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2AE0" w14:textId="63F7E28B" w:rsidR="001747B4" w:rsidRDefault="00AB3FD4" w:rsidP="00256B92">
      <w:pPr>
        <w:pStyle w:val="Heading1"/>
        <w:spacing w:before="0" w:line="360" w:lineRule="auto"/>
      </w:pPr>
      <w:r w:rsidRPr="00AB3FD4">
        <w:t xml:space="preserve">[Language] Stage 2 – </w:t>
      </w:r>
      <w:r w:rsidR="0098429C">
        <w:t>[</w:t>
      </w:r>
      <w:r w:rsidR="0007553C">
        <w:t>c</w:t>
      </w:r>
      <w:r w:rsidR="0098429C">
        <w:t>ountry]</w:t>
      </w:r>
    </w:p>
    <w:p w14:paraId="44F3A3B3" w14:textId="77777777" w:rsidR="001747B4" w:rsidRPr="00D95EEB" w:rsidRDefault="001747B4" w:rsidP="00256B92">
      <w:pPr>
        <w:pStyle w:val="FeatureBox2"/>
        <w:spacing w:line="360" w:lineRule="auto"/>
        <w:rPr>
          <w:rStyle w:val="Strong"/>
        </w:rPr>
      </w:pPr>
      <w:r w:rsidRPr="00D95EEB">
        <w:rPr>
          <w:rStyle w:val="Strong"/>
        </w:rPr>
        <w:t>Learning sequence description</w:t>
      </w:r>
    </w:p>
    <w:p w14:paraId="4392AD54" w14:textId="64B2479E" w:rsidR="00005428" w:rsidRDefault="00D26BC5" w:rsidP="00256B92">
      <w:pPr>
        <w:pStyle w:val="FeatureBox2"/>
        <w:spacing w:line="360" w:lineRule="auto"/>
      </w:pPr>
      <w:r w:rsidRPr="00D26BC5">
        <w:t xml:space="preserve">Students </w:t>
      </w:r>
      <w:r w:rsidR="00005428">
        <w:t>draw a map of [</w:t>
      </w:r>
      <w:r w:rsidR="0007553C">
        <w:t>c</w:t>
      </w:r>
      <w:r w:rsidR="00005428">
        <w:t>ountry] and label it with places they have researched. They then</w:t>
      </w:r>
      <w:r w:rsidR="003F05E0">
        <w:t xml:space="preserve"> listen to and</w:t>
      </w:r>
      <w:r w:rsidR="00005428">
        <w:t xml:space="preserve"> read a text in [Language] about Australia. </w:t>
      </w:r>
      <w:r w:rsidR="00A24C94">
        <w:t xml:space="preserve">Students respond to the text by engaging in activities that allow them to </w:t>
      </w:r>
      <w:r w:rsidR="00DA3B5D">
        <w:t xml:space="preserve">demonstrate skills and understanding related to vocabulary, grammar and punctuation. </w:t>
      </w:r>
      <w:r w:rsidR="00851A4C">
        <w:t xml:space="preserve">Students write scaffolded sentences before incorporating their research </w:t>
      </w:r>
      <w:r w:rsidR="00663AFC">
        <w:t>about [</w:t>
      </w:r>
      <w:r w:rsidR="00093948">
        <w:t>country</w:t>
      </w:r>
      <w:r w:rsidR="00663AFC">
        <w:t xml:space="preserve">] </w:t>
      </w:r>
      <w:r w:rsidR="00851A4C">
        <w:t>into their own text.</w:t>
      </w:r>
      <w:r w:rsidR="00111EC5">
        <w:t xml:space="preserve"> </w:t>
      </w:r>
      <w:r w:rsidR="00DA3B5D">
        <w:t>For languages which are spoken in more than one country, for example, Arabic and Spanish, students can be asked to research an Arabic or Spanish speaking country.</w:t>
      </w:r>
    </w:p>
    <w:p w14:paraId="7A239FF1" w14:textId="77777777" w:rsidR="001747B4" w:rsidRDefault="001747B4" w:rsidP="00256B92">
      <w:pPr>
        <w:pStyle w:val="Heading2"/>
        <w:spacing w:after="0" w:line="360" w:lineRule="auto"/>
      </w:pPr>
      <w:r>
        <w:t>Syllabus outcomes and content</w:t>
      </w:r>
    </w:p>
    <w:p w14:paraId="5EBBCF87" w14:textId="50D3EE1F" w:rsidR="00851A4C" w:rsidRPr="00851A4C" w:rsidRDefault="00D26BC5" w:rsidP="00256B92">
      <w:pPr>
        <w:pStyle w:val="Default"/>
        <w:spacing w:line="360" w:lineRule="auto"/>
      </w:pPr>
      <w:r w:rsidRPr="00D26BC5">
        <w:rPr>
          <w:rStyle w:val="Strong"/>
        </w:rPr>
        <w:t>LXX2-</w:t>
      </w:r>
      <w:r w:rsidR="003F05E0">
        <w:rPr>
          <w:rStyle w:val="Strong"/>
        </w:rPr>
        <w:t>2</w:t>
      </w:r>
      <w:r w:rsidRPr="00D26BC5">
        <w:rPr>
          <w:rStyle w:val="Strong"/>
        </w:rPr>
        <w:t>C</w:t>
      </w:r>
      <w:r w:rsidR="001747B4">
        <w:rPr>
          <w:lang w:eastAsia="zh-CN"/>
        </w:rPr>
        <w:t xml:space="preserve"> </w:t>
      </w:r>
      <w:r w:rsidR="001747B4" w:rsidRPr="0007553C">
        <w:t xml:space="preserve">– </w:t>
      </w:r>
      <w:r w:rsidR="003F05E0" w:rsidRPr="0007553C">
        <w:t>locates and classifies information in texts</w:t>
      </w:r>
    </w:p>
    <w:p w14:paraId="043BC470" w14:textId="77777777" w:rsidR="003F05E0" w:rsidRDefault="003F05E0" w:rsidP="0007553C">
      <w:pPr>
        <w:pStyle w:val="ListBullet"/>
        <w:rPr>
          <w:lang w:eastAsia="zh-CN"/>
        </w:rPr>
      </w:pPr>
      <w:r w:rsidRPr="003F05E0">
        <w:rPr>
          <w:lang w:eastAsia="zh-CN"/>
        </w:rPr>
        <w:t>listen to or read simple texts to locate key points of information and known phrases</w:t>
      </w:r>
    </w:p>
    <w:p w14:paraId="05F55CFF" w14:textId="7188C278" w:rsidR="003F05E0" w:rsidRDefault="003F05E0" w:rsidP="00256B92">
      <w:pPr>
        <w:spacing w:line="360" w:lineRule="auto"/>
        <w:rPr>
          <w:rStyle w:val="Strong"/>
          <w:b w:val="0"/>
        </w:rPr>
      </w:pPr>
      <w:r>
        <w:rPr>
          <w:rStyle w:val="Strong"/>
        </w:rPr>
        <w:t xml:space="preserve">LXX2-4C – </w:t>
      </w:r>
      <w:r w:rsidRPr="0007553C">
        <w:t>composes texts in [Language] using modelled language</w:t>
      </w:r>
    </w:p>
    <w:p w14:paraId="26995C66" w14:textId="2B951701" w:rsidR="003F05E0" w:rsidRPr="003F05E0" w:rsidRDefault="003F05E0" w:rsidP="0007553C">
      <w:pPr>
        <w:pStyle w:val="ListBullet"/>
        <w:rPr>
          <w:rStyle w:val="Strong"/>
          <w:b w:val="0"/>
        </w:rPr>
      </w:pPr>
      <w:r w:rsidRPr="003F05E0">
        <w:rPr>
          <w:rStyle w:val="Strong"/>
          <w:b w:val="0"/>
        </w:rPr>
        <w:t>compose simple texts using familiar words, formulaic expressions and modelled language</w:t>
      </w:r>
    </w:p>
    <w:p w14:paraId="14E9B8E5" w14:textId="5EAF4BA2" w:rsidR="001747B4" w:rsidRDefault="00D26BC5" w:rsidP="00256B92">
      <w:pPr>
        <w:spacing w:line="360" w:lineRule="auto"/>
        <w:rPr>
          <w:lang w:eastAsia="zh-CN"/>
        </w:rPr>
      </w:pPr>
      <w:r w:rsidRPr="00D26BC5">
        <w:rPr>
          <w:rStyle w:val="Strong"/>
        </w:rPr>
        <w:t>LXX2-5U</w:t>
      </w:r>
      <w:r w:rsidR="001747B4">
        <w:rPr>
          <w:lang w:eastAsia="zh-CN"/>
        </w:rPr>
        <w:t xml:space="preserve"> – </w:t>
      </w:r>
      <w:r w:rsidRPr="00D26BC5">
        <w:rPr>
          <w:lang w:eastAsia="zh-CN"/>
        </w:rPr>
        <w:t>recognises pronunciation and intonation patterns of [Language]</w:t>
      </w:r>
    </w:p>
    <w:p w14:paraId="6566E2F6" w14:textId="3677616F" w:rsidR="001747B4" w:rsidRDefault="002E3622" w:rsidP="0007553C">
      <w:pPr>
        <w:pStyle w:val="ListBullet"/>
        <w:rPr>
          <w:lang w:eastAsia="zh-CN"/>
        </w:rPr>
      </w:pPr>
      <w:r w:rsidRPr="002E3622">
        <w:rPr>
          <w:lang w:eastAsia="zh-CN"/>
        </w:rPr>
        <w:t>reproduce pronunciation and intonation and recognise sound–writing relationships</w:t>
      </w:r>
    </w:p>
    <w:p w14:paraId="0E31CCF4" w14:textId="77777777" w:rsidR="001747B4" w:rsidRDefault="00D26BC5" w:rsidP="00256B92">
      <w:pPr>
        <w:spacing w:before="0" w:line="360" w:lineRule="auto"/>
        <w:rPr>
          <w:lang w:eastAsia="zh-CN"/>
        </w:rPr>
      </w:pPr>
      <w:r w:rsidRPr="00D26BC5">
        <w:rPr>
          <w:rStyle w:val="Strong"/>
        </w:rPr>
        <w:lastRenderedPageBreak/>
        <w:t>LXX2-7U</w:t>
      </w:r>
      <w:r w:rsidR="001747B4">
        <w:rPr>
          <w:lang w:eastAsia="zh-CN"/>
        </w:rPr>
        <w:t xml:space="preserve"> – </w:t>
      </w:r>
      <w:r w:rsidRPr="00D26BC5">
        <w:rPr>
          <w:lang w:eastAsia="zh-CN"/>
        </w:rPr>
        <w:t>demonstrates understanding of elements of [Language] grammar in familiar language patterns</w:t>
      </w:r>
    </w:p>
    <w:p w14:paraId="279073F9" w14:textId="08DD8FE5" w:rsidR="001747B4" w:rsidRDefault="002E3622" w:rsidP="00256B92">
      <w:pPr>
        <w:pStyle w:val="ListBullet"/>
        <w:spacing w:before="0" w:line="360" w:lineRule="auto"/>
        <w:rPr>
          <w:lang w:eastAsia="zh-CN"/>
        </w:rPr>
      </w:pPr>
      <w:r w:rsidRPr="002E3622">
        <w:rPr>
          <w:lang w:eastAsia="zh-CN"/>
        </w:rPr>
        <w:t>understand and identify elements of basic grammar</w:t>
      </w:r>
    </w:p>
    <w:p w14:paraId="706BC774" w14:textId="4C583543" w:rsidR="00D95EEB" w:rsidRDefault="00830744" w:rsidP="00256B92">
      <w:pPr>
        <w:spacing w:line="360" w:lineRule="auto"/>
      </w:pPr>
      <w:hyperlink r:id="rId8" w:history="1">
        <w:r w:rsidR="00D26BC5" w:rsidRPr="00AD04CB">
          <w:rPr>
            <w:rStyle w:val="Hyperlink"/>
          </w:rPr>
          <w:t>Languages K-10 Framework</w:t>
        </w:r>
      </w:hyperlink>
      <w:r w:rsidR="00C61706">
        <w:t xml:space="preserve"> </w:t>
      </w:r>
      <w:r w:rsidR="00621C49">
        <w:t xml:space="preserve">2018 </w:t>
      </w:r>
      <w:r w:rsidR="00C61706">
        <w:t xml:space="preserve">© </w:t>
      </w:r>
      <w:r w:rsidR="00D95EEB" w:rsidRPr="00D95EEB">
        <w:t>NSW Education Standards Authority (NESA) for and on behalf of the Crown in right of the State of New South Wales.</w:t>
      </w:r>
      <w:r w:rsidR="00D26BC5" w:rsidRPr="00D26BC5">
        <w:t xml:space="preserve"> If the language you teach has a syllabus, replace the outcomes listed above with those from your syllabus.</w:t>
      </w:r>
    </w:p>
    <w:p w14:paraId="71CF9211" w14:textId="10688278" w:rsidR="001747B4" w:rsidRPr="00A247F3" w:rsidRDefault="00D95EEB" w:rsidP="00256B92">
      <w:pPr>
        <w:pStyle w:val="Heading2"/>
        <w:numPr>
          <w:ilvl w:val="0"/>
          <w:numId w:val="0"/>
        </w:numPr>
        <w:spacing w:line="360" w:lineRule="auto"/>
      </w:pPr>
      <w:bookmarkStart w:id="0" w:name="_GoBack"/>
      <w:bookmarkEnd w:id="0"/>
      <w:r>
        <w:br w:type="page"/>
      </w:r>
      <w:r>
        <w:lastRenderedPageBreak/>
        <w:t>Lesson 1</w:t>
      </w:r>
      <w:r w:rsidR="00A1737A">
        <w:t xml:space="preserve"> </w:t>
      </w:r>
      <w:r>
        <w:t xml:space="preserve">– </w:t>
      </w:r>
      <w:r w:rsidR="00BC2B8A">
        <w:t>Map of [</w:t>
      </w:r>
      <w:r w:rsidR="0007553C">
        <w:t>c</w:t>
      </w:r>
      <w:r w:rsidR="00BC2B8A">
        <w:t>ountry]</w:t>
      </w:r>
    </w:p>
    <w:p w14:paraId="357FBB52" w14:textId="0ED4BF92" w:rsidR="001747B4" w:rsidRDefault="001747B4" w:rsidP="00256B92">
      <w:pPr>
        <w:spacing w:line="360" w:lineRule="auto"/>
      </w:pPr>
      <w:r>
        <w:t xml:space="preserve">Students are </w:t>
      </w:r>
      <w:r w:rsidRPr="002B07E2">
        <w:t>learning to</w:t>
      </w:r>
      <w:r w:rsidR="00353AE2" w:rsidRPr="002B07E2">
        <w:t xml:space="preserve"> </w:t>
      </w:r>
      <w:r w:rsidR="002B07E2" w:rsidRPr="002B07E2">
        <w:t>draw a map of [</w:t>
      </w:r>
      <w:r w:rsidR="0007553C">
        <w:t>c</w:t>
      </w:r>
      <w:r w:rsidR="002B07E2" w:rsidRPr="002B07E2">
        <w:t>ountry].</w:t>
      </w:r>
    </w:p>
    <w:p w14:paraId="0CBA81F3" w14:textId="1B080C49" w:rsidR="0007553C" w:rsidRDefault="0007553C" w:rsidP="0007553C">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Lesson 1</w:t>
      </w:r>
    </w:p>
    <w:tbl>
      <w:tblPr>
        <w:tblStyle w:val="Tableheader"/>
        <w:tblW w:w="0" w:type="auto"/>
        <w:tblLayout w:type="fixed"/>
        <w:tblLook w:val="04A0" w:firstRow="1" w:lastRow="0" w:firstColumn="1" w:lastColumn="0" w:noHBand="0" w:noVBand="1"/>
        <w:tblDescription w:val="Lesson 1 – Where are you from?"/>
      </w:tblPr>
      <w:tblGrid>
        <w:gridCol w:w="715"/>
        <w:gridCol w:w="7193"/>
        <w:gridCol w:w="3402"/>
        <w:gridCol w:w="3202"/>
      </w:tblGrid>
      <w:tr w:rsidR="00294846" w14:paraId="05478283" w14:textId="77777777" w:rsidTr="006776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5" w:type="dxa"/>
            <w:vAlign w:val="top"/>
          </w:tcPr>
          <w:p w14:paraId="0042151B" w14:textId="77777777" w:rsidR="00567C7D" w:rsidRPr="002B623A" w:rsidRDefault="00294846" w:rsidP="00256B92">
            <w:pPr>
              <w:spacing w:before="192" w:after="192" w:line="360" w:lineRule="auto"/>
              <w:rPr>
                <w:sz w:val="24"/>
              </w:rPr>
            </w:pPr>
            <w:r w:rsidRPr="002B623A">
              <w:rPr>
                <w:sz w:val="24"/>
              </w:rPr>
              <w:t>Item</w:t>
            </w:r>
          </w:p>
        </w:tc>
        <w:tc>
          <w:tcPr>
            <w:tcW w:w="7193" w:type="dxa"/>
            <w:vAlign w:val="top"/>
          </w:tcPr>
          <w:p w14:paraId="023057E5" w14:textId="77777777" w:rsidR="00567C7D" w:rsidRPr="002B623A" w:rsidRDefault="00567C7D" w:rsidP="00256B92">
            <w:pPr>
              <w:spacing w:before="192" w:after="192"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402" w:type="dxa"/>
            <w:vAlign w:val="top"/>
          </w:tcPr>
          <w:p w14:paraId="13A8B0AE" w14:textId="77777777" w:rsidR="00567C7D" w:rsidRPr="002B623A" w:rsidRDefault="00567C7D"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02" w:type="dxa"/>
            <w:vAlign w:val="top"/>
          </w:tcPr>
          <w:p w14:paraId="498EC5CF" w14:textId="77777777" w:rsidR="00567C7D" w:rsidRPr="002B623A" w:rsidRDefault="00567C7D"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474EFDD8" w14:textId="77777777" w:rsidTr="00677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vAlign w:val="top"/>
          </w:tcPr>
          <w:p w14:paraId="23669164" w14:textId="77777777" w:rsidR="00567C7D" w:rsidRPr="002B623A" w:rsidRDefault="00567C7D" w:rsidP="00256B92">
            <w:pPr>
              <w:spacing w:line="360" w:lineRule="auto"/>
              <w:rPr>
                <w:sz w:val="24"/>
              </w:rPr>
            </w:pPr>
            <w:r w:rsidRPr="002B623A">
              <w:rPr>
                <w:sz w:val="24"/>
              </w:rPr>
              <w:t>1.1</w:t>
            </w:r>
          </w:p>
        </w:tc>
        <w:tc>
          <w:tcPr>
            <w:tcW w:w="7193" w:type="dxa"/>
            <w:vAlign w:val="top"/>
          </w:tcPr>
          <w:p w14:paraId="2D84B4B2" w14:textId="51FFBA3E" w:rsidR="00567C7D" w:rsidRDefault="001367EC"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w:t>
            </w:r>
            <w:r w:rsidR="00BC2B8A">
              <w:rPr>
                <w:sz w:val="24"/>
              </w:rPr>
              <w:t>draw a map of [</w:t>
            </w:r>
            <w:r w:rsidR="0007553C">
              <w:rPr>
                <w:sz w:val="24"/>
              </w:rPr>
              <w:t>c</w:t>
            </w:r>
            <w:r w:rsidR="00BC2B8A">
              <w:rPr>
                <w:sz w:val="24"/>
              </w:rPr>
              <w:t>ountry]</w:t>
            </w:r>
            <w:r w:rsidR="009B227F">
              <w:rPr>
                <w:sz w:val="24"/>
              </w:rPr>
              <w:t>.</w:t>
            </w:r>
            <w:r>
              <w:rPr>
                <w:sz w:val="24"/>
              </w:rPr>
              <w:t xml:space="preserve"> </w:t>
            </w:r>
          </w:p>
          <w:p w14:paraId="30E46CD7" w14:textId="75351CBC" w:rsidR="00C837EB" w:rsidRPr="002B623A" w:rsidRDefault="00C837EB" w:rsidP="0007553C">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Teachers: replace example map of Australia with map of [</w:t>
            </w:r>
            <w:r w:rsidR="0007553C">
              <w:rPr>
                <w:sz w:val="24"/>
              </w:rPr>
              <w:t>c</w:t>
            </w:r>
            <w:r>
              <w:rPr>
                <w:sz w:val="24"/>
              </w:rPr>
              <w:t>ountry].</w:t>
            </w:r>
          </w:p>
        </w:tc>
        <w:tc>
          <w:tcPr>
            <w:tcW w:w="3402" w:type="dxa"/>
            <w:vAlign w:val="top"/>
          </w:tcPr>
          <w:p w14:paraId="463040D5" w14:textId="152FFDBE" w:rsidR="00567C7D"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830744">
              <w:rPr>
                <w:sz w:val="24"/>
              </w:rPr>
              <w:t>Add differentiation strategies and/or adjustments</w:t>
            </w:r>
          </w:p>
        </w:tc>
        <w:tc>
          <w:tcPr>
            <w:tcW w:w="3202" w:type="dxa"/>
            <w:vAlign w:val="top"/>
          </w:tcPr>
          <w:p w14:paraId="44340538" w14:textId="4653F218" w:rsidR="00D95EEB" w:rsidRPr="009B227F" w:rsidRDefault="009B227F"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B227F">
              <w:rPr>
                <w:rStyle w:val="Hyperlink"/>
                <w:color w:val="auto"/>
                <w:u w:val="none"/>
              </w:rPr>
              <w:t xml:space="preserve">[Language] Stage 2 </w:t>
            </w:r>
            <w:r w:rsidR="00663AFC">
              <w:rPr>
                <w:rStyle w:val="Hyperlink"/>
                <w:color w:val="auto"/>
                <w:u w:val="none"/>
              </w:rPr>
              <w:t>[</w:t>
            </w:r>
            <w:r w:rsidR="00830744">
              <w:rPr>
                <w:rStyle w:val="Hyperlink"/>
                <w:color w:val="auto"/>
                <w:u w:val="none"/>
              </w:rPr>
              <w:t>c</w:t>
            </w:r>
            <w:r w:rsidR="00B41273">
              <w:rPr>
                <w:rStyle w:val="Hyperlink"/>
                <w:color w:val="auto"/>
                <w:u w:val="none"/>
              </w:rPr>
              <w:t xml:space="preserve">ountry] </w:t>
            </w:r>
            <w:r>
              <w:rPr>
                <w:rStyle w:val="Hyperlink"/>
                <w:color w:val="auto"/>
                <w:u w:val="none"/>
              </w:rPr>
              <w:t>student workbook</w:t>
            </w:r>
          </w:p>
          <w:p w14:paraId="2A3CF2CE" w14:textId="77777777" w:rsidR="002B623A" w:rsidRDefault="009B227F"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 xml:space="preserve">Page </w:t>
            </w:r>
            <w:r w:rsidR="00B41273">
              <w:rPr>
                <w:sz w:val="24"/>
              </w:rPr>
              <w:t>2-</w:t>
            </w:r>
            <w:r>
              <w:rPr>
                <w:sz w:val="24"/>
              </w:rPr>
              <w:t>3</w:t>
            </w:r>
          </w:p>
          <w:p w14:paraId="1AB90705" w14:textId="74EF53FE" w:rsidR="006776F1" w:rsidRPr="002B623A" w:rsidRDefault="0007553C"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hyperlink r:id="rId9" w:history="1">
              <w:r w:rsidR="006776F1" w:rsidRPr="0007553C">
                <w:rPr>
                  <w:rStyle w:val="Hyperlink"/>
                </w:rPr>
                <w:t xml:space="preserve">Maps can be accessed </w:t>
              </w:r>
              <w:r w:rsidRPr="0007553C">
                <w:rPr>
                  <w:rStyle w:val="Hyperlink"/>
                </w:rPr>
                <w:t>on Wikimedia</w:t>
              </w:r>
            </w:hyperlink>
            <w:r w:rsidR="006776F1">
              <w:rPr>
                <w:sz w:val="24"/>
              </w:rPr>
              <w:t xml:space="preserve"> </w:t>
            </w:r>
          </w:p>
        </w:tc>
      </w:tr>
      <w:tr w:rsidR="00294846" w14:paraId="4FA42C97" w14:textId="77777777" w:rsidTr="006776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vAlign w:val="top"/>
          </w:tcPr>
          <w:p w14:paraId="3C6D15B2" w14:textId="77777777" w:rsidR="00567C7D" w:rsidRPr="002B623A" w:rsidRDefault="00567C7D" w:rsidP="00256B92">
            <w:pPr>
              <w:spacing w:line="360" w:lineRule="auto"/>
              <w:rPr>
                <w:sz w:val="24"/>
              </w:rPr>
            </w:pPr>
            <w:r w:rsidRPr="002B623A">
              <w:rPr>
                <w:sz w:val="24"/>
              </w:rPr>
              <w:t>1.2</w:t>
            </w:r>
          </w:p>
        </w:tc>
        <w:tc>
          <w:tcPr>
            <w:tcW w:w="7193" w:type="dxa"/>
            <w:vAlign w:val="top"/>
          </w:tcPr>
          <w:p w14:paraId="3FE6196B" w14:textId="3B71CA68" w:rsidR="00567C7D" w:rsidRPr="002B623A" w:rsidRDefault="009B227F"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w:t>
            </w:r>
            <w:r w:rsidR="00BC2B8A">
              <w:rPr>
                <w:sz w:val="24"/>
              </w:rPr>
              <w:t>use travel</w:t>
            </w:r>
            <w:r w:rsidR="00B41273">
              <w:rPr>
                <w:sz w:val="24"/>
              </w:rPr>
              <w:t xml:space="preserve"> books or a</w:t>
            </w:r>
            <w:r w:rsidR="00BC2B8A">
              <w:rPr>
                <w:sz w:val="24"/>
              </w:rPr>
              <w:t xml:space="preserve"> website</w:t>
            </w:r>
            <w:r w:rsidR="00BC2B8A" w:rsidRPr="00BC2B8A">
              <w:rPr>
                <w:rFonts w:cs="Arial"/>
                <w:sz w:val="24"/>
                <w:lang w:eastAsia="zh-CN"/>
              </w:rPr>
              <w:t xml:space="preserve">, such as </w:t>
            </w:r>
            <w:hyperlink r:id="rId10" w:history="1">
              <w:r w:rsidR="00BC2B8A" w:rsidRPr="00BC2B8A">
                <w:rPr>
                  <w:rStyle w:val="Hyperlink"/>
                </w:rPr>
                <w:t>Lonely Planet</w:t>
              </w:r>
            </w:hyperlink>
            <w:r w:rsidR="00BC2B8A" w:rsidRPr="00BC2B8A">
              <w:rPr>
                <w:rStyle w:val="Hyperlink"/>
              </w:rPr>
              <w:t>,</w:t>
            </w:r>
            <w:r w:rsidR="00BC2B8A" w:rsidRPr="00BC2B8A">
              <w:rPr>
                <w:rFonts w:cs="Arial"/>
                <w:sz w:val="24"/>
                <w:lang w:eastAsia="zh-CN"/>
              </w:rPr>
              <w:t xml:space="preserve"> to research [</w:t>
            </w:r>
            <w:r w:rsidR="0007553C">
              <w:rPr>
                <w:rFonts w:cs="Arial"/>
                <w:sz w:val="24"/>
                <w:lang w:eastAsia="zh-CN"/>
              </w:rPr>
              <w:t>c</w:t>
            </w:r>
            <w:r w:rsidR="00BC2B8A" w:rsidRPr="00BC2B8A">
              <w:rPr>
                <w:rFonts w:cs="Arial"/>
                <w:sz w:val="24"/>
                <w:lang w:eastAsia="zh-CN"/>
              </w:rPr>
              <w:t>ountry].</w:t>
            </w:r>
            <w:r>
              <w:rPr>
                <w:sz w:val="24"/>
              </w:rPr>
              <w:t xml:space="preserve"> </w:t>
            </w:r>
            <w:r w:rsidR="00BC2B8A">
              <w:rPr>
                <w:sz w:val="24"/>
              </w:rPr>
              <w:t>They find information about places in [</w:t>
            </w:r>
            <w:r w:rsidR="0007553C">
              <w:rPr>
                <w:sz w:val="24"/>
              </w:rPr>
              <w:t>c</w:t>
            </w:r>
            <w:r w:rsidR="00BC2B8A">
              <w:rPr>
                <w:sz w:val="24"/>
              </w:rPr>
              <w:t>ountry] and accurately label the places on their map.</w:t>
            </w:r>
          </w:p>
        </w:tc>
        <w:tc>
          <w:tcPr>
            <w:tcW w:w="3402" w:type="dxa"/>
            <w:vAlign w:val="top"/>
          </w:tcPr>
          <w:p w14:paraId="7969E9D8" w14:textId="46DFEC99" w:rsidR="00567C7D" w:rsidRPr="002B623A" w:rsidRDefault="00830744"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830744">
              <w:rPr>
                <w:sz w:val="24"/>
              </w:rPr>
              <w:t>Add differentiation strategies and/or adjustments</w:t>
            </w:r>
          </w:p>
        </w:tc>
        <w:tc>
          <w:tcPr>
            <w:tcW w:w="3202" w:type="dxa"/>
            <w:vAlign w:val="top"/>
          </w:tcPr>
          <w:p w14:paraId="6F3D0AB6" w14:textId="70239953" w:rsidR="00567C7D" w:rsidRPr="009B227F" w:rsidRDefault="00B41273"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u w:val="none"/>
              </w:rPr>
            </w:pPr>
            <w:r>
              <w:rPr>
                <w:rStyle w:val="Hyperlink"/>
                <w:color w:val="auto"/>
                <w:u w:val="none"/>
              </w:rPr>
              <w:t xml:space="preserve">Sources for research </w:t>
            </w:r>
          </w:p>
          <w:p w14:paraId="26734121" w14:textId="213BA462" w:rsidR="009B227F" w:rsidRPr="009B227F" w:rsidRDefault="009B227F"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9B227F">
              <w:rPr>
                <w:sz w:val="24"/>
              </w:rPr>
              <w:t xml:space="preserve">[Language] Stage 2 </w:t>
            </w:r>
            <w:r w:rsidR="00B41273">
              <w:rPr>
                <w:sz w:val="24"/>
              </w:rPr>
              <w:t>[</w:t>
            </w:r>
            <w:r w:rsidR="00830744">
              <w:rPr>
                <w:sz w:val="24"/>
              </w:rPr>
              <w:t>c</w:t>
            </w:r>
            <w:r w:rsidR="00B41273">
              <w:rPr>
                <w:sz w:val="24"/>
              </w:rPr>
              <w:t>ountry]</w:t>
            </w:r>
            <w:r w:rsidRPr="009B227F">
              <w:rPr>
                <w:sz w:val="24"/>
              </w:rPr>
              <w:t xml:space="preserve"> student workbook</w:t>
            </w:r>
          </w:p>
          <w:p w14:paraId="13D0E314" w14:textId="1C16B186" w:rsidR="002B623A" w:rsidRPr="002B623A" w:rsidRDefault="009B227F"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9B227F">
              <w:rPr>
                <w:sz w:val="24"/>
              </w:rPr>
              <w:t xml:space="preserve">Page </w:t>
            </w:r>
            <w:r w:rsidR="00656159">
              <w:rPr>
                <w:sz w:val="24"/>
              </w:rPr>
              <w:t>4</w:t>
            </w:r>
          </w:p>
        </w:tc>
      </w:tr>
    </w:tbl>
    <w:p w14:paraId="4BA740EC" w14:textId="77777777" w:rsidR="00567C7D" w:rsidRDefault="00567C7D" w:rsidP="00256B92">
      <w:pPr>
        <w:spacing w:line="360" w:lineRule="auto"/>
      </w:pPr>
      <w:r>
        <w:br w:type="page"/>
      </w:r>
    </w:p>
    <w:p w14:paraId="6A7272DA" w14:textId="71A3F01F" w:rsidR="002B623A" w:rsidRDefault="002B623A" w:rsidP="00256B92">
      <w:pPr>
        <w:pStyle w:val="Heading2"/>
        <w:spacing w:line="360" w:lineRule="auto"/>
      </w:pPr>
      <w:bookmarkStart w:id="1" w:name="_Resource_1"/>
      <w:bookmarkStart w:id="2" w:name="_Resource_1-_[title]"/>
      <w:bookmarkStart w:id="3" w:name="_Ref38013604"/>
      <w:bookmarkEnd w:id="1"/>
      <w:bookmarkEnd w:id="2"/>
      <w:r>
        <w:lastRenderedPageBreak/>
        <w:t xml:space="preserve">Lesson 2 – </w:t>
      </w:r>
      <w:r w:rsidR="00BC2B8A">
        <w:t>Australia</w:t>
      </w:r>
    </w:p>
    <w:p w14:paraId="782F1276" w14:textId="0EBAB17A" w:rsidR="002B623A" w:rsidRPr="002B07E2" w:rsidRDefault="002B623A" w:rsidP="00256B92">
      <w:pPr>
        <w:pStyle w:val="ListBullet"/>
        <w:numPr>
          <w:ilvl w:val="0"/>
          <w:numId w:val="0"/>
        </w:numPr>
        <w:spacing w:line="360" w:lineRule="auto"/>
      </w:pPr>
      <w:r w:rsidRPr="002B07E2">
        <w:t>Students are learning to</w:t>
      </w:r>
      <w:r w:rsidR="00ED1CBA" w:rsidRPr="002B07E2">
        <w:t xml:space="preserve"> </w:t>
      </w:r>
      <w:r w:rsidR="002B07E2" w:rsidRPr="002B07E2">
        <w:t>read and respond to a text about [</w:t>
      </w:r>
      <w:r w:rsidR="0007553C">
        <w:t>c</w:t>
      </w:r>
      <w:r w:rsidR="002B07E2" w:rsidRPr="002B07E2">
        <w:t>ountry]</w:t>
      </w:r>
    </w:p>
    <w:p w14:paraId="5655C1C7" w14:textId="5CC14BF7" w:rsidR="0007553C" w:rsidRDefault="0007553C" w:rsidP="0007553C">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Lesson 2</w:t>
      </w:r>
    </w:p>
    <w:tbl>
      <w:tblPr>
        <w:tblStyle w:val="Tableheader"/>
        <w:tblW w:w="0" w:type="auto"/>
        <w:tblLook w:val="04A0" w:firstRow="1" w:lastRow="0" w:firstColumn="1" w:lastColumn="0" w:noHBand="0" w:noVBand="1"/>
        <w:tblDescription w:val="Lesson 2 – Nationalities and countries"/>
      </w:tblPr>
      <w:tblGrid>
        <w:gridCol w:w="718"/>
        <w:gridCol w:w="7332"/>
        <w:gridCol w:w="3231"/>
        <w:gridCol w:w="3231"/>
      </w:tblGrid>
      <w:tr w:rsidR="002B623A" w14:paraId="5BC7FDB4"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40E424FD" w14:textId="77777777" w:rsidR="002B623A" w:rsidRPr="002B623A" w:rsidRDefault="002B623A" w:rsidP="00256B92">
            <w:pPr>
              <w:spacing w:before="192" w:after="192" w:line="360" w:lineRule="auto"/>
              <w:rPr>
                <w:sz w:val="24"/>
              </w:rPr>
            </w:pPr>
            <w:r w:rsidRPr="002B623A">
              <w:rPr>
                <w:sz w:val="24"/>
              </w:rPr>
              <w:t>Item</w:t>
            </w:r>
          </w:p>
        </w:tc>
        <w:tc>
          <w:tcPr>
            <w:tcW w:w="7332" w:type="dxa"/>
            <w:vAlign w:val="top"/>
          </w:tcPr>
          <w:p w14:paraId="0B6BDBF3" w14:textId="77777777" w:rsidR="002B623A" w:rsidRPr="002B623A" w:rsidRDefault="002B623A" w:rsidP="00256B92">
            <w:pPr>
              <w:spacing w:before="192" w:after="192"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3E1AB2E" w14:textId="77777777" w:rsidR="002B623A" w:rsidRPr="002B623A" w:rsidRDefault="002B623A"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4370DC80" w14:textId="77777777" w:rsidR="002B623A" w:rsidRPr="002B623A" w:rsidRDefault="002B623A"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7735680C"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25CCF1D" w14:textId="77777777" w:rsidR="002B623A" w:rsidRPr="002B623A" w:rsidRDefault="002B623A" w:rsidP="00256B92">
            <w:pPr>
              <w:spacing w:line="360" w:lineRule="auto"/>
              <w:rPr>
                <w:sz w:val="24"/>
              </w:rPr>
            </w:pPr>
            <w:r>
              <w:rPr>
                <w:sz w:val="24"/>
              </w:rPr>
              <w:t>2</w:t>
            </w:r>
            <w:r w:rsidRPr="002B623A">
              <w:rPr>
                <w:sz w:val="24"/>
              </w:rPr>
              <w:t>.1</w:t>
            </w:r>
          </w:p>
        </w:tc>
        <w:tc>
          <w:tcPr>
            <w:tcW w:w="7332" w:type="dxa"/>
            <w:vAlign w:val="top"/>
          </w:tcPr>
          <w:p w14:paraId="5D825484" w14:textId="530429AA" w:rsidR="002B623A" w:rsidRPr="002B623A" w:rsidRDefault="00B41273"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Students listen to an audio</w:t>
            </w:r>
            <w:r w:rsidR="0055245B">
              <w:rPr>
                <w:sz w:val="24"/>
              </w:rPr>
              <w:t xml:space="preserve"> recording of a text about Australia</w:t>
            </w:r>
            <w:r w:rsidR="006776F1">
              <w:rPr>
                <w:sz w:val="24"/>
              </w:rPr>
              <w:t>. They then read the text aloud, paying attention to their pronunciation. They read the text again identifying the vocabulary they know, vocabulary they have seen before but don’t know and vocabulary they don’t know at all.</w:t>
            </w:r>
          </w:p>
        </w:tc>
        <w:tc>
          <w:tcPr>
            <w:tcW w:w="3231" w:type="dxa"/>
            <w:vAlign w:val="top"/>
          </w:tcPr>
          <w:p w14:paraId="6BF122A5" w14:textId="67826427" w:rsidR="002B623A"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830744">
              <w:rPr>
                <w:sz w:val="24"/>
              </w:rPr>
              <w:t>Add differentiation strategies and/or adjustments</w:t>
            </w:r>
          </w:p>
        </w:tc>
        <w:tc>
          <w:tcPr>
            <w:tcW w:w="3231" w:type="dxa"/>
            <w:vAlign w:val="top"/>
          </w:tcPr>
          <w:p w14:paraId="4922FF11" w14:textId="00744DC1" w:rsidR="001269B8" w:rsidRPr="00DA7460"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[Language] Stage 2 [</w:t>
            </w:r>
            <w:r w:rsidR="00830744">
              <w:rPr>
                <w:rStyle w:val="Hyperlink"/>
                <w:color w:val="auto"/>
                <w:sz w:val="23"/>
                <w:szCs w:val="23"/>
                <w:u w:val="none"/>
              </w:rPr>
              <w:t>c</w:t>
            </w:r>
            <w:r w:rsidRPr="00DA7460">
              <w:rPr>
                <w:rStyle w:val="Hyperlink"/>
                <w:color w:val="auto"/>
                <w:sz w:val="23"/>
                <w:szCs w:val="23"/>
                <w:u w:val="none"/>
              </w:rPr>
              <w:t>ountry] student workbook</w:t>
            </w:r>
          </w:p>
          <w:p w14:paraId="7231DBEF" w14:textId="77777777" w:rsidR="001269B8" w:rsidRPr="00DA7460"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Page 6-7</w:t>
            </w:r>
          </w:p>
          <w:p w14:paraId="30F9B8DB" w14:textId="011FFAFF" w:rsidR="002B623A" w:rsidRPr="00DA7460"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sz w:val="23"/>
                <w:szCs w:val="23"/>
              </w:rPr>
            </w:pPr>
            <w:r w:rsidRPr="00DA7460">
              <w:rPr>
                <w:sz w:val="23"/>
                <w:szCs w:val="23"/>
              </w:rPr>
              <w:t>Audio listening device</w:t>
            </w:r>
          </w:p>
        </w:tc>
      </w:tr>
      <w:tr w:rsidR="002B623A" w14:paraId="60D89C32"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6E580EE" w14:textId="77777777" w:rsidR="002B623A" w:rsidRPr="002B623A" w:rsidRDefault="002B623A" w:rsidP="00256B92">
            <w:pPr>
              <w:spacing w:line="360" w:lineRule="auto"/>
              <w:rPr>
                <w:sz w:val="24"/>
              </w:rPr>
            </w:pPr>
            <w:r>
              <w:rPr>
                <w:sz w:val="24"/>
              </w:rPr>
              <w:t>2</w:t>
            </w:r>
            <w:r w:rsidRPr="002B623A">
              <w:rPr>
                <w:sz w:val="24"/>
              </w:rPr>
              <w:t>.2</w:t>
            </w:r>
          </w:p>
        </w:tc>
        <w:tc>
          <w:tcPr>
            <w:tcW w:w="7332" w:type="dxa"/>
            <w:vAlign w:val="top"/>
          </w:tcPr>
          <w:p w14:paraId="3D900BF1" w14:textId="064029C2" w:rsidR="002B623A" w:rsidRPr="002B623A" w:rsidRDefault="006776F1"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write the words they </w:t>
            </w:r>
            <w:r w:rsidR="00D874E9">
              <w:rPr>
                <w:sz w:val="24"/>
              </w:rPr>
              <w:t>think they have seen before and record what they think these words mean before checking the definition in a bilingual dictionary.</w:t>
            </w:r>
          </w:p>
        </w:tc>
        <w:tc>
          <w:tcPr>
            <w:tcW w:w="3231" w:type="dxa"/>
            <w:vAlign w:val="top"/>
          </w:tcPr>
          <w:p w14:paraId="5A270274" w14:textId="72099197" w:rsidR="002B623A" w:rsidRPr="002B623A" w:rsidRDefault="00830744"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830744">
              <w:rPr>
                <w:sz w:val="24"/>
              </w:rPr>
              <w:t>Add differentiation strategies and/or adjustments</w:t>
            </w:r>
          </w:p>
        </w:tc>
        <w:tc>
          <w:tcPr>
            <w:tcW w:w="3231" w:type="dxa"/>
            <w:vAlign w:val="top"/>
          </w:tcPr>
          <w:p w14:paraId="1D716CF9" w14:textId="4F1A4C27" w:rsidR="001269B8" w:rsidRDefault="001269B8"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[Language] Stage 2 [</w:t>
            </w:r>
            <w:r w:rsidR="00830744">
              <w:rPr>
                <w:rStyle w:val="Hyperlink"/>
                <w:color w:val="auto"/>
                <w:sz w:val="23"/>
                <w:szCs w:val="23"/>
                <w:u w:val="none"/>
              </w:rPr>
              <w:t>c</w:t>
            </w:r>
            <w:r w:rsidRPr="00DA7460">
              <w:rPr>
                <w:rStyle w:val="Hyperlink"/>
                <w:color w:val="auto"/>
                <w:sz w:val="23"/>
                <w:szCs w:val="23"/>
                <w:u w:val="none"/>
              </w:rPr>
              <w:t>ountry] student workbook</w:t>
            </w:r>
          </w:p>
          <w:p w14:paraId="72A4C180" w14:textId="5C937730" w:rsidR="00663AFC" w:rsidRPr="00DA7460" w:rsidRDefault="00663AFC"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sz w:val="23"/>
                <w:szCs w:val="23"/>
                <w:u w:val="none"/>
              </w:rPr>
            </w:pPr>
            <w:r>
              <w:rPr>
                <w:rStyle w:val="Hyperlink"/>
                <w:color w:val="auto"/>
                <w:sz w:val="23"/>
                <w:szCs w:val="23"/>
                <w:u w:val="none"/>
              </w:rPr>
              <w:t>Bilingual dictionary</w:t>
            </w:r>
          </w:p>
          <w:p w14:paraId="05386DCA" w14:textId="0A820F2C" w:rsidR="002B623A" w:rsidRPr="00DA7460" w:rsidRDefault="001269B8" w:rsidP="00256B92">
            <w:pPr>
              <w:spacing w:line="360" w:lineRule="auto"/>
              <w:cnfStyle w:val="000000010000" w:firstRow="0" w:lastRow="0" w:firstColumn="0" w:lastColumn="0" w:oddVBand="0" w:evenVBand="0" w:oddHBand="0" w:evenHBand="1" w:firstRowFirstColumn="0" w:firstRowLastColumn="0" w:lastRowFirstColumn="0" w:lastRowLastColumn="0"/>
              <w:rPr>
                <w:sz w:val="23"/>
                <w:szCs w:val="23"/>
              </w:rPr>
            </w:pPr>
            <w:r w:rsidRPr="00DA7460">
              <w:rPr>
                <w:rStyle w:val="Hyperlink"/>
                <w:color w:val="auto"/>
                <w:sz w:val="23"/>
                <w:szCs w:val="23"/>
                <w:u w:val="none"/>
              </w:rPr>
              <w:t>Page 7</w:t>
            </w:r>
          </w:p>
        </w:tc>
      </w:tr>
      <w:tr w:rsidR="002B623A" w14:paraId="718F46B0"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0ED24BE" w14:textId="77777777" w:rsidR="002B623A" w:rsidRPr="002B623A" w:rsidRDefault="002B623A" w:rsidP="00256B92">
            <w:pPr>
              <w:spacing w:line="360" w:lineRule="auto"/>
              <w:rPr>
                <w:sz w:val="24"/>
              </w:rPr>
            </w:pPr>
            <w:r>
              <w:rPr>
                <w:sz w:val="24"/>
              </w:rPr>
              <w:t>2</w:t>
            </w:r>
            <w:r w:rsidRPr="002B623A">
              <w:rPr>
                <w:sz w:val="24"/>
              </w:rPr>
              <w:t>.3</w:t>
            </w:r>
          </w:p>
        </w:tc>
        <w:tc>
          <w:tcPr>
            <w:tcW w:w="7332" w:type="dxa"/>
            <w:vAlign w:val="top"/>
          </w:tcPr>
          <w:p w14:paraId="554642CA" w14:textId="04FB12E0" w:rsidR="002B623A" w:rsidRPr="002B623A" w:rsidRDefault="00D874E9" w:rsidP="00256B92">
            <w:pPr>
              <w:pStyle w:val="ListBullet"/>
              <w:numPr>
                <w:ilvl w:val="0"/>
                <w:numId w:val="0"/>
              </w:num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re-read the text and attempt to work out the meaning of </w:t>
            </w:r>
            <w:r w:rsidR="001269B8">
              <w:rPr>
                <w:sz w:val="24"/>
              </w:rPr>
              <w:t>unfamiliar</w:t>
            </w:r>
            <w:r>
              <w:rPr>
                <w:sz w:val="24"/>
              </w:rPr>
              <w:t xml:space="preserve"> words from the context of the text. They then check the definition of these words in a bilingual dictionary.</w:t>
            </w:r>
          </w:p>
        </w:tc>
        <w:tc>
          <w:tcPr>
            <w:tcW w:w="3231" w:type="dxa"/>
            <w:vAlign w:val="top"/>
          </w:tcPr>
          <w:p w14:paraId="037D26DD" w14:textId="18DEC3D1" w:rsidR="002B623A"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830744">
              <w:rPr>
                <w:sz w:val="24"/>
              </w:rPr>
              <w:t>Add differentiation strategies and/or adjustments</w:t>
            </w:r>
          </w:p>
        </w:tc>
        <w:tc>
          <w:tcPr>
            <w:tcW w:w="3231" w:type="dxa"/>
            <w:vAlign w:val="top"/>
          </w:tcPr>
          <w:p w14:paraId="2CB0EF27" w14:textId="4A7E42D0" w:rsidR="001269B8"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[Language] Stage 2 [Country] student workbook</w:t>
            </w:r>
          </w:p>
          <w:p w14:paraId="7ED45E97" w14:textId="77777777" w:rsidR="00663AFC" w:rsidRPr="00DA7460" w:rsidRDefault="00663AFC"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sz w:val="23"/>
                <w:szCs w:val="23"/>
                <w:u w:val="none"/>
              </w:rPr>
            </w:pPr>
            <w:r>
              <w:rPr>
                <w:rStyle w:val="Hyperlink"/>
                <w:color w:val="auto"/>
                <w:sz w:val="23"/>
                <w:szCs w:val="23"/>
                <w:u w:val="none"/>
              </w:rPr>
              <w:t>Bilingual dictionary</w:t>
            </w:r>
          </w:p>
          <w:p w14:paraId="4342B7BB" w14:textId="0C82DC87" w:rsidR="002B623A" w:rsidRPr="00DA7460"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sz w:val="23"/>
                <w:szCs w:val="23"/>
              </w:rPr>
            </w:pPr>
            <w:r w:rsidRPr="00DA7460">
              <w:rPr>
                <w:rStyle w:val="Hyperlink"/>
                <w:color w:val="auto"/>
                <w:sz w:val="23"/>
                <w:szCs w:val="23"/>
                <w:u w:val="none"/>
              </w:rPr>
              <w:t>Page 8</w:t>
            </w:r>
          </w:p>
        </w:tc>
      </w:tr>
      <w:tr w:rsidR="00E20709" w14:paraId="0007ADA7"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7DAFEA4" w14:textId="2B37972B" w:rsidR="00E20709" w:rsidRDefault="00E20709" w:rsidP="00256B92">
            <w:pPr>
              <w:spacing w:line="360" w:lineRule="auto"/>
            </w:pPr>
            <w:r>
              <w:lastRenderedPageBreak/>
              <w:t>2.4</w:t>
            </w:r>
          </w:p>
        </w:tc>
        <w:tc>
          <w:tcPr>
            <w:tcW w:w="7332" w:type="dxa"/>
            <w:vAlign w:val="top"/>
          </w:tcPr>
          <w:p w14:paraId="77678183" w14:textId="44EEC598" w:rsidR="00E20709" w:rsidRPr="00E20709" w:rsidRDefault="00E20709" w:rsidP="00256B92">
            <w:pPr>
              <w:pStyle w:val="ListBullet"/>
              <w:numPr>
                <w:ilvl w:val="0"/>
                <w:numId w:val="0"/>
              </w:numPr>
              <w:spacing w:line="360" w:lineRule="auto"/>
              <w:cnfStyle w:val="000000010000" w:firstRow="0" w:lastRow="0" w:firstColumn="0" w:lastColumn="0" w:oddVBand="0" w:evenVBand="0" w:oddHBand="0" w:evenHBand="1" w:firstRowFirstColumn="0" w:firstRowLastColumn="0" w:lastRowFirstColumn="0" w:lastRowLastColumn="0"/>
              <w:rPr>
                <w:sz w:val="24"/>
              </w:rPr>
            </w:pPr>
            <w:r w:rsidRPr="00E20709">
              <w:rPr>
                <w:sz w:val="24"/>
              </w:rPr>
              <w:t xml:space="preserve">Students </w:t>
            </w:r>
            <w:r w:rsidR="00D874E9">
              <w:rPr>
                <w:sz w:val="24"/>
              </w:rPr>
              <w:t>answer questions about the text</w:t>
            </w:r>
            <w:r>
              <w:rPr>
                <w:sz w:val="24"/>
              </w:rPr>
              <w:t>.</w:t>
            </w:r>
          </w:p>
        </w:tc>
        <w:tc>
          <w:tcPr>
            <w:tcW w:w="3231" w:type="dxa"/>
            <w:vAlign w:val="top"/>
          </w:tcPr>
          <w:p w14:paraId="58E077AC" w14:textId="51E9B376" w:rsidR="00E20709" w:rsidRPr="002B623A" w:rsidRDefault="00830744" w:rsidP="00256B92">
            <w:pPr>
              <w:spacing w:line="360" w:lineRule="auto"/>
              <w:cnfStyle w:val="000000010000" w:firstRow="0" w:lastRow="0" w:firstColumn="0" w:lastColumn="0" w:oddVBand="0" w:evenVBand="0" w:oddHBand="0" w:evenHBand="1" w:firstRowFirstColumn="0" w:firstRowLastColumn="0" w:lastRowFirstColumn="0" w:lastRowLastColumn="0"/>
            </w:pPr>
            <w:r w:rsidRPr="00830744">
              <w:t>Add differentiation strategies and/or adjustments</w:t>
            </w:r>
          </w:p>
        </w:tc>
        <w:tc>
          <w:tcPr>
            <w:tcW w:w="3231" w:type="dxa"/>
            <w:vAlign w:val="top"/>
          </w:tcPr>
          <w:p w14:paraId="1FF4C1D5" w14:textId="7245F603" w:rsidR="00E20709" w:rsidRPr="00DA7460" w:rsidRDefault="00E20709"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 xml:space="preserve">[Language] Stage 2 </w:t>
            </w:r>
            <w:r w:rsidR="00F879E9" w:rsidRPr="00DA7460">
              <w:rPr>
                <w:rStyle w:val="Hyperlink"/>
                <w:color w:val="auto"/>
                <w:sz w:val="23"/>
                <w:szCs w:val="23"/>
                <w:u w:val="none"/>
              </w:rPr>
              <w:t>[</w:t>
            </w:r>
            <w:r w:rsidR="00830744">
              <w:rPr>
                <w:rStyle w:val="Hyperlink"/>
                <w:color w:val="auto"/>
                <w:sz w:val="23"/>
                <w:szCs w:val="23"/>
                <w:u w:val="none"/>
              </w:rPr>
              <w:t>c</w:t>
            </w:r>
            <w:r w:rsidR="00F879E9" w:rsidRPr="00DA7460">
              <w:rPr>
                <w:rStyle w:val="Hyperlink"/>
                <w:color w:val="auto"/>
                <w:sz w:val="23"/>
                <w:szCs w:val="23"/>
                <w:u w:val="none"/>
              </w:rPr>
              <w:t>ountry]</w:t>
            </w:r>
            <w:r w:rsidRPr="00DA7460">
              <w:rPr>
                <w:rStyle w:val="Hyperlink"/>
                <w:color w:val="auto"/>
                <w:sz w:val="23"/>
                <w:szCs w:val="23"/>
                <w:u w:val="none"/>
              </w:rPr>
              <w:t xml:space="preserve"> student workbook</w:t>
            </w:r>
          </w:p>
          <w:p w14:paraId="365BEFB4" w14:textId="02A673E2" w:rsidR="00E20709" w:rsidRPr="00DA7460" w:rsidRDefault="00E20709"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 xml:space="preserve">Page </w:t>
            </w:r>
            <w:r w:rsidR="00F879E9" w:rsidRPr="00DA7460">
              <w:rPr>
                <w:rStyle w:val="Hyperlink"/>
                <w:color w:val="auto"/>
                <w:sz w:val="23"/>
                <w:szCs w:val="23"/>
                <w:u w:val="none"/>
              </w:rPr>
              <w:t>9</w:t>
            </w:r>
          </w:p>
        </w:tc>
      </w:tr>
      <w:tr w:rsidR="00D874E9" w14:paraId="66F34218"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F948DC7" w14:textId="7EC98D7D" w:rsidR="00D874E9" w:rsidRDefault="001269B8" w:rsidP="00256B92">
            <w:pPr>
              <w:spacing w:line="360" w:lineRule="auto"/>
            </w:pPr>
            <w:r>
              <w:t>2.5</w:t>
            </w:r>
          </w:p>
        </w:tc>
        <w:tc>
          <w:tcPr>
            <w:tcW w:w="7332" w:type="dxa"/>
            <w:vAlign w:val="top"/>
          </w:tcPr>
          <w:p w14:paraId="110FFB9D" w14:textId="1EFBF6AC" w:rsidR="00D874E9" w:rsidRPr="00410E64" w:rsidRDefault="001269B8" w:rsidP="00256B92">
            <w:pPr>
              <w:pStyle w:val="ListBullet"/>
              <w:numPr>
                <w:ilvl w:val="0"/>
                <w:numId w:val="0"/>
              </w:numPr>
              <w:spacing w:line="360" w:lineRule="auto"/>
              <w:cnfStyle w:val="000000100000" w:firstRow="0" w:lastRow="0" w:firstColumn="0" w:lastColumn="0" w:oddVBand="0" w:evenVBand="0" w:oddHBand="1" w:evenHBand="0" w:firstRowFirstColumn="0" w:firstRowLastColumn="0" w:lastRowFirstColumn="0" w:lastRowLastColumn="0"/>
              <w:rPr>
                <w:sz w:val="24"/>
              </w:rPr>
            </w:pPr>
            <w:r w:rsidRPr="00410E64">
              <w:rPr>
                <w:sz w:val="24"/>
              </w:rPr>
              <w:t>Students record themselves reading the text aloud.</w:t>
            </w:r>
          </w:p>
        </w:tc>
        <w:tc>
          <w:tcPr>
            <w:tcW w:w="3231" w:type="dxa"/>
            <w:vAlign w:val="top"/>
          </w:tcPr>
          <w:p w14:paraId="2D34743A" w14:textId="4AA5841A" w:rsidR="00D874E9"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pPr>
            <w:r w:rsidRPr="00830744">
              <w:t>Add differentiation strategies and/or adjustments</w:t>
            </w:r>
          </w:p>
        </w:tc>
        <w:tc>
          <w:tcPr>
            <w:tcW w:w="3231" w:type="dxa"/>
            <w:vAlign w:val="top"/>
          </w:tcPr>
          <w:p w14:paraId="6C8C7B80" w14:textId="582E7544" w:rsidR="001269B8" w:rsidRPr="00DA7460"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[Language] Stage 2 [</w:t>
            </w:r>
            <w:r w:rsidR="00830744">
              <w:rPr>
                <w:rStyle w:val="Hyperlink"/>
                <w:color w:val="auto"/>
                <w:sz w:val="23"/>
                <w:szCs w:val="23"/>
                <w:u w:val="none"/>
              </w:rPr>
              <w:t>c</w:t>
            </w:r>
            <w:r w:rsidRPr="00DA7460">
              <w:rPr>
                <w:rStyle w:val="Hyperlink"/>
                <w:color w:val="auto"/>
                <w:sz w:val="23"/>
                <w:szCs w:val="23"/>
                <w:u w:val="none"/>
              </w:rPr>
              <w:t>ountry] student workbook</w:t>
            </w:r>
          </w:p>
          <w:p w14:paraId="41F9EC75" w14:textId="77777777" w:rsidR="001269B8" w:rsidRPr="00DA7460"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Page 10</w:t>
            </w:r>
          </w:p>
          <w:p w14:paraId="505BA5C4" w14:textId="152D07F3" w:rsidR="00D874E9" w:rsidRPr="00DA7460" w:rsidRDefault="001269B8"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sz w:val="23"/>
                <w:szCs w:val="23"/>
                <w:u w:val="none"/>
              </w:rPr>
            </w:pPr>
            <w:r w:rsidRPr="00DA7460">
              <w:rPr>
                <w:sz w:val="23"/>
                <w:szCs w:val="23"/>
              </w:rPr>
              <w:t>Audio recording device</w:t>
            </w:r>
          </w:p>
        </w:tc>
      </w:tr>
      <w:tr w:rsidR="001269B8" w14:paraId="70F07C0A"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1B07976" w14:textId="2F19368D" w:rsidR="001269B8" w:rsidRDefault="001269B8" w:rsidP="00256B92">
            <w:pPr>
              <w:spacing w:line="360" w:lineRule="auto"/>
            </w:pPr>
            <w:r>
              <w:t>2.6</w:t>
            </w:r>
          </w:p>
        </w:tc>
        <w:tc>
          <w:tcPr>
            <w:tcW w:w="7332" w:type="dxa"/>
            <w:vAlign w:val="top"/>
          </w:tcPr>
          <w:p w14:paraId="7A307948" w14:textId="7B472778" w:rsidR="001269B8" w:rsidRPr="00410E64" w:rsidRDefault="001269B8" w:rsidP="00256B92">
            <w:pPr>
              <w:pStyle w:val="ListBullet"/>
              <w:numPr>
                <w:ilvl w:val="0"/>
                <w:numId w:val="0"/>
              </w:numPr>
              <w:spacing w:line="360" w:lineRule="auto"/>
              <w:cnfStyle w:val="000000010000" w:firstRow="0" w:lastRow="0" w:firstColumn="0" w:lastColumn="0" w:oddVBand="0" w:evenVBand="0" w:oddHBand="0" w:evenHBand="1" w:firstRowFirstColumn="0" w:firstRowLastColumn="0" w:lastRowFirstColumn="0" w:lastRowLastColumn="0"/>
              <w:rPr>
                <w:sz w:val="24"/>
              </w:rPr>
            </w:pPr>
            <w:r w:rsidRPr="00410E64">
              <w:rPr>
                <w:sz w:val="24"/>
              </w:rPr>
              <w:t>Students listen to the recording and reflect on their language use.</w:t>
            </w:r>
          </w:p>
        </w:tc>
        <w:tc>
          <w:tcPr>
            <w:tcW w:w="3231" w:type="dxa"/>
            <w:vAlign w:val="top"/>
          </w:tcPr>
          <w:p w14:paraId="30A9C20F" w14:textId="4F931BDB" w:rsidR="001269B8" w:rsidRPr="002B623A" w:rsidRDefault="00830744" w:rsidP="00256B92">
            <w:pPr>
              <w:spacing w:line="360" w:lineRule="auto"/>
              <w:cnfStyle w:val="000000010000" w:firstRow="0" w:lastRow="0" w:firstColumn="0" w:lastColumn="0" w:oddVBand="0" w:evenVBand="0" w:oddHBand="0" w:evenHBand="1" w:firstRowFirstColumn="0" w:firstRowLastColumn="0" w:lastRowFirstColumn="0" w:lastRowLastColumn="0"/>
            </w:pPr>
            <w:r w:rsidRPr="00830744">
              <w:t>Add differentiation strategies and/or adjustments</w:t>
            </w:r>
          </w:p>
        </w:tc>
        <w:tc>
          <w:tcPr>
            <w:tcW w:w="3231" w:type="dxa"/>
            <w:vAlign w:val="top"/>
          </w:tcPr>
          <w:p w14:paraId="13FA3188" w14:textId="3532A9F7" w:rsidR="001269B8" w:rsidRPr="00DA7460" w:rsidRDefault="001269B8"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[Language] Stage 2 [</w:t>
            </w:r>
            <w:r w:rsidR="00830744">
              <w:rPr>
                <w:rStyle w:val="Hyperlink"/>
                <w:color w:val="auto"/>
                <w:sz w:val="23"/>
                <w:szCs w:val="23"/>
                <w:u w:val="none"/>
              </w:rPr>
              <w:t>c</w:t>
            </w:r>
            <w:r w:rsidRPr="00DA7460">
              <w:rPr>
                <w:rStyle w:val="Hyperlink"/>
                <w:color w:val="auto"/>
                <w:sz w:val="23"/>
                <w:szCs w:val="23"/>
                <w:u w:val="none"/>
              </w:rPr>
              <w:t>ountry] student workbook</w:t>
            </w:r>
          </w:p>
          <w:p w14:paraId="7B867982" w14:textId="1D17D976" w:rsidR="001269B8" w:rsidRPr="00DA7460" w:rsidRDefault="001269B8"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sz w:val="23"/>
                <w:szCs w:val="23"/>
                <w:u w:val="none"/>
              </w:rPr>
            </w:pPr>
            <w:r w:rsidRPr="00DA7460">
              <w:rPr>
                <w:rStyle w:val="Hyperlink"/>
                <w:color w:val="auto"/>
                <w:sz w:val="23"/>
                <w:szCs w:val="23"/>
                <w:u w:val="none"/>
              </w:rPr>
              <w:t>Page 11</w:t>
            </w:r>
          </w:p>
        </w:tc>
      </w:tr>
    </w:tbl>
    <w:p w14:paraId="7B6A25C9" w14:textId="59A07693" w:rsidR="002B623A" w:rsidRDefault="00663AFC" w:rsidP="00830744">
      <w:pPr>
        <w:pStyle w:val="Heading2"/>
      </w:pPr>
      <w:r>
        <w:br w:type="page"/>
      </w:r>
      <w:r w:rsidR="002B623A">
        <w:t>Lesson 3 –</w:t>
      </w:r>
      <w:r w:rsidR="00F879E9">
        <w:t xml:space="preserve"> </w:t>
      </w:r>
      <w:r>
        <w:t>W</w:t>
      </w:r>
      <w:r w:rsidR="00F879E9">
        <w:t xml:space="preserve">riting </w:t>
      </w:r>
      <w:r w:rsidR="00E20709">
        <w:t>s</w:t>
      </w:r>
      <w:r w:rsidR="00F879E9">
        <w:t>entences</w:t>
      </w:r>
    </w:p>
    <w:p w14:paraId="3D871EB5" w14:textId="46A33281" w:rsidR="002B623A" w:rsidRPr="002B07E2" w:rsidRDefault="00E20709" w:rsidP="00256B92">
      <w:pPr>
        <w:spacing w:line="360" w:lineRule="auto"/>
      </w:pPr>
      <w:r w:rsidRPr="002B07E2">
        <w:t xml:space="preserve">Students are </w:t>
      </w:r>
      <w:r w:rsidR="002B07E2" w:rsidRPr="002B07E2">
        <w:t>learning to write sentences in [Language].</w:t>
      </w:r>
    </w:p>
    <w:p w14:paraId="38075ECE" w14:textId="580AE3BE" w:rsidR="0007553C" w:rsidRDefault="0007553C" w:rsidP="0007553C">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Lesson 3</w:t>
      </w:r>
    </w:p>
    <w:tbl>
      <w:tblPr>
        <w:tblStyle w:val="Tableheader"/>
        <w:tblW w:w="0" w:type="auto"/>
        <w:tblLook w:val="04A0" w:firstRow="1" w:lastRow="0" w:firstColumn="1" w:lastColumn="0" w:noHBand="0" w:noVBand="1"/>
        <w:tblDescription w:val="Lesson 3 – Making cards"/>
      </w:tblPr>
      <w:tblGrid>
        <w:gridCol w:w="718"/>
        <w:gridCol w:w="7332"/>
        <w:gridCol w:w="3231"/>
        <w:gridCol w:w="3231"/>
      </w:tblGrid>
      <w:tr w:rsidR="002B623A" w14:paraId="4572ED1B"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3B1D88E" w14:textId="77777777" w:rsidR="002B623A" w:rsidRPr="002B623A" w:rsidRDefault="002B623A" w:rsidP="00256B92">
            <w:pPr>
              <w:spacing w:before="192" w:after="192" w:line="360" w:lineRule="auto"/>
              <w:rPr>
                <w:sz w:val="24"/>
              </w:rPr>
            </w:pPr>
            <w:r w:rsidRPr="002B623A">
              <w:rPr>
                <w:sz w:val="24"/>
              </w:rPr>
              <w:t>Item</w:t>
            </w:r>
          </w:p>
        </w:tc>
        <w:tc>
          <w:tcPr>
            <w:tcW w:w="7332" w:type="dxa"/>
            <w:vAlign w:val="top"/>
          </w:tcPr>
          <w:p w14:paraId="58CD680C" w14:textId="77777777" w:rsidR="002B623A" w:rsidRPr="002B623A" w:rsidRDefault="002B623A" w:rsidP="00256B92">
            <w:pPr>
              <w:spacing w:before="192" w:after="192"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5B1D717E" w14:textId="77777777" w:rsidR="002B623A" w:rsidRPr="002B623A" w:rsidRDefault="002B623A"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397E683" w14:textId="77777777" w:rsidR="002B623A" w:rsidRPr="002B623A" w:rsidRDefault="002B623A"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15F32" w14:paraId="054F3782"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AF69092" w14:textId="4766D2F6" w:rsidR="00515F32" w:rsidRDefault="00515F32" w:rsidP="00256B92">
            <w:pPr>
              <w:spacing w:line="360" w:lineRule="auto"/>
            </w:pPr>
            <w:r>
              <w:rPr>
                <w:sz w:val="24"/>
              </w:rPr>
              <w:t>3</w:t>
            </w:r>
            <w:r w:rsidRPr="002B623A">
              <w:rPr>
                <w:sz w:val="24"/>
              </w:rPr>
              <w:t>.1</w:t>
            </w:r>
          </w:p>
        </w:tc>
        <w:tc>
          <w:tcPr>
            <w:tcW w:w="7332" w:type="dxa"/>
            <w:vAlign w:val="top"/>
          </w:tcPr>
          <w:p w14:paraId="3014F839" w14:textId="3924F368" w:rsidR="00515F32"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pPr>
            <w:r>
              <w:rPr>
                <w:sz w:val="24"/>
              </w:rPr>
              <w:t>Students read a version of the text from lesson 2 with some words missing. Without referring to the original text, students fill in the missing words.</w:t>
            </w:r>
          </w:p>
        </w:tc>
        <w:tc>
          <w:tcPr>
            <w:tcW w:w="3231" w:type="dxa"/>
            <w:vAlign w:val="top"/>
          </w:tcPr>
          <w:p w14:paraId="2F836B9D" w14:textId="2B249C1A" w:rsidR="00515F32"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pPr>
            <w:r w:rsidRPr="009808B7">
              <w:rPr>
                <w:sz w:val="24"/>
              </w:rPr>
              <w:t>Add differentiation strategies and/or adjustments</w:t>
            </w:r>
          </w:p>
        </w:tc>
        <w:tc>
          <w:tcPr>
            <w:tcW w:w="3231" w:type="dxa"/>
            <w:vAlign w:val="top"/>
          </w:tcPr>
          <w:p w14:paraId="734EC884" w14:textId="23A58337" w:rsidR="00515F32" w:rsidRPr="004F08A2"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 xml:space="preserve">[Language] Stage 2 </w:t>
            </w:r>
            <w:r>
              <w:rPr>
                <w:rStyle w:val="Hyperlink"/>
                <w:color w:val="auto"/>
                <w:u w:val="none"/>
              </w:rPr>
              <w:t>[</w:t>
            </w:r>
            <w:r w:rsidR="00830744">
              <w:rPr>
                <w:rStyle w:val="Hyperlink"/>
                <w:color w:val="auto"/>
                <w:u w:val="none"/>
              </w:rPr>
              <w:t>c</w:t>
            </w:r>
            <w:r>
              <w:rPr>
                <w:rStyle w:val="Hyperlink"/>
                <w:color w:val="auto"/>
                <w:u w:val="none"/>
              </w:rPr>
              <w:t>ountry]</w:t>
            </w:r>
            <w:r w:rsidRPr="004F08A2">
              <w:rPr>
                <w:rStyle w:val="Hyperlink"/>
                <w:color w:val="auto"/>
                <w:u w:val="none"/>
              </w:rPr>
              <w:t xml:space="preserve"> student workbook</w:t>
            </w:r>
          </w:p>
          <w:p w14:paraId="5FC435C2" w14:textId="1D6256A3" w:rsidR="00515F32" w:rsidRPr="004F08A2"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 xml:space="preserve">Page </w:t>
            </w:r>
            <w:r>
              <w:rPr>
                <w:rStyle w:val="Hyperlink"/>
                <w:color w:val="auto"/>
                <w:u w:val="none"/>
              </w:rPr>
              <w:t>14</w:t>
            </w:r>
          </w:p>
        </w:tc>
      </w:tr>
      <w:tr w:rsidR="00515F32" w14:paraId="4151F045"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B113C82" w14:textId="1B7B01C0" w:rsidR="00515F32" w:rsidRDefault="00515F32" w:rsidP="00256B92">
            <w:pPr>
              <w:spacing w:line="360" w:lineRule="auto"/>
            </w:pPr>
            <w:r>
              <w:rPr>
                <w:sz w:val="24"/>
              </w:rPr>
              <w:t>3</w:t>
            </w:r>
            <w:r w:rsidRPr="002B623A">
              <w:rPr>
                <w:sz w:val="24"/>
              </w:rPr>
              <w:t>.2</w:t>
            </w:r>
          </w:p>
        </w:tc>
        <w:tc>
          <w:tcPr>
            <w:tcW w:w="7332" w:type="dxa"/>
            <w:vAlign w:val="top"/>
          </w:tcPr>
          <w:p w14:paraId="6F4B2F99" w14:textId="1D24070D" w:rsidR="00515F32" w:rsidRDefault="00515F32" w:rsidP="00256B92">
            <w:pPr>
              <w:spacing w:line="360" w:lineRule="auto"/>
              <w:cnfStyle w:val="000000010000" w:firstRow="0" w:lastRow="0" w:firstColumn="0" w:lastColumn="0" w:oddVBand="0" w:evenVBand="0" w:oddHBand="0" w:evenHBand="1" w:firstRowFirstColumn="0" w:firstRowLastColumn="0" w:lastRowFirstColumn="0" w:lastRowLastColumn="0"/>
            </w:pPr>
            <w:r>
              <w:rPr>
                <w:sz w:val="24"/>
              </w:rPr>
              <w:t>Students use the original text to complete scaffolded sentences about capital cities.</w:t>
            </w:r>
          </w:p>
        </w:tc>
        <w:tc>
          <w:tcPr>
            <w:tcW w:w="3231" w:type="dxa"/>
            <w:vAlign w:val="top"/>
          </w:tcPr>
          <w:p w14:paraId="326E01C2" w14:textId="0AC517E9" w:rsidR="00515F32" w:rsidRPr="002B623A" w:rsidRDefault="00830744" w:rsidP="00256B92">
            <w:pPr>
              <w:spacing w:line="360" w:lineRule="auto"/>
              <w:cnfStyle w:val="000000010000" w:firstRow="0" w:lastRow="0" w:firstColumn="0" w:lastColumn="0" w:oddVBand="0" w:evenVBand="0" w:oddHBand="0" w:evenHBand="1" w:firstRowFirstColumn="0" w:firstRowLastColumn="0" w:lastRowFirstColumn="0" w:lastRowLastColumn="0"/>
            </w:pPr>
            <w:r w:rsidRPr="009808B7">
              <w:rPr>
                <w:sz w:val="24"/>
              </w:rPr>
              <w:t>Add differentiation strategies and/or adjustments</w:t>
            </w:r>
          </w:p>
        </w:tc>
        <w:tc>
          <w:tcPr>
            <w:tcW w:w="3231" w:type="dxa"/>
            <w:vAlign w:val="top"/>
          </w:tcPr>
          <w:p w14:paraId="4DA2284F" w14:textId="7D13152B" w:rsidR="00515F32" w:rsidRPr="004F08A2" w:rsidRDefault="00515F32"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 xml:space="preserve">[Language] Stage 2 </w:t>
            </w:r>
            <w:r>
              <w:rPr>
                <w:rStyle w:val="Hyperlink"/>
                <w:color w:val="auto"/>
                <w:u w:val="none"/>
              </w:rPr>
              <w:t>[</w:t>
            </w:r>
            <w:r w:rsidR="00830744">
              <w:rPr>
                <w:rStyle w:val="Hyperlink"/>
                <w:color w:val="auto"/>
                <w:u w:val="none"/>
              </w:rPr>
              <w:t>c</w:t>
            </w:r>
            <w:r>
              <w:rPr>
                <w:rStyle w:val="Hyperlink"/>
                <w:color w:val="auto"/>
                <w:u w:val="none"/>
              </w:rPr>
              <w:t>ountry]</w:t>
            </w:r>
            <w:r w:rsidRPr="004F08A2">
              <w:rPr>
                <w:rStyle w:val="Hyperlink"/>
                <w:color w:val="auto"/>
                <w:u w:val="none"/>
              </w:rPr>
              <w:t xml:space="preserve"> student workbook</w:t>
            </w:r>
          </w:p>
          <w:p w14:paraId="41464F03" w14:textId="30F44BD5" w:rsidR="00515F32" w:rsidRPr="004F08A2" w:rsidRDefault="00515F32"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 xml:space="preserve">Page </w:t>
            </w:r>
            <w:r>
              <w:rPr>
                <w:rStyle w:val="Hyperlink"/>
                <w:color w:val="auto"/>
                <w:u w:val="none"/>
              </w:rPr>
              <w:t>15</w:t>
            </w:r>
          </w:p>
        </w:tc>
      </w:tr>
      <w:tr w:rsidR="00515F32" w14:paraId="3D3A999A"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4FF0384" w14:textId="1C5389B6" w:rsidR="00515F32" w:rsidRPr="002B623A" w:rsidRDefault="00515F32" w:rsidP="00256B92">
            <w:pPr>
              <w:spacing w:line="360" w:lineRule="auto"/>
              <w:rPr>
                <w:sz w:val="24"/>
              </w:rPr>
            </w:pPr>
            <w:r>
              <w:rPr>
                <w:sz w:val="24"/>
              </w:rPr>
              <w:t>3.3</w:t>
            </w:r>
          </w:p>
        </w:tc>
        <w:tc>
          <w:tcPr>
            <w:tcW w:w="7332" w:type="dxa"/>
            <w:vAlign w:val="top"/>
          </w:tcPr>
          <w:p w14:paraId="2636CF92" w14:textId="6D19BDD7" w:rsidR="00515F32" w:rsidRPr="002B623A"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Students use the original text to complete scaffolded sentences about big cities.</w:t>
            </w:r>
          </w:p>
        </w:tc>
        <w:tc>
          <w:tcPr>
            <w:tcW w:w="3231" w:type="dxa"/>
            <w:vAlign w:val="top"/>
          </w:tcPr>
          <w:p w14:paraId="1FC5EE1B" w14:textId="0510B092" w:rsidR="00515F32"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830744">
              <w:rPr>
                <w:sz w:val="24"/>
              </w:rPr>
              <w:t>Add differentiation strategies and/or adjustments</w:t>
            </w:r>
          </w:p>
        </w:tc>
        <w:tc>
          <w:tcPr>
            <w:tcW w:w="3231" w:type="dxa"/>
            <w:vAlign w:val="top"/>
          </w:tcPr>
          <w:p w14:paraId="5366C305" w14:textId="473A5486" w:rsidR="00515F32" w:rsidRPr="004F08A2"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 xml:space="preserve">[Language] Stage 2 </w:t>
            </w:r>
            <w:r>
              <w:rPr>
                <w:rStyle w:val="Hyperlink"/>
                <w:color w:val="auto"/>
                <w:u w:val="none"/>
              </w:rPr>
              <w:t>[</w:t>
            </w:r>
            <w:r w:rsidR="00830744">
              <w:rPr>
                <w:rStyle w:val="Hyperlink"/>
                <w:color w:val="auto"/>
                <w:u w:val="none"/>
              </w:rPr>
              <w:t>c</w:t>
            </w:r>
            <w:r>
              <w:rPr>
                <w:rStyle w:val="Hyperlink"/>
                <w:color w:val="auto"/>
                <w:u w:val="none"/>
              </w:rPr>
              <w:t>ountry]</w:t>
            </w:r>
            <w:r w:rsidRPr="004F08A2">
              <w:rPr>
                <w:rStyle w:val="Hyperlink"/>
                <w:color w:val="auto"/>
                <w:u w:val="none"/>
              </w:rPr>
              <w:t xml:space="preserve"> student workbook</w:t>
            </w:r>
          </w:p>
          <w:p w14:paraId="138DAD36" w14:textId="3B12CB63" w:rsidR="00515F32" w:rsidRPr="002B623A"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4F08A2">
              <w:rPr>
                <w:rStyle w:val="Hyperlink"/>
                <w:color w:val="auto"/>
                <w:u w:val="none"/>
              </w:rPr>
              <w:t xml:space="preserve">Page </w:t>
            </w:r>
            <w:r>
              <w:rPr>
                <w:rStyle w:val="Hyperlink"/>
                <w:color w:val="auto"/>
                <w:u w:val="none"/>
              </w:rPr>
              <w:t>16</w:t>
            </w:r>
          </w:p>
        </w:tc>
      </w:tr>
      <w:tr w:rsidR="00515F32" w14:paraId="5CFF78F7"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C239080" w14:textId="43AF29C1" w:rsidR="00515F32" w:rsidRPr="002B623A" w:rsidRDefault="00515F32" w:rsidP="00256B92">
            <w:pPr>
              <w:spacing w:line="360" w:lineRule="auto"/>
              <w:rPr>
                <w:sz w:val="24"/>
              </w:rPr>
            </w:pPr>
            <w:r>
              <w:rPr>
                <w:sz w:val="24"/>
              </w:rPr>
              <w:t>3.4</w:t>
            </w:r>
          </w:p>
        </w:tc>
        <w:tc>
          <w:tcPr>
            <w:tcW w:w="7332" w:type="dxa"/>
            <w:vAlign w:val="top"/>
          </w:tcPr>
          <w:p w14:paraId="4B6B3306" w14:textId="68BF8FC9" w:rsidR="00515F32" w:rsidRPr="002B623A" w:rsidRDefault="00515F32"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Students use the original text to complete scaffolded sentences about tourist attractions.</w:t>
            </w:r>
          </w:p>
        </w:tc>
        <w:tc>
          <w:tcPr>
            <w:tcW w:w="3231" w:type="dxa"/>
            <w:vAlign w:val="top"/>
          </w:tcPr>
          <w:p w14:paraId="6A9153AE" w14:textId="0DFDABA9" w:rsidR="00515F32" w:rsidRPr="002B623A" w:rsidRDefault="00830744"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830744">
              <w:rPr>
                <w:sz w:val="24"/>
              </w:rPr>
              <w:t>Add differentiation strategies and/or adjustments</w:t>
            </w:r>
          </w:p>
        </w:tc>
        <w:tc>
          <w:tcPr>
            <w:tcW w:w="3231" w:type="dxa"/>
            <w:vAlign w:val="top"/>
          </w:tcPr>
          <w:p w14:paraId="7E8AC1F1" w14:textId="017A92A8" w:rsidR="00515F32" w:rsidRPr="004F08A2" w:rsidRDefault="00515F32" w:rsidP="00256B92">
            <w:pPr>
              <w:spacing w:line="360" w:lineRule="auto"/>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 xml:space="preserve">[Language] Stage 2 </w:t>
            </w:r>
            <w:r>
              <w:rPr>
                <w:rStyle w:val="Hyperlink"/>
                <w:color w:val="auto"/>
                <w:u w:val="none"/>
              </w:rPr>
              <w:t>[</w:t>
            </w:r>
            <w:r w:rsidR="00830744">
              <w:rPr>
                <w:rStyle w:val="Hyperlink"/>
                <w:color w:val="auto"/>
                <w:u w:val="none"/>
              </w:rPr>
              <w:t>c</w:t>
            </w:r>
            <w:r>
              <w:rPr>
                <w:rStyle w:val="Hyperlink"/>
                <w:color w:val="auto"/>
                <w:u w:val="none"/>
              </w:rPr>
              <w:t>ountry]</w:t>
            </w:r>
            <w:r w:rsidRPr="004F08A2">
              <w:rPr>
                <w:rStyle w:val="Hyperlink"/>
                <w:color w:val="auto"/>
                <w:u w:val="none"/>
              </w:rPr>
              <w:t xml:space="preserve"> student workbook</w:t>
            </w:r>
          </w:p>
          <w:p w14:paraId="258AE853" w14:textId="64AE1123" w:rsidR="00515F32" w:rsidRPr="002B623A" w:rsidRDefault="00515F32"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4F08A2">
              <w:rPr>
                <w:rStyle w:val="Hyperlink"/>
                <w:color w:val="auto"/>
                <w:u w:val="none"/>
              </w:rPr>
              <w:t xml:space="preserve">Page </w:t>
            </w:r>
            <w:r>
              <w:rPr>
                <w:rStyle w:val="Hyperlink"/>
                <w:color w:val="auto"/>
                <w:u w:val="none"/>
              </w:rPr>
              <w:t>17</w:t>
            </w:r>
          </w:p>
        </w:tc>
      </w:tr>
      <w:tr w:rsidR="00515F32" w14:paraId="388F46F0"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904F2BB" w14:textId="3F4C1580" w:rsidR="00515F32" w:rsidRPr="00515F32" w:rsidRDefault="00515F32" w:rsidP="00256B92">
            <w:pPr>
              <w:spacing w:line="360" w:lineRule="auto"/>
              <w:rPr>
                <w:sz w:val="24"/>
              </w:rPr>
            </w:pPr>
            <w:r w:rsidRPr="00515F32">
              <w:rPr>
                <w:sz w:val="24"/>
              </w:rPr>
              <w:lastRenderedPageBreak/>
              <w:t>3.5</w:t>
            </w:r>
          </w:p>
        </w:tc>
        <w:tc>
          <w:tcPr>
            <w:tcW w:w="7332" w:type="dxa"/>
            <w:vAlign w:val="top"/>
          </w:tcPr>
          <w:p w14:paraId="7DE0DF6C" w14:textId="3E348C4A" w:rsidR="00515F32" w:rsidRPr="00515F32"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515F32">
              <w:rPr>
                <w:sz w:val="24"/>
              </w:rPr>
              <w:t>Students use the original text to complete scaffolded sentences about important places.</w:t>
            </w:r>
          </w:p>
        </w:tc>
        <w:tc>
          <w:tcPr>
            <w:tcW w:w="3231" w:type="dxa"/>
            <w:vAlign w:val="top"/>
          </w:tcPr>
          <w:p w14:paraId="36E83D3A" w14:textId="368554E2" w:rsidR="00515F32" w:rsidRPr="00515F32"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9808B7">
              <w:rPr>
                <w:sz w:val="24"/>
              </w:rPr>
              <w:t>Add differentiation strategies and/or adjustments</w:t>
            </w:r>
          </w:p>
        </w:tc>
        <w:tc>
          <w:tcPr>
            <w:tcW w:w="3231" w:type="dxa"/>
            <w:vAlign w:val="top"/>
          </w:tcPr>
          <w:p w14:paraId="049206F2" w14:textId="2D3A629D" w:rsidR="00515F32"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515F32">
              <w:rPr>
                <w:sz w:val="24"/>
              </w:rPr>
              <w:t>[Language] Stage 2 [</w:t>
            </w:r>
            <w:r w:rsidR="00830744">
              <w:rPr>
                <w:sz w:val="24"/>
              </w:rPr>
              <w:t>c</w:t>
            </w:r>
            <w:r w:rsidRPr="00515F32">
              <w:rPr>
                <w:sz w:val="24"/>
              </w:rPr>
              <w:t>ountry] student workbook</w:t>
            </w:r>
          </w:p>
          <w:p w14:paraId="0681B1D1" w14:textId="77981B6E" w:rsidR="00515F32" w:rsidRPr="00515F32"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rStyle w:val="Hyperlink"/>
                <w:color w:val="auto"/>
                <w:u w:val="none"/>
              </w:rPr>
            </w:pPr>
            <w:r>
              <w:rPr>
                <w:sz w:val="24"/>
              </w:rPr>
              <w:t>Page 18</w:t>
            </w:r>
          </w:p>
        </w:tc>
      </w:tr>
    </w:tbl>
    <w:p w14:paraId="329FECD1" w14:textId="77777777" w:rsidR="002B623A" w:rsidRDefault="002B623A" w:rsidP="00256B92">
      <w:pPr>
        <w:spacing w:line="360" w:lineRule="auto"/>
      </w:pPr>
      <w:r>
        <w:br w:type="page"/>
      </w:r>
    </w:p>
    <w:p w14:paraId="3C4CE5BE" w14:textId="6302571D" w:rsidR="002B623A" w:rsidRDefault="002B623A" w:rsidP="00256B92">
      <w:pPr>
        <w:pStyle w:val="Heading2"/>
        <w:spacing w:line="360" w:lineRule="auto"/>
      </w:pPr>
      <w:r>
        <w:lastRenderedPageBreak/>
        <w:t xml:space="preserve">Lesson 4 – </w:t>
      </w:r>
      <w:r w:rsidR="00663AFC">
        <w:t>W</w:t>
      </w:r>
      <w:r w:rsidR="00F879E9">
        <w:t>rite a report</w:t>
      </w:r>
    </w:p>
    <w:p w14:paraId="53EC6A7E" w14:textId="2C50A93D" w:rsidR="002B623A" w:rsidRPr="002B07E2" w:rsidRDefault="002B623A" w:rsidP="00256B92">
      <w:pPr>
        <w:spacing w:line="360" w:lineRule="auto"/>
      </w:pPr>
      <w:r w:rsidRPr="002B07E2">
        <w:t>Students are learning to</w:t>
      </w:r>
      <w:r w:rsidR="00D20842" w:rsidRPr="002B07E2">
        <w:t xml:space="preserve"> </w:t>
      </w:r>
      <w:r w:rsidR="002B07E2" w:rsidRPr="002B07E2">
        <w:t>write a short report about [Country] in [Language].</w:t>
      </w:r>
    </w:p>
    <w:p w14:paraId="22523222" w14:textId="39A6B961" w:rsidR="0007553C" w:rsidRDefault="0007553C" w:rsidP="0007553C">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Lesson 4</w:t>
      </w:r>
    </w:p>
    <w:tbl>
      <w:tblPr>
        <w:tblStyle w:val="Tableheader"/>
        <w:tblW w:w="0" w:type="auto"/>
        <w:tblLook w:val="04A0" w:firstRow="1" w:lastRow="0" w:firstColumn="1" w:lastColumn="0" w:noHBand="0" w:noVBand="1"/>
        <w:tblDescription w:val="Lesson 4 – Create a card game"/>
      </w:tblPr>
      <w:tblGrid>
        <w:gridCol w:w="718"/>
        <w:gridCol w:w="7332"/>
        <w:gridCol w:w="3231"/>
        <w:gridCol w:w="3231"/>
      </w:tblGrid>
      <w:tr w:rsidR="002B623A" w14:paraId="70F07D96"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2FBE3AEB" w14:textId="77777777" w:rsidR="002B623A" w:rsidRPr="002B623A" w:rsidRDefault="002B623A" w:rsidP="00256B92">
            <w:pPr>
              <w:spacing w:before="192" w:after="192" w:line="360" w:lineRule="auto"/>
              <w:rPr>
                <w:sz w:val="24"/>
              </w:rPr>
            </w:pPr>
            <w:r w:rsidRPr="002B623A">
              <w:rPr>
                <w:sz w:val="24"/>
              </w:rPr>
              <w:t>Item</w:t>
            </w:r>
          </w:p>
        </w:tc>
        <w:tc>
          <w:tcPr>
            <w:tcW w:w="7332" w:type="dxa"/>
            <w:vAlign w:val="top"/>
          </w:tcPr>
          <w:p w14:paraId="2FE7065D" w14:textId="77777777" w:rsidR="002B623A" w:rsidRPr="002B623A" w:rsidRDefault="002B623A" w:rsidP="00256B92">
            <w:pPr>
              <w:spacing w:before="192" w:after="192"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CEBF214" w14:textId="77777777" w:rsidR="002B623A" w:rsidRPr="002B623A" w:rsidRDefault="002B623A"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2B2D05F" w14:textId="77777777" w:rsidR="002B623A" w:rsidRPr="002B623A" w:rsidRDefault="002B623A" w:rsidP="00256B92">
            <w:pPr>
              <w:spacing w:line="360" w:lineRule="auto"/>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6067C1BF"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0EE2B8" w14:textId="77777777" w:rsidR="002B623A" w:rsidRPr="002B623A" w:rsidRDefault="002B623A" w:rsidP="00256B92">
            <w:pPr>
              <w:spacing w:line="360" w:lineRule="auto"/>
              <w:rPr>
                <w:sz w:val="24"/>
              </w:rPr>
            </w:pPr>
            <w:r>
              <w:rPr>
                <w:sz w:val="24"/>
              </w:rPr>
              <w:t>4</w:t>
            </w:r>
            <w:r w:rsidRPr="002B623A">
              <w:rPr>
                <w:sz w:val="24"/>
              </w:rPr>
              <w:t>.1</w:t>
            </w:r>
          </w:p>
        </w:tc>
        <w:tc>
          <w:tcPr>
            <w:tcW w:w="7332" w:type="dxa"/>
            <w:vAlign w:val="top"/>
          </w:tcPr>
          <w:p w14:paraId="7BA3ABF0" w14:textId="77777777" w:rsidR="00515F32" w:rsidRPr="002B623A"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5108199C" w14:textId="440E6005" w:rsidR="00515F32" w:rsidRPr="002B623A" w:rsidRDefault="00022B36"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Write a report about [</w:t>
            </w:r>
            <w:r w:rsidR="00830744">
              <w:rPr>
                <w:sz w:val="24"/>
              </w:rPr>
              <w:t>c</w:t>
            </w:r>
            <w:r>
              <w:rPr>
                <w:sz w:val="24"/>
              </w:rPr>
              <w:t>ountry]</w:t>
            </w:r>
            <w:r w:rsidR="00515F32" w:rsidRPr="002B623A">
              <w:rPr>
                <w:sz w:val="24"/>
              </w:rPr>
              <w:t xml:space="preserve"> – </w:t>
            </w:r>
            <w:r>
              <w:rPr>
                <w:sz w:val="24"/>
              </w:rPr>
              <w:t xml:space="preserve">written </w:t>
            </w:r>
            <w:r w:rsidR="00992A6C">
              <w:rPr>
                <w:sz w:val="24"/>
              </w:rPr>
              <w:t>evidence</w:t>
            </w:r>
          </w:p>
          <w:p w14:paraId="3ECB6697" w14:textId="34CB408D" w:rsidR="00515F32" w:rsidRPr="002B623A"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w:t>
            </w:r>
            <w:r w:rsidR="00022B36">
              <w:rPr>
                <w:sz w:val="24"/>
              </w:rPr>
              <w:t>include information from their research in lesson 1 to write a report on [</w:t>
            </w:r>
            <w:r w:rsidR="00830744">
              <w:rPr>
                <w:sz w:val="24"/>
              </w:rPr>
              <w:t>c</w:t>
            </w:r>
            <w:r w:rsidR="00022B36">
              <w:rPr>
                <w:sz w:val="24"/>
              </w:rPr>
              <w:t>ountry]</w:t>
            </w:r>
            <w:r>
              <w:rPr>
                <w:sz w:val="24"/>
              </w:rPr>
              <w:t>.</w:t>
            </w:r>
          </w:p>
          <w:p w14:paraId="1C2B7E6F" w14:textId="77777777" w:rsidR="00515F32" w:rsidRPr="002B623A" w:rsidRDefault="00515F32" w:rsidP="00256B92">
            <w:pPr>
              <w:spacing w:line="360" w:lineRule="auto"/>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What to look for</w:t>
            </w:r>
          </w:p>
          <w:p w14:paraId="4B9E180E" w14:textId="0F48ECEA" w:rsidR="00515F32" w:rsidRDefault="0064404C" w:rsidP="00256B92">
            <w:pPr>
              <w:pStyle w:val="ListBullet"/>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Correct information in the text</w:t>
            </w:r>
            <w:r w:rsidR="00515F32" w:rsidRPr="002B623A">
              <w:rPr>
                <w:sz w:val="24"/>
              </w:rPr>
              <w:t>.</w:t>
            </w:r>
          </w:p>
          <w:p w14:paraId="7BB58F8A" w14:textId="6C1A16FC" w:rsidR="0064404C" w:rsidRDefault="0064404C" w:rsidP="00256B92">
            <w:pPr>
              <w:pStyle w:val="ListBullet"/>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Appropriate vocabulary used.</w:t>
            </w:r>
          </w:p>
          <w:p w14:paraId="371C972B" w14:textId="4F5B9652" w:rsidR="002B623A" w:rsidRPr="002B623A" w:rsidRDefault="0064404C" w:rsidP="00256B92">
            <w:pPr>
              <w:pStyle w:val="ListBullet"/>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Correct sentence structure.</w:t>
            </w:r>
          </w:p>
        </w:tc>
        <w:tc>
          <w:tcPr>
            <w:tcW w:w="3231" w:type="dxa"/>
            <w:vAlign w:val="top"/>
          </w:tcPr>
          <w:p w14:paraId="5EE01CCB" w14:textId="341627DC" w:rsidR="002B623A"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9808B7">
              <w:rPr>
                <w:sz w:val="24"/>
              </w:rPr>
              <w:t>Add differentiation strategies and/or adjustments</w:t>
            </w:r>
          </w:p>
        </w:tc>
        <w:tc>
          <w:tcPr>
            <w:tcW w:w="3231" w:type="dxa"/>
            <w:vAlign w:val="top"/>
          </w:tcPr>
          <w:p w14:paraId="7236EDC5" w14:textId="194EEF9E" w:rsidR="00FE795F" w:rsidRDefault="00FE795F"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515F32">
              <w:rPr>
                <w:sz w:val="24"/>
              </w:rPr>
              <w:t>[Language] Stage 2 [</w:t>
            </w:r>
            <w:r w:rsidR="00830744">
              <w:rPr>
                <w:sz w:val="24"/>
              </w:rPr>
              <w:t>c</w:t>
            </w:r>
            <w:r w:rsidRPr="00515F32">
              <w:rPr>
                <w:sz w:val="24"/>
              </w:rPr>
              <w:t>ountry] student workbook</w:t>
            </w:r>
          </w:p>
          <w:p w14:paraId="3EC681A1" w14:textId="6716F15A" w:rsidR="002B623A" w:rsidRPr="002B623A" w:rsidRDefault="00FE795F"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Page 19-20</w:t>
            </w:r>
          </w:p>
        </w:tc>
      </w:tr>
      <w:tr w:rsidR="002B623A" w14:paraId="4C3722F7"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780A870" w14:textId="77777777" w:rsidR="002B623A" w:rsidRPr="002B623A" w:rsidRDefault="002B623A" w:rsidP="00256B92">
            <w:pPr>
              <w:spacing w:line="360" w:lineRule="auto"/>
              <w:rPr>
                <w:sz w:val="24"/>
              </w:rPr>
            </w:pPr>
            <w:r>
              <w:rPr>
                <w:sz w:val="24"/>
              </w:rPr>
              <w:t>4</w:t>
            </w:r>
            <w:r w:rsidRPr="002B623A">
              <w:rPr>
                <w:sz w:val="24"/>
              </w:rPr>
              <w:t>.2</w:t>
            </w:r>
          </w:p>
        </w:tc>
        <w:tc>
          <w:tcPr>
            <w:tcW w:w="7332" w:type="dxa"/>
            <w:vAlign w:val="top"/>
          </w:tcPr>
          <w:p w14:paraId="1F7637F6" w14:textId="77777777" w:rsidR="0064404C" w:rsidRPr="002B623A" w:rsidRDefault="0064404C" w:rsidP="00256B92">
            <w:pPr>
              <w:spacing w:line="360" w:lineRule="auto"/>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Opportunity for monitoring student learning</w:t>
            </w:r>
          </w:p>
          <w:p w14:paraId="154DA027" w14:textId="794C5226" w:rsidR="0064404C" w:rsidRPr="002B623A" w:rsidRDefault="0064404C"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 xml:space="preserve">Audio recording </w:t>
            </w:r>
            <w:proofErr w:type="gramStart"/>
            <w:r>
              <w:rPr>
                <w:sz w:val="24"/>
              </w:rPr>
              <w:t>of  written</w:t>
            </w:r>
            <w:proofErr w:type="gramEnd"/>
            <w:r>
              <w:rPr>
                <w:sz w:val="24"/>
              </w:rPr>
              <w:t xml:space="preserve"> report about [Country]</w:t>
            </w:r>
            <w:r w:rsidRPr="002B623A">
              <w:rPr>
                <w:sz w:val="24"/>
              </w:rPr>
              <w:t xml:space="preserve"> – </w:t>
            </w:r>
            <w:r>
              <w:rPr>
                <w:sz w:val="24"/>
              </w:rPr>
              <w:t xml:space="preserve">spoken </w:t>
            </w:r>
            <w:r w:rsidRPr="00992A6C">
              <w:rPr>
                <w:sz w:val="24"/>
              </w:rPr>
              <w:t>presentation</w:t>
            </w:r>
          </w:p>
          <w:p w14:paraId="5E05AC17" w14:textId="48FE1C8F" w:rsidR="0064404C" w:rsidRPr="002B623A" w:rsidRDefault="0064404C"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Students record themselves reading their report on [Country].</w:t>
            </w:r>
          </w:p>
          <w:p w14:paraId="36C29DC5" w14:textId="1A33B164" w:rsidR="0064404C" w:rsidRPr="00FE795F" w:rsidRDefault="0064404C" w:rsidP="00256B92">
            <w:pPr>
              <w:spacing w:line="360" w:lineRule="auto"/>
              <w:cnfStyle w:val="000000010000" w:firstRow="0" w:lastRow="0" w:firstColumn="0" w:lastColumn="0" w:oddVBand="0" w:evenVBand="0" w:oddHBand="0" w:evenHBand="1" w:firstRowFirstColumn="0" w:firstRowLastColumn="0" w:lastRowFirstColumn="0" w:lastRowLastColumn="0"/>
              <w:rPr>
                <w:b/>
                <w:bCs/>
                <w:sz w:val="24"/>
              </w:rPr>
            </w:pPr>
            <w:r w:rsidRPr="002B623A">
              <w:rPr>
                <w:rStyle w:val="Strong"/>
              </w:rPr>
              <w:lastRenderedPageBreak/>
              <w:t>What to look for</w:t>
            </w:r>
          </w:p>
          <w:p w14:paraId="632B5F0A" w14:textId="1ADCA8AA" w:rsidR="0064404C" w:rsidRDefault="00FE795F" w:rsidP="00256B92">
            <w:pPr>
              <w:pStyle w:val="ListBullet"/>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Fluency – students speak at regular speed without long pauses</w:t>
            </w:r>
            <w:r w:rsidR="0064404C">
              <w:rPr>
                <w:sz w:val="24"/>
              </w:rPr>
              <w:t>.</w:t>
            </w:r>
          </w:p>
          <w:p w14:paraId="6DCA8150" w14:textId="62D6ACE5" w:rsidR="002B623A" w:rsidRPr="002B623A" w:rsidRDefault="00FE795F" w:rsidP="00256B92">
            <w:pPr>
              <w:pStyle w:val="ListBullet"/>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Pronunciation – the sound</w:t>
            </w:r>
            <w:r w:rsidR="008005A2">
              <w:rPr>
                <w:sz w:val="24"/>
              </w:rPr>
              <w:t>s</w:t>
            </w:r>
            <w:r>
              <w:rPr>
                <w:sz w:val="24"/>
              </w:rPr>
              <w:t xml:space="preserve"> of the language are correct</w:t>
            </w:r>
          </w:p>
        </w:tc>
        <w:tc>
          <w:tcPr>
            <w:tcW w:w="3231" w:type="dxa"/>
            <w:vAlign w:val="top"/>
          </w:tcPr>
          <w:p w14:paraId="0CCFD5D9" w14:textId="510400E2" w:rsidR="002B623A" w:rsidRPr="002B623A" w:rsidRDefault="00830744"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9808B7">
              <w:rPr>
                <w:sz w:val="24"/>
              </w:rPr>
              <w:lastRenderedPageBreak/>
              <w:t>Add differentiation strategies and/or adjustments</w:t>
            </w:r>
          </w:p>
        </w:tc>
        <w:tc>
          <w:tcPr>
            <w:tcW w:w="3231" w:type="dxa"/>
            <w:vAlign w:val="top"/>
          </w:tcPr>
          <w:p w14:paraId="4B11AFFF" w14:textId="56CF4A7E" w:rsidR="00FE795F" w:rsidRDefault="003E4DBE"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sidRPr="004F08A2">
              <w:rPr>
                <w:rStyle w:val="Hyperlink"/>
                <w:color w:val="auto"/>
                <w:u w:val="none"/>
              </w:rPr>
              <w:t>[</w:t>
            </w:r>
            <w:r w:rsidR="00FE795F" w:rsidRPr="00515F32">
              <w:rPr>
                <w:sz w:val="24"/>
              </w:rPr>
              <w:t>[Language] Stage 2 [</w:t>
            </w:r>
            <w:r w:rsidR="00830744">
              <w:rPr>
                <w:sz w:val="24"/>
              </w:rPr>
              <w:t>c</w:t>
            </w:r>
            <w:r w:rsidR="00FE795F" w:rsidRPr="00515F32">
              <w:rPr>
                <w:sz w:val="24"/>
              </w:rPr>
              <w:t>ountry] student workbook</w:t>
            </w:r>
          </w:p>
          <w:p w14:paraId="1BACB8B8" w14:textId="6DD0EFA7" w:rsidR="002B623A" w:rsidRPr="002B623A" w:rsidRDefault="00FE795F" w:rsidP="00256B92">
            <w:pPr>
              <w:spacing w:line="360" w:lineRule="auto"/>
              <w:cnfStyle w:val="000000010000" w:firstRow="0" w:lastRow="0" w:firstColumn="0" w:lastColumn="0" w:oddVBand="0" w:evenVBand="0" w:oddHBand="0" w:evenHBand="1" w:firstRowFirstColumn="0" w:firstRowLastColumn="0" w:lastRowFirstColumn="0" w:lastRowLastColumn="0"/>
              <w:rPr>
                <w:sz w:val="24"/>
              </w:rPr>
            </w:pPr>
            <w:r>
              <w:rPr>
                <w:sz w:val="24"/>
              </w:rPr>
              <w:t>Page 21</w:t>
            </w:r>
          </w:p>
        </w:tc>
      </w:tr>
      <w:tr w:rsidR="002B623A" w14:paraId="00258EDD"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A453971" w14:textId="77777777" w:rsidR="002B623A" w:rsidRPr="002B623A" w:rsidRDefault="002B623A" w:rsidP="00256B92">
            <w:pPr>
              <w:spacing w:line="360" w:lineRule="auto"/>
              <w:rPr>
                <w:sz w:val="24"/>
              </w:rPr>
            </w:pPr>
            <w:r>
              <w:rPr>
                <w:sz w:val="24"/>
              </w:rPr>
              <w:t>4</w:t>
            </w:r>
            <w:r w:rsidRPr="002B623A">
              <w:rPr>
                <w:sz w:val="24"/>
              </w:rPr>
              <w:t>.3</w:t>
            </w:r>
          </w:p>
        </w:tc>
        <w:tc>
          <w:tcPr>
            <w:tcW w:w="7332" w:type="dxa"/>
            <w:vAlign w:val="top"/>
          </w:tcPr>
          <w:p w14:paraId="05B1F05F" w14:textId="04FD2E73" w:rsidR="002B623A" w:rsidRPr="002B623A" w:rsidRDefault="00FE795F" w:rsidP="00256B92">
            <w:pPr>
              <w:pStyle w:val="ListBullet"/>
              <w:numPr>
                <w:ilvl w:val="0"/>
                <w:numId w:val="0"/>
              </w:num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reflect on their written and spoken reports. </w:t>
            </w:r>
          </w:p>
        </w:tc>
        <w:tc>
          <w:tcPr>
            <w:tcW w:w="3231" w:type="dxa"/>
            <w:vAlign w:val="top"/>
          </w:tcPr>
          <w:p w14:paraId="165F1859" w14:textId="21A2AF67" w:rsidR="002B623A" w:rsidRPr="002B623A" w:rsidRDefault="00830744"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9808B7">
              <w:rPr>
                <w:sz w:val="24"/>
              </w:rPr>
              <w:t>Add differentiation strategies and/or adjustments</w:t>
            </w:r>
          </w:p>
        </w:tc>
        <w:tc>
          <w:tcPr>
            <w:tcW w:w="3231" w:type="dxa"/>
            <w:vAlign w:val="top"/>
          </w:tcPr>
          <w:p w14:paraId="344329D0" w14:textId="1288B074" w:rsidR="00FE795F" w:rsidRDefault="00FE795F"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sidRPr="00515F32">
              <w:rPr>
                <w:sz w:val="24"/>
              </w:rPr>
              <w:t>[Language] Stage 2 [</w:t>
            </w:r>
            <w:r w:rsidR="00830744">
              <w:rPr>
                <w:sz w:val="24"/>
              </w:rPr>
              <w:t>c</w:t>
            </w:r>
            <w:r w:rsidRPr="00515F32">
              <w:rPr>
                <w:sz w:val="24"/>
              </w:rPr>
              <w:t>ountry] student workbook</w:t>
            </w:r>
          </w:p>
          <w:p w14:paraId="7FD742AB" w14:textId="04F92B3E" w:rsidR="002B623A" w:rsidRPr="002B623A" w:rsidRDefault="00FE795F" w:rsidP="00256B92">
            <w:pPr>
              <w:spacing w:line="360" w:lineRule="auto"/>
              <w:cnfStyle w:val="000000100000" w:firstRow="0" w:lastRow="0" w:firstColumn="0" w:lastColumn="0" w:oddVBand="0" w:evenVBand="0" w:oddHBand="1" w:evenHBand="0" w:firstRowFirstColumn="0" w:firstRowLastColumn="0" w:lastRowFirstColumn="0" w:lastRowLastColumn="0"/>
              <w:rPr>
                <w:sz w:val="24"/>
              </w:rPr>
            </w:pPr>
            <w:r>
              <w:rPr>
                <w:sz w:val="24"/>
              </w:rPr>
              <w:t>Page 22</w:t>
            </w:r>
          </w:p>
        </w:tc>
      </w:tr>
    </w:tbl>
    <w:p w14:paraId="3BE667C3" w14:textId="77777777" w:rsidR="002B623A" w:rsidRDefault="002B623A" w:rsidP="00256B92">
      <w:pPr>
        <w:spacing w:line="360" w:lineRule="auto"/>
      </w:pPr>
      <w:r>
        <w:br w:type="page"/>
      </w:r>
    </w:p>
    <w:p w14:paraId="34DDE8A0" w14:textId="77777777" w:rsidR="00294846" w:rsidRPr="00C61706" w:rsidRDefault="00707E20" w:rsidP="00256B92">
      <w:pPr>
        <w:pStyle w:val="FeatureBox2"/>
        <w:spacing w:line="360" w:lineRule="auto"/>
        <w:rPr>
          <w:rStyle w:val="Strong"/>
        </w:rPr>
      </w:pPr>
      <w:r w:rsidRPr="00C61706">
        <w:rPr>
          <w:rStyle w:val="Strong"/>
        </w:rPr>
        <w:lastRenderedPageBreak/>
        <w:t>Reflection and evaluation</w:t>
      </w:r>
    </w:p>
    <w:p w14:paraId="40321D50" w14:textId="77777777" w:rsidR="001E34D0" w:rsidRDefault="001E34D0" w:rsidP="00256B92">
      <w:pPr>
        <w:pStyle w:val="FeatureBox2"/>
        <w:spacing w:line="360" w:lineRule="auto"/>
      </w:pPr>
      <w:r>
        <w:t xml:space="preserve">These simple questions may help you reflect </w:t>
      </w:r>
      <w:r w:rsidR="00BA67F2">
        <w:t xml:space="preserve">on your students’ learning and </w:t>
      </w:r>
      <w:r>
        <w:t>plan for next steps.</w:t>
      </w:r>
    </w:p>
    <w:p w14:paraId="5D9B6213" w14:textId="77777777" w:rsidR="00707E20" w:rsidRPr="00707E20" w:rsidRDefault="00BA5199" w:rsidP="00256B92">
      <w:pPr>
        <w:pStyle w:val="FeatureBox2"/>
        <w:spacing w:line="360" w:lineRule="auto"/>
      </w:pPr>
      <w:r>
        <w:t>What</w:t>
      </w:r>
      <w:r w:rsidR="00707E20">
        <w:t xml:space="preserve"> worked well and why?</w:t>
      </w:r>
    </w:p>
    <w:p w14:paraId="2D0E4ED7" w14:textId="77777777" w:rsidR="00707E20" w:rsidRDefault="00BA5199" w:rsidP="00256B92">
      <w:pPr>
        <w:pStyle w:val="FeatureBox2"/>
        <w:spacing w:line="360" w:lineRule="auto"/>
      </w:pPr>
      <w:r>
        <w:t>What</w:t>
      </w:r>
      <w:r w:rsidR="00707E20">
        <w:t xml:space="preserve"> didn’t work and why</w:t>
      </w:r>
      <w:r w:rsidR="00707E20" w:rsidRPr="00707E20">
        <w:t>?</w:t>
      </w:r>
    </w:p>
    <w:p w14:paraId="18F36314" w14:textId="77777777" w:rsidR="00707E20" w:rsidRPr="00707E20" w:rsidRDefault="00707E20" w:rsidP="00256B92">
      <w:pPr>
        <w:pStyle w:val="FeatureBox2"/>
        <w:spacing w:line="360" w:lineRule="auto"/>
      </w:pPr>
      <w:r>
        <w:t>What might I do differently next time?</w:t>
      </w:r>
    </w:p>
    <w:p w14:paraId="4C2CA8FE" w14:textId="77777777" w:rsidR="001E34D0" w:rsidRDefault="00707E20" w:rsidP="00256B92">
      <w:pPr>
        <w:pStyle w:val="FeatureBox2"/>
        <w:spacing w:line="360" w:lineRule="auto"/>
      </w:pPr>
      <w:r>
        <w:t>What are the next steps for student learning based on the evidence gathered?</w:t>
      </w:r>
      <w:bookmarkEnd w:id="3"/>
    </w:p>
    <w:sectPr w:rsidR="001E34D0" w:rsidSect="00830744">
      <w:footerReference w:type="even" r:id="rId11"/>
      <w:footerReference w:type="default" r:id="rId12"/>
      <w:headerReference w:type="first" r:id="rId13"/>
      <w:footerReference w:type="first" r:id="rId14"/>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BA84" w14:textId="77777777" w:rsidR="000C4CFB" w:rsidRDefault="000C4CFB">
      <w:r>
        <w:separator/>
      </w:r>
    </w:p>
    <w:p w14:paraId="70C31D63" w14:textId="77777777" w:rsidR="000C4CFB" w:rsidRDefault="000C4CFB"/>
  </w:endnote>
  <w:endnote w:type="continuationSeparator" w:id="0">
    <w:p w14:paraId="4B8C6907" w14:textId="77777777" w:rsidR="000C4CFB" w:rsidRDefault="000C4CFB">
      <w:r>
        <w:continuationSeparator/>
      </w:r>
    </w:p>
    <w:p w14:paraId="64A609CE" w14:textId="77777777" w:rsidR="000C4CFB" w:rsidRDefault="000C4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4BF9" w14:textId="60E56985" w:rsidR="00FF1A1A" w:rsidRPr="004D333E" w:rsidRDefault="00FF1A1A" w:rsidP="004D333E">
    <w:pPr>
      <w:pStyle w:val="Footer"/>
    </w:pPr>
    <w:r w:rsidRPr="002810D3">
      <w:fldChar w:fldCharType="begin"/>
    </w:r>
    <w:r w:rsidRPr="002810D3">
      <w:instrText xml:space="preserve"> PAGE </w:instrText>
    </w:r>
    <w:r w:rsidRPr="002810D3">
      <w:fldChar w:fldCharType="separate"/>
    </w:r>
    <w:r w:rsidR="00AD04CB">
      <w:rPr>
        <w:noProof/>
      </w:rPr>
      <w:t>6</w:t>
    </w:r>
    <w:r w:rsidRPr="002810D3">
      <w:fldChar w:fldCharType="end"/>
    </w:r>
    <w:r>
      <w:ptab w:relativeTo="margin" w:alignment="right" w:leader="none"/>
    </w:r>
    <w:r w:rsidR="00AE6A02">
      <w:t xml:space="preserve">[Language] Stage 2 </w:t>
    </w:r>
    <w:r w:rsidR="008005A2">
      <w:t>[Country]</w:t>
    </w:r>
    <w:r w:rsidR="00AE6A02">
      <w:t xml:space="preserve"> Learning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ED7B" w14:textId="4451A8A4" w:rsidR="00FF1A1A" w:rsidRPr="004D333E" w:rsidRDefault="00FF1A1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56B92">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AD04CB">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201A" w14:textId="77777777" w:rsidR="00FF1A1A" w:rsidRDefault="00FF1A1A"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24F6FB35" wp14:editId="320FF1DA">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91B3" w14:textId="77777777" w:rsidR="000C4CFB" w:rsidRDefault="000C4CFB">
      <w:r>
        <w:separator/>
      </w:r>
    </w:p>
    <w:p w14:paraId="06036F00" w14:textId="77777777" w:rsidR="000C4CFB" w:rsidRDefault="000C4CFB"/>
  </w:footnote>
  <w:footnote w:type="continuationSeparator" w:id="0">
    <w:p w14:paraId="64048737" w14:textId="77777777" w:rsidR="000C4CFB" w:rsidRDefault="000C4CFB">
      <w:r>
        <w:continuationSeparator/>
      </w:r>
    </w:p>
    <w:p w14:paraId="1CC43002" w14:textId="77777777" w:rsidR="000C4CFB" w:rsidRDefault="000C4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AE29" w14:textId="77777777" w:rsidR="00FF1A1A" w:rsidRDefault="00FF1A1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0FA72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F27A79"/>
    <w:multiLevelType w:val="hybridMultilevel"/>
    <w:tmpl w:val="0EE82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14"/>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D4"/>
    <w:rsid w:val="0000031A"/>
    <w:rsid w:val="00001C08"/>
    <w:rsid w:val="00002BF1"/>
    <w:rsid w:val="00005428"/>
    <w:rsid w:val="00006220"/>
    <w:rsid w:val="00006CD7"/>
    <w:rsid w:val="000103FC"/>
    <w:rsid w:val="00010746"/>
    <w:rsid w:val="000143DF"/>
    <w:rsid w:val="000151F8"/>
    <w:rsid w:val="00015D43"/>
    <w:rsid w:val="00016801"/>
    <w:rsid w:val="00021171"/>
    <w:rsid w:val="00022B36"/>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53C"/>
    <w:rsid w:val="00075B4E"/>
    <w:rsid w:val="00077A7C"/>
    <w:rsid w:val="00082E53"/>
    <w:rsid w:val="000844F9"/>
    <w:rsid w:val="00084830"/>
    <w:rsid w:val="0008606A"/>
    <w:rsid w:val="00086656"/>
    <w:rsid w:val="00086D87"/>
    <w:rsid w:val="000872D6"/>
    <w:rsid w:val="00090628"/>
    <w:rsid w:val="0009394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CFB"/>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1EC5"/>
    <w:rsid w:val="00113763"/>
    <w:rsid w:val="00114B7D"/>
    <w:rsid w:val="001177C4"/>
    <w:rsid w:val="00117B7D"/>
    <w:rsid w:val="00117FF3"/>
    <w:rsid w:val="0012093E"/>
    <w:rsid w:val="00125C6C"/>
    <w:rsid w:val="001269B8"/>
    <w:rsid w:val="00127648"/>
    <w:rsid w:val="0013032B"/>
    <w:rsid w:val="001305EA"/>
    <w:rsid w:val="001324DD"/>
    <w:rsid w:val="001328FA"/>
    <w:rsid w:val="0013419A"/>
    <w:rsid w:val="00134700"/>
    <w:rsid w:val="00134E23"/>
    <w:rsid w:val="00135E80"/>
    <w:rsid w:val="001367EC"/>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B92"/>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07E2"/>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3622"/>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AE2"/>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4DBE"/>
    <w:rsid w:val="003E6AE0"/>
    <w:rsid w:val="003E7A25"/>
    <w:rsid w:val="003F05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0E6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876B6"/>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40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8A2"/>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5F32"/>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245B"/>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1C49"/>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04C"/>
    <w:rsid w:val="00644306"/>
    <w:rsid w:val="006450E2"/>
    <w:rsid w:val="006453D8"/>
    <w:rsid w:val="00650503"/>
    <w:rsid w:val="00651A1C"/>
    <w:rsid w:val="00651E73"/>
    <w:rsid w:val="006522FD"/>
    <w:rsid w:val="00652800"/>
    <w:rsid w:val="00653AB0"/>
    <w:rsid w:val="00653C5D"/>
    <w:rsid w:val="006544A7"/>
    <w:rsid w:val="006552BE"/>
    <w:rsid w:val="00656159"/>
    <w:rsid w:val="006618E3"/>
    <w:rsid w:val="00661D06"/>
    <w:rsid w:val="006638B4"/>
    <w:rsid w:val="00663AFC"/>
    <w:rsid w:val="0066400D"/>
    <w:rsid w:val="006644C4"/>
    <w:rsid w:val="0066665B"/>
    <w:rsid w:val="00670EE3"/>
    <w:rsid w:val="0067331F"/>
    <w:rsid w:val="006742E8"/>
    <w:rsid w:val="0067482E"/>
    <w:rsid w:val="00675260"/>
    <w:rsid w:val="006776F1"/>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340"/>
    <w:rsid w:val="006A1A8E"/>
    <w:rsid w:val="006A1CF6"/>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27F65"/>
    <w:rsid w:val="0073212B"/>
    <w:rsid w:val="00733D6A"/>
    <w:rsid w:val="00734065"/>
    <w:rsid w:val="00734894"/>
    <w:rsid w:val="00735327"/>
    <w:rsid w:val="00735451"/>
    <w:rsid w:val="00740573"/>
    <w:rsid w:val="00741479"/>
    <w:rsid w:val="007414DA"/>
    <w:rsid w:val="007448D2"/>
    <w:rsid w:val="00744A73"/>
    <w:rsid w:val="00744DB8"/>
    <w:rsid w:val="00745B56"/>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227"/>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05A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62DE"/>
    <w:rsid w:val="00817268"/>
    <w:rsid w:val="008203B7"/>
    <w:rsid w:val="00820BB7"/>
    <w:rsid w:val="008212BE"/>
    <w:rsid w:val="008218CF"/>
    <w:rsid w:val="008248E7"/>
    <w:rsid w:val="00824F02"/>
    <w:rsid w:val="00825595"/>
    <w:rsid w:val="00826BD1"/>
    <w:rsid w:val="00826C4F"/>
    <w:rsid w:val="00830744"/>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1FA9"/>
    <w:rsid w:val="008434A7"/>
    <w:rsid w:val="00843ED1"/>
    <w:rsid w:val="008455DA"/>
    <w:rsid w:val="008467D0"/>
    <w:rsid w:val="008470D0"/>
    <w:rsid w:val="008505DC"/>
    <w:rsid w:val="008509F0"/>
    <w:rsid w:val="00851875"/>
    <w:rsid w:val="00851A4C"/>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07C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4AFD"/>
    <w:rsid w:val="00981475"/>
    <w:rsid w:val="00981668"/>
    <w:rsid w:val="00982A9B"/>
    <w:rsid w:val="0098429C"/>
    <w:rsid w:val="00984331"/>
    <w:rsid w:val="00984C07"/>
    <w:rsid w:val="00985F69"/>
    <w:rsid w:val="00987813"/>
    <w:rsid w:val="00990C18"/>
    <w:rsid w:val="00990C46"/>
    <w:rsid w:val="00991278"/>
    <w:rsid w:val="00991DEF"/>
    <w:rsid w:val="00992659"/>
    <w:rsid w:val="00992A6C"/>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27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1737A"/>
    <w:rsid w:val="00A21A49"/>
    <w:rsid w:val="00A231E9"/>
    <w:rsid w:val="00A247F3"/>
    <w:rsid w:val="00A24C94"/>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0D9"/>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3FD4"/>
    <w:rsid w:val="00AB77E7"/>
    <w:rsid w:val="00AC1DCF"/>
    <w:rsid w:val="00AC23B1"/>
    <w:rsid w:val="00AC260E"/>
    <w:rsid w:val="00AC2AF9"/>
    <w:rsid w:val="00AC2F71"/>
    <w:rsid w:val="00AC47A6"/>
    <w:rsid w:val="00AC60C5"/>
    <w:rsid w:val="00AC78ED"/>
    <w:rsid w:val="00AD02D3"/>
    <w:rsid w:val="00AD04CB"/>
    <w:rsid w:val="00AD3675"/>
    <w:rsid w:val="00AD56A9"/>
    <w:rsid w:val="00AD69C4"/>
    <w:rsid w:val="00AD6F0C"/>
    <w:rsid w:val="00AE1C5F"/>
    <w:rsid w:val="00AE23DD"/>
    <w:rsid w:val="00AE3899"/>
    <w:rsid w:val="00AE6A02"/>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40556"/>
    <w:rsid w:val="00B41273"/>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27BE"/>
    <w:rsid w:val="00BC2B8A"/>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5FAC"/>
    <w:rsid w:val="00C679A3"/>
    <w:rsid w:val="00C67BBF"/>
    <w:rsid w:val="00C70168"/>
    <w:rsid w:val="00C718DD"/>
    <w:rsid w:val="00C71AFB"/>
    <w:rsid w:val="00C74247"/>
    <w:rsid w:val="00C74707"/>
    <w:rsid w:val="00C767C7"/>
    <w:rsid w:val="00C779FD"/>
    <w:rsid w:val="00C77D84"/>
    <w:rsid w:val="00C80B9E"/>
    <w:rsid w:val="00C837EB"/>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B5D"/>
    <w:rsid w:val="00D15E5B"/>
    <w:rsid w:val="00D17C62"/>
    <w:rsid w:val="00D20842"/>
    <w:rsid w:val="00D21586"/>
    <w:rsid w:val="00D21EA5"/>
    <w:rsid w:val="00D23A38"/>
    <w:rsid w:val="00D2574C"/>
    <w:rsid w:val="00D26BC5"/>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74E9"/>
    <w:rsid w:val="00D91607"/>
    <w:rsid w:val="00D92C82"/>
    <w:rsid w:val="00D93336"/>
    <w:rsid w:val="00D94314"/>
    <w:rsid w:val="00D95BC7"/>
    <w:rsid w:val="00D95C17"/>
    <w:rsid w:val="00D95EEB"/>
    <w:rsid w:val="00D96043"/>
    <w:rsid w:val="00D97779"/>
    <w:rsid w:val="00DA3B5D"/>
    <w:rsid w:val="00DA52F5"/>
    <w:rsid w:val="00DA73A3"/>
    <w:rsid w:val="00DA7460"/>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791"/>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709"/>
    <w:rsid w:val="00E20F6A"/>
    <w:rsid w:val="00E21A25"/>
    <w:rsid w:val="00E22330"/>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1CB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D8F"/>
    <w:rsid w:val="00F01D93"/>
    <w:rsid w:val="00F0316E"/>
    <w:rsid w:val="00F03391"/>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79E9"/>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357D"/>
    <w:rsid w:val="00FD40E9"/>
    <w:rsid w:val="00FD495B"/>
    <w:rsid w:val="00FD7EC3"/>
    <w:rsid w:val="00FE0C73"/>
    <w:rsid w:val="00FE0F38"/>
    <w:rsid w:val="00FE108E"/>
    <w:rsid w:val="00FE10F9"/>
    <w:rsid w:val="00FE126B"/>
    <w:rsid w:val="00FE2356"/>
    <w:rsid w:val="00FE2629"/>
    <w:rsid w:val="00FE40B5"/>
    <w:rsid w:val="00FE660C"/>
    <w:rsid w:val="00FE795F"/>
    <w:rsid w:val="00FF0F2A"/>
    <w:rsid w:val="00FF1A1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AA21B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3E4DBE"/>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paragraph" w:customStyle="1" w:styleId="Default">
    <w:name w:val="Default"/>
    <w:rsid w:val="00851A4C"/>
    <w:pPr>
      <w:autoSpaceDE w:val="0"/>
      <w:autoSpaceDN w:val="0"/>
      <w:adjustRightInd w:val="0"/>
      <w:spacing w:before="0" w:line="240" w:lineRule="auto"/>
    </w:pPr>
    <w:rPr>
      <w:rFonts w:ascii="Arial" w:hAnsi="Arial" w:cs="Arial"/>
      <w:color w:val="000000"/>
      <w:lang w:val="en-AU"/>
    </w:rPr>
  </w:style>
  <w:style w:type="character" w:styleId="UnresolvedMention">
    <w:name w:val="Unresolved Mention"/>
    <w:basedOn w:val="DefaultParagraphFont"/>
    <w:uiPriority w:val="99"/>
    <w:semiHidden/>
    <w:unhideWhenUsed/>
    <w:rsid w:val="0007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wcm/connect/d4d35a4b-3647-4bb2-bcfa-ac2b5c0818fc/languages-k-10-framework-2017.pdf?MOD=AJPERES&amp;CV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nelyplanet.com/" TargetMode="External"/><Relationship Id="rId4" Type="http://schemas.openxmlformats.org/officeDocument/2006/relationships/settings" Target="settings.xml"/><Relationship Id="rId9" Type="http://schemas.openxmlformats.org/officeDocument/2006/relationships/hyperlink" Target="https://commons.wikimedia.org/wiki/Category:Map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DB1FE-09E0-4857-B442-A6E70849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2021-07-26T05:41:00Z</dcterms:created>
  <dcterms:modified xsi:type="dcterms:W3CDTF">2021-07-26T06:07:00Z</dcterms:modified>
  <cp:category/>
</cp:coreProperties>
</file>