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023EE" w14:textId="77777777" w:rsidR="00152A94" w:rsidRPr="00152A94" w:rsidRDefault="34C474FC" w:rsidP="0042007A">
      <w:pPr>
        <w:pStyle w:val="Title"/>
        <w:spacing w:after="240"/>
      </w:pPr>
      <w:r>
        <w:t>Sample virtual program:</w:t>
      </w:r>
      <w:r w:rsidR="00811DF7">
        <w:t xml:space="preserve"> Languages</w:t>
      </w:r>
    </w:p>
    <w:p w14:paraId="187F2B6B" w14:textId="77777777" w:rsidR="00944B39" w:rsidRDefault="34C474FC" w:rsidP="0042007A">
      <w:pPr>
        <w:pStyle w:val="Heading2"/>
        <w:numPr>
          <w:ilvl w:val="0"/>
          <w:numId w:val="0"/>
        </w:numPr>
        <w:spacing w:before="120" w:after="120"/>
      </w:pPr>
      <w:r>
        <w:t>Considerations for programming virtual classrooms</w:t>
      </w:r>
    </w:p>
    <w:p w14:paraId="61B1660F" w14:textId="77777777" w:rsidR="0057253D" w:rsidRDefault="34C474FC" w:rsidP="0057253D">
      <w:pPr>
        <w:pStyle w:val="Caption"/>
      </w:pPr>
      <w:r>
        <w:t>Guiding questions for establishing learning expectations and communication processes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Caption w:val="Guiding questions"/>
      </w:tblPr>
      <w:tblGrid>
        <w:gridCol w:w="5499"/>
        <w:gridCol w:w="8221"/>
      </w:tblGrid>
      <w:tr w:rsidR="0057253D" w:rsidRPr="007B6B2F" w14:paraId="1BFD5956" w14:textId="77777777" w:rsidTr="004200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99" w:type="dxa"/>
          </w:tcPr>
          <w:p w14:paraId="6DA54482" w14:textId="77777777" w:rsidR="0057253D" w:rsidRPr="007B6B2F" w:rsidRDefault="0057253D" w:rsidP="00E7130B">
            <w:pPr>
              <w:spacing w:before="192" w:after="192"/>
              <w:rPr>
                <w:lang w:eastAsia="zh-CN"/>
              </w:rPr>
            </w:pPr>
            <w:r>
              <w:rPr>
                <w:lang w:eastAsia="zh-CN"/>
              </w:rPr>
              <w:t>Guiding question</w:t>
            </w:r>
          </w:p>
        </w:tc>
        <w:tc>
          <w:tcPr>
            <w:tcW w:w="8221" w:type="dxa"/>
          </w:tcPr>
          <w:p w14:paraId="7842211D" w14:textId="77777777" w:rsidR="0057253D" w:rsidRPr="007B6B2F" w:rsidRDefault="0057253D" w:rsidP="00E713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57253D" w:rsidRPr="00F5467A" w14:paraId="607803EA" w14:textId="77777777" w:rsidTr="00420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9" w:type="dxa"/>
            <w:vAlign w:val="top"/>
          </w:tcPr>
          <w:p w14:paraId="6158FF33" w14:textId="77777777" w:rsidR="0057253D" w:rsidRPr="00F5467A" w:rsidRDefault="34C474FC" w:rsidP="00E7130B">
            <w:r>
              <w:t xml:space="preserve">What are </w:t>
            </w:r>
            <w:r w:rsidR="00811DF7">
              <w:t>your students going to learn? (lesson o</w:t>
            </w:r>
            <w:r>
              <w:t>bjectives)</w:t>
            </w:r>
          </w:p>
        </w:tc>
        <w:tc>
          <w:tcPr>
            <w:tcW w:w="8221" w:type="dxa"/>
            <w:vAlign w:val="top"/>
          </w:tcPr>
          <w:p w14:paraId="2E4321E4" w14:textId="77777777" w:rsidR="00811DF7" w:rsidRPr="00F5467A" w:rsidRDefault="34C474FC" w:rsidP="00E7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Itemise what you want your students to be ab</w:t>
            </w:r>
            <w:r w:rsidR="00811DF7">
              <w:t>le to do or know when completed</w:t>
            </w:r>
            <w:r w:rsidR="00C02998">
              <w:t>.</w:t>
            </w:r>
          </w:p>
        </w:tc>
      </w:tr>
      <w:tr w:rsidR="0057253D" w14:paraId="40B54219" w14:textId="77777777" w:rsidTr="004200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9" w:type="dxa"/>
            <w:vAlign w:val="top"/>
          </w:tcPr>
          <w:p w14:paraId="773B0AE9" w14:textId="77777777" w:rsidR="0057253D" w:rsidRDefault="34C474FC" w:rsidP="00E7130B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>Ho</w:t>
            </w:r>
            <w:r w:rsidR="00811DF7">
              <w:rPr>
                <w:lang w:eastAsia="zh-CN"/>
              </w:rPr>
              <w:t>w are they going to learn it? (resources and s</w:t>
            </w:r>
            <w:r w:rsidRPr="34C474FC">
              <w:rPr>
                <w:lang w:eastAsia="zh-CN"/>
              </w:rPr>
              <w:t>trategies)</w:t>
            </w:r>
          </w:p>
        </w:tc>
        <w:tc>
          <w:tcPr>
            <w:tcW w:w="8221" w:type="dxa"/>
            <w:vAlign w:val="top"/>
          </w:tcPr>
          <w:p w14:paraId="2F1E83DB" w14:textId="77777777" w:rsidR="0057253D" w:rsidRDefault="2BBD9951" w:rsidP="00E71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2BBD9951">
              <w:rPr>
                <w:lang w:eastAsia="zh-CN"/>
              </w:rPr>
              <w:t>What is required in order to meet each of the objectives defined? Will delivery be using one platform or be blended?</w:t>
            </w:r>
          </w:p>
        </w:tc>
      </w:tr>
      <w:tr w:rsidR="0057253D" w14:paraId="2A77F6C8" w14:textId="77777777" w:rsidTr="00420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9" w:type="dxa"/>
            <w:vAlign w:val="top"/>
          </w:tcPr>
          <w:p w14:paraId="04B5953F" w14:textId="77777777" w:rsidR="0057253D" w:rsidRDefault="0057253D" w:rsidP="00E7130B">
            <w:pPr>
              <w:rPr>
                <w:lang w:eastAsia="zh-CN"/>
              </w:rPr>
            </w:pPr>
            <w:r w:rsidRPr="00F863AC">
              <w:rPr>
                <w:lang w:eastAsia="zh-CN"/>
              </w:rPr>
              <w:t>Target date for completion</w:t>
            </w:r>
          </w:p>
        </w:tc>
        <w:tc>
          <w:tcPr>
            <w:tcW w:w="8221" w:type="dxa"/>
            <w:vAlign w:val="top"/>
          </w:tcPr>
          <w:p w14:paraId="452B5566" w14:textId="77777777" w:rsidR="0057253D" w:rsidRDefault="34C474FC" w:rsidP="00E7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34C474FC">
              <w:rPr>
                <w:lang w:eastAsia="zh-CN"/>
              </w:rPr>
              <w:t>When do you expect each task to be completed?</w:t>
            </w:r>
          </w:p>
        </w:tc>
      </w:tr>
      <w:tr w:rsidR="0057253D" w14:paraId="1E246397" w14:textId="77777777" w:rsidTr="004200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9" w:type="dxa"/>
            <w:vAlign w:val="top"/>
          </w:tcPr>
          <w:p w14:paraId="5743307F" w14:textId="77777777" w:rsidR="0057253D" w:rsidRDefault="34C474FC" w:rsidP="00E7130B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 xml:space="preserve">How are you going </w:t>
            </w:r>
            <w:r w:rsidR="00811DF7">
              <w:rPr>
                <w:lang w:eastAsia="zh-CN"/>
              </w:rPr>
              <w:t>to know that they learned it? (s</w:t>
            </w:r>
            <w:r w:rsidRPr="34C474FC">
              <w:rPr>
                <w:lang w:eastAsia="zh-CN"/>
              </w:rPr>
              <w:t>uccess criteria)</w:t>
            </w:r>
          </w:p>
        </w:tc>
        <w:tc>
          <w:tcPr>
            <w:tcW w:w="8221" w:type="dxa"/>
            <w:vAlign w:val="top"/>
          </w:tcPr>
          <w:p w14:paraId="47A849CF" w14:textId="77777777" w:rsidR="0057253D" w:rsidRDefault="34C474FC" w:rsidP="00E71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34C474FC">
              <w:rPr>
                <w:lang w:eastAsia="zh-CN"/>
              </w:rPr>
              <w:t>What is the specific task that students are to complete to demonstrate their learning?</w:t>
            </w:r>
          </w:p>
        </w:tc>
      </w:tr>
      <w:tr w:rsidR="0057253D" w14:paraId="337F1EA8" w14:textId="77777777" w:rsidTr="00420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9" w:type="dxa"/>
            <w:vAlign w:val="top"/>
          </w:tcPr>
          <w:p w14:paraId="750D6614" w14:textId="77777777" w:rsidR="0057253D" w:rsidRDefault="34C474FC" w:rsidP="00E7130B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>Collecting</w:t>
            </w:r>
            <w:r w:rsidR="00811DF7">
              <w:rPr>
                <w:lang w:eastAsia="zh-CN"/>
              </w:rPr>
              <w:t xml:space="preserve"> evidence of student learning (v</w:t>
            </w:r>
            <w:r w:rsidRPr="34C474FC">
              <w:rPr>
                <w:lang w:eastAsia="zh-CN"/>
              </w:rPr>
              <w:t>erification)</w:t>
            </w:r>
          </w:p>
        </w:tc>
        <w:tc>
          <w:tcPr>
            <w:tcW w:w="8221" w:type="dxa"/>
            <w:vAlign w:val="top"/>
          </w:tcPr>
          <w:p w14:paraId="1E11FF62" w14:textId="77777777" w:rsidR="0057253D" w:rsidRDefault="34C474FC" w:rsidP="00E7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34C474FC">
              <w:rPr>
                <w:lang w:eastAsia="zh-CN"/>
              </w:rPr>
              <w:t>What evidence of student learning will you collect and how will you evaluate it?</w:t>
            </w:r>
          </w:p>
        </w:tc>
      </w:tr>
      <w:tr w:rsidR="0057253D" w14:paraId="40AABC80" w14:textId="77777777" w:rsidTr="004200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9" w:type="dxa"/>
            <w:vAlign w:val="top"/>
          </w:tcPr>
          <w:p w14:paraId="2EC7D485" w14:textId="77777777" w:rsidR="0057253D" w:rsidRDefault="00811DF7" w:rsidP="00E7130B">
            <w:pPr>
              <w:rPr>
                <w:lang w:eastAsia="zh-CN"/>
              </w:rPr>
            </w:pPr>
            <w:r>
              <w:rPr>
                <w:lang w:eastAsia="zh-CN"/>
              </w:rPr>
              <w:t>Feedback (e</w:t>
            </w:r>
            <w:r w:rsidR="34C474FC" w:rsidRPr="34C474FC">
              <w:rPr>
                <w:lang w:eastAsia="zh-CN"/>
              </w:rPr>
              <w:t>valuation)</w:t>
            </w:r>
          </w:p>
        </w:tc>
        <w:tc>
          <w:tcPr>
            <w:tcW w:w="8221" w:type="dxa"/>
            <w:vAlign w:val="top"/>
          </w:tcPr>
          <w:p w14:paraId="4330C2B7" w14:textId="77777777" w:rsidR="0057253D" w:rsidRDefault="0057253D" w:rsidP="00E71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F863AC">
              <w:rPr>
                <w:lang w:eastAsia="zh-CN"/>
              </w:rPr>
              <w:t>How well was the task completed? Provide an assessment decision.</w:t>
            </w:r>
          </w:p>
        </w:tc>
      </w:tr>
      <w:tr w:rsidR="0057253D" w14:paraId="3D6D7DCB" w14:textId="77777777" w:rsidTr="00420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9" w:type="dxa"/>
            <w:vAlign w:val="top"/>
          </w:tcPr>
          <w:p w14:paraId="710E420E" w14:textId="77777777" w:rsidR="0057253D" w:rsidRPr="00F863AC" w:rsidRDefault="0057253D" w:rsidP="00E7130B">
            <w:pPr>
              <w:rPr>
                <w:lang w:eastAsia="zh-CN"/>
              </w:rPr>
            </w:pPr>
            <w:r>
              <w:rPr>
                <w:lang w:eastAsia="zh-CN"/>
              </w:rPr>
              <w:t>Communication</w:t>
            </w:r>
          </w:p>
        </w:tc>
        <w:tc>
          <w:tcPr>
            <w:tcW w:w="8221" w:type="dxa"/>
            <w:vAlign w:val="top"/>
          </w:tcPr>
          <w:p w14:paraId="4B08FED5" w14:textId="77777777" w:rsidR="34C474FC" w:rsidRDefault="2BBD9951" w:rsidP="34C47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2BBD9951">
              <w:rPr>
                <w:lang w:eastAsia="zh-CN"/>
              </w:rPr>
              <w:t>How will student learning be oriented?</w:t>
            </w:r>
          </w:p>
          <w:p w14:paraId="33251303" w14:textId="77777777" w:rsidR="34C474FC" w:rsidRDefault="2BBD9951" w:rsidP="34C47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2BBD9951">
              <w:rPr>
                <w:lang w:eastAsia="zh-CN"/>
              </w:rPr>
              <w:t>How will share and display information for your students to access?</w:t>
            </w:r>
          </w:p>
          <w:p w14:paraId="30572791" w14:textId="77777777" w:rsidR="34C474FC" w:rsidRDefault="2BBD9951" w:rsidP="34C47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2BBD9951">
              <w:rPr>
                <w:lang w:eastAsia="zh-CN"/>
              </w:rPr>
              <w:t>How can you promote student-teacher interactions?</w:t>
            </w:r>
          </w:p>
          <w:p w14:paraId="1A95B879" w14:textId="77777777" w:rsidR="34C474FC" w:rsidRDefault="34C474FC" w:rsidP="34C47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34C474FC">
              <w:rPr>
                <w:lang w:eastAsia="zh-CN"/>
              </w:rPr>
              <w:t>How can opportunities for inter-learner interactions be incorporated into activities?</w:t>
            </w:r>
          </w:p>
          <w:p w14:paraId="7CD2C8C7" w14:textId="77777777" w:rsidR="0057253D" w:rsidRPr="00F863AC" w:rsidRDefault="34C474FC" w:rsidP="00E7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34C474FC">
              <w:rPr>
                <w:lang w:eastAsia="zh-CN"/>
              </w:rPr>
              <w:t>How will the teacher monitor and support progress in student learning?</w:t>
            </w:r>
          </w:p>
        </w:tc>
      </w:tr>
    </w:tbl>
    <w:p w14:paraId="79845547" w14:textId="31960CFB" w:rsidR="0037149A" w:rsidRDefault="00D82B1C" w:rsidP="0037149A">
      <w:pPr>
        <w:pStyle w:val="Heading3"/>
      </w:pPr>
      <w:r>
        <w:lastRenderedPageBreak/>
        <w:t>E</w:t>
      </w:r>
      <w:r w:rsidR="0037149A">
        <w:t>ating and drinking (Stage 4)</w:t>
      </w:r>
    </w:p>
    <w:p w14:paraId="64C8775B" w14:textId="77777777" w:rsidR="0037149A" w:rsidRPr="00471767" w:rsidRDefault="0037149A" w:rsidP="0037149A">
      <w:pPr>
        <w:spacing w:before="120" w:after="120"/>
        <w:rPr>
          <w:sz w:val="22"/>
          <w:szCs w:val="22"/>
        </w:rPr>
      </w:pPr>
      <w:r w:rsidRPr="00471767">
        <w:rPr>
          <w:sz w:val="22"/>
          <w:szCs w:val="22"/>
        </w:rPr>
        <w:t xml:space="preserve">Student task: </w:t>
      </w:r>
      <w:r>
        <w:rPr>
          <w:sz w:val="22"/>
          <w:szCs w:val="22"/>
        </w:rPr>
        <w:t xml:space="preserve">You are going to create an </w:t>
      </w:r>
      <w:r w:rsidRPr="00471767">
        <w:rPr>
          <w:sz w:val="22"/>
          <w:szCs w:val="22"/>
        </w:rPr>
        <w:t>audio-visual presentation for our students about dining etiquette in [country], to prepare them for an upcoming exchange.</w:t>
      </w:r>
      <w:r>
        <w:rPr>
          <w:sz w:val="22"/>
          <w:szCs w:val="22"/>
        </w:rPr>
        <w:t xml:space="preserve"> This will include cultural information, common foods and drinks and preferences. You will include images and commentary.</w:t>
      </w:r>
    </w:p>
    <w:p w14:paraId="7997D3EB" w14:textId="77777777" w:rsidR="0037149A" w:rsidRPr="00471767" w:rsidRDefault="0037149A" w:rsidP="0037149A">
      <w:pPr>
        <w:spacing w:before="120" w:after="120" w:line="259" w:lineRule="auto"/>
        <w:jc w:val="both"/>
        <w:rPr>
          <w:rFonts w:cs="Arial"/>
          <w:sz w:val="22"/>
          <w:szCs w:val="22"/>
        </w:rPr>
      </w:pPr>
      <w:r w:rsidRPr="00471767">
        <w:rPr>
          <w:rFonts w:cs="Arial"/>
          <w:sz w:val="22"/>
          <w:szCs w:val="22"/>
        </w:rPr>
        <w:t xml:space="preserve">Some of this information, you may already know. Other information you may need to research. </w:t>
      </w:r>
    </w:p>
    <w:p w14:paraId="50A9D3DC" w14:textId="77777777" w:rsidR="0037149A" w:rsidRPr="00471767" w:rsidRDefault="0037149A" w:rsidP="0037149A">
      <w:pPr>
        <w:spacing w:before="120" w:after="120" w:line="259" w:lineRule="auto"/>
        <w:jc w:val="both"/>
        <w:rPr>
          <w:rFonts w:cs="Arial"/>
          <w:sz w:val="22"/>
          <w:szCs w:val="22"/>
        </w:rPr>
      </w:pPr>
      <w:r w:rsidRPr="00471767">
        <w:rPr>
          <w:rFonts w:cs="Arial"/>
          <w:sz w:val="22"/>
          <w:szCs w:val="22"/>
        </w:rPr>
        <w:t>You can check in with your teacher when you’re feeling a bit lost, and you can submit a draft for feedback.</w:t>
      </w:r>
    </w:p>
    <w:p w14:paraId="1E317192" w14:textId="77777777" w:rsidR="0037149A" w:rsidRPr="00471767" w:rsidRDefault="0037149A" w:rsidP="0037149A">
      <w:pPr>
        <w:spacing w:before="120" w:after="120" w:line="259" w:lineRule="auto"/>
        <w:jc w:val="both"/>
        <w:rPr>
          <w:rFonts w:cs="Arial"/>
          <w:sz w:val="22"/>
          <w:szCs w:val="22"/>
        </w:rPr>
      </w:pPr>
      <w:r w:rsidRPr="00471767">
        <w:rPr>
          <w:rFonts w:cs="Arial"/>
          <w:sz w:val="22"/>
          <w:szCs w:val="22"/>
        </w:rPr>
        <w:t xml:space="preserve">Outcomes: </w:t>
      </w:r>
    </w:p>
    <w:p w14:paraId="69DEAEED" w14:textId="77777777" w:rsidR="0037149A" w:rsidRPr="00471767" w:rsidRDefault="0037149A" w:rsidP="0037149A">
      <w:pPr>
        <w:pStyle w:val="ListParagraph"/>
        <w:numPr>
          <w:ilvl w:val="0"/>
          <w:numId w:val="36"/>
        </w:numPr>
        <w:spacing w:before="0" w:after="160" w:line="259" w:lineRule="auto"/>
        <w:jc w:val="both"/>
        <w:rPr>
          <w:rFonts w:cs="Arial"/>
          <w:sz w:val="22"/>
          <w:szCs w:val="22"/>
        </w:rPr>
      </w:pPr>
      <w:r w:rsidRPr="00471767">
        <w:rPr>
          <w:rFonts w:cs="Arial"/>
          <w:sz w:val="22"/>
          <w:szCs w:val="22"/>
        </w:rPr>
        <w:t xml:space="preserve">scripted languages – LXX4-4C, </w:t>
      </w:r>
      <w:r>
        <w:rPr>
          <w:rFonts w:cs="Arial"/>
          <w:sz w:val="22"/>
          <w:szCs w:val="22"/>
        </w:rPr>
        <w:t xml:space="preserve">LXX4-5U, </w:t>
      </w:r>
      <w:r w:rsidRPr="00471767">
        <w:rPr>
          <w:rFonts w:cs="Arial"/>
          <w:sz w:val="22"/>
          <w:szCs w:val="22"/>
        </w:rPr>
        <w:t>LXX4-6U (if writing in script), LXX4-7U</w:t>
      </w:r>
      <w:r>
        <w:rPr>
          <w:rFonts w:cs="Arial"/>
          <w:sz w:val="22"/>
          <w:szCs w:val="22"/>
        </w:rPr>
        <w:t>, LXX4-8U, LXX4-9U</w:t>
      </w:r>
    </w:p>
    <w:p w14:paraId="1EE99F7A" w14:textId="77777777" w:rsidR="0037149A" w:rsidRPr="00FB3B3C" w:rsidRDefault="0037149A" w:rsidP="0037149A">
      <w:pPr>
        <w:pStyle w:val="ListParagraph"/>
        <w:numPr>
          <w:ilvl w:val="0"/>
          <w:numId w:val="36"/>
        </w:numPr>
        <w:spacing w:before="0" w:after="160" w:line="259" w:lineRule="auto"/>
        <w:jc w:val="both"/>
        <w:rPr>
          <w:rFonts w:cs="Arial"/>
          <w:sz w:val="22"/>
          <w:szCs w:val="22"/>
          <w:lang w:val="es-CO"/>
        </w:rPr>
      </w:pPr>
      <w:r w:rsidRPr="00FB3B3C">
        <w:rPr>
          <w:rFonts w:cs="Arial"/>
          <w:sz w:val="22"/>
          <w:szCs w:val="22"/>
          <w:lang w:val="es-CO"/>
        </w:rPr>
        <w:t>non-</w:t>
      </w:r>
      <w:proofErr w:type="spellStart"/>
      <w:r w:rsidRPr="00FB3B3C">
        <w:rPr>
          <w:rFonts w:cs="Arial"/>
          <w:sz w:val="22"/>
          <w:szCs w:val="22"/>
          <w:lang w:val="es-CO"/>
        </w:rPr>
        <w:t>scripted</w:t>
      </w:r>
      <w:proofErr w:type="spellEnd"/>
      <w:r w:rsidRPr="00FB3B3C">
        <w:rPr>
          <w:rFonts w:cs="Arial"/>
          <w:sz w:val="22"/>
          <w:szCs w:val="22"/>
          <w:lang w:val="es-CO"/>
        </w:rPr>
        <w:t xml:space="preserve"> </w:t>
      </w:r>
      <w:proofErr w:type="spellStart"/>
      <w:r w:rsidRPr="00FB3B3C">
        <w:rPr>
          <w:rFonts w:cs="Arial"/>
          <w:sz w:val="22"/>
          <w:szCs w:val="22"/>
          <w:lang w:val="es-CO"/>
        </w:rPr>
        <w:t>languages</w:t>
      </w:r>
      <w:proofErr w:type="spellEnd"/>
      <w:r w:rsidRPr="00FB3B3C">
        <w:rPr>
          <w:rFonts w:cs="Arial"/>
          <w:sz w:val="22"/>
          <w:szCs w:val="22"/>
          <w:lang w:val="es-CO"/>
        </w:rPr>
        <w:t xml:space="preserve"> – LXX4-4C, LXX4-5U, LXX4-6U, LXX4-7U, LXX4-8U</w:t>
      </w:r>
    </w:p>
    <w:tbl>
      <w:tblPr>
        <w:tblStyle w:val="Tableheader"/>
        <w:tblW w:w="0" w:type="auto"/>
        <w:tblInd w:w="-30" w:type="dxa"/>
        <w:tblLook w:val="04A0" w:firstRow="1" w:lastRow="0" w:firstColumn="1" w:lastColumn="0" w:noHBand="0" w:noVBand="1"/>
        <w:tblCaption w:val="How can the motion of objects be described and predicted?"/>
      </w:tblPr>
      <w:tblGrid>
        <w:gridCol w:w="3372"/>
        <w:gridCol w:w="10348"/>
      </w:tblGrid>
      <w:tr w:rsidR="0037149A" w14:paraId="1708DE84" w14:textId="77777777" w:rsidTr="00A56F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72" w:type="dxa"/>
          </w:tcPr>
          <w:p w14:paraId="0397DBF2" w14:textId="77777777" w:rsidR="0037149A" w:rsidRDefault="0037149A" w:rsidP="00A56F8B">
            <w:pPr>
              <w:spacing w:before="192" w:after="192"/>
              <w:rPr>
                <w:lang w:eastAsia="zh-CN"/>
              </w:rPr>
            </w:pPr>
            <w:r w:rsidRPr="34C474FC">
              <w:rPr>
                <w:lang w:eastAsia="zh-CN"/>
              </w:rPr>
              <w:t>Guiding question</w:t>
            </w:r>
            <w:r>
              <w:rPr>
                <w:lang w:eastAsia="zh-CN"/>
              </w:rPr>
              <w:t xml:space="preserve">: </w:t>
            </w:r>
          </w:p>
        </w:tc>
        <w:tc>
          <w:tcPr>
            <w:tcW w:w="10348" w:type="dxa"/>
          </w:tcPr>
          <w:p w14:paraId="73DD9778" w14:textId="355B383D" w:rsidR="0037149A" w:rsidRDefault="0037149A" w:rsidP="00A56F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bookmarkStart w:id="0" w:name="_GoBack"/>
            <w:bookmarkEnd w:id="0"/>
          </w:p>
        </w:tc>
      </w:tr>
      <w:tr w:rsidR="0037149A" w14:paraId="275739F8" w14:textId="77777777" w:rsidTr="00A56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4A4D349C" w14:textId="77777777" w:rsidR="0037149A" w:rsidRDefault="0037149A" w:rsidP="00A56F8B">
            <w:r>
              <w:t>What are your students going to learn? (lesson objectives)</w:t>
            </w:r>
          </w:p>
        </w:tc>
        <w:tc>
          <w:tcPr>
            <w:tcW w:w="10348" w:type="dxa"/>
            <w:vAlign w:val="top"/>
          </w:tcPr>
          <w:p w14:paraId="0EE82987" w14:textId="77777777" w:rsidR="0037149A" w:rsidRPr="005352D1" w:rsidRDefault="0037149A" w:rsidP="00A56F8B">
            <w:pPr>
              <w:pStyle w:val="ListParagraph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52D1">
              <w:t>Dining etiquette can vary between families and between cultures</w:t>
            </w:r>
          </w:p>
          <w:p w14:paraId="7B8DE63F" w14:textId="77777777" w:rsidR="0037149A" w:rsidRPr="005352D1" w:rsidRDefault="0037149A" w:rsidP="00A56F8B">
            <w:pPr>
              <w:pStyle w:val="ListParagraph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52D1">
              <w:t>Basic food and drink items</w:t>
            </w:r>
          </w:p>
          <w:p w14:paraId="0DC706A9" w14:textId="77777777" w:rsidR="0037149A" w:rsidRPr="005352D1" w:rsidRDefault="0037149A" w:rsidP="00A56F8B">
            <w:pPr>
              <w:pStyle w:val="ListParagraph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52D1">
              <w:t>Saying what you like/don’t like to eat</w:t>
            </w:r>
          </w:p>
        </w:tc>
      </w:tr>
      <w:tr w:rsidR="0037149A" w14:paraId="54C9A8C9" w14:textId="77777777" w:rsidTr="00A56F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585797E3" w14:textId="77777777" w:rsidR="0037149A" w:rsidRDefault="0037149A" w:rsidP="00A56F8B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>Ho</w:t>
            </w:r>
            <w:r>
              <w:rPr>
                <w:lang w:eastAsia="zh-CN"/>
              </w:rPr>
              <w:t>w are they going to learn it? (resources and s</w:t>
            </w:r>
            <w:r w:rsidRPr="34C474FC">
              <w:rPr>
                <w:lang w:eastAsia="zh-CN"/>
              </w:rPr>
              <w:t>trategies)</w:t>
            </w:r>
          </w:p>
        </w:tc>
        <w:tc>
          <w:tcPr>
            <w:tcW w:w="10348" w:type="dxa"/>
            <w:vAlign w:val="top"/>
          </w:tcPr>
          <w:p w14:paraId="336AD388" w14:textId="77D3AFB6" w:rsidR="0037149A" w:rsidRDefault="0037149A" w:rsidP="00A56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Students engage with the “Dinnertime around the world” resource at </w:t>
            </w:r>
            <w:hyperlink r:id="rId10" w:history="1">
              <w:r w:rsidR="002B37C8">
                <w:rPr>
                  <w:rStyle w:val="Hyperlink"/>
                  <w:sz w:val="22"/>
                  <w:szCs w:val="22"/>
                </w:rPr>
                <w:t>sites.google.com/education.nsw.gov.au/intercultural-communicator/home</w:t>
              </w:r>
            </w:hyperlink>
            <w:r>
              <w:rPr>
                <w:lang w:eastAsia="zh-CN"/>
              </w:rPr>
              <w:t>, answering the questions on slides 4, 5 and 6</w:t>
            </w:r>
          </w:p>
          <w:p w14:paraId="2441C9BF" w14:textId="77777777" w:rsidR="0037149A" w:rsidRDefault="0037149A" w:rsidP="00A56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Students research and consolidate relevant vocabulary and structures through websites and online learning games. </w:t>
            </w:r>
          </w:p>
          <w:p w14:paraId="0AE566DA" w14:textId="77777777" w:rsidR="0037149A" w:rsidRDefault="0037149A" w:rsidP="00A56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Students will need to check the spelling of vocabulary and expressions on Quizlet, if using existing resources, as there may be errors. </w:t>
            </w:r>
          </w:p>
          <w:p w14:paraId="1DA77118" w14:textId="319CBBE3" w:rsidR="0037149A" w:rsidRDefault="0037149A" w:rsidP="00A56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618E">
              <w:rPr>
                <w:b/>
              </w:rPr>
              <w:t>Teachers add their own language-specific resources to best support the needs of their students</w:t>
            </w:r>
            <w:r w:rsidR="00571324">
              <w:t>.</w:t>
            </w:r>
            <w:r>
              <w:t xml:space="preserve"> </w:t>
            </w:r>
            <w:r w:rsidR="00571324">
              <w:t>F</w:t>
            </w:r>
            <w:r>
              <w:t>or example</w:t>
            </w:r>
            <w:r w:rsidR="00571324">
              <w:t>,</w:t>
            </w:r>
            <w:r>
              <w:t xml:space="preserve"> if the school has a subscription to a resource</w:t>
            </w:r>
            <w:r w:rsidR="00717280">
              <w:t>. T</w:t>
            </w:r>
            <w:r>
              <w:t>eachers should check the appropriateness of resources listed below if using, before sharing with students.</w:t>
            </w:r>
          </w:p>
          <w:p w14:paraId="3BAA6C87" w14:textId="77777777" w:rsidR="0037149A" w:rsidRDefault="0037149A" w:rsidP="00A56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Sample resources include:</w:t>
            </w:r>
          </w:p>
          <w:p w14:paraId="14124379" w14:textId="77777777" w:rsidR="0037149A" w:rsidRPr="00A72650" w:rsidRDefault="0037149A" w:rsidP="00A56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2"/>
                <w:lang w:eastAsia="zh-CN"/>
              </w:rPr>
            </w:pPr>
            <w:r w:rsidRPr="00A72650">
              <w:rPr>
                <w:b/>
                <w:szCs w:val="22"/>
                <w:lang w:eastAsia="zh-CN"/>
              </w:rPr>
              <w:t>Chinese</w:t>
            </w:r>
          </w:p>
          <w:p w14:paraId="1BB336ED" w14:textId="7814A9C2" w:rsidR="0037149A" w:rsidRPr="006007DA" w:rsidRDefault="00732587" w:rsidP="00A56F8B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000000" w:themeColor="text1"/>
                <w:sz w:val="22"/>
                <w:u w:val="none"/>
                <w:lang w:eastAsia="zh-CN"/>
              </w:rPr>
            </w:pPr>
            <w:hyperlink r:id="rId11" w:history="1">
              <w:r w:rsidR="002B37C8">
                <w:rPr>
                  <w:rStyle w:val="Hyperlink"/>
                  <w:sz w:val="22"/>
                  <w:szCs w:val="22"/>
                </w:rPr>
                <w:t>www.open.edu/openlearn/languages/chinese/beginners-chinese/content-section-0?active-</w:t>
              </w:r>
              <w:r w:rsidR="002B37C8">
                <w:rPr>
                  <w:rStyle w:val="Hyperlink"/>
                  <w:sz w:val="22"/>
                  <w:szCs w:val="22"/>
                </w:rPr>
                <w:lastRenderedPageBreak/>
                <w:t>tab=description-tab</w:t>
              </w:r>
            </w:hyperlink>
          </w:p>
          <w:p w14:paraId="454EDDE4" w14:textId="41A82225" w:rsidR="00571324" w:rsidRPr="006007DA" w:rsidRDefault="00732587" w:rsidP="00A56F8B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  <w:lang w:eastAsia="zh-CN"/>
              </w:rPr>
            </w:pPr>
            <w:hyperlink r:id="rId12" w:history="1">
              <w:r w:rsidR="002B37C8">
                <w:rPr>
                  <w:rStyle w:val="Hyperlink"/>
                  <w:sz w:val="22"/>
                  <w:szCs w:val="22"/>
                </w:rPr>
                <w:t>app.education.nsw.gov.au/rap/resource/access/9bda429a-dbd6-4247-b674-3a8fbd7ebc62/1</w:t>
              </w:r>
            </w:hyperlink>
          </w:p>
          <w:p w14:paraId="7DA34BB7" w14:textId="77777777" w:rsidR="0037149A" w:rsidRPr="00A72650" w:rsidRDefault="0037149A" w:rsidP="00A56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2"/>
                <w:lang w:eastAsia="zh-CN"/>
              </w:rPr>
            </w:pPr>
            <w:r w:rsidRPr="00A72650">
              <w:rPr>
                <w:b/>
                <w:szCs w:val="22"/>
                <w:lang w:eastAsia="zh-CN"/>
              </w:rPr>
              <w:t>French</w:t>
            </w:r>
          </w:p>
          <w:p w14:paraId="7C9CAE27" w14:textId="16B99342" w:rsidR="0037149A" w:rsidRPr="00A72650" w:rsidRDefault="00732587" w:rsidP="00A56F8B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3" w:history="1">
              <w:r w:rsidR="002B37C8">
                <w:rPr>
                  <w:rStyle w:val="Hyperlink"/>
                  <w:sz w:val="22"/>
                  <w:szCs w:val="22"/>
                </w:rPr>
                <w:t>www.education.vic.gov.au/languagesonline/</w:t>
              </w:r>
            </w:hyperlink>
          </w:p>
          <w:p w14:paraId="21D205FB" w14:textId="64BEEAE5" w:rsidR="0037149A" w:rsidRPr="00A72650" w:rsidRDefault="00732587" w:rsidP="00A56F8B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hyperlink r:id="rId14" w:history="1">
              <w:r w:rsidR="002B37C8">
                <w:rPr>
                  <w:rStyle w:val="Hyperlink"/>
                  <w:sz w:val="22"/>
                  <w:szCs w:val="22"/>
                </w:rPr>
                <w:t>www.open.edu/openlearn/languages/french/beginners-french-food-and-drink/content-section-0?active-tab=description-tab</w:t>
              </w:r>
            </w:hyperlink>
          </w:p>
          <w:p w14:paraId="113C32BF" w14:textId="77777777" w:rsidR="0037149A" w:rsidRPr="00A72650" w:rsidRDefault="0037149A" w:rsidP="00A56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2"/>
                <w:lang w:eastAsia="zh-CN"/>
              </w:rPr>
            </w:pPr>
            <w:r w:rsidRPr="00A72650">
              <w:rPr>
                <w:b/>
                <w:szCs w:val="22"/>
                <w:lang w:eastAsia="zh-CN"/>
              </w:rPr>
              <w:t>German</w:t>
            </w:r>
          </w:p>
          <w:p w14:paraId="4D738494" w14:textId="26EE2748" w:rsidR="0037149A" w:rsidRPr="00A72650" w:rsidRDefault="00732587" w:rsidP="00A56F8B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5" w:history="1">
              <w:r w:rsidR="002B37C8">
                <w:rPr>
                  <w:rStyle w:val="Hyperlink"/>
                  <w:sz w:val="22"/>
                  <w:szCs w:val="22"/>
                </w:rPr>
                <w:t>www.education.vic.gov.au/languagesonline/</w:t>
              </w:r>
            </w:hyperlink>
          </w:p>
          <w:p w14:paraId="63B20EA2" w14:textId="0F95FE40" w:rsidR="0037149A" w:rsidRPr="00A72650" w:rsidRDefault="00732587" w:rsidP="00A56F8B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6" w:history="1">
              <w:r w:rsidR="002B37C8">
                <w:rPr>
                  <w:rStyle w:val="Hyperlink"/>
                  <w:sz w:val="22"/>
                  <w:szCs w:val="22"/>
                </w:rPr>
                <w:t>www.open.edu/openlearn/languages/beginners-german-food-and-drink/content-section-3</w:t>
              </w:r>
            </w:hyperlink>
          </w:p>
          <w:p w14:paraId="40E85A22" w14:textId="77777777" w:rsidR="0037149A" w:rsidRPr="00A72650" w:rsidRDefault="0037149A" w:rsidP="00A56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2"/>
              </w:rPr>
            </w:pPr>
            <w:r w:rsidRPr="00A72650">
              <w:rPr>
                <w:b/>
                <w:szCs w:val="22"/>
              </w:rPr>
              <w:t>Indonesian</w:t>
            </w:r>
          </w:p>
          <w:p w14:paraId="2CD698CE" w14:textId="5EDD01CE" w:rsidR="0037149A" w:rsidRPr="00A72650" w:rsidRDefault="00732587" w:rsidP="00A56F8B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7" w:history="1">
              <w:r w:rsidR="002B37C8">
                <w:rPr>
                  <w:rStyle w:val="Hyperlink"/>
                  <w:sz w:val="22"/>
                  <w:szCs w:val="22"/>
                </w:rPr>
                <w:t>www.education.vic.gov.au/languagesonline/</w:t>
              </w:r>
            </w:hyperlink>
          </w:p>
          <w:p w14:paraId="3FB0D121" w14:textId="77777777" w:rsidR="0037149A" w:rsidRPr="00A72650" w:rsidRDefault="0037149A" w:rsidP="00A56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2"/>
              </w:rPr>
            </w:pPr>
            <w:r w:rsidRPr="00A72650">
              <w:rPr>
                <w:b/>
                <w:szCs w:val="22"/>
              </w:rPr>
              <w:t>Italian</w:t>
            </w:r>
          </w:p>
          <w:p w14:paraId="7D53C4F6" w14:textId="4286F1BD" w:rsidR="0037149A" w:rsidRPr="00A72650" w:rsidRDefault="00732587" w:rsidP="00A56F8B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8" w:history="1">
              <w:r w:rsidR="002B37C8">
                <w:rPr>
                  <w:rStyle w:val="Hyperlink"/>
                  <w:sz w:val="22"/>
                  <w:szCs w:val="22"/>
                </w:rPr>
                <w:t>www.open.edu/openlearn/languages/beginners-italian-food-and-drink/content-section-0?active-tab=description-tab</w:t>
              </w:r>
            </w:hyperlink>
          </w:p>
          <w:p w14:paraId="11B819BD" w14:textId="77777777" w:rsidR="0037149A" w:rsidRPr="00A72650" w:rsidRDefault="0037149A" w:rsidP="00A56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2"/>
              </w:rPr>
            </w:pPr>
            <w:r w:rsidRPr="00A72650">
              <w:rPr>
                <w:b/>
                <w:szCs w:val="22"/>
              </w:rPr>
              <w:t>Japanese</w:t>
            </w:r>
          </w:p>
          <w:p w14:paraId="5EC0319D" w14:textId="3008C8C5" w:rsidR="0037149A" w:rsidRPr="006007DA" w:rsidRDefault="00732587" w:rsidP="00A56F8B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000000" w:themeColor="text1"/>
                <w:sz w:val="22"/>
                <w:szCs w:val="22"/>
                <w:u w:val="none"/>
              </w:rPr>
            </w:pPr>
            <w:hyperlink r:id="rId19" w:history="1">
              <w:r w:rsidR="002B37C8">
                <w:rPr>
                  <w:rStyle w:val="Hyperlink"/>
                  <w:sz w:val="22"/>
                  <w:szCs w:val="22"/>
                </w:rPr>
                <w:t>www.education.vic.gov.au/languagesonline/</w:t>
              </w:r>
            </w:hyperlink>
          </w:p>
          <w:p w14:paraId="0E3C3898" w14:textId="4CAF922D" w:rsidR="006C426B" w:rsidRPr="006007DA" w:rsidRDefault="00732587" w:rsidP="00A56F8B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  <w:hyperlink r:id="rId20" w:history="1">
              <w:r w:rsidR="002B37C8">
                <w:rPr>
                  <w:rStyle w:val="Hyperlink"/>
                  <w:sz w:val="22"/>
                  <w:szCs w:val="22"/>
                </w:rPr>
                <w:t>app.education.nsw.gov.au/rap/resource/access/d1b729f2-3e50-4dcd-93af-ebaaef90bc66/1</w:t>
              </w:r>
            </w:hyperlink>
          </w:p>
          <w:p w14:paraId="3753C98E" w14:textId="77777777" w:rsidR="0037149A" w:rsidRPr="00A72650" w:rsidRDefault="0037149A" w:rsidP="00A56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2"/>
              </w:rPr>
            </w:pPr>
            <w:r w:rsidRPr="00A72650">
              <w:rPr>
                <w:b/>
                <w:szCs w:val="22"/>
              </w:rPr>
              <w:t>Korean</w:t>
            </w:r>
          </w:p>
          <w:p w14:paraId="2468181E" w14:textId="162F02C7" w:rsidR="0037149A" w:rsidRPr="006007DA" w:rsidRDefault="00732587" w:rsidP="00A56F8B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000000" w:themeColor="text1"/>
                <w:sz w:val="22"/>
                <w:u w:val="none"/>
                <w:lang w:eastAsia="zh-CN"/>
              </w:rPr>
            </w:pPr>
            <w:hyperlink r:id="rId21" w:history="1">
              <w:r w:rsidR="002B37C8">
                <w:rPr>
                  <w:rStyle w:val="Hyperlink"/>
                  <w:sz w:val="22"/>
                  <w:szCs w:val="22"/>
                </w:rPr>
                <w:t>theculturetrip.com/asia/south-korea/articles/14-mouth-watering-south-korean-foods-to-try/</w:t>
              </w:r>
            </w:hyperlink>
          </w:p>
          <w:p w14:paraId="4871EDF8" w14:textId="31FBF1D3" w:rsidR="006C426B" w:rsidRPr="006007DA" w:rsidRDefault="00732587" w:rsidP="00A56F8B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  <w:lang w:eastAsia="zh-CN"/>
              </w:rPr>
            </w:pPr>
            <w:hyperlink r:id="rId22" w:history="1">
              <w:r w:rsidR="002B37C8">
                <w:rPr>
                  <w:rStyle w:val="Hyperlink"/>
                  <w:sz w:val="22"/>
                  <w:szCs w:val="22"/>
                </w:rPr>
                <w:t>education.nsw.gov.au/teaching-and-learning/curriculum/key-learning-areas/languages/s4-5/korean/arirang/unit-5-its-delicious</w:t>
              </w:r>
            </w:hyperlink>
          </w:p>
          <w:p w14:paraId="55C33057" w14:textId="77777777" w:rsidR="0037149A" w:rsidRPr="00A72650" w:rsidRDefault="0037149A" w:rsidP="00A56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2"/>
                <w:lang w:eastAsia="zh-CN"/>
              </w:rPr>
            </w:pPr>
            <w:r w:rsidRPr="00A72650">
              <w:rPr>
                <w:b/>
                <w:szCs w:val="22"/>
                <w:lang w:eastAsia="zh-CN"/>
              </w:rPr>
              <w:t>Spanish</w:t>
            </w:r>
          </w:p>
          <w:p w14:paraId="3C224D00" w14:textId="3C21951E" w:rsidR="0037149A" w:rsidRPr="006007DA" w:rsidRDefault="00732587" w:rsidP="00A56F8B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000000" w:themeColor="text1"/>
                <w:sz w:val="22"/>
                <w:u w:val="none"/>
              </w:rPr>
            </w:pPr>
            <w:hyperlink r:id="rId23" w:history="1">
              <w:r w:rsidR="002B37C8">
                <w:rPr>
                  <w:rStyle w:val="Hyperlink"/>
                  <w:sz w:val="22"/>
                  <w:szCs w:val="22"/>
                </w:rPr>
                <w:t>blogs.transparent.com/</w:t>
              </w:r>
              <w:proofErr w:type="spellStart"/>
              <w:r w:rsidR="002B37C8">
                <w:rPr>
                  <w:rStyle w:val="Hyperlink"/>
                  <w:sz w:val="22"/>
                  <w:szCs w:val="22"/>
                </w:rPr>
                <w:t>spanish</w:t>
              </w:r>
              <w:proofErr w:type="spellEnd"/>
              <w:r w:rsidR="002B37C8">
                <w:rPr>
                  <w:rStyle w:val="Hyperlink"/>
                  <w:sz w:val="22"/>
                  <w:szCs w:val="22"/>
                </w:rPr>
                <w:t>/likes-and-dislikes-in-</w:t>
              </w:r>
              <w:proofErr w:type="spellStart"/>
              <w:r w:rsidR="002B37C8">
                <w:rPr>
                  <w:rStyle w:val="Hyperlink"/>
                  <w:sz w:val="22"/>
                  <w:szCs w:val="22"/>
                </w:rPr>
                <w:t>spanish</w:t>
              </w:r>
              <w:proofErr w:type="spellEnd"/>
              <w:r w:rsidR="002B37C8">
                <w:rPr>
                  <w:rStyle w:val="Hyperlink"/>
                  <w:sz w:val="22"/>
                  <w:szCs w:val="22"/>
                </w:rPr>
                <w:t>/</w:t>
              </w:r>
            </w:hyperlink>
          </w:p>
          <w:p w14:paraId="0AF0D936" w14:textId="3F73843D" w:rsidR="00571324" w:rsidRPr="006007DA" w:rsidRDefault="00732587" w:rsidP="00A56F8B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  <w:hyperlink r:id="rId24" w:history="1">
              <w:r w:rsidR="002B37C8">
                <w:rPr>
                  <w:rStyle w:val="Hyperlink"/>
                  <w:sz w:val="22"/>
                  <w:szCs w:val="22"/>
                </w:rPr>
                <w:t>rockalingua.com/worksheets/</w:t>
              </w:r>
              <w:proofErr w:type="spellStart"/>
              <w:r w:rsidR="002B37C8">
                <w:rPr>
                  <w:rStyle w:val="Hyperlink"/>
                  <w:sz w:val="22"/>
                  <w:szCs w:val="22"/>
                </w:rPr>
                <w:t>im</w:t>
              </w:r>
              <w:proofErr w:type="spellEnd"/>
              <w:r w:rsidR="002B37C8">
                <w:rPr>
                  <w:rStyle w:val="Hyperlink"/>
                  <w:sz w:val="22"/>
                  <w:szCs w:val="22"/>
                </w:rPr>
                <w:t>-hungry-short-story-worksheet</w:t>
              </w:r>
            </w:hyperlink>
          </w:p>
        </w:tc>
      </w:tr>
      <w:tr w:rsidR="0037149A" w14:paraId="158C7398" w14:textId="77777777" w:rsidTr="00A56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575CFB63" w14:textId="77777777" w:rsidR="0037149A" w:rsidRDefault="0037149A" w:rsidP="00A56F8B">
            <w:pPr>
              <w:rPr>
                <w:lang w:eastAsia="zh-CN"/>
              </w:rPr>
            </w:pPr>
            <w:r w:rsidRPr="00F863AC">
              <w:rPr>
                <w:lang w:eastAsia="zh-CN"/>
              </w:rPr>
              <w:lastRenderedPageBreak/>
              <w:t>Target date for completion</w:t>
            </w:r>
          </w:p>
        </w:tc>
        <w:tc>
          <w:tcPr>
            <w:tcW w:w="10348" w:type="dxa"/>
            <w:vAlign w:val="top"/>
          </w:tcPr>
          <w:p w14:paraId="2524F309" w14:textId="58CE67CE" w:rsidR="0037149A" w:rsidRDefault="00390AFF" w:rsidP="00A5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2-4</w:t>
            </w:r>
            <w:r w:rsidR="00571324">
              <w:rPr>
                <w:lang w:eastAsia="zh-CN"/>
              </w:rPr>
              <w:t xml:space="preserve"> weeks</w:t>
            </w:r>
          </w:p>
        </w:tc>
      </w:tr>
      <w:tr w:rsidR="0037149A" w14:paraId="7FD3F156" w14:textId="77777777" w:rsidTr="00A56F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483B4118" w14:textId="77777777" w:rsidR="0037149A" w:rsidRDefault="0037149A" w:rsidP="00A56F8B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 xml:space="preserve">How are you going </w:t>
            </w:r>
            <w:r>
              <w:rPr>
                <w:lang w:eastAsia="zh-CN"/>
              </w:rPr>
              <w:t>to know that they learned it? (s</w:t>
            </w:r>
            <w:r w:rsidRPr="34C474FC">
              <w:rPr>
                <w:lang w:eastAsia="zh-CN"/>
              </w:rPr>
              <w:t>uccess criteria)</w:t>
            </w:r>
          </w:p>
        </w:tc>
        <w:tc>
          <w:tcPr>
            <w:tcW w:w="10348" w:type="dxa"/>
            <w:vAlign w:val="top"/>
          </w:tcPr>
          <w:p w14:paraId="243D1C5F" w14:textId="77777777" w:rsidR="0037149A" w:rsidRDefault="0037149A" w:rsidP="00A56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Students create and submit a presentation which includes:</w:t>
            </w:r>
          </w:p>
          <w:p w14:paraId="57763C81" w14:textId="6829A046" w:rsidR="0037149A" w:rsidRDefault="006C426B" w:rsidP="00A56F8B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3</w:t>
            </w:r>
            <w:r w:rsidR="0037149A">
              <w:rPr>
                <w:lang w:eastAsia="zh-CN"/>
              </w:rPr>
              <w:t xml:space="preserve"> pieces of information about dining etiquette in [country], for example what people say to each other before eating, utensils people use to eat, items on the table, when the main meal is served, and so on</w:t>
            </w:r>
          </w:p>
          <w:p w14:paraId="6DFC1274" w14:textId="77777777" w:rsidR="0037149A" w:rsidRDefault="0037149A" w:rsidP="00A56F8B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common foods and drinks in [country]</w:t>
            </w:r>
          </w:p>
          <w:p w14:paraId="7A5CD410" w14:textId="77777777" w:rsidR="0037149A" w:rsidRDefault="0037149A" w:rsidP="00A56F8B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information</w:t>
            </w:r>
            <w:proofErr w:type="gramEnd"/>
            <w:r>
              <w:rPr>
                <w:lang w:eastAsia="zh-CN"/>
              </w:rPr>
              <w:t xml:space="preserve"> on how to say “I like/I don’t like…” in [language] in relation to food.</w:t>
            </w:r>
          </w:p>
          <w:p w14:paraId="5640679E" w14:textId="77777777" w:rsidR="0037149A" w:rsidRDefault="0037149A" w:rsidP="00A56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The presentation demonstrates understanding of [languages]’s pronunciation and intonation patterns, grammatical structures and sentence patterns. If scripted, the presentation demonstrates </w:t>
            </w:r>
            <w:r w:rsidRPr="008F3429">
              <w:rPr>
                <w:lang w:eastAsia="zh-CN"/>
              </w:rPr>
              <w:t xml:space="preserve">basic </w:t>
            </w:r>
            <w:r>
              <w:rPr>
                <w:lang w:eastAsia="zh-CN"/>
              </w:rPr>
              <w:t>[language]</w:t>
            </w:r>
            <w:r w:rsidRPr="008F3429">
              <w:rPr>
                <w:lang w:eastAsia="zh-CN"/>
              </w:rPr>
              <w:t xml:space="preserve"> writing conventions</w:t>
            </w:r>
            <w:r>
              <w:rPr>
                <w:lang w:eastAsia="zh-CN"/>
              </w:rPr>
              <w:t>.</w:t>
            </w:r>
          </w:p>
        </w:tc>
      </w:tr>
      <w:tr w:rsidR="0037149A" w14:paraId="6DF66463" w14:textId="77777777" w:rsidTr="00A56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00DE6163" w14:textId="77777777" w:rsidR="0037149A" w:rsidRDefault="0037149A" w:rsidP="00A56F8B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>Collecting</w:t>
            </w:r>
            <w:r>
              <w:rPr>
                <w:lang w:eastAsia="zh-CN"/>
              </w:rPr>
              <w:t xml:space="preserve"> evidence of student learning (v</w:t>
            </w:r>
            <w:r w:rsidRPr="34C474FC">
              <w:rPr>
                <w:lang w:eastAsia="zh-CN"/>
              </w:rPr>
              <w:t>erification)</w:t>
            </w:r>
          </w:p>
        </w:tc>
        <w:tc>
          <w:tcPr>
            <w:tcW w:w="10348" w:type="dxa"/>
            <w:vAlign w:val="top"/>
          </w:tcPr>
          <w:p w14:paraId="6E4AD13A" w14:textId="3ED853F5" w:rsidR="0037149A" w:rsidRDefault="0037149A" w:rsidP="00371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Students submit answers to the questions on slides 4, 5 and 6 of “Dinnertime around the world” resource at </w:t>
            </w:r>
            <w:hyperlink r:id="rId25" w:history="1">
              <w:r w:rsidR="002B37C8">
                <w:rPr>
                  <w:rStyle w:val="Hyperlink"/>
                  <w:sz w:val="22"/>
                  <w:szCs w:val="22"/>
                </w:rPr>
                <w:t>sites.google.com/education.nsw.gov.au/intercultural-communicator/home</w:t>
              </w:r>
            </w:hyperlink>
          </w:p>
          <w:p w14:paraId="47499C1A" w14:textId="77777777" w:rsidR="0037149A" w:rsidRDefault="0037149A" w:rsidP="00371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Students submit a proposal with common food and drink items, and structures relating to preferences.</w:t>
            </w:r>
          </w:p>
        </w:tc>
      </w:tr>
      <w:tr w:rsidR="0037149A" w14:paraId="2992491D" w14:textId="77777777" w:rsidTr="00A56F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20762D17" w14:textId="77777777" w:rsidR="0037149A" w:rsidRPr="34C474FC" w:rsidRDefault="0037149A" w:rsidP="00A56F8B">
            <w:pPr>
              <w:rPr>
                <w:lang w:eastAsia="zh-CN"/>
              </w:rPr>
            </w:pPr>
            <w:r>
              <w:rPr>
                <w:lang w:eastAsia="zh-CN"/>
              </w:rPr>
              <w:t>Feedback (e</w:t>
            </w:r>
            <w:r w:rsidRPr="34C474FC">
              <w:rPr>
                <w:lang w:eastAsia="zh-CN"/>
              </w:rPr>
              <w:t>valuation)</w:t>
            </w:r>
          </w:p>
        </w:tc>
        <w:tc>
          <w:tcPr>
            <w:tcW w:w="10348" w:type="dxa"/>
            <w:vAlign w:val="top"/>
          </w:tcPr>
          <w:p w14:paraId="70ACA065" w14:textId="77777777" w:rsidR="0037149A" w:rsidRPr="34C474FC" w:rsidRDefault="0037149A" w:rsidP="00A56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Teacher provides feedback to student, based on marking guidelines.</w:t>
            </w:r>
          </w:p>
        </w:tc>
      </w:tr>
      <w:tr w:rsidR="0037149A" w14:paraId="375546D6" w14:textId="77777777" w:rsidTr="00A56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6C0BB247" w14:textId="77777777" w:rsidR="0037149A" w:rsidRDefault="0037149A" w:rsidP="00A56F8B">
            <w:pPr>
              <w:rPr>
                <w:lang w:eastAsia="zh-CN"/>
              </w:rPr>
            </w:pPr>
            <w:r>
              <w:rPr>
                <w:lang w:eastAsia="zh-CN"/>
              </w:rPr>
              <w:t>Communication</w:t>
            </w:r>
          </w:p>
        </w:tc>
        <w:tc>
          <w:tcPr>
            <w:tcW w:w="10348" w:type="dxa"/>
            <w:vAlign w:val="top"/>
          </w:tcPr>
          <w:p w14:paraId="17C33858" w14:textId="77777777" w:rsidR="0037149A" w:rsidRDefault="0037149A" w:rsidP="00A5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Email</w:t>
            </w:r>
            <w:r w:rsidR="006C426B">
              <w:t xml:space="preserve"> and Adobe Connect classroom</w:t>
            </w:r>
            <w:r>
              <w:t>.</w:t>
            </w:r>
          </w:p>
        </w:tc>
      </w:tr>
    </w:tbl>
    <w:p w14:paraId="5D8B426D" w14:textId="77777777" w:rsidR="003D22E3" w:rsidRPr="00AE5A7E" w:rsidRDefault="003D22E3" w:rsidP="000223D8">
      <w:pPr>
        <w:rPr>
          <w:rFonts w:eastAsia="SimSun" w:cs="Arial"/>
          <w:color w:val="1C438B"/>
          <w:sz w:val="40"/>
          <w:szCs w:val="40"/>
          <w:lang w:eastAsia="zh-CN"/>
        </w:rPr>
      </w:pPr>
    </w:p>
    <w:sectPr w:rsidR="003D22E3" w:rsidRPr="00AE5A7E" w:rsidSect="00152A94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6840" w:h="11900" w:orient="landscape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A5633" w14:textId="77777777" w:rsidR="009C1B04" w:rsidRDefault="009C1B04">
      <w:r>
        <w:separator/>
      </w:r>
    </w:p>
    <w:p w14:paraId="6D49A968" w14:textId="77777777" w:rsidR="009C1B04" w:rsidRDefault="009C1B04"/>
  </w:endnote>
  <w:endnote w:type="continuationSeparator" w:id="0">
    <w:p w14:paraId="7956326A" w14:textId="77777777" w:rsidR="009C1B04" w:rsidRDefault="009C1B04">
      <w:r>
        <w:continuationSeparator/>
      </w:r>
    </w:p>
    <w:p w14:paraId="7AD8F601" w14:textId="77777777" w:rsidR="009C1B04" w:rsidRDefault="009C1B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42E0A" w14:textId="75AA6686" w:rsidR="005C683E" w:rsidRPr="004D333E" w:rsidRDefault="005C683E" w:rsidP="005C68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732587">
      <w:rPr>
        <w:noProof/>
      </w:rPr>
      <w:t>2</w:t>
    </w:r>
    <w:r w:rsidRPr="002810D3">
      <w:fldChar w:fldCharType="end"/>
    </w:r>
    <w:r>
      <w:ptab w:relativeTo="margin" w:alignment="right" w:leader="none"/>
    </w:r>
    <w:r>
      <w:t>Sample languages activity – stage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6E31B" w14:textId="3AD1DCE3" w:rsidR="007A3356" w:rsidRPr="004D333E" w:rsidRDefault="004D333E" w:rsidP="005C68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D70237">
      <w:rPr>
        <w:noProof/>
      </w:rPr>
      <w:t>May-20</w:t>
    </w:r>
    <w:r w:rsidRPr="002810D3">
      <w:fldChar w:fldCharType="end"/>
    </w:r>
    <w:r w:rsidR="005C683E">
      <w:t>20</w:t>
    </w:r>
    <w:r w:rsidR="005C683E">
      <w:ptab w:relativeTo="margin" w:alignment="right" w:leader="none"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732587">
      <w:rPr>
        <w:noProof/>
      </w:rPr>
      <w:t>3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1AC49" w14:textId="10B7B900" w:rsidR="00493120" w:rsidRDefault="00493120" w:rsidP="005C683E">
    <w:pPr>
      <w:pStyle w:val="Logo"/>
    </w:pPr>
    <w:r w:rsidRPr="34C474FC">
      <w:rPr>
        <w:sz w:val="24"/>
        <w:szCs w:val="24"/>
      </w:rPr>
      <w:t>education.nsw.gov.au</w:t>
    </w:r>
    <w:r w:rsidR="005C683E">
      <w:rPr>
        <w:sz w:val="24"/>
        <w:szCs w:val="24"/>
      </w:rPr>
      <w:ptab w:relativeTo="margin" w:alignment="right" w:leader="none"/>
    </w:r>
    <w:r w:rsidRPr="009C69B7">
      <w:rPr>
        <w:noProof/>
        <w:lang w:eastAsia="en-AU"/>
      </w:rPr>
      <w:drawing>
        <wp:inline distT="0" distB="0" distL="0" distR="0" wp14:anchorId="210A0B07" wp14:editId="1955CC49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42E42" w14:textId="77777777" w:rsidR="009C1B04" w:rsidRDefault="009C1B04">
      <w:r>
        <w:separator/>
      </w:r>
    </w:p>
    <w:p w14:paraId="597F559E" w14:textId="77777777" w:rsidR="009C1B04" w:rsidRDefault="009C1B04"/>
  </w:footnote>
  <w:footnote w:type="continuationSeparator" w:id="0">
    <w:p w14:paraId="187E1709" w14:textId="77777777" w:rsidR="009C1B04" w:rsidRDefault="009C1B04">
      <w:r>
        <w:continuationSeparator/>
      </w:r>
    </w:p>
    <w:p w14:paraId="384684F8" w14:textId="77777777" w:rsidR="009C1B04" w:rsidRDefault="009C1B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49916" w14:textId="77777777" w:rsidR="00D46370" w:rsidRDefault="00D463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EA738" w14:textId="77777777" w:rsidR="00D46370" w:rsidRDefault="00D463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0FBB8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3382A2F"/>
    <w:multiLevelType w:val="hybridMultilevel"/>
    <w:tmpl w:val="34343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48133801"/>
    <w:multiLevelType w:val="hybridMultilevel"/>
    <w:tmpl w:val="7A00C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7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8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1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2" w15:restartNumberingAfterBreak="0">
    <w:nsid w:val="687E778F"/>
    <w:multiLevelType w:val="hybridMultilevel"/>
    <w:tmpl w:val="0E4600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733E6"/>
    <w:multiLevelType w:val="hybridMultilevel"/>
    <w:tmpl w:val="90B860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2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1"/>
  </w:num>
  <w:num w:numId="8">
    <w:abstractNumId w:val="10"/>
  </w:num>
  <w:num w:numId="9">
    <w:abstractNumId w:val="17"/>
  </w:num>
  <w:num w:numId="10">
    <w:abstractNumId w:val="9"/>
  </w:num>
  <w:num w:numId="11">
    <w:abstractNumId w:val="15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4"/>
  </w:num>
  <w:num w:numId="22">
    <w:abstractNumId w:val="19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6"/>
  </w:num>
  <w:num w:numId="32">
    <w:abstractNumId w:val="24"/>
  </w:num>
  <w:num w:numId="33">
    <w:abstractNumId w:val="18"/>
  </w:num>
  <w:num w:numId="34">
    <w:abstractNumId w:val="20"/>
  </w:num>
  <w:num w:numId="35">
    <w:abstractNumId w:val="22"/>
  </w:num>
  <w:num w:numId="36">
    <w:abstractNumId w:val="14"/>
  </w:num>
  <w:num w:numId="37">
    <w:abstractNumId w:val="12"/>
  </w:num>
  <w:num w:numId="38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activeWritingStyle w:appName="MSWord" w:lang="es-CO" w:vendorID="64" w:dllVersion="131078" w:nlCheck="1" w:checkStyle="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xNjS3sDQ0MzY2NrBU0lEKTi0uzszPAykwqgUAqBfepiwAAAA="/>
  </w:docVars>
  <w:rsids>
    <w:rsidRoot w:val="00152A94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23D8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022A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2A94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57AC3"/>
    <w:rsid w:val="00260EE8"/>
    <w:rsid w:val="00260F28"/>
    <w:rsid w:val="0026131D"/>
    <w:rsid w:val="00263542"/>
    <w:rsid w:val="00266738"/>
    <w:rsid w:val="00266D0C"/>
    <w:rsid w:val="00272E0F"/>
    <w:rsid w:val="00273F94"/>
    <w:rsid w:val="002760B7"/>
    <w:rsid w:val="002810D3"/>
    <w:rsid w:val="002847AE"/>
    <w:rsid w:val="00285A8F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37C8"/>
    <w:rsid w:val="002B4745"/>
    <w:rsid w:val="002B480D"/>
    <w:rsid w:val="002B4845"/>
    <w:rsid w:val="002B4AC3"/>
    <w:rsid w:val="002B7744"/>
    <w:rsid w:val="002C05AC"/>
    <w:rsid w:val="002C3953"/>
    <w:rsid w:val="002C4750"/>
    <w:rsid w:val="002C56A0"/>
    <w:rsid w:val="002C7496"/>
    <w:rsid w:val="002D12FF"/>
    <w:rsid w:val="002D21A5"/>
    <w:rsid w:val="002D4413"/>
    <w:rsid w:val="002D7247"/>
    <w:rsid w:val="002D742C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49A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0AFF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07A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1767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2A97"/>
    <w:rsid w:val="0052396A"/>
    <w:rsid w:val="0052680C"/>
    <w:rsid w:val="0052782C"/>
    <w:rsid w:val="00527A41"/>
    <w:rsid w:val="00530E46"/>
    <w:rsid w:val="005324EF"/>
    <w:rsid w:val="0053286B"/>
    <w:rsid w:val="005352D1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24"/>
    <w:rsid w:val="0057134C"/>
    <w:rsid w:val="0057253D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683E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07DA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7A9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777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426B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280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2587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1DF7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429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4B39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618E"/>
    <w:rsid w:val="0096720F"/>
    <w:rsid w:val="0097036E"/>
    <w:rsid w:val="009718BF"/>
    <w:rsid w:val="00973DB2"/>
    <w:rsid w:val="00975BDA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B04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047E"/>
    <w:rsid w:val="00A41A01"/>
    <w:rsid w:val="00A429A9"/>
    <w:rsid w:val="00A43CFF"/>
    <w:rsid w:val="00A47719"/>
    <w:rsid w:val="00A47EAB"/>
    <w:rsid w:val="00A5068D"/>
    <w:rsid w:val="00A509B4"/>
    <w:rsid w:val="00A53ED6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5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4D2E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D7FF6"/>
    <w:rsid w:val="00AE1C5F"/>
    <w:rsid w:val="00AE23DD"/>
    <w:rsid w:val="00AE3899"/>
    <w:rsid w:val="00AE5A7E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13F7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7D0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2998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DC8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686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12BF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370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23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B1C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52EDC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0B5A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3E18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3AC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3B3C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  <w:rsid w:val="2BBD9951"/>
    <w:rsid w:val="34C4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986F72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ListParagraph">
    <w:name w:val="List Paragraph"/>
    <w:basedOn w:val="Normal"/>
    <w:uiPriority w:val="34"/>
    <w:unhideWhenUsed/>
    <w:qFormat/>
    <w:rsid w:val="00944B3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2E0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77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777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ducation.vic.gov.au/languagesonline/" TargetMode="External"/><Relationship Id="rId18" Type="http://schemas.openxmlformats.org/officeDocument/2006/relationships/hyperlink" Target="https://www.open.edu/openlearn/languages/beginners-italian-food-and-drink/content-section-0?active-tab=description-tab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theculturetrip.com/asia/south-korea/articles/14-mouth-watering-south-korean-foods-to-try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app.education.nsw.gov.au/rap/resource/access/9bda429a-dbd6-4247-b674-3a8fbd7ebc62/1" TargetMode="External"/><Relationship Id="rId17" Type="http://schemas.openxmlformats.org/officeDocument/2006/relationships/hyperlink" Target="https://www.education.vic.gov.au/languagesonline/" TargetMode="External"/><Relationship Id="rId25" Type="http://schemas.openxmlformats.org/officeDocument/2006/relationships/hyperlink" Target="https://sites.google.com/education.nsw.gov.au/intercultural-communicator/home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pen.edu/openlearn/languages/beginners-german-food-and-drink/content-section-3" TargetMode="External"/><Relationship Id="rId20" Type="http://schemas.openxmlformats.org/officeDocument/2006/relationships/hyperlink" Target="https://app.education.nsw.gov.au/rap/resource/access/d1b729f2-3e50-4dcd-93af-ebaaef90bc66/1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pen.edu/openlearn/languages/chinese/beginners-chinese/content-section-0?active-tab=description-tab" TargetMode="External"/><Relationship Id="rId24" Type="http://schemas.openxmlformats.org/officeDocument/2006/relationships/hyperlink" Target="https://rockalingua.com/worksheets/im-hungry-short-story-worksheet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education.vic.gov.au/languagesonline/" TargetMode="External"/><Relationship Id="rId23" Type="http://schemas.openxmlformats.org/officeDocument/2006/relationships/hyperlink" Target="https://blogs.transparent.com/spanish/likes-and-dislikes-in-spanish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sites.google.com/education.nsw.gov.au/intercultural-communicator/home" TargetMode="External"/><Relationship Id="rId19" Type="http://schemas.openxmlformats.org/officeDocument/2006/relationships/hyperlink" Target="https://www.education.vic.gov.au/languagesonline/" TargetMode="External"/><Relationship Id="rId31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pen.edu/openlearn/languages/french/beginners-french-food-and-drink/content-section-0?active-tab=description-tab" TargetMode="External"/><Relationship Id="rId22" Type="http://schemas.openxmlformats.org/officeDocument/2006/relationships/hyperlink" Target="https://education.nsw.gov.au/teaching-and-learning/curriculum/key-learning-areas/languages/s4-5/korean/arirang/unit-5-its-delicious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C8A491ACCA6948B2B65F5E48F2C251" ma:contentTypeVersion="15" ma:contentTypeDescription="Create a new document." ma:contentTypeScope="" ma:versionID="34915f58247c4087356e595e0e2055a8">
  <xsd:schema xmlns:xsd="http://www.w3.org/2001/XMLSchema" xmlns:xs="http://www.w3.org/2001/XMLSchema" xmlns:p="http://schemas.microsoft.com/office/2006/metadata/properties" xmlns:ns1="http://schemas.microsoft.com/sharepoint/v3" xmlns:ns3="5f434745-5cbb-479b-b0f4-9a759cbd4cc5" xmlns:ns4="f8f93702-eeaf-422f-9e27-c673eb83c794" targetNamespace="http://schemas.microsoft.com/office/2006/metadata/properties" ma:root="true" ma:fieldsID="a3d168803b653ed69daa835c27572e20" ns1:_="" ns3:_="" ns4:_="">
    <xsd:import namespace="http://schemas.microsoft.com/sharepoint/v3"/>
    <xsd:import namespace="5f434745-5cbb-479b-b0f4-9a759cbd4cc5"/>
    <xsd:import namespace="f8f93702-eeaf-422f-9e27-c673eb83c7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34745-5cbb-479b-b0f4-9a759cbd4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93702-eeaf-422f-9e27-c673eb83c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319992-8DB9-4A83-992E-E4B3C550C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434745-5cbb-479b-b0f4-9a759cbd4cc5"/>
    <ds:schemaRef ds:uri="f8f93702-eeaf-422f-9e27-c673eb83c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11F50E-7AE2-45B5-902B-3FB9C22624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79D99-152D-43B9-AE74-7915F49E28C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f8f93702-eeaf-422f-9e27-c673eb83c794"/>
    <ds:schemaRef ds:uri="http://purl.org/dc/terms/"/>
    <ds:schemaRef ds:uri="5f434745-5cbb-479b-b0f4-9a759cbd4cc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2020-05-11T05:03:00Z</dcterms:created>
  <dcterms:modified xsi:type="dcterms:W3CDTF">2020-05-11T05:03:00Z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0x010100D4C8A491ACCA6948B2B65F5E48F2C251</vt:lpwstr>
  </property>
</Properties>
</file>