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D1A1" w14:textId="77777777" w:rsidR="0087148F" w:rsidRDefault="0087148F" w:rsidP="0087148F">
      <w:pPr>
        <w:pStyle w:val="Title"/>
      </w:pPr>
      <w:bookmarkStart w:id="0" w:name="_Toc97220897"/>
      <w:bookmarkStart w:id="1" w:name="_Toc97220997"/>
      <w:r>
        <w:t>Stage 5 Korean – unit starter</w:t>
      </w:r>
      <w:bookmarkEnd w:id="0"/>
      <w:bookmarkEnd w:id="1"/>
    </w:p>
    <w:sdt>
      <w:sdtPr>
        <w:rPr>
          <w:rFonts w:ascii="Arial" w:eastAsia="Batang" w:hAnsi="Arial" w:cs="Arial"/>
          <w:color w:val="auto"/>
          <w:sz w:val="24"/>
          <w:szCs w:val="24"/>
          <w:lang w:val="en-AU"/>
        </w:rPr>
        <w:id w:val="-41905262"/>
        <w:docPartObj>
          <w:docPartGallery w:val="Table of Contents"/>
          <w:docPartUnique/>
        </w:docPartObj>
      </w:sdtPr>
      <w:sdtEndPr>
        <w:rPr>
          <w:rFonts w:cstheme="minorBidi"/>
          <w:b/>
          <w:bCs/>
          <w:noProof/>
        </w:rPr>
      </w:sdtEndPr>
      <w:sdtContent>
        <w:p w14:paraId="1604B0B1" w14:textId="3218DC1C" w:rsidR="00175E25" w:rsidRPr="00175E25" w:rsidRDefault="00175E25">
          <w:pPr>
            <w:pStyle w:val="TOCHeading"/>
            <w:rPr>
              <w:rFonts w:ascii="Arial" w:hAnsi="Arial" w:cs="Arial"/>
            </w:rPr>
          </w:pPr>
          <w:r w:rsidRPr="00175E25">
            <w:rPr>
              <w:rFonts w:ascii="Arial" w:hAnsi="Arial" w:cs="Arial"/>
            </w:rPr>
            <w:t>Contents</w:t>
          </w:r>
        </w:p>
        <w:p w14:paraId="07A7AFB9" w14:textId="276EEA0D" w:rsidR="00175E25" w:rsidRDefault="00175E25">
          <w:pPr>
            <w:pStyle w:val="TOC1"/>
            <w:tabs>
              <w:tab w:val="right" w:leader="dot" w:pos="1456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97220998" w:history="1">
            <w:r w:rsidRPr="00B5186F">
              <w:rPr>
                <w:rStyle w:val="Hyperlink"/>
                <w:noProof/>
                <w:lang w:eastAsia="zh-CN"/>
              </w:rPr>
              <w:t xml:space="preserve">Let’s </w:t>
            </w:r>
            <w:r w:rsidRPr="00B5186F">
              <w:rPr>
                <w:rStyle w:val="Hyperlink"/>
                <w:noProof/>
              </w:rPr>
              <w:t>build</w:t>
            </w:r>
            <w:r w:rsidRPr="00B5186F">
              <w:rPr>
                <w:rStyle w:val="Hyperlink"/>
                <w:noProof/>
                <w:lang w:eastAsia="zh-CN"/>
              </w:rPr>
              <w:t xml:space="preserve"> an eco-friendly city! – </w:t>
            </w:r>
            <w:r w:rsidRPr="00B5186F">
              <w:rPr>
                <w:rStyle w:val="Hyperlink"/>
                <w:rFonts w:hint="eastAsia"/>
                <w:noProof/>
                <w:lang w:eastAsia="ko-KR"/>
              </w:rPr>
              <w:t>친환경</w:t>
            </w:r>
            <w:r w:rsidRPr="00B5186F">
              <w:rPr>
                <w:rStyle w:val="Hyperlink"/>
                <w:noProof/>
                <w:lang w:eastAsia="ko-KR"/>
              </w:rPr>
              <w:t xml:space="preserve"> </w:t>
            </w:r>
            <w:r w:rsidRPr="00B5186F">
              <w:rPr>
                <w:rStyle w:val="Hyperlink"/>
                <w:rFonts w:hint="eastAsia"/>
                <w:noProof/>
                <w:lang w:eastAsia="ko-KR"/>
              </w:rPr>
              <w:t>도시를</w:t>
            </w:r>
            <w:r w:rsidRPr="00B5186F">
              <w:rPr>
                <w:rStyle w:val="Hyperlink"/>
                <w:noProof/>
                <w:lang w:eastAsia="ko-KR"/>
              </w:rPr>
              <w:t xml:space="preserve"> </w:t>
            </w:r>
            <w:r w:rsidRPr="00B5186F">
              <w:rPr>
                <w:rStyle w:val="Hyperlink"/>
                <w:rFonts w:hint="eastAsia"/>
                <w:noProof/>
                <w:lang w:eastAsia="ko-KR"/>
              </w:rPr>
              <w:t>만들어요</w:t>
            </w:r>
            <w:r w:rsidRPr="00B5186F">
              <w:rPr>
                <w:rStyle w:val="Hyperlink"/>
                <w:noProof/>
                <w:lang w:eastAsia="zh-CN"/>
              </w:rPr>
              <w:t>!</w:t>
            </w:r>
            <w:r>
              <w:rPr>
                <w:noProof/>
                <w:webHidden/>
              </w:rPr>
              <w:tab/>
            </w:r>
            <w:r>
              <w:rPr>
                <w:noProof/>
                <w:webHidden/>
              </w:rPr>
              <w:fldChar w:fldCharType="begin"/>
            </w:r>
            <w:r>
              <w:rPr>
                <w:noProof/>
                <w:webHidden/>
              </w:rPr>
              <w:instrText xml:space="preserve"> PAGEREF _Toc97220998 \h </w:instrText>
            </w:r>
            <w:r>
              <w:rPr>
                <w:noProof/>
                <w:webHidden/>
              </w:rPr>
            </w:r>
            <w:r>
              <w:rPr>
                <w:noProof/>
                <w:webHidden/>
              </w:rPr>
              <w:fldChar w:fldCharType="separate"/>
            </w:r>
            <w:r w:rsidR="00955AFE">
              <w:rPr>
                <w:noProof/>
                <w:webHidden/>
              </w:rPr>
              <w:t>2</w:t>
            </w:r>
            <w:r>
              <w:rPr>
                <w:noProof/>
                <w:webHidden/>
              </w:rPr>
              <w:fldChar w:fldCharType="end"/>
            </w:r>
          </w:hyperlink>
        </w:p>
        <w:p w14:paraId="470CF531" w14:textId="13C234B3" w:rsidR="00175E25" w:rsidRDefault="00D22B90">
          <w:pPr>
            <w:pStyle w:val="TOC1"/>
            <w:tabs>
              <w:tab w:val="right" w:leader="dot" w:pos="14562"/>
            </w:tabs>
            <w:rPr>
              <w:rFonts w:asciiTheme="minorHAnsi" w:eastAsiaTheme="minorEastAsia" w:hAnsiTheme="minorHAnsi" w:cstheme="minorBidi"/>
              <w:b w:val="0"/>
              <w:bCs w:val="0"/>
              <w:noProof/>
              <w:szCs w:val="22"/>
              <w:lang w:eastAsia="en-AU"/>
            </w:rPr>
          </w:pPr>
          <w:hyperlink w:anchor="_Toc97220999" w:history="1">
            <w:r w:rsidR="00175E25" w:rsidRPr="00B5186F">
              <w:rPr>
                <w:rStyle w:val="Hyperlink"/>
                <w:noProof/>
              </w:rPr>
              <w:t>Duration</w:t>
            </w:r>
            <w:r w:rsidR="00175E25">
              <w:rPr>
                <w:noProof/>
                <w:webHidden/>
              </w:rPr>
              <w:tab/>
            </w:r>
            <w:r w:rsidR="00175E25">
              <w:rPr>
                <w:noProof/>
                <w:webHidden/>
              </w:rPr>
              <w:fldChar w:fldCharType="begin"/>
            </w:r>
            <w:r w:rsidR="00175E25">
              <w:rPr>
                <w:noProof/>
                <w:webHidden/>
              </w:rPr>
              <w:instrText xml:space="preserve"> PAGEREF _Toc97220999 \h </w:instrText>
            </w:r>
            <w:r w:rsidR="00175E25">
              <w:rPr>
                <w:noProof/>
                <w:webHidden/>
              </w:rPr>
            </w:r>
            <w:r w:rsidR="00175E25">
              <w:rPr>
                <w:noProof/>
                <w:webHidden/>
              </w:rPr>
              <w:fldChar w:fldCharType="separate"/>
            </w:r>
            <w:r w:rsidR="00955AFE">
              <w:rPr>
                <w:noProof/>
                <w:webHidden/>
              </w:rPr>
              <w:t>2</w:t>
            </w:r>
            <w:r w:rsidR="00175E25">
              <w:rPr>
                <w:noProof/>
                <w:webHidden/>
              </w:rPr>
              <w:fldChar w:fldCharType="end"/>
            </w:r>
          </w:hyperlink>
        </w:p>
        <w:p w14:paraId="5727405A" w14:textId="3E30A7F3" w:rsidR="00175E25" w:rsidRDefault="00D22B90">
          <w:pPr>
            <w:pStyle w:val="TOC1"/>
            <w:tabs>
              <w:tab w:val="right" w:leader="dot" w:pos="14562"/>
            </w:tabs>
            <w:rPr>
              <w:rFonts w:asciiTheme="minorHAnsi" w:eastAsiaTheme="minorEastAsia" w:hAnsiTheme="minorHAnsi" w:cstheme="minorBidi"/>
              <w:b w:val="0"/>
              <w:bCs w:val="0"/>
              <w:noProof/>
              <w:szCs w:val="22"/>
              <w:lang w:eastAsia="en-AU"/>
            </w:rPr>
          </w:pPr>
          <w:hyperlink w:anchor="_Toc97221000" w:history="1">
            <w:r w:rsidR="00175E25" w:rsidRPr="00B5186F">
              <w:rPr>
                <w:rStyle w:val="Hyperlink"/>
                <w:noProof/>
              </w:rPr>
              <w:t>Key learning questions</w:t>
            </w:r>
            <w:r w:rsidR="00175E25">
              <w:rPr>
                <w:noProof/>
                <w:webHidden/>
              </w:rPr>
              <w:tab/>
            </w:r>
            <w:r w:rsidR="00175E25">
              <w:rPr>
                <w:noProof/>
                <w:webHidden/>
              </w:rPr>
              <w:fldChar w:fldCharType="begin"/>
            </w:r>
            <w:r w:rsidR="00175E25">
              <w:rPr>
                <w:noProof/>
                <w:webHidden/>
              </w:rPr>
              <w:instrText xml:space="preserve"> PAGEREF _Toc97221000 \h </w:instrText>
            </w:r>
            <w:r w:rsidR="00175E25">
              <w:rPr>
                <w:noProof/>
                <w:webHidden/>
              </w:rPr>
            </w:r>
            <w:r w:rsidR="00175E25">
              <w:rPr>
                <w:noProof/>
                <w:webHidden/>
              </w:rPr>
              <w:fldChar w:fldCharType="separate"/>
            </w:r>
            <w:r w:rsidR="00955AFE">
              <w:rPr>
                <w:noProof/>
                <w:webHidden/>
              </w:rPr>
              <w:t>2</w:t>
            </w:r>
            <w:r w:rsidR="00175E25">
              <w:rPr>
                <w:noProof/>
                <w:webHidden/>
              </w:rPr>
              <w:fldChar w:fldCharType="end"/>
            </w:r>
          </w:hyperlink>
        </w:p>
        <w:p w14:paraId="17DC9796" w14:textId="4E1DFE5B" w:rsidR="00175E25" w:rsidRDefault="00D22B90">
          <w:pPr>
            <w:pStyle w:val="TOC1"/>
            <w:tabs>
              <w:tab w:val="right" w:leader="dot" w:pos="14562"/>
            </w:tabs>
            <w:rPr>
              <w:rFonts w:asciiTheme="minorHAnsi" w:eastAsiaTheme="minorEastAsia" w:hAnsiTheme="minorHAnsi" w:cstheme="minorBidi"/>
              <w:b w:val="0"/>
              <w:bCs w:val="0"/>
              <w:noProof/>
              <w:szCs w:val="22"/>
              <w:lang w:eastAsia="en-AU"/>
            </w:rPr>
          </w:pPr>
          <w:hyperlink w:anchor="_Toc97221001" w:history="1">
            <w:r w:rsidR="00175E25" w:rsidRPr="00B5186F">
              <w:rPr>
                <w:rStyle w:val="Hyperlink"/>
                <w:noProof/>
              </w:rPr>
              <w:t>Learning across the curriculum</w:t>
            </w:r>
            <w:r w:rsidR="00175E25">
              <w:rPr>
                <w:noProof/>
                <w:webHidden/>
              </w:rPr>
              <w:tab/>
            </w:r>
            <w:r w:rsidR="00175E25">
              <w:rPr>
                <w:noProof/>
                <w:webHidden/>
              </w:rPr>
              <w:fldChar w:fldCharType="begin"/>
            </w:r>
            <w:r w:rsidR="00175E25">
              <w:rPr>
                <w:noProof/>
                <w:webHidden/>
              </w:rPr>
              <w:instrText xml:space="preserve"> PAGEREF _Toc97221001 \h </w:instrText>
            </w:r>
            <w:r w:rsidR="00175E25">
              <w:rPr>
                <w:noProof/>
                <w:webHidden/>
              </w:rPr>
            </w:r>
            <w:r w:rsidR="00175E25">
              <w:rPr>
                <w:noProof/>
                <w:webHidden/>
              </w:rPr>
              <w:fldChar w:fldCharType="separate"/>
            </w:r>
            <w:r w:rsidR="00955AFE">
              <w:rPr>
                <w:noProof/>
                <w:webHidden/>
              </w:rPr>
              <w:t>3</w:t>
            </w:r>
            <w:r w:rsidR="00175E25">
              <w:rPr>
                <w:noProof/>
                <w:webHidden/>
              </w:rPr>
              <w:fldChar w:fldCharType="end"/>
            </w:r>
          </w:hyperlink>
        </w:p>
        <w:p w14:paraId="04B015A2" w14:textId="67A20C9C" w:rsidR="00175E25" w:rsidRDefault="00D22B90">
          <w:pPr>
            <w:pStyle w:val="TOC1"/>
            <w:tabs>
              <w:tab w:val="right" w:leader="dot" w:pos="14562"/>
            </w:tabs>
            <w:rPr>
              <w:rFonts w:asciiTheme="minorHAnsi" w:eastAsiaTheme="minorEastAsia" w:hAnsiTheme="minorHAnsi" w:cstheme="minorBidi"/>
              <w:b w:val="0"/>
              <w:bCs w:val="0"/>
              <w:noProof/>
              <w:szCs w:val="22"/>
              <w:lang w:eastAsia="en-AU"/>
            </w:rPr>
          </w:pPr>
          <w:hyperlink w:anchor="_Toc97221002" w:history="1">
            <w:r w:rsidR="00175E25" w:rsidRPr="00B5186F">
              <w:rPr>
                <w:rStyle w:val="Hyperlink"/>
                <w:noProof/>
              </w:rPr>
              <w:t>Structures</w:t>
            </w:r>
            <w:r w:rsidR="00175E25">
              <w:rPr>
                <w:noProof/>
                <w:webHidden/>
              </w:rPr>
              <w:tab/>
            </w:r>
            <w:r w:rsidR="00175E25">
              <w:rPr>
                <w:noProof/>
                <w:webHidden/>
              </w:rPr>
              <w:fldChar w:fldCharType="begin"/>
            </w:r>
            <w:r w:rsidR="00175E25">
              <w:rPr>
                <w:noProof/>
                <w:webHidden/>
              </w:rPr>
              <w:instrText xml:space="preserve"> PAGEREF _Toc97221002 \h </w:instrText>
            </w:r>
            <w:r w:rsidR="00175E25">
              <w:rPr>
                <w:noProof/>
                <w:webHidden/>
              </w:rPr>
            </w:r>
            <w:r w:rsidR="00175E25">
              <w:rPr>
                <w:noProof/>
                <w:webHidden/>
              </w:rPr>
              <w:fldChar w:fldCharType="separate"/>
            </w:r>
            <w:r w:rsidR="00955AFE">
              <w:rPr>
                <w:noProof/>
                <w:webHidden/>
              </w:rPr>
              <w:t>3</w:t>
            </w:r>
            <w:r w:rsidR="00175E25">
              <w:rPr>
                <w:noProof/>
                <w:webHidden/>
              </w:rPr>
              <w:fldChar w:fldCharType="end"/>
            </w:r>
          </w:hyperlink>
        </w:p>
        <w:p w14:paraId="723AADE8" w14:textId="3260EAE7" w:rsidR="00175E25" w:rsidRDefault="00D22B90">
          <w:pPr>
            <w:pStyle w:val="TOC1"/>
            <w:tabs>
              <w:tab w:val="right" w:leader="dot" w:pos="14562"/>
            </w:tabs>
            <w:rPr>
              <w:rFonts w:asciiTheme="minorHAnsi" w:eastAsiaTheme="minorEastAsia" w:hAnsiTheme="minorHAnsi" w:cstheme="minorBidi"/>
              <w:b w:val="0"/>
              <w:bCs w:val="0"/>
              <w:noProof/>
              <w:szCs w:val="22"/>
              <w:lang w:eastAsia="en-AU"/>
            </w:rPr>
          </w:pPr>
          <w:hyperlink w:anchor="_Toc97221003" w:history="1">
            <w:r w:rsidR="00175E25" w:rsidRPr="00B5186F">
              <w:rPr>
                <w:rStyle w:val="Hyperlink"/>
                <w:noProof/>
              </w:rPr>
              <w:t>Vocabulary</w:t>
            </w:r>
            <w:r w:rsidR="00175E25">
              <w:rPr>
                <w:noProof/>
                <w:webHidden/>
              </w:rPr>
              <w:tab/>
            </w:r>
            <w:r w:rsidR="00175E25">
              <w:rPr>
                <w:noProof/>
                <w:webHidden/>
              </w:rPr>
              <w:fldChar w:fldCharType="begin"/>
            </w:r>
            <w:r w:rsidR="00175E25">
              <w:rPr>
                <w:noProof/>
                <w:webHidden/>
              </w:rPr>
              <w:instrText xml:space="preserve"> PAGEREF _Toc97221003 \h </w:instrText>
            </w:r>
            <w:r w:rsidR="00175E25">
              <w:rPr>
                <w:noProof/>
                <w:webHidden/>
              </w:rPr>
            </w:r>
            <w:r w:rsidR="00175E25">
              <w:rPr>
                <w:noProof/>
                <w:webHidden/>
              </w:rPr>
              <w:fldChar w:fldCharType="separate"/>
            </w:r>
            <w:r w:rsidR="00955AFE">
              <w:rPr>
                <w:noProof/>
                <w:webHidden/>
              </w:rPr>
              <w:t>4</w:t>
            </w:r>
            <w:r w:rsidR="00175E25">
              <w:rPr>
                <w:noProof/>
                <w:webHidden/>
              </w:rPr>
              <w:fldChar w:fldCharType="end"/>
            </w:r>
          </w:hyperlink>
        </w:p>
        <w:p w14:paraId="502E971D" w14:textId="0B76A603" w:rsidR="00175E25" w:rsidRDefault="00D22B90">
          <w:pPr>
            <w:pStyle w:val="TOC1"/>
            <w:tabs>
              <w:tab w:val="right" w:leader="dot" w:pos="14562"/>
            </w:tabs>
            <w:rPr>
              <w:rFonts w:asciiTheme="minorHAnsi" w:eastAsiaTheme="minorEastAsia" w:hAnsiTheme="minorHAnsi" w:cstheme="minorBidi"/>
              <w:b w:val="0"/>
              <w:bCs w:val="0"/>
              <w:noProof/>
              <w:szCs w:val="22"/>
              <w:lang w:eastAsia="en-AU"/>
            </w:rPr>
          </w:pPr>
          <w:hyperlink w:anchor="_Toc97221004" w:history="1">
            <w:r w:rsidR="00175E25" w:rsidRPr="00B5186F">
              <w:rPr>
                <w:rStyle w:val="Hyperlink"/>
                <w:noProof/>
                <w:lang w:eastAsia="zh-CN"/>
              </w:rPr>
              <w:t>Outcomes</w:t>
            </w:r>
            <w:r w:rsidR="00175E25">
              <w:rPr>
                <w:noProof/>
                <w:webHidden/>
              </w:rPr>
              <w:tab/>
            </w:r>
            <w:r w:rsidR="00175E25">
              <w:rPr>
                <w:noProof/>
                <w:webHidden/>
              </w:rPr>
              <w:fldChar w:fldCharType="begin"/>
            </w:r>
            <w:r w:rsidR="00175E25">
              <w:rPr>
                <w:noProof/>
                <w:webHidden/>
              </w:rPr>
              <w:instrText xml:space="preserve"> PAGEREF _Toc97221004 \h </w:instrText>
            </w:r>
            <w:r w:rsidR="00175E25">
              <w:rPr>
                <w:noProof/>
                <w:webHidden/>
              </w:rPr>
            </w:r>
            <w:r w:rsidR="00175E25">
              <w:rPr>
                <w:noProof/>
                <w:webHidden/>
              </w:rPr>
              <w:fldChar w:fldCharType="separate"/>
            </w:r>
            <w:r w:rsidR="00955AFE">
              <w:rPr>
                <w:noProof/>
                <w:webHidden/>
              </w:rPr>
              <w:t>5</w:t>
            </w:r>
            <w:r w:rsidR="00175E25">
              <w:rPr>
                <w:noProof/>
                <w:webHidden/>
              </w:rPr>
              <w:fldChar w:fldCharType="end"/>
            </w:r>
          </w:hyperlink>
        </w:p>
        <w:p w14:paraId="26681ADD" w14:textId="6FB05FBC" w:rsidR="00175E25" w:rsidRDefault="00D22B90">
          <w:pPr>
            <w:pStyle w:val="TOC1"/>
            <w:tabs>
              <w:tab w:val="right" w:leader="dot" w:pos="14562"/>
            </w:tabs>
            <w:rPr>
              <w:rFonts w:asciiTheme="minorHAnsi" w:eastAsiaTheme="minorEastAsia" w:hAnsiTheme="minorHAnsi" w:cstheme="minorBidi"/>
              <w:b w:val="0"/>
              <w:bCs w:val="0"/>
              <w:noProof/>
              <w:szCs w:val="22"/>
              <w:lang w:eastAsia="en-AU"/>
            </w:rPr>
          </w:pPr>
          <w:hyperlink w:anchor="_Toc97221005" w:history="1">
            <w:r w:rsidR="00175E25" w:rsidRPr="00B5186F">
              <w:rPr>
                <w:rStyle w:val="Hyperlink"/>
                <w:noProof/>
              </w:rPr>
              <w:t>Assessment</w:t>
            </w:r>
            <w:r w:rsidR="00175E25">
              <w:rPr>
                <w:noProof/>
                <w:webHidden/>
              </w:rPr>
              <w:tab/>
            </w:r>
            <w:r w:rsidR="00175E25">
              <w:rPr>
                <w:noProof/>
                <w:webHidden/>
              </w:rPr>
              <w:fldChar w:fldCharType="begin"/>
            </w:r>
            <w:r w:rsidR="00175E25">
              <w:rPr>
                <w:noProof/>
                <w:webHidden/>
              </w:rPr>
              <w:instrText xml:space="preserve"> PAGEREF _Toc97221005 \h </w:instrText>
            </w:r>
            <w:r w:rsidR="00175E25">
              <w:rPr>
                <w:noProof/>
                <w:webHidden/>
              </w:rPr>
            </w:r>
            <w:r w:rsidR="00175E25">
              <w:rPr>
                <w:noProof/>
                <w:webHidden/>
              </w:rPr>
              <w:fldChar w:fldCharType="separate"/>
            </w:r>
            <w:r w:rsidR="00955AFE">
              <w:rPr>
                <w:noProof/>
                <w:webHidden/>
              </w:rPr>
              <w:t>6</w:t>
            </w:r>
            <w:r w:rsidR="00175E25">
              <w:rPr>
                <w:noProof/>
                <w:webHidden/>
              </w:rPr>
              <w:fldChar w:fldCharType="end"/>
            </w:r>
          </w:hyperlink>
        </w:p>
        <w:p w14:paraId="02DB5646" w14:textId="4DE9DB42" w:rsidR="00175E25" w:rsidRDefault="00D22B90">
          <w:pPr>
            <w:pStyle w:val="TOC2"/>
            <w:tabs>
              <w:tab w:val="right" w:leader="dot" w:pos="14562"/>
            </w:tabs>
            <w:rPr>
              <w:rFonts w:asciiTheme="minorHAnsi" w:eastAsiaTheme="minorEastAsia" w:hAnsiTheme="minorHAnsi" w:cstheme="minorBidi"/>
              <w:noProof/>
              <w:sz w:val="22"/>
              <w:szCs w:val="22"/>
              <w:lang w:eastAsia="en-AU"/>
            </w:rPr>
          </w:pPr>
          <w:hyperlink w:anchor="_Toc97221006" w:history="1">
            <w:r w:rsidR="00175E25" w:rsidRPr="00B5186F">
              <w:rPr>
                <w:rStyle w:val="Hyperlink"/>
                <w:noProof/>
              </w:rPr>
              <w:t>Assessment as and for learning</w:t>
            </w:r>
            <w:r w:rsidR="00175E25">
              <w:rPr>
                <w:noProof/>
                <w:webHidden/>
              </w:rPr>
              <w:tab/>
            </w:r>
            <w:r w:rsidR="00175E25">
              <w:rPr>
                <w:noProof/>
                <w:webHidden/>
              </w:rPr>
              <w:fldChar w:fldCharType="begin"/>
            </w:r>
            <w:r w:rsidR="00175E25">
              <w:rPr>
                <w:noProof/>
                <w:webHidden/>
              </w:rPr>
              <w:instrText xml:space="preserve"> PAGEREF _Toc97221006 \h </w:instrText>
            </w:r>
            <w:r w:rsidR="00175E25">
              <w:rPr>
                <w:noProof/>
                <w:webHidden/>
              </w:rPr>
            </w:r>
            <w:r w:rsidR="00175E25">
              <w:rPr>
                <w:noProof/>
                <w:webHidden/>
              </w:rPr>
              <w:fldChar w:fldCharType="separate"/>
            </w:r>
            <w:r w:rsidR="00955AFE">
              <w:rPr>
                <w:noProof/>
                <w:webHidden/>
              </w:rPr>
              <w:t>6</w:t>
            </w:r>
            <w:r w:rsidR="00175E25">
              <w:rPr>
                <w:noProof/>
                <w:webHidden/>
              </w:rPr>
              <w:fldChar w:fldCharType="end"/>
            </w:r>
          </w:hyperlink>
        </w:p>
        <w:p w14:paraId="33896192" w14:textId="796DE41A" w:rsidR="00175E25" w:rsidRDefault="00D22B90">
          <w:pPr>
            <w:pStyle w:val="TOC2"/>
            <w:tabs>
              <w:tab w:val="right" w:leader="dot" w:pos="14562"/>
            </w:tabs>
            <w:rPr>
              <w:rFonts w:asciiTheme="minorHAnsi" w:eastAsiaTheme="minorEastAsia" w:hAnsiTheme="minorHAnsi" w:cstheme="minorBidi"/>
              <w:noProof/>
              <w:sz w:val="22"/>
              <w:szCs w:val="22"/>
              <w:lang w:eastAsia="en-AU"/>
            </w:rPr>
          </w:pPr>
          <w:hyperlink w:anchor="_Toc97221007" w:history="1">
            <w:r w:rsidR="00175E25" w:rsidRPr="00B5186F">
              <w:rPr>
                <w:rStyle w:val="Hyperlink"/>
                <w:noProof/>
              </w:rPr>
              <w:t>Suggested assessment of learning tasks</w:t>
            </w:r>
            <w:r w:rsidR="00175E25">
              <w:rPr>
                <w:noProof/>
                <w:webHidden/>
              </w:rPr>
              <w:tab/>
            </w:r>
            <w:r w:rsidR="00175E25">
              <w:rPr>
                <w:noProof/>
                <w:webHidden/>
              </w:rPr>
              <w:fldChar w:fldCharType="begin"/>
            </w:r>
            <w:r w:rsidR="00175E25">
              <w:rPr>
                <w:noProof/>
                <w:webHidden/>
              </w:rPr>
              <w:instrText xml:space="preserve"> PAGEREF _Toc97221007 \h </w:instrText>
            </w:r>
            <w:r w:rsidR="00175E25">
              <w:rPr>
                <w:noProof/>
                <w:webHidden/>
              </w:rPr>
            </w:r>
            <w:r w:rsidR="00175E25">
              <w:rPr>
                <w:noProof/>
                <w:webHidden/>
              </w:rPr>
              <w:fldChar w:fldCharType="separate"/>
            </w:r>
            <w:r w:rsidR="00955AFE">
              <w:rPr>
                <w:noProof/>
                <w:webHidden/>
              </w:rPr>
              <w:t>6</w:t>
            </w:r>
            <w:r w:rsidR="00175E25">
              <w:rPr>
                <w:noProof/>
                <w:webHidden/>
              </w:rPr>
              <w:fldChar w:fldCharType="end"/>
            </w:r>
          </w:hyperlink>
        </w:p>
        <w:p w14:paraId="3870E2FA" w14:textId="2E87D3C8" w:rsidR="00175E25" w:rsidRDefault="00D22B90">
          <w:pPr>
            <w:pStyle w:val="TOC3"/>
            <w:tabs>
              <w:tab w:val="right" w:leader="dot" w:pos="14562"/>
            </w:tabs>
            <w:rPr>
              <w:rFonts w:asciiTheme="minorHAnsi" w:eastAsiaTheme="minorEastAsia" w:hAnsiTheme="minorHAnsi" w:cstheme="minorBidi"/>
              <w:iCs w:val="0"/>
              <w:noProof/>
              <w:sz w:val="22"/>
              <w:szCs w:val="22"/>
              <w:lang w:eastAsia="en-AU"/>
            </w:rPr>
          </w:pPr>
          <w:hyperlink w:anchor="_Toc97221008" w:history="1">
            <w:r w:rsidR="00175E25" w:rsidRPr="00B5186F">
              <w:rPr>
                <w:rStyle w:val="Hyperlink"/>
                <w:noProof/>
              </w:rPr>
              <w:t>Students learning Korean as a second or additional language</w:t>
            </w:r>
            <w:r w:rsidR="00175E25">
              <w:rPr>
                <w:noProof/>
                <w:webHidden/>
              </w:rPr>
              <w:tab/>
            </w:r>
            <w:r w:rsidR="00175E25">
              <w:rPr>
                <w:noProof/>
                <w:webHidden/>
              </w:rPr>
              <w:fldChar w:fldCharType="begin"/>
            </w:r>
            <w:r w:rsidR="00175E25">
              <w:rPr>
                <w:noProof/>
                <w:webHidden/>
              </w:rPr>
              <w:instrText xml:space="preserve"> PAGEREF _Toc97221008 \h </w:instrText>
            </w:r>
            <w:r w:rsidR="00175E25">
              <w:rPr>
                <w:noProof/>
                <w:webHidden/>
              </w:rPr>
            </w:r>
            <w:r w:rsidR="00175E25">
              <w:rPr>
                <w:noProof/>
                <w:webHidden/>
              </w:rPr>
              <w:fldChar w:fldCharType="separate"/>
            </w:r>
            <w:r w:rsidR="00955AFE">
              <w:rPr>
                <w:noProof/>
                <w:webHidden/>
              </w:rPr>
              <w:t>7</w:t>
            </w:r>
            <w:r w:rsidR="00175E25">
              <w:rPr>
                <w:noProof/>
                <w:webHidden/>
              </w:rPr>
              <w:fldChar w:fldCharType="end"/>
            </w:r>
          </w:hyperlink>
        </w:p>
        <w:p w14:paraId="5DC05F7E" w14:textId="0AF4F36F" w:rsidR="00175E25" w:rsidRDefault="00D22B90">
          <w:pPr>
            <w:pStyle w:val="TOC3"/>
            <w:tabs>
              <w:tab w:val="right" w:leader="dot" w:pos="14562"/>
            </w:tabs>
            <w:rPr>
              <w:rFonts w:asciiTheme="minorHAnsi" w:eastAsiaTheme="minorEastAsia" w:hAnsiTheme="minorHAnsi" w:cstheme="minorBidi"/>
              <w:iCs w:val="0"/>
              <w:noProof/>
              <w:sz w:val="22"/>
              <w:szCs w:val="22"/>
              <w:lang w:eastAsia="en-AU"/>
            </w:rPr>
          </w:pPr>
          <w:hyperlink w:anchor="_Toc97221009" w:history="1">
            <w:r w:rsidR="00175E25" w:rsidRPr="00B5186F">
              <w:rPr>
                <w:rStyle w:val="Hyperlink"/>
                <w:noProof/>
              </w:rPr>
              <w:t>Students with prior learning and/or experience in Korean</w:t>
            </w:r>
            <w:r w:rsidR="00175E25">
              <w:rPr>
                <w:noProof/>
                <w:webHidden/>
              </w:rPr>
              <w:tab/>
            </w:r>
            <w:r w:rsidR="00175E25">
              <w:rPr>
                <w:noProof/>
                <w:webHidden/>
              </w:rPr>
              <w:fldChar w:fldCharType="begin"/>
            </w:r>
            <w:r w:rsidR="00175E25">
              <w:rPr>
                <w:noProof/>
                <w:webHidden/>
              </w:rPr>
              <w:instrText xml:space="preserve"> PAGEREF _Toc97221009 \h </w:instrText>
            </w:r>
            <w:r w:rsidR="00175E25">
              <w:rPr>
                <w:noProof/>
                <w:webHidden/>
              </w:rPr>
            </w:r>
            <w:r w:rsidR="00175E25">
              <w:rPr>
                <w:noProof/>
                <w:webHidden/>
              </w:rPr>
              <w:fldChar w:fldCharType="separate"/>
            </w:r>
            <w:r w:rsidR="00955AFE">
              <w:rPr>
                <w:noProof/>
                <w:webHidden/>
              </w:rPr>
              <w:t>7</w:t>
            </w:r>
            <w:r w:rsidR="00175E25">
              <w:rPr>
                <w:noProof/>
                <w:webHidden/>
              </w:rPr>
              <w:fldChar w:fldCharType="end"/>
            </w:r>
          </w:hyperlink>
        </w:p>
        <w:p w14:paraId="381C5A56" w14:textId="7338E815" w:rsidR="00175E25" w:rsidRDefault="00D22B90">
          <w:pPr>
            <w:pStyle w:val="TOC3"/>
            <w:tabs>
              <w:tab w:val="right" w:leader="dot" w:pos="14562"/>
            </w:tabs>
            <w:rPr>
              <w:rFonts w:asciiTheme="minorHAnsi" w:eastAsiaTheme="minorEastAsia" w:hAnsiTheme="minorHAnsi" w:cstheme="minorBidi"/>
              <w:iCs w:val="0"/>
              <w:noProof/>
              <w:sz w:val="22"/>
              <w:szCs w:val="22"/>
              <w:lang w:eastAsia="en-AU"/>
            </w:rPr>
          </w:pPr>
          <w:hyperlink w:anchor="_Toc97221010" w:history="1">
            <w:r w:rsidR="00175E25" w:rsidRPr="00B5186F">
              <w:rPr>
                <w:rStyle w:val="Hyperlink"/>
                <w:noProof/>
              </w:rPr>
              <w:t>Students with a background in Korean</w:t>
            </w:r>
            <w:r w:rsidR="00175E25">
              <w:rPr>
                <w:noProof/>
                <w:webHidden/>
              </w:rPr>
              <w:tab/>
            </w:r>
            <w:r w:rsidR="00175E25">
              <w:rPr>
                <w:noProof/>
                <w:webHidden/>
              </w:rPr>
              <w:fldChar w:fldCharType="begin"/>
            </w:r>
            <w:r w:rsidR="00175E25">
              <w:rPr>
                <w:noProof/>
                <w:webHidden/>
              </w:rPr>
              <w:instrText xml:space="preserve"> PAGEREF _Toc97221010 \h </w:instrText>
            </w:r>
            <w:r w:rsidR="00175E25">
              <w:rPr>
                <w:noProof/>
                <w:webHidden/>
              </w:rPr>
            </w:r>
            <w:r w:rsidR="00175E25">
              <w:rPr>
                <w:noProof/>
                <w:webHidden/>
              </w:rPr>
              <w:fldChar w:fldCharType="separate"/>
            </w:r>
            <w:r w:rsidR="00955AFE">
              <w:rPr>
                <w:noProof/>
                <w:webHidden/>
              </w:rPr>
              <w:t>7</w:t>
            </w:r>
            <w:r w:rsidR="00175E25">
              <w:rPr>
                <w:noProof/>
                <w:webHidden/>
              </w:rPr>
              <w:fldChar w:fldCharType="end"/>
            </w:r>
          </w:hyperlink>
        </w:p>
        <w:p w14:paraId="32C26EDC" w14:textId="6D324EC1" w:rsidR="00175E25" w:rsidRDefault="00D22B90">
          <w:pPr>
            <w:pStyle w:val="TOC1"/>
            <w:tabs>
              <w:tab w:val="right" w:leader="dot" w:pos="14562"/>
            </w:tabs>
            <w:rPr>
              <w:rFonts w:asciiTheme="minorHAnsi" w:eastAsiaTheme="minorEastAsia" w:hAnsiTheme="minorHAnsi" w:cstheme="minorBidi"/>
              <w:b w:val="0"/>
              <w:bCs w:val="0"/>
              <w:noProof/>
              <w:szCs w:val="22"/>
              <w:lang w:eastAsia="en-AU"/>
            </w:rPr>
          </w:pPr>
          <w:hyperlink w:anchor="_Toc97221011" w:history="1">
            <w:r w:rsidR="00175E25" w:rsidRPr="00B5186F">
              <w:rPr>
                <w:rStyle w:val="Hyperlink"/>
                <w:noProof/>
              </w:rPr>
              <w:t>Learning sequence</w:t>
            </w:r>
            <w:r w:rsidR="00175E25">
              <w:rPr>
                <w:noProof/>
                <w:webHidden/>
              </w:rPr>
              <w:tab/>
            </w:r>
            <w:r w:rsidR="00175E25">
              <w:rPr>
                <w:noProof/>
                <w:webHidden/>
              </w:rPr>
              <w:fldChar w:fldCharType="begin"/>
            </w:r>
            <w:r w:rsidR="00175E25">
              <w:rPr>
                <w:noProof/>
                <w:webHidden/>
              </w:rPr>
              <w:instrText xml:space="preserve"> PAGEREF _Toc97221011 \h </w:instrText>
            </w:r>
            <w:r w:rsidR="00175E25">
              <w:rPr>
                <w:noProof/>
                <w:webHidden/>
              </w:rPr>
            </w:r>
            <w:r w:rsidR="00175E25">
              <w:rPr>
                <w:noProof/>
                <w:webHidden/>
              </w:rPr>
              <w:fldChar w:fldCharType="separate"/>
            </w:r>
            <w:r w:rsidR="00955AFE">
              <w:rPr>
                <w:noProof/>
                <w:webHidden/>
              </w:rPr>
              <w:t>8</w:t>
            </w:r>
            <w:r w:rsidR="00175E25">
              <w:rPr>
                <w:noProof/>
                <w:webHidden/>
              </w:rPr>
              <w:fldChar w:fldCharType="end"/>
            </w:r>
          </w:hyperlink>
        </w:p>
        <w:p w14:paraId="6823AAB0" w14:textId="7381BD7B" w:rsidR="00175E25" w:rsidRDefault="00D22B90">
          <w:pPr>
            <w:pStyle w:val="TOC1"/>
            <w:tabs>
              <w:tab w:val="right" w:leader="dot" w:pos="14562"/>
            </w:tabs>
            <w:rPr>
              <w:rFonts w:asciiTheme="minorHAnsi" w:eastAsiaTheme="minorEastAsia" w:hAnsiTheme="minorHAnsi" w:cstheme="minorBidi"/>
              <w:b w:val="0"/>
              <w:bCs w:val="0"/>
              <w:noProof/>
              <w:szCs w:val="22"/>
              <w:lang w:eastAsia="en-AU"/>
            </w:rPr>
          </w:pPr>
          <w:hyperlink w:anchor="_Toc97221012" w:history="1">
            <w:r w:rsidR="00175E25" w:rsidRPr="00B5186F">
              <w:rPr>
                <w:rStyle w:val="Hyperlink"/>
                <w:noProof/>
              </w:rPr>
              <w:t>Evaluation and variation</w:t>
            </w:r>
            <w:r w:rsidR="00175E25">
              <w:rPr>
                <w:noProof/>
                <w:webHidden/>
              </w:rPr>
              <w:tab/>
            </w:r>
            <w:r w:rsidR="00175E25">
              <w:rPr>
                <w:noProof/>
                <w:webHidden/>
              </w:rPr>
              <w:fldChar w:fldCharType="begin"/>
            </w:r>
            <w:r w:rsidR="00175E25">
              <w:rPr>
                <w:noProof/>
                <w:webHidden/>
              </w:rPr>
              <w:instrText xml:space="preserve"> PAGEREF _Toc97221012 \h </w:instrText>
            </w:r>
            <w:r w:rsidR="00175E25">
              <w:rPr>
                <w:noProof/>
                <w:webHidden/>
              </w:rPr>
            </w:r>
            <w:r w:rsidR="00175E25">
              <w:rPr>
                <w:noProof/>
                <w:webHidden/>
              </w:rPr>
              <w:fldChar w:fldCharType="separate"/>
            </w:r>
            <w:r w:rsidR="00955AFE">
              <w:rPr>
                <w:noProof/>
                <w:webHidden/>
              </w:rPr>
              <w:t>16</w:t>
            </w:r>
            <w:r w:rsidR="00175E25">
              <w:rPr>
                <w:noProof/>
                <w:webHidden/>
              </w:rPr>
              <w:fldChar w:fldCharType="end"/>
            </w:r>
          </w:hyperlink>
        </w:p>
        <w:p w14:paraId="3B5807B1" w14:textId="3A2042B7" w:rsidR="00175E25" w:rsidRDefault="00D22B90">
          <w:pPr>
            <w:pStyle w:val="TOC1"/>
            <w:tabs>
              <w:tab w:val="right" w:leader="dot" w:pos="14562"/>
            </w:tabs>
            <w:rPr>
              <w:rFonts w:asciiTheme="minorHAnsi" w:eastAsiaTheme="minorEastAsia" w:hAnsiTheme="minorHAnsi" w:cstheme="minorBidi"/>
              <w:b w:val="0"/>
              <w:bCs w:val="0"/>
              <w:noProof/>
              <w:szCs w:val="22"/>
              <w:lang w:eastAsia="en-AU"/>
            </w:rPr>
          </w:pPr>
          <w:hyperlink w:anchor="_Toc97221013" w:history="1">
            <w:r w:rsidR="00175E25" w:rsidRPr="00B5186F">
              <w:rPr>
                <w:rStyle w:val="Hyperlink"/>
                <w:noProof/>
              </w:rPr>
              <w:t>Registration</w:t>
            </w:r>
            <w:r w:rsidR="00175E25">
              <w:rPr>
                <w:noProof/>
                <w:webHidden/>
              </w:rPr>
              <w:tab/>
            </w:r>
            <w:r w:rsidR="00175E25">
              <w:rPr>
                <w:noProof/>
                <w:webHidden/>
              </w:rPr>
              <w:fldChar w:fldCharType="begin"/>
            </w:r>
            <w:r w:rsidR="00175E25">
              <w:rPr>
                <w:noProof/>
                <w:webHidden/>
              </w:rPr>
              <w:instrText xml:space="preserve"> PAGEREF _Toc97221013 \h </w:instrText>
            </w:r>
            <w:r w:rsidR="00175E25">
              <w:rPr>
                <w:noProof/>
                <w:webHidden/>
              </w:rPr>
            </w:r>
            <w:r w:rsidR="00175E25">
              <w:rPr>
                <w:noProof/>
                <w:webHidden/>
              </w:rPr>
              <w:fldChar w:fldCharType="separate"/>
            </w:r>
            <w:r w:rsidR="00955AFE">
              <w:rPr>
                <w:noProof/>
                <w:webHidden/>
              </w:rPr>
              <w:t>16</w:t>
            </w:r>
            <w:r w:rsidR="00175E25">
              <w:rPr>
                <w:noProof/>
                <w:webHidden/>
              </w:rPr>
              <w:fldChar w:fldCharType="end"/>
            </w:r>
          </w:hyperlink>
        </w:p>
        <w:p w14:paraId="4CFB2E59" w14:textId="10AFE206" w:rsidR="00175E25" w:rsidRDefault="00175E25">
          <w:r>
            <w:rPr>
              <w:b/>
              <w:bCs/>
              <w:noProof/>
            </w:rPr>
            <w:fldChar w:fldCharType="end"/>
          </w:r>
        </w:p>
      </w:sdtContent>
    </w:sdt>
    <w:p w14:paraId="1DEE895D" w14:textId="25F4CF73" w:rsidR="0090482D" w:rsidRDefault="0087148F" w:rsidP="0087148F">
      <w:pPr>
        <w:rPr>
          <w:lang w:eastAsia="zh-CN"/>
        </w:rPr>
      </w:pPr>
      <w:r w:rsidRPr="00E95275">
        <w:rPr>
          <w:lang w:eastAsia="zh-CN"/>
        </w:rPr>
        <w:lastRenderedPageBreak/>
        <w:t>This unit starter can be modified to suit the needs of your learners, including adding your own resources, modifying content or duration and differentiating for learning needs and learner groups. The learning, teaching and assessment strategies and assessment task are suggestions only.</w:t>
      </w:r>
    </w:p>
    <w:p w14:paraId="4CA41955" w14:textId="75EAA404" w:rsidR="00C84FC4" w:rsidRPr="00C84FC4" w:rsidRDefault="00120C12" w:rsidP="006E43F4">
      <w:pPr>
        <w:pStyle w:val="Heading1"/>
        <w:rPr>
          <w:lang w:eastAsia="zh-CN"/>
        </w:rPr>
      </w:pPr>
      <w:bookmarkStart w:id="2" w:name="_Toc97220998"/>
      <w:r>
        <w:rPr>
          <w:lang w:eastAsia="zh-CN"/>
        </w:rPr>
        <w:t xml:space="preserve">Let’s </w:t>
      </w:r>
      <w:r w:rsidRPr="00874A17">
        <w:t>build</w:t>
      </w:r>
      <w:r>
        <w:rPr>
          <w:lang w:eastAsia="zh-CN"/>
        </w:rPr>
        <w:t xml:space="preserve"> an</w:t>
      </w:r>
      <w:r w:rsidR="002410D7">
        <w:rPr>
          <w:lang w:eastAsia="zh-CN"/>
        </w:rPr>
        <w:t xml:space="preserve"> eco-friendly city</w:t>
      </w:r>
      <w:r>
        <w:rPr>
          <w:lang w:eastAsia="zh-CN"/>
        </w:rPr>
        <w:t>!</w:t>
      </w:r>
      <w:r w:rsidR="00C84FC4">
        <w:rPr>
          <w:lang w:eastAsia="zh-CN"/>
        </w:rPr>
        <w:t xml:space="preserve"> –</w:t>
      </w:r>
      <w:r w:rsidR="00882A96">
        <w:rPr>
          <w:lang w:eastAsia="zh-CN"/>
        </w:rPr>
        <w:t xml:space="preserve"> </w:t>
      </w:r>
      <w:r w:rsidR="008F6890" w:rsidRPr="009F795D">
        <w:rPr>
          <w:rFonts w:hint="eastAsia"/>
          <w:lang w:eastAsia="ko-KR"/>
        </w:rPr>
        <w:t>친환경</w:t>
      </w:r>
      <w:r w:rsidR="008F6890" w:rsidRPr="009F795D">
        <w:rPr>
          <w:rFonts w:hint="eastAsia"/>
          <w:lang w:eastAsia="ko-KR"/>
        </w:rPr>
        <w:t xml:space="preserve"> </w:t>
      </w:r>
      <w:r w:rsidR="008F6890" w:rsidRPr="009F795D">
        <w:rPr>
          <w:rFonts w:hint="eastAsia"/>
          <w:lang w:eastAsia="ko-KR"/>
        </w:rPr>
        <w:t>도시를</w:t>
      </w:r>
      <w:r w:rsidR="008F6890" w:rsidRPr="009F795D">
        <w:rPr>
          <w:rFonts w:hint="eastAsia"/>
          <w:lang w:eastAsia="ko-KR"/>
        </w:rPr>
        <w:t xml:space="preserve"> </w:t>
      </w:r>
      <w:r w:rsidR="008F6890" w:rsidRPr="009F795D">
        <w:rPr>
          <w:rFonts w:hint="eastAsia"/>
          <w:lang w:eastAsia="ko-KR"/>
        </w:rPr>
        <w:t>만들어요</w:t>
      </w:r>
      <w:r w:rsidRPr="00120C12">
        <w:rPr>
          <w:rFonts w:hint="eastAsia"/>
          <w:lang w:eastAsia="zh-CN"/>
        </w:rPr>
        <w:t>!</w:t>
      </w:r>
      <w:bookmarkEnd w:id="2"/>
    </w:p>
    <w:p w14:paraId="5D9BCE53" w14:textId="5F502DEF" w:rsidR="002410D7" w:rsidRDefault="00320A2A">
      <w:r>
        <w:t>A</w:t>
      </w:r>
      <w:r w:rsidR="006E43F4">
        <w:t>s we become</w:t>
      </w:r>
      <w:r w:rsidR="004C760F">
        <w:t xml:space="preserve"> more aware </w:t>
      </w:r>
      <w:r w:rsidR="00D96DEC">
        <w:t xml:space="preserve">of </w:t>
      </w:r>
      <w:r w:rsidR="004C760F">
        <w:t>the human impact on our environment and our carbon footprint</w:t>
      </w:r>
      <w:r>
        <w:t>,</w:t>
      </w:r>
      <w:r w:rsidRPr="00320A2A">
        <w:t xml:space="preserve"> </w:t>
      </w:r>
      <w:r>
        <w:t>t</w:t>
      </w:r>
      <w:r w:rsidRPr="00320A2A">
        <w:t>he way we go about our daily life is changing</w:t>
      </w:r>
      <w:r>
        <w:t>.</w:t>
      </w:r>
      <w:r w:rsidR="004C760F">
        <w:t xml:space="preserve"> </w:t>
      </w:r>
      <w:r w:rsidR="00D96DEC">
        <w:t>Sustainability is</w:t>
      </w:r>
      <w:r w:rsidR="006E43F4">
        <w:t xml:space="preserve"> now</w:t>
      </w:r>
      <w:r w:rsidR="00D96DEC">
        <w:t xml:space="preserve"> a major consideration when developing </w:t>
      </w:r>
      <w:r w:rsidR="004C760F">
        <w:t>neighbourhoods</w:t>
      </w:r>
      <w:r w:rsidR="00D96DEC">
        <w:t xml:space="preserve">, building homes and designing shopping centres. </w:t>
      </w:r>
      <w:r w:rsidR="002D6FBB">
        <w:t xml:space="preserve">In this unit, students learn to </w:t>
      </w:r>
      <w:r w:rsidR="00080B3F">
        <w:t xml:space="preserve">talk about eco-friendly places in their neighbourhood and city. </w:t>
      </w:r>
    </w:p>
    <w:p w14:paraId="057C8775" w14:textId="2C904A75" w:rsidR="00AF1F68" w:rsidRDefault="00EB0333" w:rsidP="00175E25">
      <w:pPr>
        <w:pStyle w:val="Heading1"/>
      </w:pPr>
      <w:bookmarkStart w:id="3" w:name="_Toc97220999"/>
      <w:r>
        <w:t>Duration</w:t>
      </w:r>
      <w:bookmarkEnd w:id="3"/>
    </w:p>
    <w:p w14:paraId="368533EF" w14:textId="4D2EF450" w:rsidR="00EB0333" w:rsidRDefault="00C71D4A" w:rsidP="00EB0333">
      <w:pPr>
        <w:rPr>
          <w:lang w:eastAsia="zh-CN"/>
        </w:rPr>
      </w:pPr>
      <w:r>
        <w:rPr>
          <w:lang w:eastAsia="zh-CN"/>
        </w:rPr>
        <w:t>10</w:t>
      </w:r>
      <w:r w:rsidR="00EB0333">
        <w:rPr>
          <w:lang w:eastAsia="zh-CN"/>
        </w:rPr>
        <w:t xml:space="preserve"> weeks</w:t>
      </w:r>
    </w:p>
    <w:p w14:paraId="6C5D24A0" w14:textId="527A6F78" w:rsidR="00D051F1" w:rsidRDefault="00D051F1" w:rsidP="00175E25">
      <w:pPr>
        <w:pStyle w:val="Heading1"/>
      </w:pPr>
      <w:bookmarkStart w:id="4" w:name="_Toc97221000"/>
      <w:r>
        <w:t>Key learning questions</w:t>
      </w:r>
      <w:bookmarkEnd w:id="4"/>
    </w:p>
    <w:p w14:paraId="03BD0B3D" w14:textId="5AE754C0" w:rsidR="00D707CF" w:rsidRPr="00D707CF" w:rsidRDefault="00D707CF" w:rsidP="00D707CF">
      <w:pPr>
        <w:pStyle w:val="ListBullet"/>
        <w:numPr>
          <w:ilvl w:val="0"/>
          <w:numId w:val="1"/>
        </w:numPr>
        <w:tabs>
          <w:tab w:val="clear" w:pos="652"/>
          <w:tab w:val="num" w:pos="935"/>
        </w:tabs>
        <w:ind w:left="935"/>
        <w:rPr>
          <w:lang w:eastAsia="zh-CN"/>
        </w:rPr>
      </w:pPr>
      <w:r w:rsidRPr="00D707CF">
        <w:rPr>
          <w:lang w:eastAsia="zh-CN"/>
        </w:rPr>
        <w:t xml:space="preserve">Where do you live? </w:t>
      </w:r>
    </w:p>
    <w:p w14:paraId="0664CACD" w14:textId="51E3238A" w:rsidR="00D707CF" w:rsidRPr="00D707CF" w:rsidRDefault="00D707CF" w:rsidP="00D707CF">
      <w:pPr>
        <w:pStyle w:val="ListBullet"/>
        <w:numPr>
          <w:ilvl w:val="0"/>
          <w:numId w:val="1"/>
        </w:numPr>
        <w:tabs>
          <w:tab w:val="clear" w:pos="652"/>
          <w:tab w:val="num" w:pos="935"/>
        </w:tabs>
        <w:ind w:left="935"/>
        <w:rPr>
          <w:lang w:eastAsia="zh-CN"/>
        </w:rPr>
      </w:pPr>
      <w:r w:rsidRPr="00D707CF">
        <w:rPr>
          <w:lang w:eastAsia="zh-CN"/>
        </w:rPr>
        <w:t>What are the special places in your neighbour</w:t>
      </w:r>
      <w:r>
        <w:rPr>
          <w:lang w:eastAsia="zh-CN"/>
        </w:rPr>
        <w:t>hood</w:t>
      </w:r>
      <w:r w:rsidRPr="00D707CF">
        <w:rPr>
          <w:lang w:eastAsia="zh-CN"/>
        </w:rPr>
        <w:t xml:space="preserve">? </w:t>
      </w:r>
    </w:p>
    <w:p w14:paraId="63C4D151" w14:textId="1DA44C3C" w:rsidR="00D707CF" w:rsidRPr="009203DA" w:rsidRDefault="00D707CF" w:rsidP="009203DA">
      <w:pPr>
        <w:pStyle w:val="ListBullet"/>
        <w:numPr>
          <w:ilvl w:val="0"/>
          <w:numId w:val="1"/>
        </w:numPr>
        <w:tabs>
          <w:tab w:val="clear" w:pos="652"/>
          <w:tab w:val="num" w:pos="935"/>
        </w:tabs>
        <w:ind w:left="935"/>
        <w:rPr>
          <w:lang w:eastAsia="zh-CN"/>
        </w:rPr>
      </w:pPr>
      <w:r w:rsidRPr="009203DA">
        <w:rPr>
          <w:lang w:eastAsia="zh-CN"/>
        </w:rPr>
        <w:t>What are the main f</w:t>
      </w:r>
      <w:r w:rsidR="009203DA" w:rsidRPr="009203DA">
        <w:rPr>
          <w:lang w:eastAsia="zh-CN"/>
        </w:rPr>
        <w:t>unctions of the amenities in our neighbourhood?</w:t>
      </w:r>
    </w:p>
    <w:p w14:paraId="3E13261C" w14:textId="557FBDD5" w:rsidR="00D051F1" w:rsidRPr="00D051F1" w:rsidRDefault="00D707CF" w:rsidP="00D051F1">
      <w:pPr>
        <w:pStyle w:val="ListBullet"/>
        <w:numPr>
          <w:ilvl w:val="0"/>
          <w:numId w:val="1"/>
        </w:numPr>
        <w:tabs>
          <w:tab w:val="clear" w:pos="652"/>
          <w:tab w:val="num" w:pos="935"/>
        </w:tabs>
        <w:ind w:left="935"/>
        <w:rPr>
          <w:lang w:eastAsia="zh-CN"/>
        </w:rPr>
      </w:pPr>
      <w:r w:rsidRPr="00D707CF">
        <w:rPr>
          <w:lang w:eastAsia="zh-CN"/>
        </w:rPr>
        <w:t xml:space="preserve">How can we create a sustainable community? </w:t>
      </w:r>
    </w:p>
    <w:p w14:paraId="4A535ECE" w14:textId="77777777" w:rsidR="00175E25" w:rsidRDefault="00175E25">
      <w:pPr>
        <w:rPr>
          <w:rFonts w:eastAsiaTheme="majorEastAsia" w:cstheme="majorBidi"/>
          <w:b/>
          <w:color w:val="1C438B"/>
          <w:sz w:val="52"/>
          <w:szCs w:val="32"/>
        </w:rPr>
      </w:pPr>
      <w:r>
        <w:br w:type="page"/>
      </w:r>
    </w:p>
    <w:p w14:paraId="4FD666E6" w14:textId="43FC8A53" w:rsidR="00D051F1" w:rsidRPr="00D707CF" w:rsidRDefault="00EB0333" w:rsidP="00175E25">
      <w:pPr>
        <w:pStyle w:val="Heading1"/>
      </w:pPr>
      <w:bookmarkStart w:id="5" w:name="_Toc97221001"/>
      <w:r w:rsidRPr="00EB0333">
        <w:lastRenderedPageBreak/>
        <w:t>Learning across the curriculum</w:t>
      </w:r>
      <w:bookmarkEnd w:id="5"/>
    </w:p>
    <w:p w14:paraId="6F36598C" w14:textId="25689318" w:rsidR="00D051F1" w:rsidRPr="00D707CF" w:rsidRDefault="00D051F1" w:rsidP="00D707CF">
      <w:pPr>
        <w:pStyle w:val="ListBullet"/>
        <w:numPr>
          <w:ilvl w:val="0"/>
          <w:numId w:val="1"/>
        </w:numPr>
        <w:tabs>
          <w:tab w:val="clear" w:pos="652"/>
          <w:tab w:val="num" w:pos="935"/>
        </w:tabs>
        <w:ind w:left="935"/>
        <w:rPr>
          <w:lang w:eastAsia="zh-CN"/>
        </w:rPr>
      </w:pPr>
      <w:r w:rsidRPr="00D707CF">
        <w:rPr>
          <w:lang w:eastAsia="zh-CN"/>
        </w:rPr>
        <w:t>Sustainability</w:t>
      </w:r>
    </w:p>
    <w:p w14:paraId="57D9C0B4" w14:textId="37DFD776" w:rsidR="00D051F1" w:rsidRPr="00D707CF" w:rsidRDefault="00D051F1" w:rsidP="00D707CF">
      <w:pPr>
        <w:pStyle w:val="ListBullet"/>
        <w:numPr>
          <w:ilvl w:val="0"/>
          <w:numId w:val="1"/>
        </w:numPr>
        <w:tabs>
          <w:tab w:val="clear" w:pos="652"/>
          <w:tab w:val="num" w:pos="935"/>
        </w:tabs>
        <w:ind w:left="935"/>
        <w:rPr>
          <w:lang w:eastAsia="zh-CN"/>
        </w:rPr>
      </w:pPr>
      <w:r w:rsidRPr="00D707CF">
        <w:rPr>
          <w:lang w:eastAsia="zh-CN"/>
        </w:rPr>
        <w:t>Critical and creative thinking</w:t>
      </w:r>
    </w:p>
    <w:p w14:paraId="57C290C2" w14:textId="2159983F" w:rsidR="00D051F1" w:rsidRPr="00D707CF" w:rsidRDefault="00D051F1" w:rsidP="00D707CF">
      <w:pPr>
        <w:pStyle w:val="ListBullet"/>
        <w:numPr>
          <w:ilvl w:val="0"/>
          <w:numId w:val="1"/>
        </w:numPr>
        <w:tabs>
          <w:tab w:val="clear" w:pos="652"/>
          <w:tab w:val="num" w:pos="935"/>
        </w:tabs>
        <w:ind w:left="935"/>
        <w:rPr>
          <w:lang w:eastAsia="zh-CN"/>
        </w:rPr>
      </w:pPr>
      <w:r w:rsidRPr="00D707CF">
        <w:rPr>
          <w:lang w:eastAsia="zh-CN"/>
        </w:rPr>
        <w:t>Ethical understanding</w:t>
      </w:r>
    </w:p>
    <w:p w14:paraId="5E38345F" w14:textId="05325C37" w:rsidR="00D051F1" w:rsidRPr="00D707CF" w:rsidRDefault="00D051F1" w:rsidP="00D707CF">
      <w:pPr>
        <w:pStyle w:val="ListBullet"/>
        <w:numPr>
          <w:ilvl w:val="0"/>
          <w:numId w:val="1"/>
        </w:numPr>
        <w:tabs>
          <w:tab w:val="clear" w:pos="652"/>
          <w:tab w:val="num" w:pos="935"/>
        </w:tabs>
        <w:ind w:left="935"/>
        <w:rPr>
          <w:lang w:eastAsia="zh-CN"/>
        </w:rPr>
      </w:pPr>
      <w:r w:rsidRPr="00D707CF">
        <w:rPr>
          <w:lang w:eastAsia="zh-CN"/>
        </w:rPr>
        <w:t>Personal and social capability</w:t>
      </w:r>
    </w:p>
    <w:p w14:paraId="0755B31B" w14:textId="4D97287B" w:rsidR="00EB0333" w:rsidRDefault="00D051F1" w:rsidP="00D707CF">
      <w:pPr>
        <w:pStyle w:val="ListBullet"/>
        <w:numPr>
          <w:ilvl w:val="0"/>
          <w:numId w:val="1"/>
        </w:numPr>
        <w:tabs>
          <w:tab w:val="clear" w:pos="652"/>
          <w:tab w:val="num" w:pos="935"/>
        </w:tabs>
        <w:ind w:left="935"/>
        <w:rPr>
          <w:lang w:eastAsia="zh-CN"/>
        </w:rPr>
      </w:pPr>
      <w:r w:rsidRPr="00D707CF">
        <w:rPr>
          <w:lang w:eastAsia="zh-CN"/>
        </w:rPr>
        <w:t>Civics and citizenship</w:t>
      </w:r>
    </w:p>
    <w:p w14:paraId="3AF8D997" w14:textId="41C21C0C" w:rsidR="00802613" w:rsidRPr="00EB0333" w:rsidRDefault="00802613" w:rsidP="00D707CF">
      <w:pPr>
        <w:pStyle w:val="ListBullet"/>
        <w:numPr>
          <w:ilvl w:val="0"/>
          <w:numId w:val="1"/>
        </w:numPr>
        <w:tabs>
          <w:tab w:val="clear" w:pos="652"/>
          <w:tab w:val="num" w:pos="935"/>
        </w:tabs>
        <w:ind w:left="935"/>
        <w:rPr>
          <w:lang w:eastAsia="zh-CN"/>
        </w:rPr>
      </w:pPr>
      <w:r>
        <w:rPr>
          <w:lang w:eastAsia="zh-CN"/>
        </w:rPr>
        <w:t>Numeracy</w:t>
      </w:r>
    </w:p>
    <w:p w14:paraId="218F10A8" w14:textId="6A65620C" w:rsidR="00546A8B" w:rsidRPr="000B6C78" w:rsidRDefault="00D22045" w:rsidP="00175E25">
      <w:pPr>
        <w:pStyle w:val="Heading1"/>
      </w:pPr>
      <w:bookmarkStart w:id="6" w:name="_Toc97221002"/>
      <w:r>
        <w:t>Structures</w:t>
      </w:r>
      <w:bookmarkEnd w:id="6"/>
    </w:p>
    <w:tbl>
      <w:tblPr>
        <w:tblStyle w:val="Tableheader"/>
        <w:tblW w:w="14429" w:type="dxa"/>
        <w:tblLook w:val="04A0" w:firstRow="1" w:lastRow="0" w:firstColumn="1" w:lastColumn="0" w:noHBand="0" w:noVBand="1"/>
      </w:tblPr>
      <w:tblGrid>
        <w:gridCol w:w="1384"/>
        <w:gridCol w:w="2827"/>
        <w:gridCol w:w="1513"/>
        <w:gridCol w:w="5243"/>
        <w:gridCol w:w="3462"/>
      </w:tblGrid>
      <w:tr w:rsidR="00EE260D" w:rsidRPr="007B6B2F" w14:paraId="2C76471F" w14:textId="04768F6A" w:rsidTr="000F566F">
        <w:trPr>
          <w:cnfStyle w:val="100000000000" w:firstRow="1" w:lastRow="0" w:firstColumn="0" w:lastColumn="0" w:oddVBand="0" w:evenVBand="0" w:oddHBand="0" w:evenHBand="0" w:firstRowFirstColumn="0" w:firstRowLastColumn="0" w:lastRowFirstColumn="0" w:lastRowLastColumn="0"/>
          <w:trHeight w:val="640"/>
        </w:trPr>
        <w:tc>
          <w:tcPr>
            <w:cnfStyle w:val="001000000100" w:firstRow="0" w:lastRow="0" w:firstColumn="1" w:lastColumn="0" w:oddVBand="0" w:evenVBand="0" w:oddHBand="0" w:evenHBand="0" w:firstRowFirstColumn="1" w:firstRowLastColumn="0" w:lastRowFirstColumn="0" w:lastRowLastColumn="0"/>
            <w:tcW w:w="1384" w:type="dxa"/>
            <w:tcBorders>
              <w:right w:val="single" w:sz="4" w:space="0" w:color="auto"/>
            </w:tcBorders>
          </w:tcPr>
          <w:p w14:paraId="087EC591" w14:textId="4BDCBA83" w:rsidR="00D22045" w:rsidRPr="007B6B2F" w:rsidRDefault="00D22045" w:rsidP="00874A17">
            <w:pPr>
              <w:spacing w:before="192" w:after="192"/>
              <w:rPr>
                <w:lang w:eastAsia="zh-CN"/>
              </w:rPr>
            </w:pPr>
            <w:r>
              <w:rPr>
                <w:lang w:eastAsia="zh-CN"/>
              </w:rPr>
              <w:t>Text forms</w:t>
            </w:r>
          </w:p>
        </w:tc>
        <w:tc>
          <w:tcPr>
            <w:tcW w:w="2827" w:type="dxa"/>
            <w:tcBorders>
              <w:left w:val="single" w:sz="4" w:space="0" w:color="auto"/>
              <w:right w:val="single" w:sz="4" w:space="0" w:color="auto"/>
            </w:tcBorders>
          </w:tcPr>
          <w:p w14:paraId="6252D809" w14:textId="0374E456" w:rsidR="00D22045" w:rsidRPr="000F566F" w:rsidRDefault="00D22045" w:rsidP="00874A17">
            <w:pPr>
              <w:spacing w:beforeLines="80" w:before="192" w:afterLines="80" w:after="192"/>
              <w:cnfStyle w:val="100000000000" w:firstRow="1" w:lastRow="0" w:firstColumn="0" w:lastColumn="0" w:oddVBand="0" w:evenVBand="0" w:oddHBand="0" w:evenHBand="0" w:firstRowFirstColumn="0" w:firstRowLastColumn="0" w:lastRowFirstColumn="0" w:lastRowLastColumn="0"/>
              <w:rPr>
                <w:lang w:eastAsia="zh-CN"/>
              </w:rPr>
            </w:pPr>
            <w:r w:rsidRPr="00D22045">
              <w:rPr>
                <w:lang w:eastAsia="zh-CN"/>
              </w:rPr>
              <w:t>Particles and suffixes</w:t>
            </w:r>
          </w:p>
        </w:tc>
        <w:tc>
          <w:tcPr>
            <w:tcW w:w="1513" w:type="dxa"/>
            <w:tcBorders>
              <w:left w:val="single" w:sz="4" w:space="0" w:color="auto"/>
              <w:right w:val="single" w:sz="4" w:space="0" w:color="auto"/>
            </w:tcBorders>
          </w:tcPr>
          <w:p w14:paraId="026DF890" w14:textId="73D198EB" w:rsidR="00D22045" w:rsidRPr="007B6B2F" w:rsidRDefault="00D22045" w:rsidP="00874A1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Adjectives</w:t>
            </w:r>
          </w:p>
        </w:tc>
        <w:tc>
          <w:tcPr>
            <w:tcW w:w="5243" w:type="dxa"/>
            <w:tcBorders>
              <w:left w:val="single" w:sz="4" w:space="0" w:color="auto"/>
              <w:right w:val="single" w:sz="4" w:space="0" w:color="auto"/>
            </w:tcBorders>
          </w:tcPr>
          <w:p w14:paraId="4FE55838" w14:textId="5888EFB2" w:rsidR="00D22045" w:rsidRPr="007B6B2F" w:rsidRDefault="00D22045" w:rsidP="00874A1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Connectives</w:t>
            </w:r>
          </w:p>
        </w:tc>
        <w:tc>
          <w:tcPr>
            <w:tcW w:w="3462" w:type="dxa"/>
            <w:tcBorders>
              <w:left w:val="single" w:sz="4" w:space="0" w:color="auto"/>
              <w:right w:val="single" w:sz="4" w:space="0" w:color="auto"/>
            </w:tcBorders>
          </w:tcPr>
          <w:p w14:paraId="53688696" w14:textId="59E9386A" w:rsidR="00D22045" w:rsidRPr="000F566F" w:rsidRDefault="00D22045" w:rsidP="00874A17">
            <w:pPr>
              <w:cnfStyle w:val="100000000000" w:firstRow="1" w:lastRow="0" w:firstColumn="0" w:lastColumn="0" w:oddVBand="0" w:evenVBand="0" w:oddHBand="0" w:evenHBand="0" w:firstRowFirstColumn="0" w:firstRowLastColumn="0" w:lastRowFirstColumn="0" w:lastRowLastColumn="0"/>
              <w:rPr>
                <w:lang w:eastAsia="zh-CN"/>
              </w:rPr>
            </w:pPr>
            <w:r w:rsidRPr="00D22045">
              <w:rPr>
                <w:lang w:eastAsia="zh-CN"/>
              </w:rPr>
              <w:t>Verbs</w:t>
            </w:r>
          </w:p>
        </w:tc>
      </w:tr>
      <w:tr w:rsidR="00EE260D" w:rsidRPr="00B15189" w14:paraId="1085C3B7" w14:textId="16439325" w:rsidTr="00AF4183">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384" w:type="dxa"/>
            <w:vAlign w:val="top"/>
          </w:tcPr>
          <w:p w14:paraId="50933485" w14:textId="3A5AB9D8" w:rsidR="00A33B70" w:rsidRPr="002D3DAD" w:rsidRDefault="00D22045" w:rsidP="00625EF4">
            <w:pPr>
              <w:rPr>
                <w:rFonts w:ascii="Malgun Gothic" w:eastAsia="Malgun Gothic" w:hAnsi="Malgun Gothic" w:cs="Arial"/>
                <w:b w:val="0"/>
                <w:szCs w:val="22"/>
              </w:rPr>
            </w:pPr>
            <w:r w:rsidRPr="002D3DAD">
              <w:rPr>
                <w:rFonts w:ascii="Malgun Gothic" w:eastAsia="Malgun Gothic" w:hAnsi="Malgun Gothic" w:cs="Arial"/>
                <w:b w:val="0"/>
                <w:szCs w:val="22"/>
              </w:rPr>
              <w:t>-요</w:t>
            </w:r>
          </w:p>
        </w:tc>
        <w:tc>
          <w:tcPr>
            <w:tcW w:w="2827" w:type="dxa"/>
            <w:vAlign w:val="top"/>
          </w:tcPr>
          <w:p w14:paraId="4D162395" w14:textId="2DF938B5" w:rsidR="000806AB" w:rsidRPr="00591D52" w:rsidRDefault="00D22045" w:rsidP="00625EF4">
            <w:pPr>
              <w:pStyle w:val="DoEbodytext2018"/>
              <w:spacing w:before="0"/>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lang w:eastAsia="en-US"/>
              </w:rPr>
            </w:pPr>
            <w:r w:rsidRPr="00591D52">
              <w:rPr>
                <w:rFonts w:ascii="Malgun Gothic" w:eastAsia="Malgun Gothic" w:hAnsi="Malgun Gothic" w:cs="Arial"/>
                <w:lang w:eastAsia="en-US"/>
              </w:rPr>
              <w:t>N+는 (V), N+은 (C)</w:t>
            </w:r>
          </w:p>
        </w:tc>
        <w:tc>
          <w:tcPr>
            <w:tcW w:w="1513" w:type="dxa"/>
            <w:vAlign w:val="top"/>
          </w:tcPr>
          <w:p w14:paraId="3A52BE5D" w14:textId="790D1323" w:rsidR="00E456CB" w:rsidRPr="00591D52" w:rsidRDefault="00D22045"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591D52">
              <w:rPr>
                <w:rFonts w:ascii="Malgun Gothic" w:eastAsia="Malgun Gothic" w:hAnsi="Malgun Gothic" w:cs="Arial"/>
                <w:szCs w:val="22"/>
                <w:lang w:eastAsia="ko-KR"/>
              </w:rPr>
              <w:t>이/그/저</w:t>
            </w:r>
          </w:p>
        </w:tc>
        <w:tc>
          <w:tcPr>
            <w:tcW w:w="5243" w:type="dxa"/>
            <w:vAlign w:val="top"/>
          </w:tcPr>
          <w:p w14:paraId="135DCCC8" w14:textId="1DB7F0C8" w:rsidR="00E456CB" w:rsidRPr="00591D52" w:rsidRDefault="00D22045"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591D52">
              <w:rPr>
                <w:rFonts w:ascii="Malgun Gothic" w:eastAsia="Malgun Gothic" w:hAnsi="Malgun Gothic" w:cs="Arial"/>
                <w:szCs w:val="22"/>
                <w:lang w:eastAsia="ko-KR"/>
              </w:rPr>
              <w:t>그리고</w:t>
            </w:r>
          </w:p>
        </w:tc>
        <w:tc>
          <w:tcPr>
            <w:tcW w:w="3462" w:type="dxa"/>
            <w:vAlign w:val="top"/>
          </w:tcPr>
          <w:p w14:paraId="3970B2E1" w14:textId="3FF7C7DA" w:rsidR="00E456CB" w:rsidRPr="00591D52" w:rsidRDefault="00D22045"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591D52">
              <w:rPr>
                <w:rFonts w:ascii="Malgun Gothic" w:eastAsia="Malgun Gothic" w:hAnsi="Malgun Gothic" w:cs="Arial"/>
                <w:szCs w:val="22"/>
                <w:lang w:eastAsia="ko-KR"/>
              </w:rPr>
              <w:t>해요</w:t>
            </w:r>
          </w:p>
        </w:tc>
      </w:tr>
      <w:tr w:rsidR="00EE260D" w:rsidRPr="00CD79AF" w14:paraId="2F467D6D" w14:textId="7BD4DD8A" w:rsidTr="00AF4183">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384" w:type="dxa"/>
            <w:vAlign w:val="top"/>
          </w:tcPr>
          <w:p w14:paraId="76B1F9A7" w14:textId="77777777" w:rsidR="000806AB" w:rsidRPr="00CD79AF" w:rsidRDefault="000806AB" w:rsidP="00625EF4">
            <w:pPr>
              <w:rPr>
                <w:rFonts w:ascii="Malgun Gothic" w:eastAsia="Malgun Gothic" w:hAnsi="Malgun Gothic" w:cs="Arial"/>
                <w:color w:val="auto"/>
                <w:szCs w:val="22"/>
                <w:lang w:eastAsia="zh-CN"/>
              </w:rPr>
            </w:pPr>
          </w:p>
        </w:tc>
        <w:tc>
          <w:tcPr>
            <w:tcW w:w="2827" w:type="dxa"/>
            <w:vAlign w:val="top"/>
          </w:tcPr>
          <w:p w14:paraId="45E124A1" w14:textId="10F78E3E" w:rsidR="00391A30" w:rsidRPr="00CD79AF" w:rsidRDefault="00391A30" w:rsidP="00625EF4">
            <w:pPr>
              <w:spacing w:before="0"/>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szCs w:val="22"/>
              </w:rPr>
            </w:pPr>
            <w:r w:rsidRPr="00CD79AF">
              <w:rPr>
                <w:rFonts w:eastAsia="Malgun Gothic" w:cs="Arial"/>
                <w:szCs w:val="22"/>
              </w:rPr>
              <w:t>Position</w:t>
            </w:r>
            <w:r w:rsidRPr="00CD79AF">
              <w:rPr>
                <w:rFonts w:ascii="Malgun Gothic" w:eastAsia="Malgun Gothic" w:hAnsi="Malgun Gothic" w:cs="Arial"/>
                <w:szCs w:val="22"/>
              </w:rPr>
              <w:t>에</w:t>
            </w:r>
          </w:p>
          <w:p w14:paraId="5D3CC8D2" w14:textId="00580F36" w:rsidR="00E456CB" w:rsidRPr="00CD79AF" w:rsidRDefault="00D22045" w:rsidP="00625EF4">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szCs w:val="22"/>
              </w:rPr>
            </w:pPr>
            <w:r w:rsidRPr="00CD79AF">
              <w:rPr>
                <w:rFonts w:ascii="Malgun Gothic" w:eastAsia="Malgun Gothic" w:hAnsi="Malgun Gothic" w:cs="Arial"/>
                <w:color w:val="auto"/>
                <w:szCs w:val="22"/>
              </w:rPr>
              <w:t>N+가 (V), N+이 (C)</w:t>
            </w:r>
          </w:p>
        </w:tc>
        <w:tc>
          <w:tcPr>
            <w:tcW w:w="1513" w:type="dxa"/>
            <w:vAlign w:val="top"/>
          </w:tcPr>
          <w:p w14:paraId="24C36206" w14:textId="5581523D" w:rsidR="000806AB" w:rsidRPr="00CD79AF" w:rsidRDefault="000806AB" w:rsidP="00625EF4">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color w:val="auto"/>
                <w:szCs w:val="22"/>
                <w:lang w:eastAsia="zh-CN"/>
              </w:rPr>
            </w:pPr>
          </w:p>
        </w:tc>
        <w:tc>
          <w:tcPr>
            <w:tcW w:w="5243" w:type="dxa"/>
            <w:vAlign w:val="top"/>
          </w:tcPr>
          <w:p w14:paraId="76943873" w14:textId="3E105261" w:rsidR="00845B6B" w:rsidRPr="00CD79AF" w:rsidRDefault="00D22045" w:rsidP="00625EF4">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szCs w:val="22"/>
                <w:lang w:eastAsia="ko-KR"/>
              </w:rPr>
            </w:pPr>
            <w:r w:rsidRPr="00CD79AF">
              <w:rPr>
                <w:rFonts w:ascii="Malgun Gothic" w:eastAsia="Malgun Gothic" w:hAnsi="Malgun Gothic" w:cs="Arial"/>
                <w:color w:val="auto"/>
                <w:szCs w:val="22"/>
                <w:lang w:eastAsia="ko-KR"/>
              </w:rPr>
              <w:t>앞에, 뒤에, 옆에, 사이에, 밑에, 아래에, 위에, 건너편에, 안에</w:t>
            </w:r>
          </w:p>
        </w:tc>
        <w:tc>
          <w:tcPr>
            <w:tcW w:w="3462" w:type="dxa"/>
            <w:vAlign w:val="top"/>
          </w:tcPr>
          <w:p w14:paraId="3043EF8B" w14:textId="1F1927FC" w:rsidR="00E456CB" w:rsidRPr="00CD79AF" w:rsidRDefault="00D22045" w:rsidP="00625EF4">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color w:val="auto"/>
                <w:szCs w:val="22"/>
                <w:lang w:eastAsia="zh-CN"/>
              </w:rPr>
            </w:pPr>
            <w:proofErr w:type="spellStart"/>
            <w:r w:rsidRPr="00CD79AF">
              <w:rPr>
                <w:rFonts w:ascii="Malgun Gothic" w:eastAsia="Malgun Gothic" w:hAnsi="Malgun Gothic" w:cs="Arial"/>
                <w:color w:val="auto"/>
                <w:szCs w:val="22"/>
              </w:rPr>
              <w:t>있어요</w:t>
            </w:r>
            <w:proofErr w:type="spellEnd"/>
            <w:r w:rsidRPr="00CD79AF">
              <w:rPr>
                <w:rFonts w:ascii="Malgun Gothic" w:eastAsia="Malgun Gothic" w:hAnsi="Malgun Gothic" w:cs="Arial"/>
                <w:color w:val="auto"/>
                <w:szCs w:val="22"/>
              </w:rPr>
              <w:t>/</w:t>
            </w:r>
            <w:proofErr w:type="spellStart"/>
            <w:r w:rsidRPr="00CD79AF">
              <w:rPr>
                <w:rFonts w:ascii="Malgun Gothic" w:eastAsia="Malgun Gothic" w:hAnsi="Malgun Gothic" w:cs="Arial"/>
                <w:color w:val="auto"/>
                <w:szCs w:val="22"/>
              </w:rPr>
              <w:t>없어요</w:t>
            </w:r>
            <w:proofErr w:type="spellEnd"/>
          </w:p>
        </w:tc>
      </w:tr>
      <w:tr w:rsidR="00EE260D" w:rsidRPr="00B15189" w14:paraId="5ED881F4" w14:textId="368D819D" w:rsidTr="00AF4183">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1384" w:type="dxa"/>
            <w:vAlign w:val="top"/>
          </w:tcPr>
          <w:p w14:paraId="3E469CEF" w14:textId="77777777" w:rsidR="000806AB" w:rsidRPr="00591D52" w:rsidRDefault="000806AB" w:rsidP="00625EF4">
            <w:pPr>
              <w:rPr>
                <w:rFonts w:ascii="Malgun Gothic" w:eastAsia="Malgun Gothic" w:hAnsi="Malgun Gothic" w:cs="Arial"/>
                <w:szCs w:val="22"/>
                <w:lang w:eastAsia="zh-CN"/>
              </w:rPr>
            </w:pPr>
          </w:p>
        </w:tc>
        <w:tc>
          <w:tcPr>
            <w:tcW w:w="2827" w:type="dxa"/>
            <w:vAlign w:val="top"/>
          </w:tcPr>
          <w:p w14:paraId="4302B476" w14:textId="77777777" w:rsidR="000806AB" w:rsidRPr="00591D52" w:rsidRDefault="00D22045"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591D52">
              <w:rPr>
                <w:rFonts w:ascii="Malgun Gothic" w:eastAsia="Malgun Gothic" w:hAnsi="Malgun Gothic" w:cs="Arial"/>
                <w:szCs w:val="22"/>
                <w:lang w:eastAsia="ko-KR"/>
              </w:rPr>
              <w:t>N+를 (V), N+을 (C)</w:t>
            </w:r>
          </w:p>
          <w:p w14:paraId="5C48D617" w14:textId="565A8654" w:rsidR="00EE260D" w:rsidRPr="00591D52" w:rsidRDefault="00EE260D"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591D52">
              <w:rPr>
                <w:rFonts w:ascii="Malgun Gothic" w:eastAsia="Malgun Gothic" w:hAnsi="Malgun Gothic" w:cs="Arial"/>
                <w:szCs w:val="22"/>
                <w:lang w:eastAsia="ko-KR"/>
              </w:rPr>
              <w:t>N+를 (V)하면, 을 (C)</w:t>
            </w:r>
          </w:p>
        </w:tc>
        <w:tc>
          <w:tcPr>
            <w:tcW w:w="1513" w:type="dxa"/>
            <w:vAlign w:val="top"/>
          </w:tcPr>
          <w:p w14:paraId="35FF4A9A" w14:textId="7B53E36D" w:rsidR="000806AB" w:rsidRPr="00591D52" w:rsidRDefault="000806AB"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zh-CN"/>
              </w:rPr>
            </w:pPr>
          </w:p>
        </w:tc>
        <w:tc>
          <w:tcPr>
            <w:tcW w:w="5243" w:type="dxa"/>
            <w:vAlign w:val="top"/>
          </w:tcPr>
          <w:p w14:paraId="1F29C9E5" w14:textId="77777777" w:rsidR="00082F43" w:rsidRDefault="00082F43"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Pr>
                <w:rFonts w:ascii="Malgun Gothic" w:eastAsia="Malgun Gothic" w:hAnsi="Malgun Gothic" w:cs="Arial" w:hint="eastAsia"/>
                <w:szCs w:val="22"/>
                <w:lang w:eastAsia="ko-KR"/>
              </w:rPr>
              <w:t>물을 아낄 수 있어요.</w:t>
            </w:r>
            <w:r>
              <w:rPr>
                <w:rFonts w:ascii="Malgun Gothic" w:eastAsia="Malgun Gothic" w:hAnsi="Malgun Gothic" w:cs="Arial"/>
                <w:szCs w:val="22"/>
                <w:lang w:eastAsia="ko-KR"/>
              </w:rPr>
              <w:t xml:space="preserve"> </w:t>
            </w:r>
          </w:p>
          <w:p w14:paraId="1DDDBE41" w14:textId="693130CB" w:rsidR="000806AB" w:rsidRPr="00591D52" w:rsidRDefault="00082F43"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Pr>
                <w:rFonts w:ascii="Malgun Gothic" w:eastAsia="Malgun Gothic" w:hAnsi="Malgun Gothic" w:cs="Arial" w:hint="eastAsia"/>
                <w:szCs w:val="22"/>
                <w:lang w:eastAsia="ko-KR"/>
              </w:rPr>
              <w:t>온돌을 사용하면 전기를 아낄 수 있어요,</w:t>
            </w:r>
          </w:p>
        </w:tc>
        <w:tc>
          <w:tcPr>
            <w:tcW w:w="3462" w:type="dxa"/>
            <w:vAlign w:val="top"/>
          </w:tcPr>
          <w:p w14:paraId="55F39AFD" w14:textId="13600647" w:rsidR="00EE260D" w:rsidRPr="00591D52" w:rsidRDefault="00CB6895"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CB6895">
              <w:rPr>
                <w:rFonts w:ascii="Malgun Gothic" w:eastAsia="Malgun Gothic" w:hAnsi="Malgun Gothic" w:cs="Arial"/>
                <w:szCs w:val="22"/>
                <w:lang w:eastAsia="ko-KR"/>
              </w:rPr>
              <w:t>~</w:t>
            </w:r>
            <w:r w:rsidR="00685CC2" w:rsidRPr="00685CC2">
              <w:rPr>
                <w:rFonts w:ascii="Malgun Gothic" w:eastAsia="Malgun Gothic" w:hAnsi="Malgun Gothic" w:cs="Arial" w:hint="eastAsia"/>
                <w:szCs w:val="22"/>
                <w:lang w:eastAsia="ko-KR"/>
              </w:rPr>
              <w:t>ㄹ</w:t>
            </w:r>
            <w:r w:rsidR="00685CC2" w:rsidRPr="00685CC2">
              <w:rPr>
                <w:rFonts w:ascii="Malgun Gothic" w:eastAsia="Malgun Gothic" w:hAnsi="Malgun Gothic" w:cs="Arial"/>
                <w:szCs w:val="22"/>
                <w:lang w:eastAsia="ko-KR"/>
              </w:rPr>
              <w:t>/</w:t>
            </w:r>
            <w:r w:rsidR="00685CC2" w:rsidRPr="00685CC2">
              <w:rPr>
                <w:rFonts w:ascii="Malgun Gothic" w:eastAsia="Malgun Gothic" w:hAnsi="Malgun Gothic" w:cs="Arial" w:hint="eastAsia"/>
                <w:szCs w:val="22"/>
                <w:lang w:eastAsia="ko-KR"/>
              </w:rPr>
              <w:t>을 수 있어요</w:t>
            </w:r>
          </w:p>
          <w:p w14:paraId="6DB23388" w14:textId="2E8733CF" w:rsidR="00E456CB" w:rsidRPr="00591D52" w:rsidRDefault="00EE260D"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591D52">
              <w:rPr>
                <w:rFonts w:ascii="Malgun Gothic" w:eastAsia="Malgun Gothic" w:hAnsi="Malgun Gothic" w:cs="Arial"/>
                <w:szCs w:val="22"/>
                <w:lang w:eastAsia="ko-KR"/>
              </w:rPr>
              <w:t xml:space="preserve">~하면, </w:t>
            </w:r>
            <w:r w:rsidR="00685CC2" w:rsidRPr="00685CC2">
              <w:rPr>
                <w:rFonts w:ascii="Malgun Gothic" w:eastAsia="Malgun Gothic" w:hAnsi="Malgun Gothic" w:cs="Arial" w:hint="eastAsia"/>
                <w:szCs w:val="22"/>
                <w:lang w:eastAsia="ko-KR"/>
              </w:rPr>
              <w:t>ㄹ</w:t>
            </w:r>
            <w:r w:rsidR="00685CC2" w:rsidRPr="00685CC2">
              <w:rPr>
                <w:rFonts w:ascii="Malgun Gothic" w:eastAsia="Malgun Gothic" w:hAnsi="Malgun Gothic" w:cs="Arial"/>
                <w:szCs w:val="22"/>
                <w:lang w:eastAsia="ko-KR"/>
              </w:rPr>
              <w:t>/</w:t>
            </w:r>
            <w:r w:rsidR="00685CC2" w:rsidRPr="00685CC2">
              <w:rPr>
                <w:rFonts w:ascii="Malgun Gothic" w:eastAsia="Malgun Gothic" w:hAnsi="Malgun Gothic" w:cs="Arial" w:hint="eastAsia"/>
                <w:szCs w:val="22"/>
                <w:lang w:eastAsia="ko-KR"/>
              </w:rPr>
              <w:t>을</w:t>
            </w:r>
            <w:r w:rsidR="00685CC2" w:rsidRPr="00685CC2">
              <w:rPr>
                <w:rFonts w:ascii="Malgun Gothic" w:eastAsia="Malgun Gothic" w:hAnsi="Malgun Gothic" w:cs="Arial"/>
                <w:szCs w:val="22"/>
                <w:lang w:eastAsia="ko-KR"/>
              </w:rPr>
              <w:t xml:space="preserve"> </w:t>
            </w:r>
            <w:r w:rsidR="00685CC2" w:rsidRPr="00685CC2">
              <w:rPr>
                <w:rFonts w:ascii="Malgun Gothic" w:eastAsia="Malgun Gothic" w:hAnsi="Malgun Gothic" w:cs="Arial" w:hint="eastAsia"/>
                <w:szCs w:val="22"/>
                <w:lang w:eastAsia="ko-KR"/>
              </w:rPr>
              <w:t>수</w:t>
            </w:r>
            <w:r w:rsidR="00685CC2" w:rsidRPr="00685CC2">
              <w:rPr>
                <w:rFonts w:ascii="Malgun Gothic" w:eastAsia="Malgun Gothic" w:hAnsi="Malgun Gothic" w:cs="Arial"/>
                <w:szCs w:val="22"/>
                <w:lang w:eastAsia="ko-KR"/>
              </w:rPr>
              <w:t xml:space="preserve"> </w:t>
            </w:r>
            <w:r w:rsidR="00685CC2" w:rsidRPr="00685CC2">
              <w:rPr>
                <w:rFonts w:ascii="Malgun Gothic" w:eastAsia="Malgun Gothic" w:hAnsi="Malgun Gothic" w:cs="Arial" w:hint="eastAsia"/>
                <w:szCs w:val="22"/>
                <w:lang w:eastAsia="ko-KR"/>
              </w:rPr>
              <w:t>있어요</w:t>
            </w:r>
          </w:p>
        </w:tc>
      </w:tr>
      <w:tr w:rsidR="00EE260D" w:rsidRPr="00B15189" w14:paraId="7E71C5FA" w14:textId="227D7328" w:rsidTr="00AF4183">
        <w:trPr>
          <w:cnfStyle w:val="000000010000" w:firstRow="0" w:lastRow="0" w:firstColumn="0" w:lastColumn="0" w:oddVBand="0" w:evenVBand="0" w:oddHBand="0" w:evenHBand="1"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1384" w:type="dxa"/>
            <w:vAlign w:val="top"/>
          </w:tcPr>
          <w:p w14:paraId="32FE4C47" w14:textId="77777777" w:rsidR="000806AB" w:rsidRPr="00591D52" w:rsidRDefault="000806AB" w:rsidP="00625EF4">
            <w:pPr>
              <w:rPr>
                <w:rFonts w:ascii="Malgun Gothic" w:eastAsia="Malgun Gothic" w:hAnsi="Malgun Gothic" w:cs="Arial"/>
                <w:color w:val="auto"/>
                <w:szCs w:val="22"/>
                <w:lang w:eastAsia="zh-CN"/>
              </w:rPr>
            </w:pPr>
          </w:p>
        </w:tc>
        <w:tc>
          <w:tcPr>
            <w:tcW w:w="2827" w:type="dxa"/>
            <w:vAlign w:val="top"/>
          </w:tcPr>
          <w:p w14:paraId="1A5F6B2B" w14:textId="5526D925" w:rsidR="000806AB" w:rsidRPr="00591D52" w:rsidRDefault="00391A30" w:rsidP="00625EF4">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b/>
                <w:color w:val="auto"/>
                <w:szCs w:val="22"/>
                <w:lang w:eastAsia="zh-CN"/>
              </w:rPr>
            </w:pPr>
            <w:r w:rsidRPr="002D3DAD">
              <w:rPr>
                <w:rFonts w:eastAsia="Malgun Gothic" w:cs="Arial"/>
                <w:color w:val="auto"/>
                <w:szCs w:val="22"/>
              </w:rPr>
              <w:t>T</w:t>
            </w:r>
            <w:r w:rsidR="00E456CB" w:rsidRPr="002D3DAD">
              <w:rPr>
                <w:rFonts w:eastAsia="Malgun Gothic" w:cs="Arial"/>
                <w:color w:val="auto"/>
                <w:szCs w:val="22"/>
              </w:rPr>
              <w:t>ime</w:t>
            </w:r>
            <w:r w:rsidRPr="002D3DAD">
              <w:rPr>
                <w:rFonts w:eastAsia="Malgun Gothic" w:cs="Arial"/>
                <w:color w:val="auto"/>
                <w:szCs w:val="22"/>
              </w:rPr>
              <w:t xml:space="preserve"> of day/seasons</w:t>
            </w:r>
            <w:r w:rsidR="00E456CB" w:rsidRPr="00591D52">
              <w:rPr>
                <w:rFonts w:ascii="Malgun Gothic" w:eastAsia="Malgun Gothic" w:hAnsi="Malgun Gothic" w:cs="Arial"/>
                <w:color w:val="auto"/>
                <w:szCs w:val="22"/>
              </w:rPr>
              <w:t xml:space="preserve"> 에</w:t>
            </w:r>
          </w:p>
        </w:tc>
        <w:tc>
          <w:tcPr>
            <w:tcW w:w="1513" w:type="dxa"/>
            <w:vAlign w:val="top"/>
          </w:tcPr>
          <w:p w14:paraId="60C10314" w14:textId="5F174282" w:rsidR="000806AB" w:rsidRPr="00591D52" w:rsidRDefault="000806AB" w:rsidP="00625EF4">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color w:val="auto"/>
                <w:szCs w:val="22"/>
                <w:lang w:eastAsia="zh-CN"/>
              </w:rPr>
            </w:pPr>
          </w:p>
        </w:tc>
        <w:tc>
          <w:tcPr>
            <w:tcW w:w="5243" w:type="dxa"/>
            <w:vAlign w:val="top"/>
          </w:tcPr>
          <w:p w14:paraId="2A671391" w14:textId="765BE6B1" w:rsidR="006B769B" w:rsidRPr="00591D52" w:rsidRDefault="006B769B" w:rsidP="00625EF4">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szCs w:val="22"/>
                <w:lang w:eastAsia="ko-KR"/>
              </w:rPr>
            </w:pPr>
            <w:r w:rsidRPr="00591D52">
              <w:rPr>
                <w:rFonts w:ascii="Malgun Gothic" w:eastAsia="Malgun Gothic" w:hAnsi="Malgun Gothic" w:cs="Arial"/>
                <w:szCs w:val="22"/>
                <w:lang w:eastAsia="ko-KR"/>
              </w:rPr>
              <w:t>아침에, 점심에, 저녁에, 밤에, 새벽에,</w:t>
            </w:r>
          </w:p>
          <w:p w14:paraId="4F6676DE" w14:textId="77777777" w:rsidR="006B769B" w:rsidRPr="00591D52" w:rsidRDefault="006B769B" w:rsidP="00625EF4">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szCs w:val="22"/>
                <w:lang w:eastAsia="ko-KR"/>
              </w:rPr>
            </w:pPr>
            <w:r w:rsidRPr="00591D52">
              <w:rPr>
                <w:rFonts w:ascii="Malgun Gothic" w:eastAsia="Malgun Gothic" w:hAnsi="Malgun Gothic" w:cs="Arial"/>
                <w:szCs w:val="22"/>
                <w:lang w:eastAsia="ko-KR"/>
              </w:rPr>
              <w:t>봄에, 여름에, 가을에, 겨울에</w:t>
            </w:r>
          </w:p>
          <w:p w14:paraId="0E004AD2" w14:textId="7506E057" w:rsidR="00082F43" w:rsidRPr="00591D52" w:rsidRDefault="00082F43" w:rsidP="00082F4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szCs w:val="22"/>
                <w:lang w:val="en-US" w:eastAsia="ko-KR"/>
              </w:rPr>
            </w:pPr>
            <w:r w:rsidRPr="00591D52">
              <w:rPr>
                <w:rFonts w:ascii="Malgun Gothic" w:eastAsia="Malgun Gothic" w:hAnsi="Malgun Gothic" w:cs="Arial"/>
                <w:color w:val="auto"/>
                <w:szCs w:val="22"/>
                <w:lang w:val="en-US" w:eastAsia="ko-KR"/>
              </w:rPr>
              <w:t>겨울에 따뜻</w:t>
            </w:r>
            <w:r>
              <w:rPr>
                <w:rFonts w:ascii="Malgun Gothic" w:eastAsia="Malgun Gothic" w:hAnsi="Malgun Gothic" w:cs="Arial" w:hint="eastAsia"/>
                <w:color w:val="auto"/>
                <w:szCs w:val="22"/>
                <w:lang w:val="en-US" w:eastAsia="ko-KR"/>
              </w:rPr>
              <w:t>할 거에요.</w:t>
            </w:r>
          </w:p>
          <w:p w14:paraId="679FF473" w14:textId="4E857391" w:rsidR="000806AB" w:rsidRPr="00591D52" w:rsidRDefault="00082F43" w:rsidP="00082F4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color w:val="auto"/>
                <w:szCs w:val="22"/>
                <w:lang w:eastAsia="zh-CN"/>
              </w:rPr>
            </w:pPr>
            <w:r w:rsidRPr="00591D52">
              <w:rPr>
                <w:rFonts w:ascii="Malgun Gothic" w:eastAsia="Malgun Gothic" w:hAnsi="Malgun Gothic" w:cs="Arial"/>
                <w:color w:val="auto"/>
                <w:szCs w:val="22"/>
                <w:lang w:val="en-US" w:eastAsia="ko-KR"/>
              </w:rPr>
              <w:t>여름에 시원</w:t>
            </w:r>
            <w:r>
              <w:rPr>
                <w:rFonts w:ascii="Malgun Gothic" w:eastAsia="Malgun Gothic" w:hAnsi="Malgun Gothic" w:cs="Arial" w:hint="eastAsia"/>
                <w:color w:val="auto"/>
                <w:szCs w:val="22"/>
                <w:lang w:val="en-US" w:eastAsia="ko-KR"/>
              </w:rPr>
              <w:t>할 거에요.</w:t>
            </w:r>
          </w:p>
        </w:tc>
        <w:tc>
          <w:tcPr>
            <w:tcW w:w="3462" w:type="dxa"/>
            <w:vAlign w:val="top"/>
          </w:tcPr>
          <w:p w14:paraId="0CFCB519" w14:textId="77777777" w:rsidR="00D22045" w:rsidRPr="00591D52" w:rsidRDefault="00D22045" w:rsidP="00625EF4">
            <w:pPr>
              <w:pStyle w:val="DoEbodytext2018"/>
              <w:spacing w:before="0"/>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color w:val="auto"/>
                <w:lang w:eastAsia="ko-KR"/>
              </w:rPr>
            </w:pPr>
            <w:r w:rsidRPr="00591D52">
              <w:rPr>
                <w:rFonts w:ascii="Malgun Gothic" w:eastAsia="Malgun Gothic" w:hAnsi="Malgun Gothic" w:cs="Arial"/>
                <w:color w:val="auto"/>
                <w:lang w:eastAsia="ko-KR"/>
              </w:rPr>
              <w:t>(으)려고 해요</w:t>
            </w:r>
          </w:p>
          <w:p w14:paraId="41B7884B" w14:textId="0A140AF5" w:rsidR="00EE260D" w:rsidRPr="006A7A1D" w:rsidRDefault="006A7A1D" w:rsidP="00625EF4">
            <w:pPr>
              <w:cnfStyle w:val="000000010000" w:firstRow="0" w:lastRow="0" w:firstColumn="0" w:lastColumn="0" w:oddVBand="0" w:evenVBand="0" w:oddHBand="0" w:evenHBand="1" w:firstRowFirstColumn="0" w:firstRowLastColumn="0" w:lastRowFirstColumn="0" w:lastRowLastColumn="0"/>
              <w:rPr>
                <w:rFonts w:ascii="Malgun Gothic" w:eastAsia="DengXian" w:hAnsi="Malgun Gothic" w:cs="Arial"/>
                <w:szCs w:val="22"/>
                <w:lang w:val="en-US" w:eastAsia="ko-KR"/>
              </w:rPr>
            </w:pPr>
            <w:r w:rsidRPr="006A7A1D">
              <w:rPr>
                <w:rFonts w:ascii="Malgun Gothic" w:eastAsia="Malgun Gothic" w:hAnsi="Malgun Gothic" w:cs="Arial" w:hint="eastAsia"/>
                <w:color w:val="auto"/>
                <w:szCs w:val="22"/>
                <w:lang w:eastAsia="zh-CN"/>
              </w:rPr>
              <w:t>ㄹ</w:t>
            </w:r>
            <w:r w:rsidRPr="006A7A1D">
              <w:rPr>
                <w:rFonts w:ascii="Malgun Gothic" w:eastAsia="Malgun Gothic" w:hAnsi="Malgun Gothic" w:cs="Arial"/>
                <w:color w:val="auto"/>
                <w:szCs w:val="22"/>
                <w:lang w:eastAsia="zh-CN"/>
              </w:rPr>
              <w:t>/</w:t>
            </w:r>
            <w:r w:rsidRPr="006A7A1D">
              <w:rPr>
                <w:rFonts w:ascii="Malgun Gothic" w:eastAsia="Malgun Gothic" w:hAnsi="Malgun Gothic" w:cs="Arial" w:hint="eastAsia"/>
                <w:color w:val="auto"/>
                <w:szCs w:val="22"/>
                <w:lang w:eastAsia="zh-CN"/>
              </w:rPr>
              <w:t>을 거예요</w:t>
            </w:r>
            <w:r>
              <w:rPr>
                <w:rFonts w:ascii="Malgun Gothic" w:eastAsia="DengXian" w:hAnsi="Malgun Gothic" w:cs="Arial" w:hint="eastAsia"/>
                <w:color w:val="auto"/>
                <w:szCs w:val="22"/>
                <w:lang w:eastAsia="zh-CN"/>
              </w:rPr>
              <w:t xml:space="preserve"> </w:t>
            </w:r>
            <w:r>
              <w:rPr>
                <w:rFonts w:ascii="Malgun Gothic" w:eastAsia="DengXian" w:hAnsi="Malgun Gothic" w:cs="Arial"/>
                <w:color w:val="auto"/>
                <w:szCs w:val="22"/>
                <w:lang w:eastAsia="zh-CN"/>
              </w:rPr>
              <w:t>(</w:t>
            </w:r>
            <w:r w:rsidRPr="006A7A1D">
              <w:rPr>
                <w:rFonts w:eastAsia="DengXian" w:cs="Arial"/>
                <w:color w:val="auto"/>
                <w:szCs w:val="22"/>
                <w:lang w:eastAsia="zh-CN"/>
              </w:rPr>
              <w:t>adjective and verb)</w:t>
            </w:r>
          </w:p>
        </w:tc>
      </w:tr>
      <w:tr w:rsidR="00EE260D" w:rsidRPr="00B15189" w14:paraId="238F8456" w14:textId="28909B24" w:rsidTr="00AF4183">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384" w:type="dxa"/>
            <w:vAlign w:val="top"/>
          </w:tcPr>
          <w:p w14:paraId="6DC4FEBB" w14:textId="77777777" w:rsidR="000806AB" w:rsidRPr="00591D52" w:rsidRDefault="000806AB" w:rsidP="00625EF4">
            <w:pPr>
              <w:rPr>
                <w:rFonts w:ascii="Malgun Gothic" w:eastAsia="Malgun Gothic" w:hAnsi="Malgun Gothic" w:cs="Arial"/>
                <w:szCs w:val="22"/>
                <w:lang w:eastAsia="zh-CN"/>
              </w:rPr>
            </w:pPr>
          </w:p>
        </w:tc>
        <w:tc>
          <w:tcPr>
            <w:tcW w:w="2827" w:type="dxa"/>
            <w:vAlign w:val="top"/>
          </w:tcPr>
          <w:p w14:paraId="2AAF744E" w14:textId="272F384E" w:rsidR="000806AB" w:rsidRPr="00591D52" w:rsidRDefault="00A33B70"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b/>
                <w:szCs w:val="22"/>
                <w:lang w:eastAsia="zh-CN"/>
              </w:rPr>
            </w:pPr>
            <w:r w:rsidRPr="002D3DAD">
              <w:rPr>
                <w:rFonts w:eastAsia="Malgun Gothic" w:cs="Arial"/>
                <w:szCs w:val="22"/>
              </w:rPr>
              <w:t>Place</w:t>
            </w:r>
            <w:r w:rsidRPr="00591D52">
              <w:rPr>
                <w:rFonts w:ascii="Malgun Gothic" w:eastAsia="Malgun Gothic" w:hAnsi="Malgun Gothic" w:cs="Arial"/>
                <w:szCs w:val="22"/>
              </w:rPr>
              <w:t xml:space="preserve"> </w:t>
            </w:r>
            <w:proofErr w:type="spellStart"/>
            <w:r w:rsidRPr="00591D52">
              <w:rPr>
                <w:rFonts w:ascii="Malgun Gothic" w:eastAsia="Malgun Gothic" w:hAnsi="Malgun Gothic" w:cs="Arial"/>
                <w:szCs w:val="22"/>
              </w:rPr>
              <w:t>에서</w:t>
            </w:r>
            <w:proofErr w:type="spellEnd"/>
          </w:p>
        </w:tc>
        <w:tc>
          <w:tcPr>
            <w:tcW w:w="1513" w:type="dxa"/>
            <w:vAlign w:val="top"/>
          </w:tcPr>
          <w:p w14:paraId="396D2FF7" w14:textId="229E36F7" w:rsidR="000806AB" w:rsidRPr="00591D52" w:rsidRDefault="000806AB"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zh-CN"/>
              </w:rPr>
            </w:pPr>
          </w:p>
        </w:tc>
        <w:tc>
          <w:tcPr>
            <w:tcW w:w="5243" w:type="dxa"/>
            <w:vAlign w:val="top"/>
          </w:tcPr>
          <w:p w14:paraId="2CD5DD17" w14:textId="77777777" w:rsidR="000806AB" w:rsidRPr="00591D52" w:rsidRDefault="000806AB"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zh-CN"/>
              </w:rPr>
            </w:pPr>
          </w:p>
        </w:tc>
        <w:tc>
          <w:tcPr>
            <w:tcW w:w="3462" w:type="dxa"/>
            <w:vAlign w:val="top"/>
          </w:tcPr>
          <w:p w14:paraId="4E9C7D0F" w14:textId="7B8985DB" w:rsidR="00E456CB" w:rsidRPr="00591D52" w:rsidRDefault="00E456CB"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zh-CN"/>
              </w:rPr>
            </w:pPr>
          </w:p>
        </w:tc>
      </w:tr>
      <w:tr w:rsidR="00EE260D" w:rsidRPr="00D707CF" w14:paraId="0976F07F" w14:textId="3C4C5AFC" w:rsidTr="006B7835">
        <w:trPr>
          <w:cnfStyle w:val="000000010000" w:firstRow="0" w:lastRow="0" w:firstColumn="0" w:lastColumn="0" w:oddVBand="0" w:evenVBand="0" w:oddHBand="0" w:evenHBand="1"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1384" w:type="dxa"/>
            <w:vAlign w:val="top"/>
          </w:tcPr>
          <w:p w14:paraId="53D4ADEF" w14:textId="77777777" w:rsidR="00A33B70" w:rsidRPr="00591D52" w:rsidRDefault="00A33B70" w:rsidP="00625EF4">
            <w:pPr>
              <w:rPr>
                <w:rFonts w:ascii="Malgun Gothic" w:eastAsia="Malgun Gothic" w:hAnsi="Malgun Gothic" w:cs="Arial"/>
                <w:color w:val="auto"/>
                <w:szCs w:val="22"/>
                <w:lang w:eastAsia="zh-CN"/>
              </w:rPr>
            </w:pPr>
          </w:p>
        </w:tc>
        <w:tc>
          <w:tcPr>
            <w:tcW w:w="2827" w:type="dxa"/>
            <w:vAlign w:val="top"/>
          </w:tcPr>
          <w:p w14:paraId="2D8002BF" w14:textId="7E8D23BC" w:rsidR="00EE260D" w:rsidRPr="000610BC" w:rsidRDefault="00A33B70" w:rsidP="00625EF4">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color w:val="auto"/>
                <w:szCs w:val="22"/>
              </w:rPr>
            </w:pPr>
            <w:r w:rsidRPr="000610BC">
              <w:rPr>
                <w:rFonts w:eastAsia="Malgun Gothic" w:cs="Arial"/>
                <w:color w:val="auto"/>
                <w:szCs w:val="22"/>
              </w:rPr>
              <w:t>Transport</w:t>
            </w:r>
            <w:r w:rsidR="00EE260D" w:rsidRPr="000610BC">
              <w:rPr>
                <w:rFonts w:eastAsia="Malgun Gothic" w:cs="Arial"/>
                <w:color w:val="auto"/>
                <w:szCs w:val="22"/>
              </w:rPr>
              <w:t>/electricity, tree,</w:t>
            </w:r>
            <w:r w:rsidR="00EE260D" w:rsidRPr="000610BC">
              <w:rPr>
                <w:rFonts w:ascii="Malgun Gothic" w:eastAsia="Malgun Gothic" w:hAnsi="Malgun Gothic" w:cs="Arial"/>
                <w:color w:val="auto"/>
                <w:szCs w:val="22"/>
              </w:rPr>
              <w:t xml:space="preserve"> </w:t>
            </w:r>
            <w:r w:rsidR="00EE260D" w:rsidRPr="000610BC">
              <w:rPr>
                <w:rFonts w:eastAsia="Malgun Gothic" w:cs="Arial"/>
                <w:color w:val="auto"/>
                <w:szCs w:val="22"/>
              </w:rPr>
              <w:t xml:space="preserve">wind, </w:t>
            </w:r>
            <w:r w:rsidR="00EE260D" w:rsidRPr="000610BC">
              <w:rPr>
                <w:rFonts w:eastAsia="Malgun Gothic" w:cs="Arial"/>
                <w:color w:val="auto"/>
                <w:szCs w:val="22"/>
                <w:lang w:val="en-US"/>
              </w:rPr>
              <w:t>sunlight</w:t>
            </w:r>
            <w:r w:rsidR="00EE260D" w:rsidRPr="000610BC">
              <w:rPr>
                <w:rFonts w:ascii="Malgun Gothic" w:eastAsia="Malgun Gothic" w:hAnsi="Malgun Gothic" w:cs="Arial"/>
                <w:color w:val="auto"/>
                <w:szCs w:val="22"/>
              </w:rPr>
              <w:t xml:space="preserve"> </w:t>
            </w:r>
            <w:r w:rsidRPr="000610BC">
              <w:rPr>
                <w:rFonts w:ascii="Malgun Gothic" w:eastAsia="Malgun Gothic" w:hAnsi="Malgun Gothic" w:cs="Arial"/>
                <w:color w:val="auto"/>
                <w:szCs w:val="22"/>
              </w:rPr>
              <w:t>로</w:t>
            </w:r>
          </w:p>
        </w:tc>
        <w:tc>
          <w:tcPr>
            <w:tcW w:w="1513" w:type="dxa"/>
            <w:vAlign w:val="top"/>
          </w:tcPr>
          <w:p w14:paraId="212189BC" w14:textId="3B89B8B6" w:rsidR="00A33B70" w:rsidRPr="000610BC" w:rsidRDefault="00A33B70" w:rsidP="00625EF4">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color w:val="auto"/>
                <w:szCs w:val="22"/>
                <w:lang w:eastAsia="zh-CN"/>
              </w:rPr>
            </w:pPr>
          </w:p>
        </w:tc>
        <w:tc>
          <w:tcPr>
            <w:tcW w:w="5243" w:type="dxa"/>
            <w:vAlign w:val="top"/>
          </w:tcPr>
          <w:p w14:paraId="7BC3798A" w14:textId="061F85B3" w:rsidR="00A33B70" w:rsidRPr="000610BC" w:rsidRDefault="00EE260D" w:rsidP="00625EF4">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color w:val="auto"/>
                <w:szCs w:val="22"/>
                <w:lang w:eastAsia="ko-KR"/>
              </w:rPr>
            </w:pPr>
            <w:r w:rsidRPr="000610BC">
              <w:rPr>
                <w:rFonts w:ascii="Malgun Gothic" w:eastAsia="Malgun Gothic" w:hAnsi="Malgun Gothic" w:cs="Arial"/>
                <w:color w:val="auto"/>
                <w:szCs w:val="22"/>
                <w:lang w:eastAsia="ko-KR"/>
              </w:rPr>
              <w:t>전기로, 나무로, 바람으로, 햇빛으로</w:t>
            </w:r>
          </w:p>
          <w:p w14:paraId="58A445A4" w14:textId="77777777" w:rsidR="00EE260D" w:rsidRPr="000610BC" w:rsidRDefault="00EE260D" w:rsidP="00625EF4">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color w:val="auto"/>
                <w:szCs w:val="22"/>
                <w:lang w:eastAsia="ko-KR"/>
              </w:rPr>
            </w:pPr>
            <w:r w:rsidRPr="000610BC">
              <w:rPr>
                <w:rFonts w:ascii="Malgun Gothic" w:eastAsia="Malgun Gothic" w:hAnsi="Malgun Gothic" w:cs="Arial"/>
                <w:color w:val="auto"/>
                <w:szCs w:val="22"/>
                <w:lang w:eastAsia="ko-KR"/>
              </w:rPr>
              <w:t>햇빛으로 전기를 만들어요.</w:t>
            </w:r>
          </w:p>
          <w:p w14:paraId="1EADB7F5" w14:textId="3634BC2B" w:rsidR="00EE260D" w:rsidRPr="000610BC" w:rsidRDefault="00082F43" w:rsidP="00625EF4">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color w:val="auto"/>
                <w:szCs w:val="22"/>
                <w:lang w:eastAsia="ko-KR"/>
              </w:rPr>
            </w:pPr>
            <w:r w:rsidRPr="000610BC">
              <w:rPr>
                <w:rFonts w:ascii="Malgun Gothic" w:eastAsia="Malgun Gothic" w:hAnsi="Malgun Gothic" w:cs="Arial" w:hint="eastAsia"/>
                <w:color w:val="auto"/>
                <w:szCs w:val="22"/>
                <w:lang w:eastAsia="ko-KR"/>
              </w:rPr>
              <w:t xml:space="preserve">깨끗한 </w:t>
            </w:r>
            <w:r w:rsidR="00EE260D" w:rsidRPr="000610BC">
              <w:rPr>
                <w:rFonts w:ascii="Malgun Gothic" w:eastAsia="Malgun Gothic" w:hAnsi="Malgun Gothic" w:cs="Arial"/>
                <w:color w:val="auto"/>
                <w:szCs w:val="22"/>
                <w:lang w:eastAsia="ko-KR"/>
              </w:rPr>
              <w:t>태양</w:t>
            </w:r>
            <w:r w:rsidRPr="000610BC">
              <w:rPr>
                <w:rFonts w:ascii="Malgun Gothic" w:eastAsia="Malgun Gothic" w:hAnsi="Malgun Gothic" w:cs="Arial" w:hint="eastAsia"/>
                <w:color w:val="auto"/>
                <w:szCs w:val="22"/>
                <w:lang w:eastAsia="ko-KR"/>
              </w:rPr>
              <w:t>열 에너지를 사용해요.</w:t>
            </w:r>
          </w:p>
        </w:tc>
        <w:tc>
          <w:tcPr>
            <w:tcW w:w="3462" w:type="dxa"/>
          </w:tcPr>
          <w:p w14:paraId="584B54B4" w14:textId="77777777" w:rsidR="00A33B70" w:rsidRPr="00591D52" w:rsidRDefault="00A33B70" w:rsidP="00CD79AF">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color w:val="auto"/>
                <w:szCs w:val="22"/>
                <w:lang w:eastAsia="zh-CN"/>
              </w:rPr>
            </w:pPr>
          </w:p>
        </w:tc>
      </w:tr>
      <w:tr w:rsidR="00EE260D" w:rsidRPr="00D707CF" w14:paraId="5FAF95A1" w14:textId="77777777" w:rsidTr="00AF4183">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384" w:type="dxa"/>
            <w:vAlign w:val="top"/>
          </w:tcPr>
          <w:p w14:paraId="6C7783A2" w14:textId="77777777" w:rsidR="00A33B70" w:rsidRPr="00591D52" w:rsidRDefault="00A33B70" w:rsidP="00625EF4">
            <w:pPr>
              <w:rPr>
                <w:rFonts w:ascii="Malgun Gothic" w:eastAsia="Malgun Gothic" w:hAnsi="Malgun Gothic" w:cs="Arial"/>
                <w:szCs w:val="22"/>
                <w:lang w:eastAsia="zh-CN"/>
              </w:rPr>
            </w:pPr>
          </w:p>
        </w:tc>
        <w:tc>
          <w:tcPr>
            <w:tcW w:w="2827" w:type="dxa"/>
            <w:vAlign w:val="top"/>
          </w:tcPr>
          <w:p w14:paraId="582F4BBD" w14:textId="77777777" w:rsidR="003F1B86" w:rsidRPr="002D3DAD" w:rsidRDefault="00EE260D" w:rsidP="00625EF4">
            <w:pPr>
              <w:cnfStyle w:val="000000100000" w:firstRow="0" w:lastRow="0" w:firstColumn="0" w:lastColumn="0" w:oddVBand="0" w:evenVBand="0" w:oddHBand="1" w:evenHBand="0" w:firstRowFirstColumn="0" w:firstRowLastColumn="0" w:lastRowFirstColumn="0" w:lastRowLastColumn="0"/>
              <w:rPr>
                <w:rFonts w:eastAsia="Malgun Gothic" w:cs="Arial"/>
                <w:szCs w:val="22"/>
              </w:rPr>
            </w:pPr>
            <w:r w:rsidRPr="002D3DAD">
              <w:rPr>
                <w:rFonts w:eastAsia="Malgun Gothic" w:cs="Arial"/>
                <w:szCs w:val="22"/>
              </w:rPr>
              <w:t>Cause and effect</w:t>
            </w:r>
          </w:p>
          <w:p w14:paraId="2666C079" w14:textId="2EA17CA1" w:rsidR="00EE260D" w:rsidRPr="00591D52" w:rsidRDefault="00EE260D"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591D52">
              <w:rPr>
                <w:rFonts w:ascii="Malgun Gothic" w:eastAsia="Malgun Gothic" w:hAnsi="Malgun Gothic" w:cs="Arial"/>
                <w:szCs w:val="22"/>
                <w:lang w:eastAsia="ko-KR"/>
              </w:rPr>
              <w:t>(</w:t>
            </w:r>
            <w:r w:rsidR="000A26B6">
              <w:rPr>
                <w:rFonts w:ascii="Malgun Gothic" w:eastAsia="Malgun Gothic" w:hAnsi="Malgun Gothic" w:cs="Arial"/>
                <w:szCs w:val="22"/>
                <w:lang w:eastAsia="ko-KR"/>
              </w:rPr>
              <w:t>V</w:t>
            </w:r>
            <w:r w:rsidRPr="00591D52">
              <w:rPr>
                <w:rFonts w:ascii="Malgun Gothic" w:eastAsia="Malgun Gothic" w:hAnsi="Malgun Gothic" w:cs="Arial"/>
                <w:szCs w:val="22"/>
                <w:lang w:eastAsia="ko-KR"/>
              </w:rPr>
              <w:t>)</w:t>
            </w:r>
            <w:r w:rsidR="00B1676D" w:rsidRPr="00591D52">
              <w:rPr>
                <w:rFonts w:ascii="Malgun Gothic" w:eastAsia="Malgun Gothic" w:hAnsi="Malgun Gothic" w:cs="Arial"/>
                <w:szCs w:val="22"/>
                <w:lang w:eastAsia="ko-KR"/>
              </w:rPr>
              <w:t xml:space="preserve"> 서</w:t>
            </w:r>
            <w:r w:rsidR="00955AFE">
              <w:rPr>
                <w:rFonts w:ascii="Malgun Gothic" w:eastAsia="Malgun Gothic" w:hAnsi="Malgun Gothic" w:cs="Arial" w:hint="eastAsia"/>
                <w:szCs w:val="22"/>
                <w:lang w:eastAsia="ko-KR"/>
              </w:rPr>
              <w:t xml:space="preserve"> </w:t>
            </w:r>
            <w:r w:rsidRPr="00591D52">
              <w:rPr>
                <w:rFonts w:ascii="Malgun Gothic" w:eastAsia="Malgun Gothic" w:hAnsi="Malgun Gothic" w:cs="Arial"/>
                <w:szCs w:val="22"/>
                <w:lang w:eastAsia="ko-KR"/>
              </w:rPr>
              <w:t>…</w:t>
            </w:r>
            <w:r w:rsidR="00955AFE">
              <w:rPr>
                <w:rFonts w:ascii="Malgun Gothic" w:eastAsia="Malgun Gothic" w:hAnsi="Malgun Gothic" w:cs="Arial"/>
                <w:szCs w:val="22"/>
                <w:lang w:eastAsia="ko-KR"/>
              </w:rPr>
              <w:t xml:space="preserve"> </w:t>
            </w:r>
            <w:r w:rsidRPr="00591D52">
              <w:rPr>
                <w:rFonts w:ascii="Malgun Gothic" w:eastAsia="Malgun Gothic" w:hAnsi="Malgun Gothic" w:cs="Arial"/>
                <w:szCs w:val="22"/>
                <w:lang w:eastAsia="ko-KR"/>
              </w:rPr>
              <w:t>(</w:t>
            </w:r>
            <w:r w:rsidR="000A26B6">
              <w:rPr>
                <w:rFonts w:ascii="Malgun Gothic" w:eastAsia="Malgun Gothic" w:hAnsi="Malgun Gothic" w:cs="Arial"/>
                <w:szCs w:val="22"/>
                <w:lang w:eastAsia="ko-KR"/>
              </w:rPr>
              <w:t>V/ADJ</w:t>
            </w:r>
            <w:r w:rsidRPr="00591D52">
              <w:rPr>
                <w:rFonts w:ascii="Malgun Gothic" w:eastAsia="Malgun Gothic" w:hAnsi="Malgun Gothic" w:cs="Arial"/>
                <w:szCs w:val="22"/>
                <w:lang w:eastAsia="ko-KR"/>
              </w:rPr>
              <w:t>)</w:t>
            </w:r>
            <w:r w:rsidR="008628A6" w:rsidRPr="00591D52">
              <w:rPr>
                <w:rFonts w:ascii="Malgun Gothic" w:eastAsia="Malgun Gothic" w:hAnsi="Malgun Gothic" w:cs="Arial"/>
                <w:szCs w:val="22"/>
                <w:lang w:eastAsia="ko-KR"/>
              </w:rPr>
              <w:t xml:space="preserve"> </w:t>
            </w:r>
            <w:r w:rsidRPr="00591D52">
              <w:rPr>
                <w:rFonts w:ascii="Malgun Gothic" w:eastAsia="Malgun Gothic" w:hAnsi="Malgun Gothic" w:cs="Arial"/>
                <w:szCs w:val="22"/>
                <w:lang w:eastAsia="ko-KR"/>
              </w:rPr>
              <w:t>요</w:t>
            </w:r>
          </w:p>
          <w:p w14:paraId="63F6F62D" w14:textId="32E84116" w:rsidR="00F46E76" w:rsidRPr="00591D52" w:rsidRDefault="00F46E76"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rPr>
            </w:pPr>
            <w:proofErr w:type="spellStart"/>
            <w:r w:rsidRPr="00591D52">
              <w:rPr>
                <w:rFonts w:ascii="Malgun Gothic" w:eastAsia="Malgun Gothic" w:hAnsi="Malgun Gothic" w:cs="Arial"/>
                <w:szCs w:val="22"/>
              </w:rPr>
              <w:t>그래서</w:t>
            </w:r>
            <w:proofErr w:type="spellEnd"/>
            <w:r w:rsidRPr="00591D52">
              <w:rPr>
                <w:rFonts w:ascii="Malgun Gothic" w:eastAsia="Malgun Gothic" w:hAnsi="Malgun Gothic" w:cs="Arial"/>
                <w:szCs w:val="22"/>
              </w:rPr>
              <w:t>,</w:t>
            </w:r>
          </w:p>
          <w:p w14:paraId="4001CB9F" w14:textId="7E3E63B7" w:rsidR="00F46E76" w:rsidRPr="00591D52" w:rsidRDefault="00F46E76"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2D3DAD">
              <w:rPr>
                <w:rFonts w:eastAsia="Malgun Gothic" w:cs="Arial"/>
                <w:szCs w:val="22"/>
              </w:rPr>
              <w:t>Sino number</w:t>
            </w:r>
            <w:r w:rsidRPr="00591D52">
              <w:rPr>
                <w:rFonts w:ascii="Malgun Gothic" w:eastAsia="Malgun Gothic" w:hAnsi="Malgun Gothic" w:cs="Arial"/>
                <w:szCs w:val="22"/>
              </w:rPr>
              <w:t xml:space="preserve"> +</w:t>
            </w:r>
            <w:r w:rsidR="008628A6" w:rsidRPr="00591D52">
              <w:rPr>
                <w:rFonts w:ascii="Malgun Gothic" w:eastAsia="Malgun Gothic" w:hAnsi="Malgun Gothic" w:cs="Arial"/>
                <w:szCs w:val="22"/>
              </w:rPr>
              <w:t xml:space="preserve"> </w:t>
            </w:r>
            <w:r w:rsidRPr="00591D52">
              <w:rPr>
                <w:rFonts w:ascii="Malgun Gothic" w:eastAsia="Malgun Gothic" w:hAnsi="Malgun Gothic" w:cs="Arial"/>
                <w:szCs w:val="22"/>
                <w:lang w:eastAsia="ko-KR"/>
              </w:rPr>
              <w:t>층</w:t>
            </w:r>
          </w:p>
        </w:tc>
        <w:tc>
          <w:tcPr>
            <w:tcW w:w="1513" w:type="dxa"/>
            <w:vAlign w:val="top"/>
          </w:tcPr>
          <w:p w14:paraId="1FED70A6" w14:textId="77777777" w:rsidR="00A33B70" w:rsidRPr="00591D52" w:rsidRDefault="00A33B70"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zh-CN"/>
              </w:rPr>
            </w:pPr>
          </w:p>
        </w:tc>
        <w:tc>
          <w:tcPr>
            <w:tcW w:w="5243" w:type="dxa"/>
            <w:vAlign w:val="top"/>
          </w:tcPr>
          <w:p w14:paraId="6DD22724" w14:textId="355521D4" w:rsidR="00A33B70" w:rsidRPr="00591D52" w:rsidRDefault="00625EF4"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591D52">
              <w:rPr>
                <w:rFonts w:ascii="Malgun Gothic" w:eastAsia="Malgun Gothic" w:hAnsi="Malgun Gothic" w:cs="Arial" w:hint="eastAsia"/>
                <w:szCs w:val="22"/>
                <w:lang w:eastAsia="ko-KR"/>
              </w:rPr>
              <w:t>큰 창문이 있어서 여름에 시원해요.</w:t>
            </w:r>
          </w:p>
          <w:p w14:paraId="3EC34D12" w14:textId="77777777" w:rsidR="006A48C6" w:rsidRDefault="001F0C32"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1F0C32">
              <w:rPr>
                <w:rFonts w:ascii="Malgun Gothic" w:eastAsia="Malgun Gothic" w:hAnsi="Malgun Gothic" w:cs="Arial" w:hint="eastAsia"/>
                <w:szCs w:val="22"/>
                <w:lang w:eastAsia="ko-KR"/>
              </w:rPr>
              <w:t>온돌이 있어요</w:t>
            </w:r>
            <w:r w:rsidRPr="001F0C32">
              <w:rPr>
                <w:rFonts w:ascii="Malgun Gothic" w:eastAsia="Malgun Gothic" w:hAnsi="Malgun Gothic" w:cs="Arial"/>
                <w:szCs w:val="22"/>
                <w:lang w:eastAsia="ko-KR"/>
              </w:rPr>
              <w:t xml:space="preserve">. </w:t>
            </w:r>
            <w:r w:rsidRPr="001F0C32">
              <w:rPr>
                <w:rFonts w:ascii="Malgun Gothic" w:eastAsia="Malgun Gothic" w:hAnsi="Malgun Gothic" w:cs="Arial" w:hint="eastAsia"/>
                <w:szCs w:val="22"/>
                <w:lang w:eastAsia="ko-KR"/>
              </w:rPr>
              <w:t>그래서 따뜻해요</w:t>
            </w:r>
            <w:r w:rsidRPr="001F0C32">
              <w:rPr>
                <w:rFonts w:ascii="Malgun Gothic" w:eastAsia="Malgun Gothic" w:hAnsi="Malgun Gothic" w:cs="Arial"/>
                <w:szCs w:val="22"/>
                <w:lang w:eastAsia="ko-KR"/>
              </w:rPr>
              <w:t>.</w:t>
            </w:r>
          </w:p>
          <w:p w14:paraId="63BA5EA7" w14:textId="41283698" w:rsidR="00F46E76" w:rsidRPr="00591D52" w:rsidRDefault="00F46E76"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591D52">
              <w:rPr>
                <w:rFonts w:ascii="Malgun Gothic" w:eastAsia="Malgun Gothic" w:hAnsi="Malgun Gothic" w:cs="Arial"/>
                <w:szCs w:val="22"/>
                <w:lang w:eastAsia="ko-KR"/>
              </w:rPr>
              <w:t>일층, 이층, 삼층</w:t>
            </w:r>
          </w:p>
          <w:p w14:paraId="73075AA1" w14:textId="5F3D75A2" w:rsidR="00F46E76" w:rsidRPr="002D3DAD" w:rsidRDefault="00F46E76" w:rsidP="00625EF4">
            <w:pPr>
              <w:cnfStyle w:val="000000100000" w:firstRow="0" w:lastRow="0" w:firstColumn="0" w:lastColumn="0" w:oddVBand="0" w:evenVBand="0" w:oddHBand="1" w:evenHBand="0" w:firstRowFirstColumn="0" w:firstRowLastColumn="0" w:lastRowFirstColumn="0" w:lastRowLastColumn="0"/>
              <w:rPr>
                <w:rFonts w:eastAsia="Malgun Gothic" w:cs="Arial"/>
                <w:szCs w:val="22"/>
                <w:lang w:eastAsia="ko-KR"/>
              </w:rPr>
            </w:pPr>
            <w:r w:rsidRPr="002D3DAD">
              <w:rPr>
                <w:rFonts w:eastAsia="Malgun Gothic" w:cs="Arial"/>
                <w:szCs w:val="22"/>
                <w:lang w:eastAsia="ko-KR"/>
              </w:rPr>
              <w:t>(</w:t>
            </w:r>
            <w:r w:rsidR="00625EF4" w:rsidRPr="002D3DAD">
              <w:rPr>
                <w:rFonts w:eastAsia="Malgun Gothic" w:cs="Arial"/>
                <w:szCs w:val="22"/>
                <w:lang w:eastAsia="ko-KR"/>
              </w:rPr>
              <w:t xml:space="preserve">In Korea, </w:t>
            </w:r>
            <w:r w:rsidR="006E43F4">
              <w:rPr>
                <w:rFonts w:eastAsia="Malgun Gothic" w:cs="Arial"/>
                <w:szCs w:val="22"/>
                <w:lang w:eastAsia="ko-KR"/>
              </w:rPr>
              <w:t xml:space="preserve">the </w:t>
            </w:r>
            <w:r w:rsidRPr="002D3DAD">
              <w:rPr>
                <w:rFonts w:eastAsia="Malgun Gothic" w:cs="Arial"/>
                <w:szCs w:val="22"/>
                <w:lang w:eastAsia="ko-KR"/>
              </w:rPr>
              <w:t>ground floor is counted as 1</w:t>
            </w:r>
            <w:r w:rsidRPr="002D3DAD">
              <w:rPr>
                <w:rFonts w:eastAsia="Malgun Gothic" w:cs="Arial"/>
                <w:szCs w:val="22"/>
                <w:vertAlign w:val="superscript"/>
                <w:lang w:eastAsia="ko-KR"/>
              </w:rPr>
              <w:t>st</w:t>
            </w:r>
            <w:r w:rsidRPr="002D3DAD">
              <w:rPr>
                <w:rFonts w:eastAsia="Malgun Gothic" w:cs="Arial"/>
                <w:szCs w:val="22"/>
                <w:lang w:eastAsia="ko-KR"/>
              </w:rPr>
              <w:t xml:space="preserve"> floor)</w:t>
            </w:r>
          </w:p>
        </w:tc>
        <w:tc>
          <w:tcPr>
            <w:tcW w:w="3462" w:type="dxa"/>
            <w:vAlign w:val="top"/>
          </w:tcPr>
          <w:p w14:paraId="7C2CD9E1" w14:textId="7905C978" w:rsidR="00A33B70" w:rsidRPr="00591D52" w:rsidRDefault="00A33B70" w:rsidP="00625EF4">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zh-CN"/>
              </w:rPr>
            </w:pPr>
          </w:p>
        </w:tc>
      </w:tr>
    </w:tbl>
    <w:p w14:paraId="7C7A9447" w14:textId="53197F8A" w:rsidR="000B6C78" w:rsidRPr="00190E3D" w:rsidRDefault="00D22045" w:rsidP="00175E25">
      <w:pPr>
        <w:pStyle w:val="Heading1"/>
        <w:rPr>
          <w:lang w:val="en-US" w:eastAsia="zh-CN"/>
        </w:rPr>
      </w:pPr>
      <w:bookmarkStart w:id="7" w:name="_Toc97221003"/>
      <w:r w:rsidRPr="00175E25">
        <w:t>Vocabulary</w:t>
      </w:r>
      <w:bookmarkEnd w:id="7"/>
    </w:p>
    <w:tbl>
      <w:tblPr>
        <w:tblStyle w:val="Tableheader"/>
        <w:tblW w:w="0" w:type="auto"/>
        <w:tblLook w:val="04A0" w:firstRow="1" w:lastRow="0" w:firstColumn="1" w:lastColumn="0" w:noHBand="0" w:noVBand="1"/>
      </w:tblPr>
      <w:tblGrid>
        <w:gridCol w:w="1126"/>
        <w:gridCol w:w="1126"/>
        <w:gridCol w:w="1231"/>
        <w:gridCol w:w="880"/>
        <w:gridCol w:w="164"/>
        <w:gridCol w:w="2275"/>
        <w:gridCol w:w="2275"/>
        <w:gridCol w:w="5435"/>
      </w:tblGrid>
      <w:tr w:rsidR="009B6CB5" w:rsidRPr="00D707CF" w14:paraId="5D046705" w14:textId="31DA3AE4" w:rsidTr="009B6CB5">
        <w:trPr>
          <w:cnfStyle w:val="100000000000" w:firstRow="1" w:lastRow="0" w:firstColumn="0" w:lastColumn="0" w:oddVBand="0" w:evenVBand="0" w:oddHBand="0" w:evenHBand="0" w:firstRowFirstColumn="0" w:firstRowLastColumn="0" w:lastRowFirstColumn="0" w:lastRowLastColumn="0"/>
          <w:trHeight w:val="648"/>
        </w:trPr>
        <w:tc>
          <w:tcPr>
            <w:cnfStyle w:val="001000000100" w:firstRow="0" w:lastRow="0" w:firstColumn="1" w:lastColumn="0" w:oddVBand="0" w:evenVBand="0" w:oddHBand="0" w:evenHBand="0" w:firstRowFirstColumn="1" w:firstRowLastColumn="0" w:lastRowFirstColumn="0" w:lastRowLastColumn="0"/>
            <w:tcW w:w="1127" w:type="dxa"/>
            <w:tcBorders>
              <w:right w:val="single" w:sz="4" w:space="0" w:color="auto"/>
            </w:tcBorders>
          </w:tcPr>
          <w:p w14:paraId="3DEEB37E" w14:textId="77777777" w:rsidR="009B6CB5" w:rsidRPr="00C84FC4" w:rsidRDefault="009B6CB5" w:rsidP="009B6CB5">
            <w:pPr>
              <w:spacing w:beforeLines="0" w:before="0" w:afterLines="0" w:line="360" w:lineRule="auto"/>
              <w:rPr>
                <w:b w:val="0"/>
                <w:lang w:eastAsia="zh-CN"/>
              </w:rPr>
            </w:pPr>
            <w:r w:rsidRPr="00C84FC4">
              <w:rPr>
                <w:lang w:eastAsia="zh-CN"/>
              </w:rPr>
              <w:t>House</w:t>
            </w:r>
          </w:p>
        </w:tc>
        <w:tc>
          <w:tcPr>
            <w:tcW w:w="1126" w:type="dxa"/>
            <w:tcBorders>
              <w:right w:val="single" w:sz="4" w:space="0" w:color="auto"/>
            </w:tcBorders>
          </w:tcPr>
          <w:p w14:paraId="3E57F996" w14:textId="17C00E3B" w:rsidR="009B6CB5" w:rsidRPr="00C84FC4" w:rsidRDefault="009B6CB5" w:rsidP="009B6CB5">
            <w:pPr>
              <w:spacing w:before="0" w:line="360" w:lineRule="auto"/>
              <w:cnfStyle w:val="100000000000" w:firstRow="1" w:lastRow="0" w:firstColumn="0" w:lastColumn="0" w:oddVBand="0" w:evenVBand="0" w:oddHBand="0" w:evenHBand="0" w:firstRowFirstColumn="0" w:firstRowLastColumn="0" w:lastRowFirstColumn="0" w:lastRowLastColumn="0"/>
              <w:rPr>
                <w:lang w:eastAsia="zh-CN"/>
              </w:rPr>
            </w:pPr>
          </w:p>
        </w:tc>
        <w:tc>
          <w:tcPr>
            <w:tcW w:w="2275" w:type="dxa"/>
            <w:gridSpan w:val="3"/>
            <w:tcBorders>
              <w:left w:val="single" w:sz="4" w:space="0" w:color="auto"/>
              <w:right w:val="none" w:sz="0" w:space="0" w:color="auto"/>
            </w:tcBorders>
          </w:tcPr>
          <w:p w14:paraId="7AE22CD1" w14:textId="77777777" w:rsidR="009B6CB5" w:rsidRPr="00D707CF" w:rsidRDefault="009B6CB5" w:rsidP="009B6CB5">
            <w:pPr>
              <w:spacing w:before="0" w:line="360" w:lineRule="auto"/>
              <w:cnfStyle w:val="100000000000" w:firstRow="1" w:lastRow="0" w:firstColumn="0" w:lastColumn="0" w:oddVBand="0" w:evenVBand="0" w:oddHBand="0" w:evenHBand="0" w:firstRowFirstColumn="0" w:firstRowLastColumn="0" w:lastRowFirstColumn="0" w:lastRowLastColumn="0"/>
              <w:rPr>
                <w:b w:val="0"/>
                <w:lang w:eastAsia="zh-CN"/>
              </w:rPr>
            </w:pPr>
            <w:r w:rsidRPr="00C84FC4">
              <w:rPr>
                <w:lang w:eastAsia="zh-CN"/>
              </w:rPr>
              <w:t>Neighbourhood</w:t>
            </w:r>
          </w:p>
        </w:tc>
        <w:tc>
          <w:tcPr>
            <w:tcW w:w="2275" w:type="dxa"/>
            <w:tcBorders>
              <w:left w:val="none" w:sz="0" w:space="0" w:color="auto"/>
              <w:right w:val="none" w:sz="0" w:space="0" w:color="auto"/>
            </w:tcBorders>
          </w:tcPr>
          <w:p w14:paraId="51DE5459" w14:textId="77777777" w:rsidR="009B6CB5" w:rsidRPr="00D707CF" w:rsidRDefault="009B6CB5" w:rsidP="009B6CB5">
            <w:pPr>
              <w:spacing w:before="0" w:line="360" w:lineRule="auto"/>
              <w:cnfStyle w:val="100000000000" w:firstRow="1" w:lastRow="0" w:firstColumn="0" w:lastColumn="0" w:oddVBand="0" w:evenVBand="0" w:oddHBand="0" w:evenHBand="0" w:firstRowFirstColumn="0" w:firstRowLastColumn="0" w:lastRowFirstColumn="0" w:lastRowLastColumn="0"/>
              <w:rPr>
                <w:b w:val="0"/>
                <w:lang w:eastAsia="zh-CN"/>
              </w:rPr>
            </w:pPr>
          </w:p>
        </w:tc>
        <w:tc>
          <w:tcPr>
            <w:tcW w:w="2275" w:type="dxa"/>
            <w:tcBorders>
              <w:left w:val="nil"/>
              <w:right w:val="single" w:sz="4" w:space="0" w:color="auto"/>
            </w:tcBorders>
          </w:tcPr>
          <w:p w14:paraId="3BD61469" w14:textId="0EDACC74" w:rsidR="009B6CB5" w:rsidRPr="00D707CF" w:rsidRDefault="009B6CB5" w:rsidP="009B6CB5">
            <w:pPr>
              <w:spacing w:before="0" w:line="360" w:lineRule="auto"/>
              <w:cnfStyle w:val="100000000000" w:firstRow="1" w:lastRow="0" w:firstColumn="0" w:lastColumn="0" w:oddVBand="0" w:evenVBand="0" w:oddHBand="0" w:evenHBand="0" w:firstRowFirstColumn="0" w:firstRowLastColumn="0" w:lastRowFirstColumn="0" w:lastRowLastColumn="0"/>
              <w:rPr>
                <w:lang w:eastAsia="zh-CN"/>
              </w:rPr>
            </w:pPr>
          </w:p>
        </w:tc>
        <w:tc>
          <w:tcPr>
            <w:tcW w:w="5436" w:type="dxa"/>
            <w:tcBorders>
              <w:left w:val="single" w:sz="4" w:space="0" w:color="auto"/>
            </w:tcBorders>
          </w:tcPr>
          <w:p w14:paraId="1C1205BC" w14:textId="38BCBE1C" w:rsidR="009B6CB5" w:rsidRPr="00C84FC4" w:rsidRDefault="009B6CB5" w:rsidP="009B6CB5">
            <w:pPr>
              <w:spacing w:before="0" w:line="360" w:lineRule="auto"/>
              <w:cnfStyle w:val="100000000000" w:firstRow="1" w:lastRow="0" w:firstColumn="0" w:lastColumn="0" w:oddVBand="0" w:evenVBand="0" w:oddHBand="0" w:evenHBand="0" w:firstRowFirstColumn="0" w:firstRowLastColumn="0" w:lastRowFirstColumn="0" w:lastRowLastColumn="0"/>
              <w:rPr>
                <w:lang w:eastAsia="zh-CN"/>
              </w:rPr>
            </w:pPr>
            <w:r w:rsidRPr="00C84FC4">
              <w:rPr>
                <w:lang w:eastAsia="zh-CN"/>
              </w:rPr>
              <w:t>Environment and sustainability</w:t>
            </w:r>
          </w:p>
        </w:tc>
      </w:tr>
      <w:tr w:rsidR="00964268" w:rsidRPr="00D707CF" w14:paraId="0B2C1A2A" w14:textId="37B4FD2F" w:rsidTr="009B6CB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27" w:type="dxa"/>
            <w:vAlign w:val="top"/>
          </w:tcPr>
          <w:p w14:paraId="0CF10170" w14:textId="4894E38F" w:rsidR="00964268" w:rsidRPr="002D3DAD" w:rsidRDefault="00964268" w:rsidP="00AF4183">
            <w:pPr>
              <w:rPr>
                <w:rFonts w:eastAsia="Malgun Gothic" w:cs="Arial"/>
                <w:b w:val="0"/>
                <w:lang w:eastAsia="ko-KR"/>
              </w:rPr>
            </w:pPr>
            <w:r w:rsidRPr="002D3DAD">
              <w:rPr>
                <w:rFonts w:eastAsia="Malgun Gothic" w:cs="Arial"/>
                <w:b w:val="0"/>
                <w:lang w:eastAsia="ko-KR"/>
              </w:rPr>
              <w:t>집</w:t>
            </w:r>
            <w:r w:rsidRPr="002D3DAD">
              <w:rPr>
                <w:rFonts w:eastAsia="Malgun Gothic" w:cs="Arial"/>
                <w:b w:val="0"/>
                <w:lang w:eastAsia="ko-KR"/>
              </w:rPr>
              <w:t xml:space="preserve"> </w:t>
            </w:r>
          </w:p>
        </w:tc>
        <w:tc>
          <w:tcPr>
            <w:tcW w:w="1126" w:type="dxa"/>
          </w:tcPr>
          <w:p w14:paraId="61D5D8FB" w14:textId="73279D60" w:rsidR="00964268" w:rsidRPr="00591D52" w:rsidRDefault="00964268"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hint="eastAsia"/>
                <w:lang w:eastAsia="ko-KR"/>
              </w:rPr>
              <w:t>창문</w:t>
            </w:r>
          </w:p>
        </w:tc>
        <w:tc>
          <w:tcPr>
            <w:tcW w:w="1231" w:type="dxa"/>
            <w:vAlign w:val="top"/>
          </w:tcPr>
          <w:p w14:paraId="14D0D844" w14:textId="500EC62F" w:rsidR="00964268" w:rsidRPr="00591D52" w:rsidRDefault="00964268"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rPr>
            </w:pPr>
            <w:r w:rsidRPr="00591D52">
              <w:rPr>
                <w:rFonts w:ascii="Malgun Gothic" w:eastAsia="Malgun Gothic" w:hAnsi="Malgun Gothic" w:cs="Batang" w:hint="eastAsia"/>
                <w:lang w:eastAsia="ko-KR"/>
              </w:rPr>
              <w:t xml:space="preserve">병원 </w:t>
            </w:r>
          </w:p>
        </w:tc>
        <w:tc>
          <w:tcPr>
            <w:tcW w:w="880" w:type="dxa"/>
            <w:vAlign w:val="top"/>
          </w:tcPr>
          <w:p w14:paraId="0C26C1B3" w14:textId="7C4968F8" w:rsidR="00964268" w:rsidRPr="00591D52" w:rsidRDefault="00964268"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cs="Batang" w:hint="eastAsia"/>
                <w:lang w:eastAsia="ko-KR"/>
              </w:rPr>
              <w:t>시장</w:t>
            </w:r>
          </w:p>
        </w:tc>
        <w:tc>
          <w:tcPr>
            <w:tcW w:w="4714" w:type="dxa"/>
            <w:gridSpan w:val="3"/>
            <w:vAlign w:val="top"/>
          </w:tcPr>
          <w:p w14:paraId="795323F4" w14:textId="3B4D2575" w:rsidR="00964268" w:rsidRPr="00591D52" w:rsidRDefault="005D0752"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Batang"/>
                <w:lang w:val="en-US" w:eastAsia="ko-KR"/>
              </w:rPr>
            </w:pPr>
            <w:r w:rsidRPr="00591D52">
              <w:rPr>
                <w:rFonts w:ascii="Malgun Gothic" w:eastAsia="Malgun Gothic" w:hAnsi="Malgun Gothic" w:cs="Batang" w:hint="eastAsia"/>
                <w:lang w:val="en-US" w:eastAsia="ko-KR"/>
              </w:rPr>
              <w:t>백화점</w:t>
            </w:r>
          </w:p>
        </w:tc>
        <w:tc>
          <w:tcPr>
            <w:tcW w:w="5436" w:type="dxa"/>
            <w:vAlign w:val="top"/>
          </w:tcPr>
          <w:p w14:paraId="3561B291" w14:textId="6D2ADC4B" w:rsidR="00964268" w:rsidRPr="00591D52" w:rsidRDefault="00964268"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lang w:eastAsia="ko-KR"/>
              </w:rPr>
            </w:pPr>
            <w:r w:rsidRPr="00591D52">
              <w:rPr>
                <w:rFonts w:ascii="Malgun Gothic" w:eastAsia="Malgun Gothic" w:hAnsi="Malgun Gothic" w:cs="Batang" w:hint="eastAsia"/>
                <w:lang w:val="en-US" w:eastAsia="ko-KR"/>
              </w:rPr>
              <w:t>물을/전기를 조금 사용해요. 환경을 보호해요</w:t>
            </w:r>
            <w:r w:rsidR="006E43F4" w:rsidRPr="00591D52">
              <w:rPr>
                <w:rFonts w:ascii="Malgun Gothic" w:eastAsia="Malgun Gothic" w:hAnsi="Malgun Gothic" w:cs="Batang" w:hint="eastAsia"/>
                <w:lang w:val="en-US" w:eastAsia="ko-KR"/>
              </w:rPr>
              <w:t>.</w:t>
            </w:r>
            <w:r w:rsidRPr="00591D52">
              <w:rPr>
                <w:rFonts w:ascii="Malgun Gothic" w:eastAsia="Malgun Gothic" w:hAnsi="Malgun Gothic" w:cs="Batang"/>
                <w:lang w:val="en-US" w:eastAsia="ko-KR"/>
              </w:rPr>
              <w:t xml:space="preserve"> </w:t>
            </w:r>
          </w:p>
        </w:tc>
      </w:tr>
      <w:tr w:rsidR="00964268" w:rsidRPr="00D707CF" w14:paraId="6A835B7E" w14:textId="4BE3CF65" w:rsidTr="009B6CB5">
        <w:trPr>
          <w:cnfStyle w:val="000000010000" w:firstRow="0" w:lastRow="0" w:firstColumn="0" w:lastColumn="0" w:oddVBand="0" w:evenVBand="0" w:oddHBand="0" w:evenHBand="1"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127" w:type="dxa"/>
            <w:vAlign w:val="top"/>
          </w:tcPr>
          <w:p w14:paraId="35F486FD" w14:textId="38AE11E2" w:rsidR="00964268" w:rsidRPr="002D3DAD" w:rsidRDefault="00964268" w:rsidP="00AF4183">
            <w:pPr>
              <w:rPr>
                <w:rFonts w:eastAsia="Malgun Gothic" w:cs="Arial"/>
                <w:b w:val="0"/>
                <w:lang w:eastAsia="ko-KR"/>
              </w:rPr>
            </w:pPr>
            <w:r w:rsidRPr="002D3DAD">
              <w:rPr>
                <w:rFonts w:eastAsia="Malgun Gothic" w:cs="Arial"/>
                <w:b w:val="0"/>
                <w:color w:val="auto"/>
                <w:lang w:eastAsia="ko-KR"/>
              </w:rPr>
              <w:lastRenderedPageBreak/>
              <w:t>현관</w:t>
            </w:r>
          </w:p>
        </w:tc>
        <w:tc>
          <w:tcPr>
            <w:tcW w:w="1126" w:type="dxa"/>
          </w:tcPr>
          <w:p w14:paraId="564B69BE" w14:textId="3E299BB0" w:rsidR="00964268" w:rsidRPr="00591D52" w:rsidRDefault="00964268" w:rsidP="00AF418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cs="Batang" w:hint="eastAsia"/>
                <w:lang w:eastAsia="ko-KR"/>
              </w:rPr>
              <w:t>거실</w:t>
            </w:r>
          </w:p>
        </w:tc>
        <w:tc>
          <w:tcPr>
            <w:tcW w:w="1231" w:type="dxa"/>
            <w:vAlign w:val="top"/>
          </w:tcPr>
          <w:p w14:paraId="00EB6790" w14:textId="63F20234" w:rsidR="00964268" w:rsidRPr="00591D52" w:rsidRDefault="00964268" w:rsidP="00AF418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cs="Batang" w:hint="eastAsia"/>
                <w:color w:val="auto"/>
                <w:lang w:eastAsia="ko-KR"/>
              </w:rPr>
              <w:t>우체국</w:t>
            </w:r>
          </w:p>
        </w:tc>
        <w:tc>
          <w:tcPr>
            <w:tcW w:w="880" w:type="dxa"/>
            <w:vAlign w:val="top"/>
          </w:tcPr>
          <w:p w14:paraId="550AFBA1" w14:textId="0DACBC3E" w:rsidR="00964268" w:rsidRPr="00591D52" w:rsidRDefault="00964268" w:rsidP="00AF418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cs="Batang" w:hint="eastAsia"/>
                <w:color w:val="auto"/>
                <w:lang w:eastAsia="ko-KR"/>
              </w:rPr>
              <w:t>시청</w:t>
            </w:r>
          </w:p>
        </w:tc>
        <w:tc>
          <w:tcPr>
            <w:tcW w:w="4714" w:type="dxa"/>
            <w:gridSpan w:val="3"/>
            <w:vAlign w:val="top"/>
          </w:tcPr>
          <w:p w14:paraId="37132DA0" w14:textId="11C51F91" w:rsidR="00964268" w:rsidRPr="00591D52" w:rsidRDefault="005D0752" w:rsidP="00AF418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Batang"/>
                <w:lang w:val="en-US" w:eastAsia="ko-KR"/>
              </w:rPr>
            </w:pPr>
            <w:r w:rsidRPr="00591D52">
              <w:rPr>
                <w:rFonts w:ascii="Malgun Gothic" w:eastAsia="Malgun Gothic" w:hAnsi="Malgun Gothic" w:cs="Batang" w:hint="eastAsia"/>
                <w:lang w:val="en-US" w:eastAsia="ko-KR"/>
              </w:rPr>
              <w:t>지하상가</w:t>
            </w:r>
          </w:p>
        </w:tc>
        <w:tc>
          <w:tcPr>
            <w:tcW w:w="5436" w:type="dxa"/>
            <w:vAlign w:val="top"/>
          </w:tcPr>
          <w:p w14:paraId="7D983BAA" w14:textId="4CAEEF9C" w:rsidR="00964268" w:rsidRPr="00591D52" w:rsidRDefault="000759E5" w:rsidP="00AF418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olor w:val="auto"/>
                <w:lang w:eastAsia="zh-CN"/>
              </w:rPr>
            </w:pPr>
            <w:r w:rsidRPr="000759E5">
              <w:rPr>
                <w:rFonts w:ascii="Malgun Gothic" w:eastAsia="Malgun Gothic" w:hAnsi="Malgun Gothic" w:cs="Batang" w:hint="eastAsia"/>
                <w:color w:val="auto"/>
                <w:lang w:eastAsia="ko-KR"/>
              </w:rPr>
              <w:t>재활용해요</w:t>
            </w:r>
            <w:r w:rsidR="00964268" w:rsidRPr="00591D52">
              <w:rPr>
                <w:rFonts w:ascii="Malgun Gothic" w:eastAsia="Malgun Gothic" w:hAnsi="Malgun Gothic" w:cs="Batang" w:hint="eastAsia"/>
                <w:color w:val="auto"/>
                <w:lang w:val="en-US" w:eastAsia="ko-KR"/>
              </w:rPr>
              <w:t>.</w:t>
            </w:r>
            <w:r w:rsidR="00F57DFC" w:rsidRPr="00591D52">
              <w:rPr>
                <w:rFonts w:ascii="Malgun Gothic" w:eastAsia="Malgun Gothic" w:hAnsi="Malgun Gothic" w:cs="Batang"/>
                <w:color w:val="auto"/>
                <w:lang w:val="en-US" w:eastAsia="ko-KR"/>
              </w:rPr>
              <w:t xml:space="preserve"> </w:t>
            </w:r>
            <w:r w:rsidR="00B85357" w:rsidRPr="00B85357">
              <w:rPr>
                <w:rFonts w:ascii="Malgun Gothic" w:eastAsia="Malgun Gothic" w:hAnsi="Malgun Gothic" w:cs="Batang" w:hint="eastAsia"/>
                <w:color w:val="auto"/>
                <w:lang w:eastAsia="ko-KR"/>
              </w:rPr>
              <w:t>물 낭비가 되지 않아요</w:t>
            </w:r>
            <w:r w:rsidR="00B85357">
              <w:rPr>
                <w:rFonts w:ascii="Malgun Gothic" w:eastAsia="Malgun Gothic" w:hAnsi="Malgun Gothic" w:cs="Batang" w:hint="eastAsia"/>
                <w:color w:val="auto"/>
                <w:lang w:eastAsia="ko-KR"/>
              </w:rPr>
              <w:t>.</w:t>
            </w:r>
          </w:p>
        </w:tc>
      </w:tr>
      <w:tr w:rsidR="00964268" w:rsidRPr="00D707CF" w14:paraId="6D8C9246" w14:textId="77777777" w:rsidTr="009B6CB5">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127" w:type="dxa"/>
            <w:vAlign w:val="top"/>
          </w:tcPr>
          <w:p w14:paraId="3964484E" w14:textId="69D3A79B" w:rsidR="00964268" w:rsidRPr="002D3DAD" w:rsidRDefault="00964268" w:rsidP="00AF4183">
            <w:pPr>
              <w:rPr>
                <w:rFonts w:ascii="Malgun Gothic" w:eastAsia="Malgun Gothic" w:hAnsi="Malgun Gothic" w:cs="Batang"/>
                <w:b w:val="0"/>
                <w:lang w:eastAsia="ko-KR"/>
              </w:rPr>
            </w:pPr>
            <w:r w:rsidRPr="002D3DAD">
              <w:rPr>
                <w:rFonts w:ascii="Malgun Gothic" w:eastAsia="Malgun Gothic" w:hAnsi="Malgun Gothic" w:cs="Batang" w:hint="eastAsia"/>
                <w:b w:val="0"/>
                <w:lang w:eastAsia="ko-KR"/>
              </w:rPr>
              <w:t>벽</w:t>
            </w:r>
          </w:p>
        </w:tc>
        <w:tc>
          <w:tcPr>
            <w:tcW w:w="1126" w:type="dxa"/>
          </w:tcPr>
          <w:p w14:paraId="62E5CAA0" w14:textId="26828F57" w:rsidR="00964268" w:rsidRPr="00591D52" w:rsidRDefault="00964268"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hint="eastAsia"/>
                <w:lang w:eastAsia="ko-KR"/>
              </w:rPr>
              <w:t>옥상</w:t>
            </w:r>
          </w:p>
        </w:tc>
        <w:tc>
          <w:tcPr>
            <w:tcW w:w="1231" w:type="dxa"/>
            <w:vAlign w:val="top"/>
          </w:tcPr>
          <w:p w14:paraId="5736A1D7" w14:textId="26248A99" w:rsidR="00964268" w:rsidRPr="00591D52" w:rsidRDefault="00964268"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cs="Batang" w:hint="eastAsia"/>
                <w:lang w:eastAsia="ko-KR"/>
              </w:rPr>
              <w:t>도서관</w:t>
            </w:r>
          </w:p>
        </w:tc>
        <w:tc>
          <w:tcPr>
            <w:tcW w:w="880" w:type="dxa"/>
            <w:vAlign w:val="top"/>
          </w:tcPr>
          <w:p w14:paraId="02B6B130" w14:textId="04E56C31" w:rsidR="00964268" w:rsidRPr="00591D52" w:rsidRDefault="00591D52"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Batang"/>
                <w:lang w:eastAsia="ko-KR"/>
              </w:rPr>
            </w:pPr>
            <w:r>
              <w:rPr>
                <w:rFonts w:ascii="Malgun Gothic" w:eastAsia="Malgun Gothic" w:hAnsi="Malgun Gothic" w:cs="Batang" w:hint="eastAsia"/>
                <w:lang w:eastAsia="ko-KR"/>
              </w:rPr>
              <w:t>기차역</w:t>
            </w:r>
          </w:p>
        </w:tc>
        <w:tc>
          <w:tcPr>
            <w:tcW w:w="4714" w:type="dxa"/>
            <w:gridSpan w:val="3"/>
            <w:vAlign w:val="top"/>
          </w:tcPr>
          <w:p w14:paraId="147C4AEA" w14:textId="34897D76" w:rsidR="00964268" w:rsidRPr="00591D52" w:rsidRDefault="005D0752"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cs="Batang" w:hint="eastAsia"/>
                <w:lang w:eastAsia="ko-KR"/>
              </w:rPr>
              <w:t>책방/서점</w:t>
            </w:r>
          </w:p>
        </w:tc>
        <w:tc>
          <w:tcPr>
            <w:tcW w:w="5436" w:type="dxa"/>
            <w:vAlign w:val="top"/>
          </w:tcPr>
          <w:p w14:paraId="19EE7F0B" w14:textId="2ECD7B79" w:rsidR="00964268" w:rsidRPr="00591D52" w:rsidRDefault="00964268"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lang w:eastAsia="zh-CN"/>
              </w:rPr>
            </w:pPr>
            <w:r w:rsidRPr="00591D52">
              <w:rPr>
                <w:rFonts w:ascii="Malgun Gothic" w:eastAsia="Malgun Gothic" w:hAnsi="Malgun Gothic" w:cs="Batang" w:hint="eastAsia"/>
                <w:lang w:val="en-US" w:eastAsia="ko-KR"/>
              </w:rPr>
              <w:t xml:space="preserve">전기차를 타요. </w:t>
            </w:r>
            <w:r w:rsidR="00F57DFC" w:rsidRPr="00591D52">
              <w:rPr>
                <w:rFonts w:ascii="Malgun Gothic" w:eastAsia="Malgun Gothic" w:hAnsi="Malgun Gothic" w:cs="Batang" w:hint="eastAsia"/>
                <w:lang w:val="en-US" w:eastAsia="ko-KR"/>
              </w:rPr>
              <w:t>대중교통을 사용해요.</w:t>
            </w:r>
          </w:p>
        </w:tc>
      </w:tr>
      <w:tr w:rsidR="00964268" w:rsidRPr="00D707CF" w14:paraId="487B0F06" w14:textId="77777777" w:rsidTr="009B6CB5">
        <w:trPr>
          <w:cnfStyle w:val="000000010000" w:firstRow="0" w:lastRow="0" w:firstColumn="0" w:lastColumn="0" w:oddVBand="0" w:evenVBand="0" w:oddHBand="0" w:evenHBand="1"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127" w:type="dxa"/>
            <w:vAlign w:val="top"/>
          </w:tcPr>
          <w:p w14:paraId="169C6B01" w14:textId="04B5BADB" w:rsidR="00964268" w:rsidRPr="002D3DAD" w:rsidRDefault="00964268" w:rsidP="00AF4183">
            <w:pPr>
              <w:rPr>
                <w:rFonts w:ascii="Malgun Gothic" w:eastAsia="Malgun Gothic" w:hAnsi="Malgun Gothic" w:cs="Batang"/>
                <w:b w:val="0"/>
                <w:lang w:eastAsia="ko-KR"/>
              </w:rPr>
            </w:pPr>
            <w:r w:rsidRPr="002D3DAD">
              <w:rPr>
                <w:rFonts w:ascii="Malgun Gothic" w:eastAsia="Malgun Gothic" w:hAnsi="Malgun Gothic" w:cs="Batang" w:hint="eastAsia"/>
                <w:b w:val="0"/>
                <w:color w:val="auto"/>
                <w:lang w:eastAsia="ko-KR"/>
              </w:rPr>
              <w:t>문</w:t>
            </w:r>
          </w:p>
        </w:tc>
        <w:tc>
          <w:tcPr>
            <w:tcW w:w="1126" w:type="dxa"/>
          </w:tcPr>
          <w:p w14:paraId="72358D9B" w14:textId="1091E4F5" w:rsidR="00964268" w:rsidRPr="00591D52" w:rsidRDefault="00964268" w:rsidP="00AF418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cs="Batang" w:hint="eastAsia"/>
                <w:lang w:eastAsia="ko-KR"/>
              </w:rPr>
              <w:t>마당</w:t>
            </w:r>
          </w:p>
        </w:tc>
        <w:tc>
          <w:tcPr>
            <w:tcW w:w="1231" w:type="dxa"/>
            <w:vAlign w:val="top"/>
          </w:tcPr>
          <w:p w14:paraId="09C1C462" w14:textId="249B3B10" w:rsidR="00964268" w:rsidRPr="00591D52" w:rsidRDefault="00964268" w:rsidP="00AF418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cs="Batang" w:hint="eastAsia"/>
                <w:color w:val="auto"/>
                <w:lang w:eastAsia="ko-KR"/>
              </w:rPr>
              <w:t>은행</w:t>
            </w:r>
          </w:p>
        </w:tc>
        <w:tc>
          <w:tcPr>
            <w:tcW w:w="880" w:type="dxa"/>
            <w:vAlign w:val="top"/>
          </w:tcPr>
          <w:p w14:paraId="5DD59D65" w14:textId="22F59C5B" w:rsidR="00964268" w:rsidRPr="00591D52" w:rsidRDefault="00964268" w:rsidP="00AF418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cs="Batang" w:hint="eastAsia"/>
                <w:color w:val="auto"/>
                <w:lang w:eastAsia="ko-KR"/>
              </w:rPr>
              <w:t>강</w:t>
            </w:r>
          </w:p>
        </w:tc>
        <w:tc>
          <w:tcPr>
            <w:tcW w:w="4714" w:type="dxa"/>
            <w:gridSpan w:val="3"/>
            <w:vAlign w:val="top"/>
          </w:tcPr>
          <w:p w14:paraId="3FF83056" w14:textId="6D867C25" w:rsidR="00964268" w:rsidRPr="00591D52" w:rsidRDefault="005D0752" w:rsidP="00AF418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cs="Batang" w:hint="eastAsia"/>
                <w:lang w:eastAsia="ko-KR"/>
              </w:rPr>
              <w:t>옷가게</w:t>
            </w:r>
          </w:p>
        </w:tc>
        <w:tc>
          <w:tcPr>
            <w:tcW w:w="5436" w:type="dxa"/>
            <w:vAlign w:val="top"/>
          </w:tcPr>
          <w:p w14:paraId="762A1BD7" w14:textId="181D8807" w:rsidR="00964268" w:rsidRPr="00082F43" w:rsidRDefault="00964268" w:rsidP="00AF418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olor w:val="auto"/>
                <w:lang w:eastAsia="zh-CN"/>
              </w:rPr>
            </w:pPr>
            <w:r w:rsidRPr="00591D52">
              <w:rPr>
                <w:rFonts w:ascii="Malgun Gothic" w:eastAsia="Malgun Gothic" w:hAnsi="Malgun Gothic" w:cs="Batang" w:hint="eastAsia"/>
                <w:color w:val="auto"/>
                <w:lang w:val="en-US" w:eastAsia="ko-KR"/>
              </w:rPr>
              <w:t xml:space="preserve">새 에너지를 만들어요. </w:t>
            </w:r>
          </w:p>
        </w:tc>
      </w:tr>
      <w:tr w:rsidR="00964268" w:rsidRPr="00D707CF" w14:paraId="3D92FE03" w14:textId="2A02791B" w:rsidTr="009B6CB5">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127" w:type="dxa"/>
            <w:vAlign w:val="top"/>
          </w:tcPr>
          <w:p w14:paraId="4C59E43D" w14:textId="3FD42343" w:rsidR="00964268" w:rsidRPr="002D3DAD" w:rsidRDefault="00964268" w:rsidP="00AF4183">
            <w:pPr>
              <w:rPr>
                <w:rFonts w:ascii="Malgun Gothic" w:eastAsia="Malgun Gothic" w:hAnsi="Malgun Gothic" w:cs="Batang"/>
                <w:b w:val="0"/>
                <w:lang w:eastAsia="ko-KR"/>
              </w:rPr>
            </w:pPr>
            <w:r w:rsidRPr="002D3DAD">
              <w:rPr>
                <w:rFonts w:ascii="Malgun Gothic" w:eastAsia="Malgun Gothic" w:hAnsi="Malgun Gothic" w:cs="Batang" w:hint="eastAsia"/>
                <w:b w:val="0"/>
                <w:lang w:eastAsia="ko-KR"/>
              </w:rPr>
              <w:t>방</w:t>
            </w:r>
          </w:p>
        </w:tc>
        <w:tc>
          <w:tcPr>
            <w:tcW w:w="1126" w:type="dxa"/>
          </w:tcPr>
          <w:p w14:paraId="3E388F4A" w14:textId="7979DEF7" w:rsidR="00964268" w:rsidRPr="00591D52" w:rsidRDefault="00964268"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cs="Batang" w:hint="eastAsia"/>
                <w:lang w:eastAsia="ko-KR"/>
              </w:rPr>
              <w:t>차고</w:t>
            </w:r>
          </w:p>
        </w:tc>
        <w:tc>
          <w:tcPr>
            <w:tcW w:w="1231" w:type="dxa"/>
            <w:vAlign w:val="top"/>
          </w:tcPr>
          <w:p w14:paraId="2F95CE7B" w14:textId="0B866760" w:rsidR="00964268" w:rsidRPr="00591D52" w:rsidRDefault="00964268"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cs="Batang" w:hint="eastAsia"/>
                <w:lang w:eastAsia="ko-KR"/>
              </w:rPr>
              <w:t>공원</w:t>
            </w:r>
          </w:p>
        </w:tc>
        <w:tc>
          <w:tcPr>
            <w:tcW w:w="880" w:type="dxa"/>
            <w:vAlign w:val="top"/>
          </w:tcPr>
          <w:p w14:paraId="66BF5F0E" w14:textId="5EF78FE0" w:rsidR="00964268" w:rsidRPr="00591D52" w:rsidRDefault="00964268"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cs="Batang" w:hint="eastAsia"/>
                <w:lang w:eastAsia="ko-KR"/>
              </w:rPr>
              <w:t>산</w:t>
            </w:r>
          </w:p>
        </w:tc>
        <w:tc>
          <w:tcPr>
            <w:tcW w:w="4714" w:type="dxa"/>
            <w:gridSpan w:val="3"/>
            <w:vAlign w:val="top"/>
          </w:tcPr>
          <w:p w14:paraId="0CE45FBE" w14:textId="0E77FBAF" w:rsidR="00964268" w:rsidRPr="00591D52" w:rsidRDefault="005D0752"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lang w:eastAsia="ko-KR"/>
              </w:rPr>
            </w:pPr>
            <w:r w:rsidRPr="00591D52">
              <w:rPr>
                <w:rFonts w:ascii="Malgun Gothic" w:eastAsia="Malgun Gothic" w:hAnsi="Malgun Gothic" w:hint="eastAsia"/>
                <w:lang w:eastAsia="ko-KR"/>
              </w:rPr>
              <w:t>꽃집</w:t>
            </w:r>
          </w:p>
        </w:tc>
        <w:tc>
          <w:tcPr>
            <w:tcW w:w="5436" w:type="dxa"/>
            <w:vAlign w:val="top"/>
          </w:tcPr>
          <w:p w14:paraId="3BECD434" w14:textId="1B7FB235" w:rsidR="00964268" w:rsidRPr="00591D52" w:rsidRDefault="00964268"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lang w:eastAsia="ko-KR"/>
              </w:rPr>
            </w:pPr>
            <w:r w:rsidRPr="00591D52">
              <w:rPr>
                <w:rFonts w:ascii="Malgun Gothic" w:eastAsia="Malgun Gothic" w:hAnsi="Malgun Gothic" w:hint="eastAsia"/>
                <w:lang w:eastAsia="ko-KR"/>
              </w:rPr>
              <w:t>전기를 아껴요.</w:t>
            </w:r>
            <w:r w:rsidRPr="00591D52">
              <w:rPr>
                <w:rFonts w:ascii="Malgun Gothic" w:eastAsia="Malgun Gothic" w:hAnsi="Malgun Gothic"/>
                <w:lang w:eastAsia="ko-KR"/>
              </w:rPr>
              <w:t xml:space="preserve"> </w:t>
            </w:r>
            <w:r w:rsidRPr="00591D52">
              <w:rPr>
                <w:rFonts w:ascii="Malgun Gothic" w:eastAsia="Malgun Gothic" w:hAnsi="Malgun Gothic" w:hint="eastAsia"/>
                <w:lang w:eastAsia="ko-KR"/>
              </w:rPr>
              <w:t>전기를 아낄 수 있어요.</w:t>
            </w:r>
            <w:r w:rsidRPr="00591D52">
              <w:rPr>
                <w:rFonts w:ascii="Malgun Gothic" w:eastAsia="Malgun Gothic" w:hAnsi="Malgun Gothic"/>
                <w:lang w:eastAsia="ko-KR"/>
              </w:rPr>
              <w:t xml:space="preserve"> </w:t>
            </w:r>
          </w:p>
        </w:tc>
      </w:tr>
      <w:tr w:rsidR="007D007B" w:rsidRPr="00D707CF" w14:paraId="7243E690" w14:textId="77777777" w:rsidTr="009B6CB5">
        <w:trPr>
          <w:cnfStyle w:val="000000010000" w:firstRow="0" w:lastRow="0" w:firstColumn="0" w:lastColumn="0" w:oddVBand="0" w:evenVBand="0" w:oddHBand="0" w:evenHBand="1"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127" w:type="dxa"/>
            <w:vAlign w:val="top"/>
          </w:tcPr>
          <w:p w14:paraId="390308AC" w14:textId="27A6344D" w:rsidR="007D007B" w:rsidRPr="002D3DAD" w:rsidRDefault="007D007B" w:rsidP="00AF4183">
            <w:pPr>
              <w:rPr>
                <w:rFonts w:ascii="Malgun Gothic" w:eastAsia="Malgun Gothic" w:hAnsi="Malgun Gothic" w:cs="Batang"/>
                <w:b w:val="0"/>
                <w:lang w:eastAsia="ko-KR"/>
              </w:rPr>
            </w:pPr>
            <w:r w:rsidRPr="007D007B">
              <w:rPr>
                <w:rFonts w:ascii="Malgun Gothic" w:eastAsia="Malgun Gothic" w:hAnsi="Malgun Gothic" w:cs="Batang" w:hint="eastAsia"/>
                <w:b w:val="0"/>
                <w:lang w:eastAsia="ko-KR"/>
              </w:rPr>
              <w:t>부엌</w:t>
            </w:r>
          </w:p>
        </w:tc>
        <w:tc>
          <w:tcPr>
            <w:tcW w:w="1126" w:type="dxa"/>
            <w:vAlign w:val="top"/>
          </w:tcPr>
          <w:p w14:paraId="4470888C" w14:textId="1EBEF0B2" w:rsidR="007D007B" w:rsidRPr="00591D52" w:rsidRDefault="007D007B" w:rsidP="00AF418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Batang"/>
                <w:lang w:eastAsia="ko-KR"/>
              </w:rPr>
            </w:pPr>
            <w:r w:rsidRPr="007D007B">
              <w:rPr>
                <w:rFonts w:ascii="Malgun Gothic" w:eastAsia="Malgun Gothic" w:hAnsi="Malgun Gothic" w:cs="Batang" w:hint="eastAsia"/>
                <w:lang w:eastAsia="ko-KR"/>
              </w:rPr>
              <w:t>지붕</w:t>
            </w:r>
          </w:p>
        </w:tc>
        <w:tc>
          <w:tcPr>
            <w:tcW w:w="1231" w:type="dxa"/>
            <w:vAlign w:val="top"/>
          </w:tcPr>
          <w:p w14:paraId="2C334970" w14:textId="13596E7F" w:rsidR="007D007B" w:rsidRPr="00591D52" w:rsidRDefault="007D007B" w:rsidP="00AF418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Batang"/>
                <w:lang w:eastAsia="ko-KR"/>
              </w:rPr>
            </w:pPr>
            <w:r w:rsidRPr="007D007B">
              <w:rPr>
                <w:rFonts w:ascii="Malgun Gothic" w:eastAsia="Malgun Gothic" w:hAnsi="Malgun Gothic" w:cs="Batang" w:hint="eastAsia"/>
                <w:lang w:eastAsia="ko-KR"/>
              </w:rPr>
              <w:t>학교</w:t>
            </w:r>
          </w:p>
        </w:tc>
        <w:tc>
          <w:tcPr>
            <w:tcW w:w="880" w:type="dxa"/>
            <w:vAlign w:val="top"/>
          </w:tcPr>
          <w:p w14:paraId="46951AB7" w14:textId="7879E7D9" w:rsidR="007D007B" w:rsidRPr="00591D52" w:rsidRDefault="007D007B" w:rsidP="00AF418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Batang"/>
                <w:lang w:eastAsia="ko-KR"/>
              </w:rPr>
            </w:pPr>
            <w:r w:rsidRPr="007D007B">
              <w:rPr>
                <w:rFonts w:ascii="Malgun Gothic" w:eastAsia="Malgun Gothic" w:hAnsi="Malgun Gothic" w:cs="Batang" w:hint="eastAsia"/>
                <w:lang w:eastAsia="ko-KR"/>
              </w:rPr>
              <w:t>다리</w:t>
            </w:r>
          </w:p>
        </w:tc>
        <w:tc>
          <w:tcPr>
            <w:tcW w:w="4714" w:type="dxa"/>
            <w:gridSpan w:val="3"/>
            <w:vAlign w:val="top"/>
          </w:tcPr>
          <w:p w14:paraId="612EADD4" w14:textId="752BC05B" w:rsidR="007D007B" w:rsidRPr="00591D52" w:rsidRDefault="007D007B" w:rsidP="00AF418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lang w:eastAsia="ko-KR"/>
              </w:rPr>
            </w:pPr>
            <w:r w:rsidRPr="007D007B">
              <w:rPr>
                <w:rFonts w:ascii="Malgun Gothic" w:eastAsia="Malgun Gothic" w:hAnsi="Malgun Gothic" w:hint="eastAsia"/>
                <w:lang w:eastAsia="ko-KR"/>
              </w:rPr>
              <w:t>야채가게</w:t>
            </w:r>
          </w:p>
        </w:tc>
        <w:tc>
          <w:tcPr>
            <w:tcW w:w="5436" w:type="dxa"/>
            <w:vAlign w:val="top"/>
          </w:tcPr>
          <w:p w14:paraId="56CF8591" w14:textId="57189C95" w:rsidR="007D007B" w:rsidRPr="00591D52" w:rsidRDefault="007D007B" w:rsidP="00AF4183">
            <w:pP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lang w:eastAsia="ko-KR"/>
              </w:rPr>
            </w:pPr>
            <w:r w:rsidRPr="007D007B">
              <w:rPr>
                <w:rFonts w:ascii="Malgun Gothic" w:eastAsia="Malgun Gothic" w:hAnsi="Malgun Gothic" w:hint="eastAsia"/>
                <w:lang w:eastAsia="ko-KR"/>
              </w:rPr>
              <w:t>자연이 좋아요</w:t>
            </w:r>
            <w:r w:rsidRPr="007D007B">
              <w:rPr>
                <w:rFonts w:ascii="Malgun Gothic" w:eastAsia="Malgun Gothic" w:hAnsi="Malgun Gothic"/>
                <w:lang w:eastAsia="ko-KR"/>
              </w:rPr>
              <w:t>.</w:t>
            </w:r>
          </w:p>
        </w:tc>
      </w:tr>
      <w:tr w:rsidR="00964268" w:rsidRPr="00D707CF" w14:paraId="14FF158D" w14:textId="164008A4" w:rsidTr="009B6CB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27" w:type="dxa"/>
            <w:vAlign w:val="top"/>
          </w:tcPr>
          <w:p w14:paraId="3527A805" w14:textId="1490AF8F" w:rsidR="00964268" w:rsidRPr="002D3DAD" w:rsidRDefault="00964268" w:rsidP="00AF4183">
            <w:pPr>
              <w:rPr>
                <w:rFonts w:ascii="Malgun Gothic" w:eastAsia="Malgun Gothic" w:hAnsi="Malgun Gothic" w:cs="Batang"/>
                <w:b w:val="0"/>
                <w:lang w:eastAsia="ko-KR"/>
              </w:rPr>
            </w:pPr>
            <w:r w:rsidRPr="002D3DAD">
              <w:rPr>
                <w:rFonts w:ascii="Malgun Gothic" w:eastAsia="Malgun Gothic" w:hAnsi="Malgun Gothic" w:cs="Batang" w:hint="eastAsia"/>
                <w:b w:val="0"/>
                <w:lang w:eastAsia="ko-KR"/>
              </w:rPr>
              <w:t>화장실</w:t>
            </w:r>
          </w:p>
        </w:tc>
        <w:tc>
          <w:tcPr>
            <w:tcW w:w="1126" w:type="dxa"/>
          </w:tcPr>
          <w:p w14:paraId="419D99CF" w14:textId="19E5E204" w:rsidR="00964268" w:rsidRPr="00591D52" w:rsidRDefault="00964268"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cs="Batang" w:hint="eastAsia"/>
                <w:lang w:eastAsia="ko-KR"/>
              </w:rPr>
              <w:t>베란다</w:t>
            </w:r>
          </w:p>
        </w:tc>
        <w:tc>
          <w:tcPr>
            <w:tcW w:w="1231" w:type="dxa"/>
            <w:vAlign w:val="top"/>
          </w:tcPr>
          <w:p w14:paraId="4D65A5ED" w14:textId="6CF65812" w:rsidR="00964268" w:rsidRPr="00591D52" w:rsidRDefault="00964268"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Batang"/>
                <w:lang w:eastAsia="ko-KR"/>
              </w:rPr>
            </w:pPr>
            <w:r w:rsidRPr="00591D52">
              <w:rPr>
                <w:rFonts w:ascii="Malgun Gothic" w:eastAsia="Malgun Gothic" w:hAnsi="Malgun Gothic" w:cs="Batang" w:hint="eastAsia"/>
                <w:lang w:eastAsia="ko-KR"/>
              </w:rPr>
              <w:t>슈퍼마켓</w:t>
            </w:r>
          </w:p>
        </w:tc>
        <w:tc>
          <w:tcPr>
            <w:tcW w:w="880" w:type="dxa"/>
            <w:vAlign w:val="top"/>
          </w:tcPr>
          <w:p w14:paraId="4C3D286E" w14:textId="73EEB52C" w:rsidR="00964268" w:rsidRPr="00591D52" w:rsidRDefault="00591D52"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lang w:eastAsia="ko-KR"/>
              </w:rPr>
            </w:pPr>
            <w:r>
              <w:rPr>
                <w:rFonts w:ascii="Malgun Gothic" w:eastAsia="Malgun Gothic" w:hAnsi="Malgun Gothic" w:cs="Batang" w:hint="eastAsia"/>
                <w:lang w:eastAsia="ko-KR"/>
              </w:rPr>
              <w:t>약국</w:t>
            </w:r>
          </w:p>
        </w:tc>
        <w:tc>
          <w:tcPr>
            <w:tcW w:w="4714" w:type="dxa"/>
            <w:gridSpan w:val="3"/>
            <w:vAlign w:val="top"/>
          </w:tcPr>
          <w:p w14:paraId="4A70D436" w14:textId="1629BCDB" w:rsidR="00964268" w:rsidRPr="00591D52" w:rsidRDefault="005D0752"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lang w:eastAsia="ko-KR"/>
              </w:rPr>
            </w:pPr>
            <w:r w:rsidRPr="00591D52">
              <w:rPr>
                <w:rFonts w:ascii="Malgun Gothic" w:eastAsia="Malgun Gothic" w:hAnsi="Malgun Gothic" w:hint="eastAsia"/>
                <w:lang w:eastAsia="ko-KR"/>
              </w:rPr>
              <w:t>문방구</w:t>
            </w:r>
          </w:p>
        </w:tc>
        <w:tc>
          <w:tcPr>
            <w:tcW w:w="5436" w:type="dxa"/>
            <w:vAlign w:val="top"/>
          </w:tcPr>
          <w:p w14:paraId="3198270A" w14:textId="1F258CF6" w:rsidR="00964268" w:rsidRPr="00591D52" w:rsidRDefault="00964268" w:rsidP="00AF4183">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lang w:val="en-US" w:eastAsia="ko-KR"/>
              </w:rPr>
            </w:pPr>
            <w:r w:rsidRPr="00591D52">
              <w:rPr>
                <w:rFonts w:ascii="Malgun Gothic" w:eastAsia="Malgun Gothic" w:hAnsi="Malgun Gothic" w:hint="eastAsia"/>
                <w:lang w:eastAsia="ko-KR"/>
              </w:rPr>
              <w:t>깨끗한 에너지를 사용해요.</w:t>
            </w:r>
            <w:r w:rsidRPr="00591D52">
              <w:rPr>
                <w:rFonts w:ascii="Malgun Gothic" w:eastAsia="Malgun Gothic" w:hAnsi="Malgun Gothic"/>
                <w:lang w:eastAsia="ko-KR"/>
              </w:rPr>
              <w:t xml:space="preserve"> </w:t>
            </w:r>
            <w:r w:rsidR="00457E20" w:rsidRPr="00457E20">
              <w:rPr>
                <w:rFonts w:ascii="Malgun Gothic" w:eastAsia="Malgun Gothic" w:hAnsi="Malgun Gothic" w:hint="eastAsia"/>
                <w:lang w:eastAsia="ko-KR"/>
              </w:rPr>
              <w:t>에코 백을</w:t>
            </w:r>
            <w:r w:rsidR="00457E20">
              <w:rPr>
                <w:rFonts w:ascii="Malgun Gothic" w:eastAsia="Malgun Gothic" w:hAnsi="Malgun Gothic" w:hint="eastAsia"/>
                <w:lang w:eastAsia="ko-KR"/>
              </w:rPr>
              <w:t xml:space="preserve"> </w:t>
            </w:r>
            <w:r w:rsidR="00591D52">
              <w:rPr>
                <w:rFonts w:ascii="Malgun Gothic" w:eastAsia="Malgun Gothic" w:hAnsi="Malgun Gothic" w:hint="eastAsia"/>
                <w:lang w:eastAsia="ko-KR"/>
              </w:rPr>
              <w:t>사용해요.</w:t>
            </w:r>
          </w:p>
        </w:tc>
      </w:tr>
    </w:tbl>
    <w:p w14:paraId="29B4DFD8" w14:textId="5E53F13D" w:rsidR="000B6C78" w:rsidRPr="004F4478" w:rsidRDefault="000B6C78" w:rsidP="00CD79AF">
      <w:pPr>
        <w:pStyle w:val="Heading1"/>
        <w:rPr>
          <w:lang w:eastAsia="zh-CN"/>
        </w:rPr>
      </w:pPr>
      <w:bookmarkStart w:id="8" w:name="_Toc97221004"/>
      <w:r w:rsidRPr="004F4478">
        <w:rPr>
          <w:lang w:eastAsia="zh-CN"/>
        </w:rPr>
        <w:t>Outcomes</w:t>
      </w:r>
      <w:bookmarkEnd w:id="8"/>
      <w:r w:rsidR="002D5211" w:rsidRPr="004F4478">
        <w:rPr>
          <w:lang w:eastAsia="zh-CN"/>
        </w:rPr>
        <w:t xml:space="preserve"> </w:t>
      </w:r>
    </w:p>
    <w:tbl>
      <w:tblPr>
        <w:tblStyle w:val="Tableheader"/>
        <w:tblW w:w="0" w:type="auto"/>
        <w:tblInd w:w="-60" w:type="dxa"/>
        <w:tblLook w:val="04A0" w:firstRow="1" w:lastRow="0" w:firstColumn="1" w:lastColumn="0" w:noHBand="0" w:noVBand="1"/>
      </w:tblPr>
      <w:tblGrid>
        <w:gridCol w:w="1292"/>
        <w:gridCol w:w="5259"/>
        <w:gridCol w:w="7991"/>
      </w:tblGrid>
      <w:tr w:rsidR="000B6C78" w:rsidRPr="007B6B2F" w14:paraId="47C659A3" w14:textId="77777777" w:rsidTr="004D1EE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292" w:type="dxa"/>
            <w:tcBorders>
              <w:right w:val="single" w:sz="4" w:space="0" w:color="auto"/>
            </w:tcBorders>
          </w:tcPr>
          <w:p w14:paraId="1AFC22BC" w14:textId="118B5983" w:rsidR="000B6C78" w:rsidRPr="007B6B2F" w:rsidRDefault="002D5211" w:rsidP="00C7026B">
            <w:pPr>
              <w:spacing w:before="192" w:after="192"/>
              <w:rPr>
                <w:lang w:eastAsia="zh-CN"/>
              </w:rPr>
            </w:pPr>
            <w:r>
              <w:rPr>
                <w:lang w:eastAsia="zh-CN"/>
              </w:rPr>
              <w:t>Outcomes</w:t>
            </w:r>
          </w:p>
        </w:tc>
        <w:tc>
          <w:tcPr>
            <w:tcW w:w="5259" w:type="dxa"/>
            <w:tcBorders>
              <w:left w:val="single" w:sz="4" w:space="0" w:color="auto"/>
            </w:tcBorders>
          </w:tcPr>
          <w:p w14:paraId="55CD41CA" w14:textId="1F2FC258" w:rsidR="000B6C78" w:rsidRPr="007B6B2F" w:rsidRDefault="002D5211" w:rsidP="00C7026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Content</w:t>
            </w:r>
          </w:p>
        </w:tc>
        <w:tc>
          <w:tcPr>
            <w:tcW w:w="7991" w:type="dxa"/>
          </w:tcPr>
          <w:p w14:paraId="3E61C4C4" w14:textId="77777777" w:rsidR="000B6C78" w:rsidRPr="007B6B2F" w:rsidRDefault="000B6C78" w:rsidP="00C7026B">
            <w:pPr>
              <w:cnfStyle w:val="100000000000" w:firstRow="1" w:lastRow="0" w:firstColumn="0" w:lastColumn="0" w:oddVBand="0" w:evenVBand="0" w:oddHBand="0" w:evenHBand="0" w:firstRowFirstColumn="0" w:firstRowLastColumn="0" w:lastRowFirstColumn="0" w:lastRowLastColumn="0"/>
              <w:rPr>
                <w:lang w:eastAsia="zh-CN"/>
              </w:rPr>
            </w:pPr>
          </w:p>
        </w:tc>
      </w:tr>
      <w:tr w:rsidR="002D5211" w:rsidRPr="00F5467A" w14:paraId="0958DD1D" w14:textId="5A6EB5B5" w:rsidTr="004D1EEB">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292" w:type="dxa"/>
          </w:tcPr>
          <w:p w14:paraId="5019D04C" w14:textId="1FCDA66C" w:rsidR="002D5211" w:rsidRPr="002D5211" w:rsidRDefault="002D5211" w:rsidP="002D5211">
            <w:pPr>
              <w:rPr>
                <w:b w:val="0"/>
              </w:rPr>
            </w:pPr>
            <w:r>
              <w:rPr>
                <w:lang w:eastAsia="zh-CN"/>
              </w:rPr>
              <w:t>LKO5-1C</w:t>
            </w:r>
          </w:p>
        </w:tc>
        <w:tc>
          <w:tcPr>
            <w:tcW w:w="13250" w:type="dxa"/>
            <w:gridSpan w:val="2"/>
          </w:tcPr>
          <w:p w14:paraId="643DD75D" w14:textId="3B9C8E89" w:rsidR="002D5211" w:rsidRPr="00F5467A" w:rsidRDefault="00501369" w:rsidP="002D5211">
            <w:pPr>
              <w:spacing w:before="0"/>
              <w:cnfStyle w:val="000000100000" w:firstRow="0" w:lastRow="0" w:firstColumn="0" w:lastColumn="0" w:oddVBand="0" w:evenVBand="0" w:oddHBand="1" w:evenHBand="0" w:firstRowFirstColumn="0" w:firstRowLastColumn="0" w:lastRowFirstColumn="0" w:lastRowLastColumn="0"/>
              <w:rPr>
                <w:b/>
              </w:rPr>
            </w:pPr>
            <w:r>
              <w:rPr>
                <w:lang w:eastAsia="zh-CN"/>
              </w:rPr>
              <w:t>m</w:t>
            </w:r>
            <w:r w:rsidR="002D5211">
              <w:rPr>
                <w:lang w:eastAsia="zh-CN"/>
              </w:rPr>
              <w:t xml:space="preserve">anipulates Korean in sustained interactions to exchange information, ideas and opinions, </w:t>
            </w:r>
            <w:r w:rsidR="002D5211" w:rsidRPr="002D5211">
              <w:rPr>
                <w:lang w:eastAsia="zh-CN"/>
              </w:rPr>
              <w:t>and make plans and negotiate</w:t>
            </w:r>
          </w:p>
        </w:tc>
      </w:tr>
      <w:tr w:rsidR="002D5211" w14:paraId="7A0F9D7E" w14:textId="77777777" w:rsidTr="004D1E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vAlign w:val="top"/>
          </w:tcPr>
          <w:p w14:paraId="2E193BEB" w14:textId="69A09CE7" w:rsidR="002D5211" w:rsidRDefault="002D5211" w:rsidP="00C7026B">
            <w:pPr>
              <w:rPr>
                <w:lang w:eastAsia="zh-CN"/>
              </w:rPr>
            </w:pPr>
            <w:r>
              <w:rPr>
                <w:lang w:eastAsia="zh-CN"/>
              </w:rPr>
              <w:t xml:space="preserve">LKO5-2C </w:t>
            </w:r>
          </w:p>
        </w:tc>
        <w:tc>
          <w:tcPr>
            <w:tcW w:w="13250" w:type="dxa"/>
            <w:gridSpan w:val="2"/>
            <w:vAlign w:val="top"/>
          </w:tcPr>
          <w:p w14:paraId="71EBB1C4" w14:textId="3BBA37E4" w:rsidR="002D5211" w:rsidRDefault="00501369" w:rsidP="00C7026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w:t>
            </w:r>
            <w:r w:rsidR="002D5211">
              <w:rPr>
                <w:lang w:eastAsia="zh-CN"/>
              </w:rPr>
              <w:t>dentifies and interprets information in a range of texts</w:t>
            </w:r>
          </w:p>
        </w:tc>
      </w:tr>
      <w:tr w:rsidR="002D5211" w14:paraId="5DBCE710" w14:textId="77777777" w:rsidTr="004D1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vAlign w:val="top"/>
          </w:tcPr>
          <w:p w14:paraId="4419DD30" w14:textId="0B849EA2" w:rsidR="002D5211" w:rsidRDefault="002D5211" w:rsidP="00C7026B">
            <w:pPr>
              <w:rPr>
                <w:lang w:eastAsia="zh-CN"/>
              </w:rPr>
            </w:pPr>
            <w:r>
              <w:rPr>
                <w:lang w:eastAsia="zh-CN"/>
              </w:rPr>
              <w:t xml:space="preserve">LKO5-3C </w:t>
            </w:r>
          </w:p>
        </w:tc>
        <w:tc>
          <w:tcPr>
            <w:tcW w:w="13250" w:type="dxa"/>
            <w:gridSpan w:val="2"/>
            <w:vAlign w:val="top"/>
          </w:tcPr>
          <w:p w14:paraId="60956126" w14:textId="6088EC92" w:rsidR="002D5211" w:rsidRDefault="00501369" w:rsidP="00C7026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w:t>
            </w:r>
            <w:r w:rsidR="002D5211">
              <w:rPr>
                <w:lang w:eastAsia="zh-CN"/>
              </w:rPr>
              <w:t>valuates and responds to information, opinions and ideas in texts, using a range of formats for specific contexts, purposes and audiences</w:t>
            </w:r>
          </w:p>
        </w:tc>
      </w:tr>
      <w:tr w:rsidR="002D5211" w14:paraId="7E641037" w14:textId="77777777" w:rsidTr="004D1E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vAlign w:val="top"/>
          </w:tcPr>
          <w:p w14:paraId="32F93F1C" w14:textId="49BE2FD3" w:rsidR="002D5211" w:rsidRDefault="002D5211" w:rsidP="00C7026B">
            <w:pPr>
              <w:rPr>
                <w:lang w:eastAsia="zh-CN"/>
              </w:rPr>
            </w:pPr>
            <w:r>
              <w:rPr>
                <w:lang w:eastAsia="zh-CN"/>
              </w:rPr>
              <w:t xml:space="preserve">LKO5-4C </w:t>
            </w:r>
          </w:p>
        </w:tc>
        <w:tc>
          <w:tcPr>
            <w:tcW w:w="13250" w:type="dxa"/>
            <w:gridSpan w:val="2"/>
            <w:vAlign w:val="top"/>
          </w:tcPr>
          <w:p w14:paraId="7EA44124" w14:textId="1949EC2E" w:rsidR="002D5211" w:rsidRDefault="00501369" w:rsidP="00C7026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w:t>
            </w:r>
            <w:r w:rsidR="002D5211">
              <w:rPr>
                <w:lang w:eastAsia="zh-CN"/>
              </w:rPr>
              <w:t>xperiments with linguistic patterns and structures to compose texts in Korean, using a range of formats for a variety of contexts, purposes and audiences</w:t>
            </w:r>
          </w:p>
        </w:tc>
      </w:tr>
      <w:tr w:rsidR="002D5211" w14:paraId="7C545834" w14:textId="77777777" w:rsidTr="004D1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vAlign w:val="top"/>
          </w:tcPr>
          <w:p w14:paraId="5FCEFDD9" w14:textId="47D9DCF4" w:rsidR="002D5211" w:rsidRDefault="002D5211" w:rsidP="002D5211">
            <w:pPr>
              <w:rPr>
                <w:lang w:eastAsia="zh-CN"/>
              </w:rPr>
            </w:pPr>
            <w:r>
              <w:rPr>
                <w:lang w:eastAsia="zh-CN"/>
              </w:rPr>
              <w:t>LKO5-5</w:t>
            </w:r>
            <w:r w:rsidRPr="002D5211">
              <w:rPr>
                <w:lang w:val="pl-PL" w:eastAsia="zh-CN"/>
              </w:rPr>
              <w:t xml:space="preserve">U </w:t>
            </w:r>
          </w:p>
        </w:tc>
        <w:tc>
          <w:tcPr>
            <w:tcW w:w="13250" w:type="dxa"/>
            <w:gridSpan w:val="2"/>
            <w:vAlign w:val="top"/>
          </w:tcPr>
          <w:p w14:paraId="04FD167C" w14:textId="6091D2DC" w:rsidR="002D5211" w:rsidRDefault="00501369" w:rsidP="002D52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w:t>
            </w:r>
            <w:r w:rsidR="002D5211">
              <w:rPr>
                <w:lang w:eastAsia="zh-CN"/>
              </w:rPr>
              <w:t>emonstrates how Korean pronunciation and intonation are used to convey meaning</w:t>
            </w:r>
          </w:p>
        </w:tc>
      </w:tr>
      <w:tr w:rsidR="002D5211" w14:paraId="4D267001" w14:textId="77777777" w:rsidTr="004D1E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vAlign w:val="top"/>
          </w:tcPr>
          <w:p w14:paraId="63EE7A95" w14:textId="4BD3588F" w:rsidR="002D5211" w:rsidRDefault="002D5211" w:rsidP="002D5211">
            <w:pPr>
              <w:rPr>
                <w:lang w:eastAsia="zh-CN"/>
              </w:rPr>
            </w:pPr>
            <w:r>
              <w:rPr>
                <w:lang w:eastAsia="zh-CN"/>
              </w:rPr>
              <w:t xml:space="preserve">LKO5-6U </w:t>
            </w:r>
          </w:p>
        </w:tc>
        <w:tc>
          <w:tcPr>
            <w:tcW w:w="13250" w:type="dxa"/>
            <w:gridSpan w:val="2"/>
            <w:vAlign w:val="top"/>
          </w:tcPr>
          <w:p w14:paraId="3DDFC8C8" w14:textId="73C0F274" w:rsidR="002D5211" w:rsidRDefault="00501369" w:rsidP="002D521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w:t>
            </w:r>
            <w:r w:rsidR="002D5211">
              <w:rPr>
                <w:lang w:eastAsia="zh-CN"/>
              </w:rPr>
              <w:t>emonstrates understanding of how Korean writing conventions are used to convey meaning</w:t>
            </w:r>
          </w:p>
        </w:tc>
      </w:tr>
      <w:tr w:rsidR="002D5211" w14:paraId="17D89969" w14:textId="77777777" w:rsidTr="004D1EE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292" w:type="dxa"/>
            <w:vAlign w:val="top"/>
          </w:tcPr>
          <w:p w14:paraId="6F71A1B8" w14:textId="7D765DFB" w:rsidR="002D5211" w:rsidRDefault="002D5211" w:rsidP="002D5211">
            <w:pPr>
              <w:rPr>
                <w:lang w:eastAsia="zh-CN"/>
              </w:rPr>
            </w:pPr>
            <w:r>
              <w:rPr>
                <w:lang w:eastAsia="zh-CN"/>
              </w:rPr>
              <w:lastRenderedPageBreak/>
              <w:t xml:space="preserve">LKO5-7U </w:t>
            </w:r>
          </w:p>
        </w:tc>
        <w:tc>
          <w:tcPr>
            <w:tcW w:w="13250" w:type="dxa"/>
            <w:gridSpan w:val="2"/>
            <w:vAlign w:val="top"/>
          </w:tcPr>
          <w:p w14:paraId="00BE192E" w14:textId="583CBBB8" w:rsidR="002D5211" w:rsidRDefault="00501369" w:rsidP="002D52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w:t>
            </w:r>
            <w:r w:rsidR="002D5211">
              <w:rPr>
                <w:lang w:eastAsia="zh-CN"/>
              </w:rPr>
              <w:t>nalyses the function of complex Korean grammatical structures to extend meaning</w:t>
            </w:r>
          </w:p>
        </w:tc>
      </w:tr>
      <w:tr w:rsidR="002D5211" w14:paraId="00BF2964" w14:textId="77777777" w:rsidTr="004D1E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vAlign w:val="top"/>
          </w:tcPr>
          <w:p w14:paraId="61BBB5A1" w14:textId="231234FF" w:rsidR="002D5211" w:rsidRDefault="002D5211" w:rsidP="002D5211">
            <w:pPr>
              <w:rPr>
                <w:lang w:eastAsia="zh-CN"/>
              </w:rPr>
            </w:pPr>
            <w:r>
              <w:rPr>
                <w:lang w:eastAsia="zh-CN"/>
              </w:rPr>
              <w:t xml:space="preserve">LKO5-8U </w:t>
            </w:r>
          </w:p>
        </w:tc>
        <w:tc>
          <w:tcPr>
            <w:tcW w:w="13250" w:type="dxa"/>
            <w:gridSpan w:val="2"/>
            <w:vAlign w:val="top"/>
          </w:tcPr>
          <w:p w14:paraId="50E87436" w14:textId="1C23342C" w:rsidR="002D5211" w:rsidRDefault="00501369" w:rsidP="002D521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w:t>
            </w:r>
            <w:r w:rsidR="002D5211">
              <w:rPr>
                <w:lang w:eastAsia="zh-CN"/>
              </w:rPr>
              <w:t>nalyses linguistic, structural and cultural features in a range of texts</w:t>
            </w:r>
          </w:p>
        </w:tc>
      </w:tr>
      <w:tr w:rsidR="002D5211" w14:paraId="21D9DF17" w14:textId="77777777" w:rsidTr="004D1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vAlign w:val="top"/>
          </w:tcPr>
          <w:p w14:paraId="2D485434" w14:textId="5E71C06A" w:rsidR="002D5211" w:rsidRDefault="002D5211" w:rsidP="002D5211">
            <w:pPr>
              <w:rPr>
                <w:lang w:eastAsia="zh-CN"/>
              </w:rPr>
            </w:pPr>
            <w:r>
              <w:rPr>
                <w:lang w:eastAsia="zh-CN"/>
              </w:rPr>
              <w:t>LKO5-9U</w:t>
            </w:r>
          </w:p>
        </w:tc>
        <w:tc>
          <w:tcPr>
            <w:tcW w:w="13250" w:type="dxa"/>
            <w:gridSpan w:val="2"/>
            <w:vAlign w:val="top"/>
          </w:tcPr>
          <w:p w14:paraId="4AD32907" w14:textId="2EF1778D" w:rsidR="002D5211" w:rsidRDefault="00501369" w:rsidP="002D52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w:t>
            </w:r>
            <w:r w:rsidR="002D5211">
              <w:rPr>
                <w:lang w:eastAsia="zh-CN"/>
              </w:rPr>
              <w:t>xplains and reflects on the interrelationship between language, culture and identity</w:t>
            </w:r>
          </w:p>
        </w:tc>
      </w:tr>
    </w:tbl>
    <w:p w14:paraId="2438956F" w14:textId="4DC1C37C" w:rsidR="004D1EEB" w:rsidRPr="00CD79AF" w:rsidRDefault="004D1EEB" w:rsidP="004D1EEB">
      <w:pPr>
        <w:pStyle w:val="ListBullet"/>
        <w:numPr>
          <w:ilvl w:val="0"/>
          <w:numId w:val="0"/>
        </w:numPr>
        <w:rPr>
          <w:rStyle w:val="SubtleReference"/>
        </w:rPr>
      </w:pPr>
      <w:r w:rsidRPr="00CD79AF">
        <w:rPr>
          <w:rStyle w:val="SubtleReference"/>
        </w:rPr>
        <w:t xml:space="preserve">All outcomes referred to in this unit starter come from the </w:t>
      </w:r>
      <w:hyperlink r:id="rId11" w:history="1">
        <w:r w:rsidR="006E43F4" w:rsidRPr="006E43F4">
          <w:rPr>
            <w:rStyle w:val="Hyperlink"/>
            <w:sz w:val="22"/>
          </w:rPr>
          <w:t>Korean K-10 Syllabus</w:t>
        </w:r>
      </w:hyperlink>
      <w:r w:rsidR="006E43F4">
        <w:rPr>
          <w:rStyle w:val="SubtleReference"/>
        </w:rPr>
        <w:t xml:space="preserve"> </w:t>
      </w:r>
      <w:r w:rsidRPr="00CD79AF">
        <w:rPr>
          <w:rStyle w:val="SubtleReference"/>
        </w:rPr>
        <w:t>© NSW Education Standards Authority (NESA) for and on behalf of the Crown in right of the State of New South Wales, 2018.</w:t>
      </w:r>
    </w:p>
    <w:p w14:paraId="1D0DE2C8" w14:textId="77777777" w:rsidR="00175E25" w:rsidRDefault="00175E25" w:rsidP="00CD79AF">
      <w:pPr>
        <w:pStyle w:val="Heading1"/>
      </w:pPr>
      <w:bookmarkStart w:id="9" w:name="_Toc97221005"/>
      <w:r>
        <w:t>Assessment</w:t>
      </w:r>
      <w:bookmarkEnd w:id="9"/>
    </w:p>
    <w:p w14:paraId="2BC6CA42" w14:textId="7BD10731" w:rsidR="0018590F" w:rsidRDefault="0018590F" w:rsidP="00175E25">
      <w:pPr>
        <w:pStyle w:val="Heading2"/>
      </w:pPr>
      <w:bookmarkStart w:id="10" w:name="_Toc97221006"/>
      <w:r>
        <w:t>Assessment as and for learning</w:t>
      </w:r>
      <w:bookmarkEnd w:id="10"/>
    </w:p>
    <w:p w14:paraId="44B9ED06" w14:textId="07336B4F" w:rsidR="0018590F" w:rsidRPr="0018590F" w:rsidRDefault="0018590F" w:rsidP="0018590F">
      <w:pPr>
        <w:rPr>
          <w:lang w:eastAsia="zh-CN"/>
        </w:rPr>
      </w:pPr>
      <w:r w:rsidRPr="005A71E8">
        <w:rPr>
          <w:lang w:eastAsia="zh-CN"/>
        </w:rPr>
        <w:t xml:space="preserve">Assessment activities designed to check student learning and inform future language learning are embedded throughout the unit. </w:t>
      </w:r>
      <w:r>
        <w:rPr>
          <w:lang w:eastAsia="zh-CN"/>
        </w:rPr>
        <w:t>Sample a</w:t>
      </w:r>
      <w:r w:rsidRPr="005A71E8">
        <w:rPr>
          <w:lang w:eastAsia="zh-CN"/>
        </w:rPr>
        <w:t>ssessment as learning activities are identified by (</w:t>
      </w:r>
      <w:proofErr w:type="spellStart"/>
      <w:r w:rsidRPr="005A71E8">
        <w:rPr>
          <w:lang w:eastAsia="zh-CN"/>
        </w:rPr>
        <w:t>AaL</w:t>
      </w:r>
      <w:proofErr w:type="spellEnd"/>
      <w:r w:rsidRPr="005A71E8">
        <w:rPr>
          <w:lang w:eastAsia="zh-CN"/>
        </w:rPr>
        <w:t>) and</w:t>
      </w:r>
      <w:r>
        <w:rPr>
          <w:lang w:eastAsia="zh-CN"/>
        </w:rPr>
        <w:t xml:space="preserve"> sample</w:t>
      </w:r>
      <w:r w:rsidRPr="005A71E8">
        <w:rPr>
          <w:lang w:eastAsia="zh-CN"/>
        </w:rPr>
        <w:t xml:space="preserve"> assessment for learning activities are identified by (</w:t>
      </w:r>
      <w:proofErr w:type="spellStart"/>
      <w:r w:rsidRPr="005A71E8">
        <w:rPr>
          <w:lang w:eastAsia="zh-CN"/>
        </w:rPr>
        <w:t>AfL</w:t>
      </w:r>
      <w:proofErr w:type="spellEnd"/>
      <w:r w:rsidRPr="005A71E8">
        <w:rPr>
          <w:lang w:eastAsia="zh-CN"/>
        </w:rPr>
        <w:t>).</w:t>
      </w:r>
      <w:r>
        <w:rPr>
          <w:lang w:eastAsia="zh-CN"/>
        </w:rPr>
        <w:t xml:space="preserve"> These are suggestions only – please modify these to suit your context, or identify different assessment as and for learning opportunities.</w:t>
      </w:r>
    </w:p>
    <w:p w14:paraId="7F83C070" w14:textId="4E76602E" w:rsidR="000B6C78" w:rsidRDefault="004F4478" w:rsidP="00175E25">
      <w:pPr>
        <w:pStyle w:val="Heading2"/>
      </w:pPr>
      <w:bookmarkStart w:id="11" w:name="_Toc97221007"/>
      <w:r w:rsidRPr="004F4478">
        <w:t>Suggested assessment of learning tasks</w:t>
      </w:r>
      <w:bookmarkEnd w:id="11"/>
    </w:p>
    <w:p w14:paraId="2E54A43F" w14:textId="4F14D8EC" w:rsidR="00C95D90" w:rsidRPr="00C95D90" w:rsidRDefault="00C95D90" w:rsidP="00C95D90">
      <w:pPr>
        <w:rPr>
          <w:lang w:eastAsia="zh-CN"/>
        </w:rPr>
      </w:pPr>
      <w:r>
        <w:rPr>
          <w:lang w:eastAsia="zh-CN"/>
        </w:rPr>
        <w:t xml:space="preserve">There are 3 different suggested assessment of learning tasks to cater for the 3 learner pathways – students learning Korean as a second or additional language, students with prior learning and/or experience in Korean and students with a background in Korean. You can access the full versions of these assessment tasks, with marking guidelines, on </w:t>
      </w:r>
      <w:bookmarkStart w:id="12" w:name="_Hlk65483003"/>
      <w:r>
        <w:rPr>
          <w:lang w:eastAsia="zh-CN"/>
        </w:rPr>
        <w:t xml:space="preserve">the </w:t>
      </w:r>
      <w:hyperlink r:id="rId12" w:history="1">
        <w:r>
          <w:rPr>
            <w:rStyle w:val="Hyperlink"/>
            <w:lang w:eastAsia="zh-CN"/>
          </w:rPr>
          <w:t>Stages 4-5 Korean section</w:t>
        </w:r>
      </w:hyperlink>
      <w:r>
        <w:rPr>
          <w:lang w:eastAsia="zh-CN"/>
        </w:rPr>
        <w:t xml:space="preserve"> of the NSW Department of Education’s website.</w:t>
      </w:r>
      <w:bookmarkEnd w:id="12"/>
      <w:r>
        <w:rPr>
          <w:lang w:eastAsia="zh-CN"/>
        </w:rPr>
        <w:t xml:space="preserve"> </w:t>
      </w:r>
    </w:p>
    <w:p w14:paraId="2B35D863" w14:textId="77777777" w:rsidR="007E6023" w:rsidRPr="003F013A" w:rsidRDefault="007E6023" w:rsidP="00175E25">
      <w:pPr>
        <w:pStyle w:val="Heading3"/>
        <w:rPr>
          <w:b/>
        </w:rPr>
      </w:pPr>
      <w:bookmarkStart w:id="13" w:name="_Toc97221008"/>
      <w:r w:rsidRPr="00751DAC">
        <w:lastRenderedPageBreak/>
        <w:t xml:space="preserve">Students </w:t>
      </w:r>
      <w:r w:rsidRPr="00175E25">
        <w:t>learning</w:t>
      </w:r>
      <w:r w:rsidRPr="00751DAC">
        <w:t xml:space="preserve"> Korean as a second or additional language</w:t>
      </w:r>
      <w:bookmarkEnd w:id="13"/>
    </w:p>
    <w:p w14:paraId="0C4AA83A" w14:textId="1DB683B8" w:rsidR="001068D8" w:rsidRDefault="007E6023" w:rsidP="007E6023">
      <w:r w:rsidRPr="007E6023">
        <w:t>You</w:t>
      </w:r>
      <w:r>
        <w:t xml:space="preserve"> are interested in a career in architecture and want to showcase your talent to a future employer. Design</w:t>
      </w:r>
      <w:r w:rsidRPr="00D46647">
        <w:t xml:space="preserve"> </w:t>
      </w:r>
      <w:r>
        <w:t>an eco-friendly house. Drawing from traditional Korean housing techniques and your research on sustainability, p</w:t>
      </w:r>
      <w:r w:rsidRPr="00D46647">
        <w:t>resent a</w:t>
      </w:r>
      <w:r>
        <w:t xml:space="preserve"> 2D plan of your proposed eco-friendly house to your future employer,</w:t>
      </w:r>
      <w:r w:rsidRPr="004D17B3">
        <w:t xml:space="preserve"> </w:t>
      </w:r>
      <w:r>
        <w:t>with detailed labels and</w:t>
      </w:r>
      <w:r w:rsidR="007739EB">
        <w:t xml:space="preserve"> at least 3</w:t>
      </w:r>
      <w:r>
        <w:t xml:space="preserve"> reasons for your choices. </w:t>
      </w:r>
    </w:p>
    <w:p w14:paraId="4BBB24A8" w14:textId="485160DC" w:rsidR="007E6023" w:rsidRPr="0034142D" w:rsidRDefault="007E6023" w:rsidP="007E6023">
      <w:pPr>
        <w:rPr>
          <w:b/>
          <w:lang w:val="pl-PL"/>
        </w:rPr>
      </w:pPr>
      <w:r w:rsidRPr="0034142D">
        <w:rPr>
          <w:b/>
          <w:lang w:val="pl-PL"/>
        </w:rPr>
        <w:t>LKO5-4C, LKO5-6U</w:t>
      </w:r>
      <w:r w:rsidR="00265211" w:rsidRPr="0034142D">
        <w:rPr>
          <w:b/>
          <w:lang w:val="pl-PL"/>
        </w:rPr>
        <w:t>, LKO5-9U</w:t>
      </w:r>
    </w:p>
    <w:p w14:paraId="657A20F0" w14:textId="77777777" w:rsidR="007E6023" w:rsidRPr="003F013A" w:rsidRDefault="007E6023" w:rsidP="00175E25">
      <w:pPr>
        <w:pStyle w:val="Heading3"/>
        <w:rPr>
          <w:b/>
        </w:rPr>
      </w:pPr>
      <w:bookmarkStart w:id="14" w:name="_Toc97221009"/>
      <w:r w:rsidRPr="00751DAC">
        <w:t xml:space="preserve">Students with prior learning and/or experience in </w:t>
      </w:r>
      <w:r>
        <w:t>Korean</w:t>
      </w:r>
      <w:bookmarkEnd w:id="14"/>
    </w:p>
    <w:p w14:paraId="3B8D46B9" w14:textId="462B71FA" w:rsidR="001068D8" w:rsidRDefault="007E6023" w:rsidP="007E6023">
      <w:r w:rsidRPr="007E6023">
        <w:t>You</w:t>
      </w:r>
      <w:r w:rsidRPr="007E6023">
        <w:rPr>
          <w:b/>
          <w:bCs/>
        </w:rPr>
        <w:t xml:space="preserve"> </w:t>
      </w:r>
      <w:r>
        <w:t>are interested in a career in architecture and want to showcase your talent to a future employer. Design</w:t>
      </w:r>
      <w:r w:rsidRPr="00D46647">
        <w:t xml:space="preserve"> </w:t>
      </w:r>
      <w:r>
        <w:t>an eco-friendly house. Drawing from traditional Korean housing techniques and your research on sustainability, p</w:t>
      </w:r>
      <w:r w:rsidRPr="00D46647">
        <w:t>resent a</w:t>
      </w:r>
      <w:r>
        <w:t xml:space="preserve"> 2D plan of your proposed eco-friendly house to your future employer,</w:t>
      </w:r>
      <w:r w:rsidRPr="004D17B3">
        <w:t xml:space="preserve"> </w:t>
      </w:r>
      <w:r>
        <w:t>including detailed labels</w:t>
      </w:r>
      <w:r w:rsidR="00B8482A">
        <w:t xml:space="preserve">, at least 3 </w:t>
      </w:r>
      <w:r>
        <w:t xml:space="preserve">reasons for your choices, and the impact these would have on the environment. </w:t>
      </w:r>
    </w:p>
    <w:p w14:paraId="194E8436" w14:textId="26A1FEE4" w:rsidR="007E6023" w:rsidRPr="0034142D" w:rsidRDefault="007E6023" w:rsidP="007E6023">
      <w:pPr>
        <w:rPr>
          <w:b/>
          <w:lang w:val="pl-PL"/>
        </w:rPr>
      </w:pPr>
      <w:r w:rsidRPr="0034142D">
        <w:rPr>
          <w:b/>
          <w:lang w:val="pl-PL"/>
        </w:rPr>
        <w:t xml:space="preserve">LKO5-4C, LKO5-6U, </w:t>
      </w:r>
      <w:r w:rsidR="00265211" w:rsidRPr="0034142D">
        <w:rPr>
          <w:b/>
          <w:lang w:val="pl-PL"/>
        </w:rPr>
        <w:t>LKO5-9U</w:t>
      </w:r>
    </w:p>
    <w:p w14:paraId="7432CA1B" w14:textId="77777777" w:rsidR="007E6023" w:rsidRDefault="007E6023" w:rsidP="00175E25">
      <w:pPr>
        <w:pStyle w:val="Heading3"/>
        <w:rPr>
          <w:b/>
        </w:rPr>
      </w:pPr>
      <w:bookmarkStart w:id="15" w:name="_Toc97221010"/>
      <w:r w:rsidRPr="00175E25">
        <w:t>Students</w:t>
      </w:r>
      <w:r w:rsidRPr="00C258EC">
        <w:t xml:space="preserve"> with a background in Korean</w:t>
      </w:r>
      <w:bookmarkEnd w:id="15"/>
    </w:p>
    <w:p w14:paraId="44411D2C" w14:textId="1D52E98A" w:rsidR="001068D8" w:rsidRDefault="007E6023" w:rsidP="000A26B6">
      <w:r>
        <w:t>You are interested in a career in architecture and want to showcase your talent to a future employer. Design</w:t>
      </w:r>
      <w:r w:rsidRPr="00D46647">
        <w:t xml:space="preserve"> </w:t>
      </w:r>
      <w:r>
        <w:t>an eco-friendly house. Drawing from traditional Korean housing techniques and your research on sustainability, p</w:t>
      </w:r>
      <w:r w:rsidRPr="00D46647">
        <w:t>resent a</w:t>
      </w:r>
      <w:r>
        <w:t xml:space="preserve"> 2D plan of your proposed eco-friendly house to your future employer, including</w:t>
      </w:r>
      <w:r w:rsidR="00E53220">
        <w:t xml:space="preserve"> at least 3</w:t>
      </w:r>
      <w:r>
        <w:t xml:space="preserve"> detailed labels</w:t>
      </w:r>
      <w:r w:rsidR="00E53220">
        <w:t xml:space="preserve"> about key features</w:t>
      </w:r>
      <w:r w:rsidR="00C16312">
        <w:t xml:space="preserve"> and 4 reasons</w:t>
      </w:r>
      <w:r>
        <w:t xml:space="preserve"> why your design should be considered above others. </w:t>
      </w:r>
    </w:p>
    <w:p w14:paraId="1BB0BB8F" w14:textId="10D6021E" w:rsidR="000A26B6" w:rsidRPr="0034142D" w:rsidRDefault="007E6023" w:rsidP="000A26B6">
      <w:pPr>
        <w:rPr>
          <w:b/>
          <w:lang w:val="pl-PL"/>
        </w:rPr>
      </w:pPr>
      <w:r w:rsidRPr="0034142D">
        <w:rPr>
          <w:b/>
          <w:lang w:val="pl-PL"/>
        </w:rPr>
        <w:t xml:space="preserve">LKO5-4C, LKO5-6U, </w:t>
      </w:r>
      <w:r w:rsidR="00265211" w:rsidRPr="0034142D">
        <w:rPr>
          <w:b/>
          <w:lang w:val="pl-PL"/>
        </w:rPr>
        <w:t>LKO5-9U</w:t>
      </w:r>
    </w:p>
    <w:p w14:paraId="228AEB4E" w14:textId="77777777" w:rsidR="001068D8" w:rsidRPr="0034142D" w:rsidRDefault="001068D8">
      <w:pPr>
        <w:rPr>
          <w:rFonts w:eastAsiaTheme="majorEastAsia" w:cstheme="majorBidi"/>
          <w:b/>
          <w:color w:val="1C438B"/>
          <w:sz w:val="52"/>
          <w:szCs w:val="32"/>
          <w:lang w:val="pl-PL"/>
        </w:rPr>
      </w:pPr>
      <w:r w:rsidRPr="0034142D">
        <w:rPr>
          <w:lang w:val="pl-PL"/>
        </w:rPr>
        <w:br w:type="page"/>
      </w:r>
    </w:p>
    <w:p w14:paraId="38E962D3" w14:textId="1109082A" w:rsidR="00E93A7F" w:rsidRPr="0037147E" w:rsidRDefault="000A26B6" w:rsidP="00175E25">
      <w:pPr>
        <w:pStyle w:val="Heading1"/>
        <w:rPr>
          <w:b w:val="0"/>
        </w:rPr>
      </w:pPr>
      <w:bookmarkStart w:id="16" w:name="_Toc97221011"/>
      <w:r>
        <w:lastRenderedPageBreak/>
        <w:t xml:space="preserve">Learning </w:t>
      </w:r>
      <w:r w:rsidRPr="00175E25">
        <w:t>sequence</w:t>
      </w:r>
      <w:bookmarkEnd w:id="16"/>
    </w:p>
    <w:tbl>
      <w:tblPr>
        <w:tblStyle w:val="Tableheader"/>
        <w:tblW w:w="14571" w:type="dxa"/>
        <w:tblInd w:w="-30" w:type="dxa"/>
        <w:tblLook w:val="04A0" w:firstRow="1" w:lastRow="0" w:firstColumn="1" w:lastColumn="0" w:noHBand="0" w:noVBand="1"/>
      </w:tblPr>
      <w:tblGrid>
        <w:gridCol w:w="1395"/>
        <w:gridCol w:w="1292"/>
        <w:gridCol w:w="6956"/>
        <w:gridCol w:w="2467"/>
        <w:gridCol w:w="2434"/>
        <w:gridCol w:w="27"/>
      </w:tblGrid>
      <w:tr w:rsidR="00D707CF" w:rsidRPr="00F7765F" w14:paraId="7756C49B" w14:textId="56D09304" w:rsidTr="00175E25">
        <w:trPr>
          <w:gridAfter w:val="1"/>
          <w:cnfStyle w:val="100000000000" w:firstRow="1" w:lastRow="0" w:firstColumn="0" w:lastColumn="0" w:oddVBand="0" w:evenVBand="0" w:oddHBand="0" w:evenHBand="0" w:firstRowFirstColumn="0" w:firstRowLastColumn="0" w:lastRowFirstColumn="0" w:lastRowLastColumn="0"/>
          <w:wAfter w:w="27" w:type="dxa"/>
        </w:trPr>
        <w:tc>
          <w:tcPr>
            <w:cnfStyle w:val="001000000100" w:firstRow="0" w:lastRow="0" w:firstColumn="1" w:lastColumn="0" w:oddVBand="0" w:evenVBand="0" w:oddHBand="0" w:evenHBand="0" w:firstRowFirstColumn="1" w:firstRowLastColumn="0" w:lastRowFirstColumn="0" w:lastRowLastColumn="0"/>
            <w:tcW w:w="1395" w:type="dxa"/>
            <w:tcBorders>
              <w:right w:val="single" w:sz="4" w:space="0" w:color="auto"/>
            </w:tcBorders>
          </w:tcPr>
          <w:p w14:paraId="5AEC68A7" w14:textId="0138007D" w:rsidR="00D707CF" w:rsidRPr="00F7765F" w:rsidRDefault="00D707CF" w:rsidP="00E73FAC">
            <w:pPr>
              <w:spacing w:before="192" w:after="192" w:line="276" w:lineRule="auto"/>
              <w:textAlignment w:val="center"/>
              <w:rPr>
                <w:rFonts w:cs="Arial"/>
                <w:szCs w:val="22"/>
                <w:lang w:eastAsia="zh-CN"/>
              </w:rPr>
            </w:pPr>
            <w:r w:rsidRPr="00F7765F">
              <w:rPr>
                <w:rFonts w:cs="Arial"/>
                <w:szCs w:val="22"/>
                <w:lang w:eastAsia="zh-CN"/>
              </w:rPr>
              <w:t>Sequence</w:t>
            </w:r>
          </w:p>
        </w:tc>
        <w:tc>
          <w:tcPr>
            <w:tcW w:w="1292" w:type="dxa"/>
            <w:tcBorders>
              <w:left w:val="single" w:sz="4" w:space="0" w:color="auto"/>
            </w:tcBorders>
          </w:tcPr>
          <w:p w14:paraId="6440B581" w14:textId="19F446CA" w:rsidR="00D707CF" w:rsidRPr="00F7765F" w:rsidRDefault="00D707CF" w:rsidP="00E73FAC">
            <w:pPr>
              <w:spacing w:beforeLines="80" w:before="192" w:afterLines="80" w:after="192" w:line="276" w:lineRule="auto"/>
              <w:textAlignment w:val="center"/>
              <w:cnfStyle w:val="100000000000" w:firstRow="1" w:lastRow="0" w:firstColumn="0" w:lastColumn="0" w:oddVBand="0" w:evenVBand="0" w:oddHBand="0" w:evenHBand="0" w:firstRowFirstColumn="0" w:firstRowLastColumn="0" w:lastRowFirstColumn="0" w:lastRowLastColumn="0"/>
              <w:rPr>
                <w:rFonts w:cs="Arial"/>
                <w:b w:val="0"/>
                <w:szCs w:val="22"/>
                <w:lang w:eastAsia="zh-CN"/>
              </w:rPr>
            </w:pPr>
            <w:r w:rsidRPr="00F7765F">
              <w:rPr>
                <w:rFonts w:cs="Arial"/>
                <w:szCs w:val="22"/>
                <w:lang w:eastAsia="zh-CN"/>
              </w:rPr>
              <w:t>Outcomes</w:t>
            </w:r>
          </w:p>
        </w:tc>
        <w:tc>
          <w:tcPr>
            <w:tcW w:w="6956" w:type="dxa"/>
          </w:tcPr>
          <w:p w14:paraId="3A77B672" w14:textId="3E0F190C" w:rsidR="00D707CF" w:rsidRPr="00F7765F" w:rsidRDefault="00D707CF" w:rsidP="00E73FAC">
            <w:pPr>
              <w:spacing w:line="276" w:lineRule="auto"/>
              <w:textAlignment w:val="cente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F7765F">
              <w:rPr>
                <w:rFonts w:cs="Arial"/>
                <w:szCs w:val="22"/>
                <w:lang w:eastAsia="zh-CN"/>
              </w:rPr>
              <w:t>Suggested teaching and learning strategies</w:t>
            </w:r>
          </w:p>
        </w:tc>
        <w:tc>
          <w:tcPr>
            <w:tcW w:w="2467" w:type="dxa"/>
            <w:tcBorders>
              <w:right w:val="single" w:sz="4" w:space="0" w:color="auto"/>
            </w:tcBorders>
          </w:tcPr>
          <w:p w14:paraId="1D9EFCD9" w14:textId="4BD5CBCF" w:rsidR="00D707CF" w:rsidRPr="00F7765F" w:rsidRDefault="00D707CF" w:rsidP="00E73FAC">
            <w:pPr>
              <w:spacing w:line="276" w:lineRule="auto"/>
              <w:textAlignment w:val="cente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F7765F">
              <w:rPr>
                <w:rFonts w:cs="Arial"/>
                <w:szCs w:val="22"/>
                <w:lang w:eastAsia="zh-CN"/>
              </w:rPr>
              <w:t>Evidence of learning</w:t>
            </w:r>
          </w:p>
        </w:tc>
        <w:tc>
          <w:tcPr>
            <w:tcW w:w="2434" w:type="dxa"/>
            <w:tcBorders>
              <w:left w:val="single" w:sz="4" w:space="0" w:color="auto"/>
            </w:tcBorders>
          </w:tcPr>
          <w:p w14:paraId="1AA4D5F4" w14:textId="102090D0" w:rsidR="00D707CF" w:rsidRPr="00F7765F" w:rsidRDefault="00596228" w:rsidP="00E73FAC">
            <w:pPr>
              <w:spacing w:line="276" w:lineRule="auto"/>
              <w:textAlignment w:val="center"/>
              <w:cnfStyle w:val="100000000000" w:firstRow="1" w:lastRow="0" w:firstColumn="0" w:lastColumn="0" w:oddVBand="0" w:evenVBand="0" w:oddHBand="0" w:evenHBand="0" w:firstRowFirstColumn="0" w:firstRowLastColumn="0" w:lastRowFirstColumn="0" w:lastRowLastColumn="0"/>
              <w:rPr>
                <w:rFonts w:cs="Arial"/>
                <w:b w:val="0"/>
                <w:szCs w:val="22"/>
                <w:lang w:eastAsia="zh-CN"/>
              </w:rPr>
            </w:pPr>
            <w:r w:rsidRPr="00F7765F">
              <w:rPr>
                <w:rFonts w:cs="Arial"/>
                <w:szCs w:val="22"/>
                <w:lang w:eastAsia="zh-CN"/>
              </w:rPr>
              <w:t>Variations</w:t>
            </w:r>
          </w:p>
        </w:tc>
      </w:tr>
      <w:tr w:rsidR="005B2F5D" w:rsidRPr="00F7765F" w14:paraId="07968D74" w14:textId="29A87C70" w:rsidTr="00175E25">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1395" w:type="dxa"/>
            <w:vAlign w:val="top"/>
          </w:tcPr>
          <w:p w14:paraId="56C15BDA" w14:textId="3C76DFB7" w:rsidR="006C6C41" w:rsidRPr="00175E25" w:rsidRDefault="00AB771B" w:rsidP="00E73FAC">
            <w:pPr>
              <w:spacing w:line="276" w:lineRule="auto"/>
              <w:textAlignment w:val="center"/>
              <w:rPr>
                <w:rFonts w:cs="Arial"/>
                <w:b w:val="0"/>
                <w:szCs w:val="22"/>
              </w:rPr>
            </w:pPr>
            <w:r w:rsidRPr="00175E25">
              <w:rPr>
                <w:rFonts w:eastAsia="SimSun" w:cs="Arial"/>
                <w:b w:val="0"/>
                <w:szCs w:val="22"/>
                <w:lang w:eastAsia="zh-CN"/>
              </w:rPr>
              <w:t>Weeks 1</w:t>
            </w:r>
            <w:r w:rsidR="00334E56" w:rsidRPr="00175E25">
              <w:rPr>
                <w:rFonts w:eastAsia="SimSun" w:cs="Arial"/>
                <w:b w:val="0"/>
                <w:szCs w:val="22"/>
                <w:lang w:eastAsia="zh-CN"/>
              </w:rPr>
              <w:t>-2</w:t>
            </w:r>
            <w:r w:rsidRPr="00175E25">
              <w:rPr>
                <w:rFonts w:eastAsia="SimSun" w:cs="Arial"/>
                <w:b w:val="0"/>
                <w:szCs w:val="22"/>
                <w:lang w:eastAsia="zh-CN"/>
              </w:rPr>
              <w:t xml:space="preserve"> </w:t>
            </w:r>
          </w:p>
        </w:tc>
        <w:tc>
          <w:tcPr>
            <w:tcW w:w="1292" w:type="dxa"/>
            <w:vAlign w:val="top"/>
          </w:tcPr>
          <w:p w14:paraId="780CDD3D" w14:textId="77777777" w:rsidR="00934365" w:rsidRPr="00175E25" w:rsidRDefault="00934365"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b/>
                <w:szCs w:val="22"/>
                <w:lang w:val="pl-PL"/>
              </w:rPr>
            </w:pPr>
            <w:r w:rsidRPr="00175E25">
              <w:rPr>
                <w:rFonts w:cs="Arial"/>
                <w:szCs w:val="22"/>
                <w:lang w:val="pl-PL"/>
              </w:rPr>
              <w:t>LKO5-2C</w:t>
            </w:r>
          </w:p>
          <w:p w14:paraId="5C3F82E1" w14:textId="77777777" w:rsidR="00934365" w:rsidRPr="00175E25" w:rsidRDefault="00934365"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b/>
                <w:szCs w:val="22"/>
                <w:lang w:val="pl-PL"/>
              </w:rPr>
            </w:pPr>
            <w:r w:rsidRPr="00175E25">
              <w:rPr>
                <w:rFonts w:cs="Arial"/>
                <w:szCs w:val="22"/>
                <w:lang w:val="pl-PL"/>
              </w:rPr>
              <w:t>LKO5-4C</w:t>
            </w:r>
          </w:p>
          <w:p w14:paraId="0B8CE5E1" w14:textId="77777777" w:rsidR="00934365" w:rsidRPr="00175E25" w:rsidRDefault="00934365"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b/>
                <w:szCs w:val="22"/>
                <w:lang w:val="pl-PL"/>
              </w:rPr>
            </w:pPr>
            <w:r w:rsidRPr="00175E25">
              <w:rPr>
                <w:rFonts w:cs="Arial"/>
                <w:szCs w:val="22"/>
                <w:lang w:val="pl-PL"/>
              </w:rPr>
              <w:t>LKO5-5U</w:t>
            </w:r>
          </w:p>
          <w:p w14:paraId="375BB10C" w14:textId="77777777" w:rsidR="00934365" w:rsidRPr="00175E25" w:rsidRDefault="00934365"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b/>
                <w:szCs w:val="22"/>
                <w:lang w:val="pl-PL"/>
              </w:rPr>
            </w:pPr>
            <w:r w:rsidRPr="00175E25">
              <w:rPr>
                <w:rFonts w:cs="Arial"/>
                <w:szCs w:val="22"/>
                <w:lang w:val="pl-PL"/>
              </w:rPr>
              <w:t>LKO5-6U</w:t>
            </w:r>
          </w:p>
          <w:p w14:paraId="1A47BDD1" w14:textId="77777777" w:rsidR="001068D8" w:rsidRPr="00175E25" w:rsidRDefault="00934365"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val="pl-PL"/>
              </w:rPr>
            </w:pPr>
            <w:r w:rsidRPr="00175E25">
              <w:rPr>
                <w:rFonts w:cs="Arial"/>
                <w:szCs w:val="22"/>
                <w:lang w:val="pl-PL"/>
              </w:rPr>
              <w:t>LKO5-7U</w:t>
            </w:r>
          </w:p>
          <w:p w14:paraId="1EDA4EDE" w14:textId="5EF9EF3A" w:rsidR="005339D8" w:rsidRPr="00175E25" w:rsidRDefault="00934365"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b/>
                <w:szCs w:val="22"/>
                <w:lang w:val="pl-PL"/>
              </w:rPr>
            </w:pPr>
            <w:r w:rsidRPr="00175E25">
              <w:rPr>
                <w:rFonts w:cs="Arial"/>
                <w:szCs w:val="22"/>
                <w:lang w:val="pl-PL"/>
              </w:rPr>
              <w:t>LKO5-9U</w:t>
            </w:r>
          </w:p>
        </w:tc>
        <w:tc>
          <w:tcPr>
            <w:tcW w:w="6956" w:type="dxa"/>
            <w:vAlign w:val="top"/>
          </w:tcPr>
          <w:p w14:paraId="570049EE" w14:textId="5F16CDB8" w:rsidR="009E37CC" w:rsidRPr="00F7765F" w:rsidRDefault="0057568D" w:rsidP="00E73FAC">
            <w:pPr>
              <w:pStyle w:val="DoEtabletext2018"/>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F7765F">
              <w:rPr>
                <w:rFonts w:ascii="Arial" w:hAnsi="Arial" w:cs="Arial"/>
                <w:b/>
                <w:sz w:val="22"/>
                <w:szCs w:val="22"/>
              </w:rPr>
              <w:t>Traditional h</w:t>
            </w:r>
            <w:r w:rsidR="009E37CC" w:rsidRPr="00F7765F">
              <w:rPr>
                <w:rFonts w:ascii="Arial" w:hAnsi="Arial" w:cs="Arial"/>
                <w:b/>
                <w:sz w:val="22"/>
                <w:szCs w:val="22"/>
              </w:rPr>
              <w:t>omes and lifestyle</w:t>
            </w:r>
          </w:p>
          <w:p w14:paraId="0E7E2C68" w14:textId="77777777" w:rsidR="000A26B6" w:rsidRDefault="000F2D00" w:rsidP="00E73FAC">
            <w:pPr>
              <w:pStyle w:val="DoEtable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7765F">
              <w:rPr>
                <w:rFonts w:ascii="Arial" w:hAnsi="Arial" w:cs="Arial"/>
                <w:sz w:val="22"/>
                <w:szCs w:val="22"/>
              </w:rPr>
              <w:t>Introduce the unit by showing students images of Korean and Australian dwellings</w:t>
            </w:r>
            <w:r w:rsidR="007442EB" w:rsidRPr="00F7765F">
              <w:rPr>
                <w:rFonts w:ascii="Arial" w:hAnsi="Arial" w:cs="Arial"/>
                <w:sz w:val="22"/>
                <w:szCs w:val="22"/>
              </w:rPr>
              <w:t xml:space="preserve"> and</w:t>
            </w:r>
            <w:r w:rsidRPr="00F7765F">
              <w:rPr>
                <w:rFonts w:ascii="Arial" w:hAnsi="Arial" w:cs="Arial"/>
                <w:sz w:val="22"/>
                <w:szCs w:val="22"/>
              </w:rPr>
              <w:t xml:space="preserve"> ask questions</w:t>
            </w:r>
            <w:r w:rsidR="00566FAD" w:rsidRPr="00F7765F">
              <w:rPr>
                <w:rFonts w:ascii="Arial" w:hAnsi="Arial" w:cs="Arial"/>
                <w:sz w:val="22"/>
                <w:szCs w:val="22"/>
              </w:rPr>
              <w:t xml:space="preserve"> such as:</w:t>
            </w:r>
            <w:r w:rsidRPr="00F7765F">
              <w:rPr>
                <w:rFonts w:ascii="Arial" w:hAnsi="Arial" w:cs="Arial"/>
                <w:sz w:val="22"/>
                <w:szCs w:val="22"/>
              </w:rPr>
              <w:t xml:space="preserve"> </w:t>
            </w:r>
          </w:p>
          <w:p w14:paraId="75FF4206" w14:textId="7E8CA67D" w:rsidR="001068D8" w:rsidRPr="001068D8" w:rsidRDefault="000F2D00" w:rsidP="00E73FAC">
            <w:pPr>
              <w:pStyle w:val="DoEtable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068D8">
              <w:rPr>
                <w:rFonts w:ascii="Arial" w:hAnsi="Arial" w:cs="Arial"/>
                <w:sz w:val="22"/>
                <w:szCs w:val="22"/>
              </w:rPr>
              <w:t xml:space="preserve">What </w:t>
            </w:r>
            <w:r w:rsidR="001068D8" w:rsidRPr="001068D8">
              <w:rPr>
                <w:rFonts w:ascii="Arial" w:hAnsi="Arial" w:cs="Arial"/>
                <w:sz w:val="22"/>
                <w:szCs w:val="22"/>
              </w:rPr>
              <w:t>s</w:t>
            </w:r>
            <w:r w:rsidR="001068D8" w:rsidRPr="003C10C1">
              <w:rPr>
                <w:rFonts w:ascii="Arial" w:hAnsi="Arial" w:cs="Arial"/>
                <w:sz w:val="22"/>
                <w:szCs w:val="22"/>
              </w:rPr>
              <w:t>imilarities</w:t>
            </w:r>
            <w:r w:rsidR="001068D8" w:rsidRPr="001068D8">
              <w:rPr>
                <w:rFonts w:ascii="Arial" w:hAnsi="Arial" w:cs="Arial"/>
                <w:sz w:val="22"/>
                <w:szCs w:val="22"/>
              </w:rPr>
              <w:t xml:space="preserve"> </w:t>
            </w:r>
            <w:r w:rsidRPr="001068D8">
              <w:rPr>
                <w:rFonts w:ascii="Arial" w:hAnsi="Arial" w:cs="Arial"/>
                <w:sz w:val="22"/>
                <w:szCs w:val="22"/>
              </w:rPr>
              <w:t>do you see?</w:t>
            </w:r>
            <w:r w:rsidR="007442EB" w:rsidRPr="001068D8">
              <w:rPr>
                <w:rFonts w:ascii="Arial" w:hAnsi="Arial" w:cs="Arial"/>
                <w:sz w:val="22"/>
                <w:szCs w:val="22"/>
              </w:rPr>
              <w:t xml:space="preserve"> </w:t>
            </w:r>
            <w:r w:rsidR="001068D8" w:rsidRPr="001068D8">
              <w:rPr>
                <w:rFonts w:ascii="Arial" w:hAnsi="Arial" w:cs="Arial"/>
                <w:sz w:val="22"/>
                <w:szCs w:val="22"/>
              </w:rPr>
              <w:t>What are the differences?</w:t>
            </w:r>
          </w:p>
          <w:p w14:paraId="7163EB88" w14:textId="1FAB44A3" w:rsidR="00BA1EA6" w:rsidRPr="00082F43" w:rsidRDefault="00BA1EA6" w:rsidP="00E73FAC">
            <w:pPr>
              <w:pStyle w:val="DoEtable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 w:val="22"/>
                <w:szCs w:val="22"/>
              </w:rPr>
            </w:pPr>
            <w:r w:rsidRPr="00082F43">
              <w:rPr>
                <w:rFonts w:ascii="Malgun Gothic" w:eastAsia="Malgun Gothic" w:hAnsi="Malgun Gothic" w:cs="Arial"/>
                <w:sz w:val="22"/>
                <w:szCs w:val="22"/>
              </w:rPr>
              <w:t xml:space="preserve">호주하고 한국의 </w:t>
            </w:r>
            <w:r w:rsidRPr="00457E20">
              <w:rPr>
                <w:rFonts w:ascii="Malgun Gothic" w:eastAsia="Malgun Gothic" w:hAnsi="Malgun Gothic" w:cs="Arial"/>
                <w:sz w:val="22"/>
                <w:szCs w:val="22"/>
              </w:rPr>
              <w:t>라이프스타일이</w:t>
            </w:r>
            <w:r w:rsidRPr="00082F43">
              <w:rPr>
                <w:rFonts w:ascii="Malgun Gothic" w:eastAsia="Malgun Gothic" w:hAnsi="Malgun Gothic" w:cs="Arial"/>
                <w:sz w:val="22"/>
                <w:szCs w:val="22"/>
              </w:rPr>
              <w:t xml:space="preserve"> 비슷해요? 달라요?</w:t>
            </w:r>
          </w:p>
          <w:p w14:paraId="29C2206A" w14:textId="343F96C7" w:rsidR="0047478C" w:rsidRPr="00F7765F" w:rsidRDefault="007442EB" w:rsidP="00E73FAC">
            <w:pPr>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 xml:space="preserve">Students read </w:t>
            </w:r>
            <w:hyperlink r:id="rId13" w:history="1">
              <w:r w:rsidR="004B34C6">
                <w:rPr>
                  <w:rStyle w:val="Hyperlink"/>
                  <w:rFonts w:cs="Arial"/>
                  <w:sz w:val="22"/>
                  <w:szCs w:val="22"/>
                  <w:lang w:eastAsia="ko-KR"/>
                </w:rPr>
                <w:t xml:space="preserve">The science </w:t>
              </w:r>
              <w:r w:rsidR="00C95EC1">
                <w:rPr>
                  <w:rStyle w:val="Hyperlink"/>
                  <w:rFonts w:cs="Arial"/>
                  <w:sz w:val="22"/>
                  <w:szCs w:val="22"/>
                  <w:lang w:eastAsia="ko-KR"/>
                </w:rPr>
                <w:t>i</w:t>
              </w:r>
              <w:r w:rsidR="00C95EC1">
                <w:rPr>
                  <w:rStyle w:val="Hyperlink"/>
                  <w:sz w:val="22"/>
                  <w:szCs w:val="22"/>
                  <w:lang w:eastAsia="ko-KR"/>
                </w:rPr>
                <w:t>n</w:t>
              </w:r>
              <w:r w:rsidR="00C95EC1">
                <w:rPr>
                  <w:rStyle w:val="Hyperlink"/>
                  <w:rFonts w:cs="Arial"/>
                  <w:sz w:val="22"/>
                  <w:szCs w:val="22"/>
                  <w:lang w:eastAsia="ko-KR"/>
                </w:rPr>
                <w:t xml:space="preserve"> </w:t>
              </w:r>
              <w:proofErr w:type="spellStart"/>
              <w:r w:rsidR="000A26B6" w:rsidRPr="00CA3835">
                <w:rPr>
                  <w:rStyle w:val="Hyperlink"/>
                  <w:rFonts w:cs="Arial"/>
                  <w:i/>
                  <w:sz w:val="22"/>
                  <w:szCs w:val="22"/>
                  <w:lang w:eastAsia="ko-KR"/>
                </w:rPr>
                <w:t>h</w:t>
              </w:r>
              <w:r w:rsidR="004B34C6" w:rsidRPr="00CA3835">
                <w:rPr>
                  <w:rStyle w:val="Hyperlink"/>
                  <w:rFonts w:cs="Arial"/>
                  <w:i/>
                  <w:sz w:val="22"/>
                  <w:szCs w:val="22"/>
                  <w:lang w:eastAsia="ko-KR"/>
                </w:rPr>
                <w:t>anok</w:t>
              </w:r>
              <w:proofErr w:type="spellEnd"/>
              <w:r w:rsidR="004B34C6">
                <w:rPr>
                  <w:rStyle w:val="Hyperlink"/>
                  <w:rFonts w:cs="Arial"/>
                  <w:sz w:val="22"/>
                  <w:szCs w:val="22"/>
                  <w:lang w:eastAsia="ko-KR"/>
                </w:rPr>
                <w:t xml:space="preserve"> that we didn't know</w:t>
              </w:r>
            </w:hyperlink>
            <w:r w:rsidR="0047478C" w:rsidRPr="00F7765F">
              <w:rPr>
                <w:rFonts w:cs="Arial"/>
                <w:szCs w:val="22"/>
              </w:rPr>
              <w:t xml:space="preserve"> </w:t>
            </w:r>
            <w:r w:rsidRPr="00F7765F">
              <w:rPr>
                <w:rFonts w:cs="Arial"/>
                <w:szCs w:val="22"/>
              </w:rPr>
              <w:t xml:space="preserve">and </w:t>
            </w:r>
            <w:r w:rsidR="00A65981" w:rsidRPr="00F7765F">
              <w:rPr>
                <w:rFonts w:cs="Arial"/>
                <w:szCs w:val="22"/>
              </w:rPr>
              <w:t>identify</w:t>
            </w:r>
            <w:r w:rsidRPr="00F7765F">
              <w:rPr>
                <w:rFonts w:cs="Arial"/>
                <w:szCs w:val="22"/>
              </w:rPr>
              <w:t xml:space="preserve"> lifestyle and features</w:t>
            </w:r>
            <w:r w:rsidR="0047478C" w:rsidRPr="00F7765F">
              <w:rPr>
                <w:rFonts w:cs="Arial"/>
                <w:szCs w:val="22"/>
              </w:rPr>
              <w:t xml:space="preserve"> </w:t>
            </w:r>
            <w:r w:rsidR="00566FAD" w:rsidRPr="00F7765F">
              <w:rPr>
                <w:rFonts w:cs="Arial"/>
                <w:szCs w:val="22"/>
              </w:rPr>
              <w:t xml:space="preserve">relating to the environment. For example, the position of the houses to maximise the sunlight and </w:t>
            </w:r>
            <w:r w:rsidR="002C1A5D" w:rsidRPr="00F7765F">
              <w:rPr>
                <w:rFonts w:cs="Arial"/>
                <w:szCs w:val="22"/>
              </w:rPr>
              <w:t>the spacing between houses to maximise</w:t>
            </w:r>
            <w:r w:rsidR="00CC1AC9" w:rsidRPr="00F7765F">
              <w:rPr>
                <w:rFonts w:cs="Arial"/>
                <w:szCs w:val="22"/>
              </w:rPr>
              <w:t xml:space="preserve"> cooling and heating</w:t>
            </w:r>
            <w:r w:rsidR="00566FAD" w:rsidRPr="00F7765F">
              <w:rPr>
                <w:rFonts w:cs="Arial"/>
                <w:szCs w:val="22"/>
              </w:rPr>
              <w:t>.</w:t>
            </w:r>
            <w:r w:rsidR="00CC1AC9" w:rsidRPr="00F7765F">
              <w:rPr>
                <w:rFonts w:cs="Arial"/>
                <w:szCs w:val="22"/>
              </w:rPr>
              <w:t xml:space="preserve"> Students think-pair-share the features identified</w:t>
            </w:r>
            <w:r w:rsidR="00B97751" w:rsidRPr="00F7765F">
              <w:rPr>
                <w:rFonts w:cs="Arial"/>
                <w:szCs w:val="22"/>
              </w:rPr>
              <w:t xml:space="preserve"> and report</w:t>
            </w:r>
            <w:r w:rsidR="00CC1AC9" w:rsidRPr="00F7765F">
              <w:rPr>
                <w:rFonts w:cs="Arial"/>
                <w:szCs w:val="22"/>
              </w:rPr>
              <w:t xml:space="preserve"> back to the class.</w:t>
            </w:r>
          </w:p>
          <w:p w14:paraId="685DA4D1" w14:textId="6B66A7CD" w:rsidR="00934365" w:rsidRPr="00F7765F" w:rsidRDefault="00B97751" w:rsidP="00E73FAC">
            <w:pPr>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Students</w:t>
            </w:r>
            <w:r w:rsidR="00520CEC" w:rsidRPr="00F7765F">
              <w:rPr>
                <w:rFonts w:cs="Arial"/>
                <w:szCs w:val="22"/>
              </w:rPr>
              <w:t xml:space="preserve"> watch </w:t>
            </w:r>
            <w:hyperlink r:id="rId14" w:history="1">
              <w:r w:rsidR="00A435F3">
                <w:rPr>
                  <w:rStyle w:val="Hyperlink"/>
                  <w:rFonts w:cs="Arial"/>
                  <w:sz w:val="22"/>
                  <w:szCs w:val="22"/>
                </w:rPr>
                <w:t xml:space="preserve">Traditional Korean </w:t>
              </w:r>
              <w:r w:rsidR="000A26B6">
                <w:rPr>
                  <w:rStyle w:val="Hyperlink"/>
                  <w:rFonts w:cs="Arial"/>
                  <w:sz w:val="22"/>
                  <w:szCs w:val="22"/>
                </w:rPr>
                <w:t>h</w:t>
              </w:r>
              <w:r w:rsidR="00A435F3">
                <w:rPr>
                  <w:rStyle w:val="Hyperlink"/>
                  <w:rFonts w:cs="Arial"/>
                  <w:sz w:val="22"/>
                  <w:szCs w:val="22"/>
                </w:rPr>
                <w:t xml:space="preserve">ouse </w:t>
              </w:r>
              <w:r w:rsidR="000A26B6">
                <w:rPr>
                  <w:rStyle w:val="Hyperlink"/>
                  <w:rFonts w:cs="Arial"/>
                  <w:sz w:val="22"/>
                  <w:szCs w:val="22"/>
                </w:rPr>
                <w:t>t</w:t>
              </w:r>
              <w:r w:rsidR="00A435F3">
                <w:rPr>
                  <w:rStyle w:val="Hyperlink"/>
                  <w:rFonts w:cs="Arial"/>
                  <w:sz w:val="22"/>
                  <w:szCs w:val="22"/>
                </w:rPr>
                <w:t>our</w:t>
              </w:r>
            </w:hyperlink>
            <w:r w:rsidR="00520CEC" w:rsidRPr="00F7765F">
              <w:rPr>
                <w:rFonts w:cs="Arial"/>
                <w:szCs w:val="22"/>
              </w:rPr>
              <w:t xml:space="preserve"> and </w:t>
            </w:r>
            <w:r w:rsidRPr="00F7765F">
              <w:rPr>
                <w:rFonts w:cs="Arial"/>
                <w:szCs w:val="22"/>
              </w:rPr>
              <w:t xml:space="preserve">research the </w:t>
            </w:r>
            <w:proofErr w:type="spellStart"/>
            <w:r w:rsidR="000A26B6" w:rsidRPr="002723BF">
              <w:rPr>
                <w:rFonts w:cs="Arial"/>
                <w:i/>
                <w:szCs w:val="22"/>
              </w:rPr>
              <w:t>h</w:t>
            </w:r>
            <w:r w:rsidRPr="002723BF">
              <w:rPr>
                <w:rFonts w:cs="Arial"/>
                <w:i/>
                <w:szCs w:val="22"/>
              </w:rPr>
              <w:t>anok</w:t>
            </w:r>
            <w:proofErr w:type="spellEnd"/>
            <w:r w:rsidRPr="00CF2D10">
              <w:rPr>
                <w:rFonts w:cs="Arial"/>
                <w:i/>
                <w:szCs w:val="22"/>
              </w:rPr>
              <w:t xml:space="preserve"> </w:t>
            </w:r>
            <w:r w:rsidRPr="00F7765F">
              <w:rPr>
                <w:rFonts w:cs="Arial"/>
                <w:szCs w:val="22"/>
              </w:rPr>
              <w:t>technique</w:t>
            </w:r>
            <w:r w:rsidR="007F6226" w:rsidRPr="00F7765F">
              <w:rPr>
                <w:rFonts w:cs="Arial"/>
                <w:szCs w:val="22"/>
              </w:rPr>
              <w:t xml:space="preserve">. </w:t>
            </w:r>
            <w:r w:rsidR="00E762AA" w:rsidRPr="00F7765F">
              <w:rPr>
                <w:rFonts w:cs="Arial"/>
                <w:szCs w:val="22"/>
              </w:rPr>
              <w:t>Discuss how this housing design reflects environment and culture.</w:t>
            </w:r>
          </w:p>
          <w:p w14:paraId="7E7CE4DF" w14:textId="2D3D9F55" w:rsidR="001B194D" w:rsidRDefault="00A47EC0" w:rsidP="00E73FAC">
            <w:pPr>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2D03D7">
              <w:rPr>
                <w:rFonts w:cs="Arial"/>
                <w:szCs w:val="22"/>
              </w:rPr>
              <w:t xml:space="preserve">Students read and complete the activities </w:t>
            </w:r>
            <w:r w:rsidR="00360ABA" w:rsidRPr="002D03D7">
              <w:rPr>
                <w:rFonts w:cs="Arial"/>
                <w:szCs w:val="22"/>
              </w:rPr>
              <w:t xml:space="preserve">about </w:t>
            </w:r>
            <w:proofErr w:type="spellStart"/>
            <w:r w:rsidR="00360ABA" w:rsidRPr="002D03D7">
              <w:rPr>
                <w:rFonts w:cs="Arial"/>
                <w:szCs w:val="22"/>
              </w:rPr>
              <w:t>Jeonju</w:t>
            </w:r>
            <w:proofErr w:type="spellEnd"/>
            <w:r w:rsidR="00360ABA" w:rsidRPr="002D03D7">
              <w:rPr>
                <w:rFonts w:cs="Arial"/>
                <w:szCs w:val="22"/>
              </w:rPr>
              <w:t xml:space="preserve"> </w:t>
            </w:r>
            <w:proofErr w:type="spellStart"/>
            <w:r w:rsidR="00043347" w:rsidRPr="002D03D7">
              <w:rPr>
                <w:rFonts w:cs="Arial"/>
                <w:i/>
                <w:szCs w:val="22"/>
              </w:rPr>
              <w:t>H</w:t>
            </w:r>
            <w:r w:rsidR="00360ABA" w:rsidRPr="002D03D7">
              <w:rPr>
                <w:rFonts w:cs="Arial"/>
                <w:i/>
                <w:szCs w:val="22"/>
              </w:rPr>
              <w:t>anok</w:t>
            </w:r>
            <w:proofErr w:type="spellEnd"/>
            <w:r w:rsidR="00360ABA" w:rsidRPr="002D03D7">
              <w:rPr>
                <w:rFonts w:cs="Arial"/>
                <w:i/>
                <w:szCs w:val="22"/>
              </w:rPr>
              <w:t xml:space="preserve"> </w:t>
            </w:r>
            <w:r w:rsidR="009326B7" w:rsidRPr="002D03D7">
              <w:rPr>
                <w:rFonts w:cs="Arial"/>
                <w:szCs w:val="22"/>
              </w:rPr>
              <w:t>V</w:t>
            </w:r>
            <w:r w:rsidR="00360ABA" w:rsidRPr="002D03D7">
              <w:rPr>
                <w:rFonts w:cs="Arial"/>
                <w:szCs w:val="22"/>
              </w:rPr>
              <w:t>illage on</w:t>
            </w:r>
            <w:r w:rsidRPr="002D03D7">
              <w:rPr>
                <w:rFonts w:cs="Arial"/>
                <w:szCs w:val="22"/>
              </w:rPr>
              <w:t xml:space="preserve"> the </w:t>
            </w:r>
            <w:hyperlink r:id="rId15" w:history="1">
              <w:proofErr w:type="spellStart"/>
              <w:r w:rsidR="006820E6" w:rsidRPr="002D03D7">
                <w:rPr>
                  <w:rStyle w:val="Hyperlink"/>
                  <w:rFonts w:cs="Arial"/>
                  <w:sz w:val="22"/>
                  <w:szCs w:val="22"/>
                </w:rPr>
                <w:t>Wizer</w:t>
              </w:r>
              <w:proofErr w:type="spellEnd"/>
              <w:r w:rsidR="006820E6" w:rsidRPr="002D03D7">
                <w:rPr>
                  <w:rStyle w:val="Hyperlink"/>
                  <w:rFonts w:cs="Arial"/>
                  <w:sz w:val="22"/>
                  <w:szCs w:val="22"/>
                </w:rPr>
                <w:t xml:space="preserve"> interactive worksheet</w:t>
              </w:r>
            </w:hyperlink>
            <w:r w:rsidR="00175E25" w:rsidRPr="00175E25">
              <w:rPr>
                <w:rStyle w:val="Hyperlink"/>
                <w:rFonts w:cs="Arial"/>
                <w:color w:val="auto"/>
                <w:sz w:val="22"/>
                <w:szCs w:val="22"/>
                <w:u w:val="none"/>
              </w:rPr>
              <w:t>.</w:t>
            </w:r>
            <w:r w:rsidR="006820E6" w:rsidRPr="002D03D7">
              <w:rPr>
                <w:rFonts w:cs="Arial"/>
                <w:szCs w:val="22"/>
              </w:rPr>
              <w:t xml:space="preserve"> </w:t>
            </w:r>
            <w:r w:rsidR="005339D8" w:rsidRPr="002D03D7">
              <w:rPr>
                <w:rFonts w:cs="Arial"/>
                <w:szCs w:val="22"/>
              </w:rPr>
              <w:t>(</w:t>
            </w:r>
            <w:proofErr w:type="spellStart"/>
            <w:r w:rsidR="005339D8" w:rsidRPr="002D03D7">
              <w:rPr>
                <w:rFonts w:cs="Arial"/>
                <w:szCs w:val="22"/>
              </w:rPr>
              <w:t>AfL</w:t>
            </w:r>
            <w:proofErr w:type="spellEnd"/>
            <w:r w:rsidR="005339D8" w:rsidRPr="002D03D7">
              <w:rPr>
                <w:rFonts w:cs="Arial"/>
                <w:szCs w:val="22"/>
              </w:rPr>
              <w:t>)</w:t>
            </w:r>
          </w:p>
          <w:p w14:paraId="4E9B7C45" w14:textId="6DCAD17C" w:rsidR="008D7550" w:rsidRDefault="00ED4947" w:rsidP="00E73FAC">
            <w:pPr>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Using visual </w:t>
            </w:r>
            <w:r w:rsidRPr="00D83775">
              <w:rPr>
                <w:rFonts w:cs="Arial"/>
                <w:szCs w:val="22"/>
              </w:rPr>
              <w:t>aids</w:t>
            </w:r>
            <w:r w:rsidR="008D7550" w:rsidRPr="00D83775">
              <w:rPr>
                <w:rFonts w:cs="Arial"/>
                <w:szCs w:val="22"/>
              </w:rPr>
              <w:t>,</w:t>
            </w:r>
            <w:r w:rsidRPr="00D83775">
              <w:rPr>
                <w:rFonts w:cs="Arial"/>
                <w:szCs w:val="22"/>
              </w:rPr>
              <w:t xml:space="preserve"> introduce rooms </w:t>
            </w:r>
            <w:r w:rsidR="003A19B1" w:rsidRPr="00D83775">
              <w:rPr>
                <w:rFonts w:cs="Arial"/>
                <w:szCs w:val="22"/>
              </w:rPr>
              <w:t>in a</w:t>
            </w:r>
            <w:r w:rsidRPr="00D83775">
              <w:rPr>
                <w:rFonts w:cs="Arial"/>
                <w:szCs w:val="22"/>
              </w:rPr>
              <w:t xml:space="preserve"> house such as living room (</w:t>
            </w:r>
            <w:proofErr w:type="spellStart"/>
            <w:r w:rsidR="00115BE0" w:rsidRPr="00D83775">
              <w:rPr>
                <w:rFonts w:ascii="Malgun Gothic" w:eastAsia="Malgun Gothic" w:hAnsi="Malgun Gothic" w:cs="Arial" w:hint="eastAsia"/>
                <w:szCs w:val="22"/>
              </w:rPr>
              <w:t>거실</w:t>
            </w:r>
            <w:proofErr w:type="spellEnd"/>
            <w:r w:rsidRPr="00D83775">
              <w:rPr>
                <w:rFonts w:cs="Arial"/>
                <w:szCs w:val="22"/>
              </w:rPr>
              <w:t>), kitchen (</w:t>
            </w:r>
            <w:proofErr w:type="spellStart"/>
            <w:r w:rsidR="00A54988" w:rsidRPr="00D83775">
              <w:rPr>
                <w:rFonts w:ascii="Malgun Gothic" w:eastAsia="Malgun Gothic" w:hAnsi="Malgun Gothic" w:cs="Arial" w:hint="eastAsia"/>
                <w:szCs w:val="22"/>
              </w:rPr>
              <w:t>부엌</w:t>
            </w:r>
            <w:proofErr w:type="spellEnd"/>
            <w:r w:rsidRPr="00D83775">
              <w:rPr>
                <w:rFonts w:cs="Arial"/>
                <w:szCs w:val="22"/>
              </w:rPr>
              <w:t>), bedroom (</w:t>
            </w:r>
            <w:r w:rsidR="00D83775" w:rsidRPr="00D83775">
              <w:rPr>
                <w:rFonts w:ascii="Malgun Gothic" w:eastAsia="Malgun Gothic" w:hAnsi="Malgun Gothic" w:cs="Arial" w:hint="eastAsia"/>
                <w:szCs w:val="22"/>
              </w:rPr>
              <w:t>방</w:t>
            </w:r>
            <w:r w:rsidRPr="00D83775">
              <w:rPr>
                <w:rFonts w:cs="Arial"/>
                <w:szCs w:val="22"/>
              </w:rPr>
              <w:t>) and so on.</w:t>
            </w:r>
            <w:r w:rsidR="003A19B1" w:rsidRPr="00D83775">
              <w:rPr>
                <w:rFonts w:cs="Arial"/>
                <w:szCs w:val="22"/>
              </w:rPr>
              <w:t xml:space="preserve"> Students repeat for pronunciation.</w:t>
            </w:r>
            <w:r w:rsidR="003219DB" w:rsidRPr="00D83775">
              <w:rPr>
                <w:rFonts w:cs="Arial"/>
                <w:szCs w:val="22"/>
              </w:rPr>
              <w:t xml:space="preserve"> </w:t>
            </w:r>
            <w:r w:rsidR="008D7550" w:rsidRPr="00D83775">
              <w:rPr>
                <w:rFonts w:cs="Arial"/>
                <w:szCs w:val="22"/>
              </w:rPr>
              <w:t>Students add new vocabulary to their</w:t>
            </w:r>
            <w:r w:rsidR="008D7550">
              <w:rPr>
                <w:rFonts w:cs="Arial"/>
                <w:szCs w:val="22"/>
              </w:rPr>
              <w:t xml:space="preserve"> notebooks.</w:t>
            </w:r>
          </w:p>
          <w:p w14:paraId="5431E0EC" w14:textId="55F0FC2E" w:rsidR="008D7550" w:rsidRDefault="008D7550" w:rsidP="00E73FAC">
            <w:pPr>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Students use </w:t>
            </w:r>
            <w:hyperlink r:id="rId16" w:history="1">
              <w:r w:rsidRPr="006314A3">
                <w:rPr>
                  <w:rStyle w:val="Hyperlink"/>
                  <w:rFonts w:cs="Arial"/>
                  <w:sz w:val="22"/>
                  <w:szCs w:val="22"/>
                </w:rPr>
                <w:t>Quizlet</w:t>
              </w:r>
            </w:hyperlink>
            <w:r>
              <w:rPr>
                <w:rFonts w:cs="Arial"/>
                <w:szCs w:val="22"/>
              </w:rPr>
              <w:t xml:space="preserve"> to consolidate vocabulary. </w:t>
            </w:r>
          </w:p>
          <w:p w14:paraId="5303FF29" w14:textId="77777777" w:rsidR="005F4017" w:rsidRDefault="003A19B1" w:rsidP="00E73FAC">
            <w:pPr>
              <w:pStyle w:val="DoEtabletext2018"/>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D54AC">
              <w:rPr>
                <w:rFonts w:cs="Arial"/>
                <w:sz w:val="22"/>
                <w:szCs w:val="22"/>
              </w:rPr>
              <w:t xml:space="preserve">Building on </w:t>
            </w:r>
            <w:r w:rsidRPr="00CA3835">
              <w:rPr>
                <w:rFonts w:cs="Arial"/>
                <w:sz w:val="22"/>
                <w:szCs w:val="22"/>
              </w:rPr>
              <w:t>h</w:t>
            </w:r>
            <w:r w:rsidRPr="00FD54AC">
              <w:rPr>
                <w:rFonts w:cs="Arial"/>
                <w:sz w:val="22"/>
                <w:szCs w:val="22"/>
              </w:rPr>
              <w:t xml:space="preserve">ouse </w:t>
            </w:r>
            <w:r w:rsidRPr="00CA3835">
              <w:rPr>
                <w:rFonts w:cs="Arial"/>
                <w:sz w:val="22"/>
                <w:szCs w:val="22"/>
              </w:rPr>
              <w:t>v</w:t>
            </w:r>
            <w:r w:rsidRPr="00FD54AC">
              <w:rPr>
                <w:rFonts w:cs="Arial"/>
                <w:sz w:val="22"/>
                <w:szCs w:val="22"/>
              </w:rPr>
              <w:t>oc</w:t>
            </w:r>
            <w:r w:rsidRPr="00CA3835">
              <w:rPr>
                <w:rFonts w:cs="Arial"/>
                <w:sz w:val="22"/>
                <w:szCs w:val="22"/>
              </w:rPr>
              <w:t>a</w:t>
            </w:r>
            <w:r w:rsidRPr="00FD54AC">
              <w:rPr>
                <w:rFonts w:cs="Arial"/>
                <w:sz w:val="22"/>
                <w:szCs w:val="22"/>
              </w:rPr>
              <w:t>b</w:t>
            </w:r>
            <w:r w:rsidRPr="00CA3835">
              <w:rPr>
                <w:rFonts w:cs="Arial"/>
                <w:sz w:val="22"/>
                <w:szCs w:val="22"/>
              </w:rPr>
              <w:t>u</w:t>
            </w:r>
            <w:r w:rsidRPr="00FD54AC">
              <w:rPr>
                <w:rFonts w:cs="Arial"/>
                <w:sz w:val="22"/>
                <w:szCs w:val="22"/>
              </w:rPr>
              <w:t>lary</w:t>
            </w:r>
            <w:r w:rsidR="00332CA5" w:rsidRPr="00CA3835">
              <w:rPr>
                <w:rFonts w:cs="Arial"/>
                <w:sz w:val="22"/>
                <w:szCs w:val="22"/>
              </w:rPr>
              <w:t xml:space="preserve">, </w:t>
            </w:r>
            <w:r w:rsidRPr="00FD54AC">
              <w:rPr>
                <w:rFonts w:cs="Arial"/>
                <w:sz w:val="22"/>
                <w:szCs w:val="22"/>
              </w:rPr>
              <w:t xml:space="preserve">using </w:t>
            </w:r>
            <w:r w:rsidR="001B194D" w:rsidRPr="00FD54AC">
              <w:rPr>
                <w:rFonts w:cs="Arial"/>
                <w:sz w:val="22"/>
                <w:szCs w:val="22"/>
              </w:rPr>
              <w:t>visual aids such</w:t>
            </w:r>
            <w:r w:rsidR="003D0198" w:rsidRPr="00FD54AC">
              <w:rPr>
                <w:rFonts w:cs="Arial"/>
                <w:sz w:val="22"/>
                <w:szCs w:val="22"/>
              </w:rPr>
              <w:t xml:space="preserve"> as </w:t>
            </w:r>
            <w:hyperlink r:id="rId17" w:history="1">
              <w:r w:rsidR="000A26B6" w:rsidRPr="006365A9">
                <w:rPr>
                  <w:rStyle w:val="Hyperlink"/>
                  <w:rFonts w:cs="Arial"/>
                  <w:noProof/>
                  <w:sz w:val="22"/>
                  <w:szCs w:val="22"/>
                </w:rPr>
                <w:t>p</w:t>
              </w:r>
              <w:r w:rsidR="003D0198" w:rsidRPr="006365A9">
                <w:rPr>
                  <w:rStyle w:val="Hyperlink"/>
                  <w:rFonts w:cs="Arial"/>
                  <w:noProof/>
                  <w:sz w:val="22"/>
                  <w:szCs w:val="22"/>
                </w:rPr>
                <w:t>ositions flash cards</w:t>
              </w:r>
            </w:hyperlink>
            <w:r w:rsidR="00332CA5" w:rsidRPr="00CA3835">
              <w:rPr>
                <w:sz w:val="22"/>
                <w:szCs w:val="22"/>
              </w:rPr>
              <w:t xml:space="preserve"> and/or</w:t>
            </w:r>
            <w:r w:rsidR="001B194D" w:rsidRPr="00FD54AC">
              <w:rPr>
                <w:rFonts w:cs="Arial"/>
                <w:sz w:val="22"/>
                <w:szCs w:val="22"/>
              </w:rPr>
              <w:t xml:space="preserve"> P</w:t>
            </w:r>
            <w:r w:rsidR="003D0198" w:rsidRPr="00FD54AC">
              <w:rPr>
                <w:rFonts w:cs="Arial"/>
                <w:sz w:val="22"/>
                <w:szCs w:val="22"/>
              </w:rPr>
              <w:t>owerPoint</w:t>
            </w:r>
            <w:r w:rsidR="001B194D" w:rsidRPr="006365A9">
              <w:rPr>
                <w:rFonts w:cs="Arial"/>
                <w:sz w:val="22"/>
                <w:szCs w:val="22"/>
              </w:rPr>
              <w:t xml:space="preserve">, </w:t>
            </w:r>
            <w:r w:rsidRPr="006365A9">
              <w:rPr>
                <w:rFonts w:cs="Arial"/>
                <w:sz w:val="22"/>
                <w:szCs w:val="22"/>
              </w:rPr>
              <w:t xml:space="preserve">add </w:t>
            </w:r>
            <w:r w:rsidR="00934365" w:rsidRPr="006365A9">
              <w:rPr>
                <w:rFonts w:cs="Arial"/>
                <w:sz w:val="22"/>
                <w:szCs w:val="22"/>
              </w:rPr>
              <w:t>words such as between</w:t>
            </w:r>
            <w:r w:rsidR="00C0714F" w:rsidRPr="006365A9">
              <w:rPr>
                <w:rFonts w:cs="Arial"/>
                <w:sz w:val="22"/>
                <w:szCs w:val="22"/>
              </w:rPr>
              <w:t xml:space="preserve"> </w:t>
            </w:r>
            <w:r w:rsidR="00C0714F" w:rsidRPr="00610B6E">
              <w:rPr>
                <w:rFonts w:cs="Arial"/>
                <w:sz w:val="22"/>
                <w:szCs w:val="22"/>
              </w:rPr>
              <w:t>(</w:t>
            </w:r>
            <w:r w:rsidR="00610B6E" w:rsidRPr="00610B6E">
              <w:rPr>
                <w:rFonts w:ascii="Malgun Gothic" w:eastAsia="Malgun Gothic" w:hAnsi="Malgun Gothic" w:cs="Batang" w:hint="eastAsia"/>
                <w:sz w:val="22"/>
                <w:szCs w:val="22"/>
              </w:rPr>
              <w:t>사이</w:t>
            </w:r>
            <w:r w:rsidR="00C0714F" w:rsidRPr="00610B6E">
              <w:rPr>
                <w:rFonts w:cs="Arial"/>
                <w:sz w:val="22"/>
                <w:szCs w:val="22"/>
              </w:rPr>
              <w:t>)</w:t>
            </w:r>
            <w:r w:rsidR="00934365" w:rsidRPr="00610B6E">
              <w:rPr>
                <w:rFonts w:cs="Arial"/>
                <w:sz w:val="22"/>
                <w:szCs w:val="22"/>
              </w:rPr>
              <w:t>,</w:t>
            </w:r>
            <w:r w:rsidR="00934365" w:rsidRPr="006365A9">
              <w:rPr>
                <w:rFonts w:cs="Arial"/>
                <w:sz w:val="22"/>
                <w:szCs w:val="22"/>
              </w:rPr>
              <w:t xml:space="preserve"> in </w:t>
            </w:r>
            <w:r w:rsidR="00934365" w:rsidRPr="006365A9">
              <w:rPr>
                <w:rFonts w:cs="Arial"/>
                <w:sz w:val="22"/>
                <w:szCs w:val="22"/>
              </w:rPr>
              <w:lastRenderedPageBreak/>
              <w:t>front</w:t>
            </w:r>
            <w:r w:rsidR="00ED4947" w:rsidRPr="006365A9">
              <w:rPr>
                <w:rFonts w:cs="Arial"/>
                <w:sz w:val="22"/>
                <w:szCs w:val="22"/>
              </w:rPr>
              <w:t xml:space="preserve"> </w:t>
            </w:r>
            <w:r w:rsidR="00C0714F" w:rsidRPr="00610B6E">
              <w:rPr>
                <w:rFonts w:cs="Arial"/>
                <w:sz w:val="22"/>
                <w:szCs w:val="22"/>
              </w:rPr>
              <w:t>(</w:t>
            </w:r>
            <w:r w:rsidR="00610B6E" w:rsidRPr="00610B6E">
              <w:rPr>
                <w:rFonts w:ascii="Malgun Gothic" w:eastAsia="Malgun Gothic" w:hAnsi="Malgun Gothic" w:cs="Batang" w:hint="eastAsia"/>
                <w:sz w:val="22"/>
                <w:szCs w:val="22"/>
              </w:rPr>
              <w:t>앞에</w:t>
            </w:r>
            <w:r w:rsidR="00C0714F" w:rsidRPr="00610B6E">
              <w:rPr>
                <w:rFonts w:cs="Arial"/>
                <w:sz w:val="22"/>
                <w:szCs w:val="22"/>
              </w:rPr>
              <w:t>)</w:t>
            </w:r>
            <w:r w:rsidR="00C0714F" w:rsidRPr="006365A9">
              <w:rPr>
                <w:rFonts w:cs="Arial"/>
                <w:sz w:val="22"/>
                <w:szCs w:val="22"/>
              </w:rPr>
              <w:t>,</w:t>
            </w:r>
            <w:r w:rsidR="001B194D" w:rsidRPr="006365A9">
              <w:rPr>
                <w:rFonts w:cs="Arial"/>
                <w:sz w:val="22"/>
                <w:szCs w:val="22"/>
              </w:rPr>
              <w:t xml:space="preserve"> next to </w:t>
            </w:r>
            <w:r w:rsidR="00C0714F" w:rsidRPr="000F280C">
              <w:rPr>
                <w:rFonts w:cs="Arial"/>
                <w:sz w:val="22"/>
                <w:szCs w:val="22"/>
              </w:rPr>
              <w:t>(</w:t>
            </w:r>
            <w:r w:rsidR="000F280C" w:rsidRPr="000F280C">
              <w:rPr>
                <w:rFonts w:ascii="Malgun Gothic" w:eastAsia="Malgun Gothic" w:hAnsi="Malgun Gothic" w:cs="Batang" w:hint="eastAsia"/>
                <w:sz w:val="22"/>
                <w:szCs w:val="22"/>
              </w:rPr>
              <w:t>옆에</w:t>
            </w:r>
            <w:r w:rsidR="00610B6E">
              <w:rPr>
                <w:rFonts w:ascii="Malgun Gothic" w:eastAsia="DengXian" w:hAnsi="Malgun Gothic" w:cs="Batang" w:hint="eastAsia"/>
                <w:sz w:val="22"/>
                <w:szCs w:val="22"/>
              </w:rPr>
              <w:t>)</w:t>
            </w:r>
            <w:r w:rsidR="00A50D8C" w:rsidRPr="000F280C">
              <w:rPr>
                <w:rFonts w:cs="Arial"/>
                <w:sz w:val="22"/>
                <w:szCs w:val="22"/>
              </w:rPr>
              <w:t>, to</w:t>
            </w:r>
            <w:r w:rsidR="00A50D8C" w:rsidRPr="00CA3835">
              <w:rPr>
                <w:rFonts w:cs="Arial"/>
                <w:sz w:val="22"/>
                <w:szCs w:val="22"/>
              </w:rPr>
              <w:t xml:space="preserve"> the </w:t>
            </w:r>
            <w:r w:rsidR="00A50D8C" w:rsidRPr="000F280C">
              <w:rPr>
                <w:rFonts w:cs="Arial"/>
                <w:sz w:val="22"/>
                <w:szCs w:val="22"/>
              </w:rPr>
              <w:t>left (</w:t>
            </w:r>
            <w:r w:rsidR="000F280C" w:rsidRPr="000F280C">
              <w:rPr>
                <w:rFonts w:ascii="Malgun Gothic" w:eastAsia="Malgun Gothic" w:hAnsi="Malgun Gothic" w:cs="Batang" w:hint="eastAsia"/>
                <w:sz w:val="22"/>
                <w:szCs w:val="22"/>
              </w:rPr>
              <w:t>왼쪽에</w:t>
            </w:r>
            <w:r w:rsidR="00A50D8C" w:rsidRPr="000F280C">
              <w:rPr>
                <w:rFonts w:cs="Arial"/>
                <w:sz w:val="22"/>
                <w:szCs w:val="22"/>
              </w:rPr>
              <w:t>), to the</w:t>
            </w:r>
            <w:r w:rsidR="00A50D8C" w:rsidRPr="00CA3835">
              <w:rPr>
                <w:rFonts w:cs="Arial"/>
                <w:sz w:val="22"/>
                <w:szCs w:val="22"/>
              </w:rPr>
              <w:t xml:space="preserve"> </w:t>
            </w:r>
            <w:r w:rsidR="00A50D8C" w:rsidRPr="00147B1C">
              <w:rPr>
                <w:rFonts w:cs="Arial"/>
                <w:sz w:val="22"/>
                <w:szCs w:val="22"/>
              </w:rPr>
              <w:t>right (</w:t>
            </w:r>
            <w:r w:rsidR="00147B1C" w:rsidRPr="00147B1C">
              <w:rPr>
                <w:rFonts w:ascii="Malgun Gothic" w:eastAsia="Malgun Gothic" w:hAnsi="Malgun Gothic" w:cs="Batang" w:hint="eastAsia"/>
                <w:sz w:val="22"/>
                <w:szCs w:val="22"/>
              </w:rPr>
              <w:t>오른쪽에</w:t>
            </w:r>
            <w:r w:rsidR="00A50D8C" w:rsidRPr="00147B1C">
              <w:rPr>
                <w:rFonts w:cs="Arial"/>
                <w:sz w:val="22"/>
                <w:szCs w:val="22"/>
              </w:rPr>
              <w:t>)</w:t>
            </w:r>
            <w:r w:rsidR="00C0714F" w:rsidRPr="00147B1C">
              <w:rPr>
                <w:rFonts w:cs="Arial"/>
                <w:sz w:val="22"/>
                <w:szCs w:val="22"/>
              </w:rPr>
              <w:t xml:space="preserve"> </w:t>
            </w:r>
            <w:r w:rsidR="001B194D" w:rsidRPr="00147B1C">
              <w:rPr>
                <w:rFonts w:cs="Arial"/>
                <w:sz w:val="22"/>
                <w:szCs w:val="22"/>
              </w:rPr>
              <w:t>and</w:t>
            </w:r>
            <w:r w:rsidR="001B194D" w:rsidRPr="00FD54AC">
              <w:rPr>
                <w:rFonts w:cs="Arial"/>
                <w:sz w:val="22"/>
                <w:szCs w:val="22"/>
              </w:rPr>
              <w:t xml:space="preserve"> so on. </w:t>
            </w:r>
            <w:r w:rsidR="00691766">
              <w:rPr>
                <w:rFonts w:cs="Arial"/>
                <w:sz w:val="22"/>
                <w:szCs w:val="22"/>
              </w:rPr>
              <w:t xml:space="preserve">Teach students </w:t>
            </w:r>
            <w:r w:rsidR="001C3C20">
              <w:rPr>
                <w:rFonts w:cs="Arial"/>
                <w:sz w:val="22"/>
                <w:szCs w:val="22"/>
              </w:rPr>
              <w:t>how to say where things are</w:t>
            </w:r>
            <w:r w:rsidR="005F4017">
              <w:rPr>
                <w:rFonts w:cs="Arial"/>
                <w:sz w:val="22"/>
                <w:szCs w:val="22"/>
              </w:rPr>
              <w:t>.</w:t>
            </w:r>
          </w:p>
          <w:p w14:paraId="0F87714A" w14:textId="77777777" w:rsidR="005F4017" w:rsidRDefault="005F4017" w:rsidP="00E73FAC">
            <w:pPr>
              <w:pStyle w:val="DoEtabletext2018"/>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F</w:t>
            </w:r>
            <w:r w:rsidR="001C3C20">
              <w:rPr>
                <w:rFonts w:cs="Arial"/>
                <w:sz w:val="22"/>
                <w:szCs w:val="22"/>
              </w:rPr>
              <w:t>or example</w:t>
            </w:r>
            <w:r w:rsidR="00652152">
              <w:rPr>
                <w:rFonts w:cs="Arial"/>
                <w:sz w:val="22"/>
                <w:szCs w:val="22"/>
              </w:rPr>
              <w:t>:</w:t>
            </w:r>
            <w:r w:rsidR="001C3C20">
              <w:rPr>
                <w:rFonts w:cs="Arial"/>
                <w:sz w:val="22"/>
                <w:szCs w:val="22"/>
              </w:rPr>
              <w:t xml:space="preserve"> </w:t>
            </w:r>
          </w:p>
          <w:p w14:paraId="7ADE6650" w14:textId="77777777" w:rsidR="005F4017" w:rsidRPr="005F4017" w:rsidRDefault="00652152" w:rsidP="00E73FAC">
            <w:pPr>
              <w:pStyle w:val="DoEtabletext2018"/>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5F4017">
              <w:rPr>
                <w:rFonts w:cs="Arial"/>
                <w:sz w:val="22"/>
                <w:szCs w:val="22"/>
              </w:rPr>
              <w:t>T</w:t>
            </w:r>
            <w:r w:rsidR="00737E52" w:rsidRPr="005F4017">
              <w:rPr>
                <w:rFonts w:cs="Arial"/>
                <w:sz w:val="22"/>
                <w:szCs w:val="22"/>
              </w:rPr>
              <w:t>he kitchen is next to the lounge room.</w:t>
            </w:r>
          </w:p>
          <w:p w14:paraId="598DC66A" w14:textId="30163B60" w:rsidR="00EA53BF" w:rsidRPr="005F4017" w:rsidRDefault="002D03D7" w:rsidP="00E73FAC">
            <w:pPr>
              <w:pStyle w:val="DoEtabletext2018"/>
              <w:spacing w:line="276" w:lineRule="auto"/>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 w:val="22"/>
                <w:szCs w:val="22"/>
              </w:rPr>
            </w:pPr>
            <w:r w:rsidRPr="005F4017">
              <w:rPr>
                <w:rFonts w:ascii="Malgun Gothic" w:eastAsia="Malgun Gothic" w:hAnsi="Malgun Gothic" w:cs="Batang" w:hint="eastAsia"/>
                <w:sz w:val="22"/>
                <w:szCs w:val="22"/>
              </w:rPr>
              <w:t>부엌이</w:t>
            </w:r>
            <w:r w:rsidRPr="005F4017">
              <w:rPr>
                <w:rFonts w:ascii="Malgun Gothic" w:eastAsia="Malgun Gothic" w:hAnsi="Malgun Gothic" w:cs="Arial" w:hint="eastAsia"/>
                <w:sz w:val="22"/>
                <w:szCs w:val="22"/>
              </w:rPr>
              <w:t xml:space="preserve"> </w:t>
            </w:r>
            <w:r w:rsidRPr="005F4017">
              <w:rPr>
                <w:rFonts w:ascii="Malgun Gothic" w:eastAsia="Malgun Gothic" w:hAnsi="Malgun Gothic" w:cs="Batang" w:hint="eastAsia"/>
                <w:sz w:val="22"/>
                <w:szCs w:val="22"/>
              </w:rPr>
              <w:t>거실</w:t>
            </w:r>
            <w:r w:rsidRPr="005F4017">
              <w:rPr>
                <w:rFonts w:ascii="Malgun Gothic" w:eastAsia="Malgun Gothic" w:hAnsi="Malgun Gothic" w:cs="Arial" w:hint="eastAsia"/>
                <w:sz w:val="22"/>
                <w:szCs w:val="22"/>
              </w:rPr>
              <w:t xml:space="preserve"> </w:t>
            </w:r>
            <w:r w:rsidRPr="00F37F0C">
              <w:rPr>
                <w:rFonts w:ascii="Malgun Gothic" w:eastAsia="Malgun Gothic" w:hAnsi="Malgun Gothic" w:cs="Batang" w:hint="eastAsia"/>
                <w:sz w:val="22"/>
                <w:szCs w:val="22"/>
              </w:rPr>
              <w:t>옆에</w:t>
            </w:r>
            <w:r w:rsidRPr="00F37F0C">
              <w:rPr>
                <w:rFonts w:ascii="Malgun Gothic" w:eastAsia="Malgun Gothic" w:hAnsi="Malgun Gothic" w:cs="Arial" w:hint="eastAsia"/>
                <w:sz w:val="22"/>
                <w:szCs w:val="22"/>
              </w:rPr>
              <w:t xml:space="preserve"> </w:t>
            </w:r>
            <w:r w:rsidRPr="00F37F0C">
              <w:rPr>
                <w:rFonts w:ascii="Malgun Gothic" w:eastAsia="Malgun Gothic" w:hAnsi="Malgun Gothic" w:cs="Batang" w:hint="eastAsia"/>
                <w:sz w:val="22"/>
                <w:szCs w:val="22"/>
              </w:rPr>
              <w:t>있어요</w:t>
            </w:r>
            <w:r w:rsidRPr="00F37F0C">
              <w:rPr>
                <w:rFonts w:ascii="Malgun Gothic" w:eastAsia="Malgun Gothic" w:hAnsi="Malgun Gothic" w:cs="Arial" w:hint="eastAsia"/>
                <w:sz w:val="22"/>
                <w:szCs w:val="22"/>
              </w:rPr>
              <w:t>.</w:t>
            </w:r>
          </w:p>
          <w:p w14:paraId="1600D82B" w14:textId="7710C621" w:rsidR="006314A3" w:rsidRPr="00ED0A5F" w:rsidRDefault="003F11CB" w:rsidP="00E73FAC">
            <w:pPr>
              <w:pStyle w:val="DoEtabletext2018"/>
              <w:spacing w:line="276"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ED0A5F">
              <w:rPr>
                <w:rFonts w:ascii="Arial" w:eastAsiaTheme="minorHAnsi" w:hAnsi="Arial" w:cs="Arial"/>
                <w:sz w:val="22"/>
                <w:szCs w:val="22"/>
                <w:lang w:eastAsia="en-US"/>
              </w:rPr>
              <w:t>P</w:t>
            </w:r>
            <w:r w:rsidR="006314A3" w:rsidRPr="00ED0A5F">
              <w:rPr>
                <w:rFonts w:ascii="Arial" w:eastAsiaTheme="minorHAnsi" w:hAnsi="Arial" w:cs="Arial"/>
                <w:sz w:val="22"/>
                <w:szCs w:val="22"/>
                <w:lang w:eastAsia="en-US"/>
              </w:rPr>
              <w:t xml:space="preserve">rovide students with </w:t>
            </w:r>
            <w:r w:rsidRPr="00ED0A5F">
              <w:rPr>
                <w:rFonts w:ascii="Arial" w:eastAsiaTheme="minorHAnsi" w:hAnsi="Arial" w:cs="Arial"/>
                <w:sz w:val="22"/>
                <w:szCs w:val="22"/>
                <w:lang w:eastAsia="en-US"/>
              </w:rPr>
              <w:t xml:space="preserve">different </w:t>
            </w:r>
            <w:r w:rsidR="006314A3" w:rsidRPr="00ED0A5F">
              <w:rPr>
                <w:rFonts w:ascii="Arial" w:eastAsiaTheme="minorHAnsi" w:hAnsi="Arial" w:cs="Arial"/>
                <w:sz w:val="22"/>
                <w:szCs w:val="22"/>
                <w:lang w:eastAsia="en-US"/>
              </w:rPr>
              <w:t>pictures of floor plans</w:t>
            </w:r>
            <w:r w:rsidRPr="00ED0A5F">
              <w:rPr>
                <w:rFonts w:ascii="Arial" w:eastAsiaTheme="minorHAnsi" w:hAnsi="Arial" w:cs="Arial"/>
                <w:sz w:val="22"/>
                <w:szCs w:val="22"/>
                <w:lang w:eastAsia="en-US"/>
              </w:rPr>
              <w:t>.</w:t>
            </w:r>
            <w:r w:rsidR="006314A3" w:rsidRPr="00ED0A5F">
              <w:rPr>
                <w:rFonts w:ascii="Arial" w:eastAsiaTheme="minorHAnsi" w:hAnsi="Arial" w:cs="Arial"/>
                <w:sz w:val="22"/>
                <w:szCs w:val="22"/>
                <w:lang w:eastAsia="en-US"/>
              </w:rPr>
              <w:t xml:space="preserve"> Working in pairs, each student describes their floor plan to their partner while the other student listens and draws what they hear. (</w:t>
            </w:r>
            <w:proofErr w:type="spellStart"/>
            <w:r w:rsidR="006314A3" w:rsidRPr="00ED0A5F">
              <w:rPr>
                <w:rFonts w:ascii="Arial" w:eastAsiaTheme="minorHAnsi" w:hAnsi="Arial" w:cs="Arial"/>
                <w:sz w:val="22"/>
                <w:szCs w:val="22"/>
                <w:lang w:eastAsia="en-US"/>
              </w:rPr>
              <w:t>AaL</w:t>
            </w:r>
            <w:proofErr w:type="spellEnd"/>
            <w:r w:rsidR="006314A3" w:rsidRPr="00ED0A5F">
              <w:rPr>
                <w:rFonts w:ascii="Arial" w:eastAsiaTheme="minorHAnsi" w:hAnsi="Arial" w:cs="Arial"/>
                <w:sz w:val="22"/>
                <w:szCs w:val="22"/>
                <w:lang w:eastAsia="en-US"/>
              </w:rPr>
              <w:t>)</w:t>
            </w:r>
          </w:p>
          <w:p w14:paraId="602D8552" w14:textId="1FA20EB2" w:rsidR="00C0714F" w:rsidRDefault="00FB56C3"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Using online tools</w:t>
            </w:r>
            <w:r w:rsidR="00F27D81" w:rsidRPr="00F7765F">
              <w:rPr>
                <w:rFonts w:cs="Arial"/>
                <w:szCs w:val="22"/>
              </w:rPr>
              <w:t xml:space="preserve"> and sites</w:t>
            </w:r>
            <w:r w:rsidRPr="00F7765F">
              <w:rPr>
                <w:rFonts w:cs="Arial"/>
                <w:szCs w:val="22"/>
              </w:rPr>
              <w:t xml:space="preserve"> such as</w:t>
            </w:r>
            <w:r w:rsidR="00F27D81" w:rsidRPr="00F7765F">
              <w:rPr>
                <w:rFonts w:cs="Arial"/>
                <w:szCs w:val="22"/>
              </w:rPr>
              <w:t xml:space="preserve"> </w:t>
            </w:r>
            <w:hyperlink r:id="rId18" w:history="1">
              <w:proofErr w:type="spellStart"/>
              <w:r w:rsidR="00F27D81" w:rsidRPr="00F7765F">
                <w:rPr>
                  <w:rStyle w:val="Hyperlink"/>
                  <w:rFonts w:cs="Arial"/>
                  <w:sz w:val="22"/>
                  <w:szCs w:val="22"/>
                </w:rPr>
                <w:t>RoomSketcher</w:t>
              </w:r>
              <w:proofErr w:type="spellEnd"/>
              <w:r w:rsidR="00F27D81" w:rsidRPr="00F7765F">
                <w:rPr>
                  <w:rStyle w:val="Hyperlink"/>
                  <w:rFonts w:cs="Arial"/>
                  <w:sz w:val="22"/>
                  <w:szCs w:val="22"/>
                </w:rPr>
                <w:t xml:space="preserve"> floor plans</w:t>
              </w:r>
            </w:hyperlink>
            <w:r w:rsidR="00F27D81" w:rsidRPr="00F7765F">
              <w:rPr>
                <w:rFonts w:cs="Arial"/>
                <w:szCs w:val="22"/>
              </w:rPr>
              <w:t xml:space="preserve">, </w:t>
            </w:r>
            <w:hyperlink r:id="rId19" w:history="1">
              <w:r w:rsidR="004B34C6">
                <w:rPr>
                  <w:rStyle w:val="Hyperlink"/>
                  <w:rFonts w:cs="Arial"/>
                  <w:sz w:val="22"/>
                  <w:szCs w:val="22"/>
                </w:rPr>
                <w:t xml:space="preserve">15 </w:t>
              </w:r>
              <w:r w:rsidR="000A26B6">
                <w:rPr>
                  <w:rStyle w:val="Hyperlink"/>
                  <w:rFonts w:cs="Arial"/>
                  <w:sz w:val="22"/>
                  <w:szCs w:val="22"/>
                </w:rPr>
                <w:t>s</w:t>
              </w:r>
              <w:r w:rsidR="004B34C6">
                <w:rPr>
                  <w:rStyle w:val="Hyperlink"/>
                  <w:rFonts w:cs="Arial"/>
                  <w:sz w:val="22"/>
                  <w:szCs w:val="22"/>
                </w:rPr>
                <w:t>teps to draw a house plan</w:t>
              </w:r>
            </w:hyperlink>
            <w:r w:rsidR="00F27D81" w:rsidRPr="00F7765F">
              <w:rPr>
                <w:rFonts w:cs="Arial"/>
                <w:szCs w:val="22"/>
              </w:rPr>
              <w:t xml:space="preserve"> and </w:t>
            </w:r>
            <w:hyperlink r:id="rId20" w:history="1">
              <w:r w:rsidR="00A435F3">
                <w:rPr>
                  <w:rStyle w:val="Hyperlink"/>
                  <w:rFonts w:cs="Arial"/>
                  <w:sz w:val="22"/>
                  <w:szCs w:val="22"/>
                </w:rPr>
                <w:t xml:space="preserve">The </w:t>
              </w:r>
              <w:r w:rsidR="000A26B6">
                <w:rPr>
                  <w:rStyle w:val="Hyperlink"/>
                  <w:rFonts w:cs="Arial"/>
                  <w:sz w:val="22"/>
                  <w:szCs w:val="22"/>
                </w:rPr>
                <w:t>h</w:t>
              </w:r>
              <w:r w:rsidR="00A435F3">
                <w:rPr>
                  <w:rStyle w:val="Hyperlink"/>
                  <w:rFonts w:cs="Arial"/>
                  <w:sz w:val="22"/>
                  <w:szCs w:val="22"/>
                </w:rPr>
                <w:t xml:space="preserve">ouse </w:t>
              </w:r>
              <w:r w:rsidR="000A26B6">
                <w:rPr>
                  <w:rStyle w:val="Hyperlink"/>
                  <w:rFonts w:cs="Arial"/>
                  <w:sz w:val="22"/>
                  <w:szCs w:val="22"/>
                </w:rPr>
                <w:t>p</w:t>
              </w:r>
              <w:r w:rsidR="00A435F3">
                <w:rPr>
                  <w:rStyle w:val="Hyperlink"/>
                  <w:rFonts w:cs="Arial"/>
                  <w:sz w:val="22"/>
                  <w:szCs w:val="22"/>
                </w:rPr>
                <w:t xml:space="preserve">lans </w:t>
              </w:r>
              <w:r w:rsidR="000A26B6">
                <w:rPr>
                  <w:rStyle w:val="Hyperlink"/>
                  <w:rFonts w:cs="Arial"/>
                  <w:sz w:val="22"/>
                  <w:szCs w:val="22"/>
                </w:rPr>
                <w:t>g</w:t>
              </w:r>
              <w:r w:rsidR="00A435F3">
                <w:rPr>
                  <w:rStyle w:val="Hyperlink"/>
                  <w:rFonts w:cs="Arial"/>
                  <w:sz w:val="22"/>
                  <w:szCs w:val="22"/>
                </w:rPr>
                <w:t>uide</w:t>
              </w:r>
            </w:hyperlink>
            <w:r w:rsidR="00F27D81" w:rsidRPr="00F7765F">
              <w:rPr>
                <w:rFonts w:cs="Arial"/>
                <w:szCs w:val="22"/>
              </w:rPr>
              <w:t xml:space="preserve">, </w:t>
            </w:r>
            <w:r w:rsidRPr="00F7765F">
              <w:rPr>
                <w:rFonts w:cs="Arial"/>
                <w:szCs w:val="22"/>
              </w:rPr>
              <w:t xml:space="preserve">and drawing </w:t>
            </w:r>
            <w:r w:rsidR="004A202D" w:rsidRPr="00F7765F">
              <w:rPr>
                <w:rFonts w:cs="Arial"/>
                <w:szCs w:val="22"/>
              </w:rPr>
              <w:t xml:space="preserve">from concepts </w:t>
            </w:r>
            <w:r w:rsidR="001B194D" w:rsidRPr="00F7765F">
              <w:rPr>
                <w:rFonts w:cs="Arial"/>
                <w:szCs w:val="22"/>
              </w:rPr>
              <w:t xml:space="preserve">and vocabulary </w:t>
            </w:r>
            <w:r w:rsidR="004A202D" w:rsidRPr="00F7765F">
              <w:rPr>
                <w:rFonts w:cs="Arial"/>
                <w:szCs w:val="22"/>
              </w:rPr>
              <w:t xml:space="preserve">just learnt, students </w:t>
            </w:r>
            <w:r w:rsidR="00B40E43" w:rsidRPr="00F7765F">
              <w:rPr>
                <w:rFonts w:cs="Arial"/>
                <w:szCs w:val="22"/>
              </w:rPr>
              <w:t xml:space="preserve">experiment </w:t>
            </w:r>
            <w:r w:rsidR="004A202D" w:rsidRPr="00F7765F">
              <w:rPr>
                <w:rFonts w:cs="Arial"/>
                <w:szCs w:val="22"/>
              </w:rPr>
              <w:t>design</w:t>
            </w:r>
            <w:r w:rsidR="00B40E43" w:rsidRPr="00F7765F">
              <w:rPr>
                <w:rFonts w:cs="Arial"/>
                <w:szCs w:val="22"/>
              </w:rPr>
              <w:t xml:space="preserve">ing, </w:t>
            </w:r>
            <w:r w:rsidR="004A202D" w:rsidRPr="00F7765F">
              <w:rPr>
                <w:rFonts w:cs="Arial"/>
                <w:szCs w:val="22"/>
              </w:rPr>
              <w:t>sketch</w:t>
            </w:r>
            <w:r w:rsidR="00B40E43" w:rsidRPr="00F7765F">
              <w:rPr>
                <w:rFonts w:cs="Arial"/>
                <w:szCs w:val="22"/>
              </w:rPr>
              <w:t>ing</w:t>
            </w:r>
            <w:r w:rsidR="004A202D" w:rsidRPr="00F7765F">
              <w:rPr>
                <w:rFonts w:cs="Arial"/>
                <w:szCs w:val="22"/>
              </w:rPr>
              <w:t xml:space="preserve"> and </w:t>
            </w:r>
            <w:r w:rsidR="00B40E43" w:rsidRPr="00F7765F">
              <w:rPr>
                <w:rFonts w:cs="Arial"/>
                <w:szCs w:val="22"/>
              </w:rPr>
              <w:t>labelling</w:t>
            </w:r>
            <w:r w:rsidR="004A202D" w:rsidRPr="00F7765F">
              <w:rPr>
                <w:rFonts w:cs="Arial"/>
                <w:szCs w:val="22"/>
              </w:rPr>
              <w:t xml:space="preserve"> a house</w:t>
            </w:r>
            <w:r w:rsidR="00CA3835">
              <w:rPr>
                <w:rFonts w:cs="Arial"/>
                <w:szCs w:val="22"/>
              </w:rPr>
              <w:t xml:space="preserve"> in Korean</w:t>
            </w:r>
            <w:r w:rsidR="004A202D" w:rsidRPr="00F7765F">
              <w:rPr>
                <w:rFonts w:cs="Arial"/>
                <w:szCs w:val="22"/>
              </w:rPr>
              <w:t xml:space="preserve">. </w:t>
            </w:r>
            <w:r w:rsidR="00C0714F">
              <w:rPr>
                <w:rFonts w:cs="Arial"/>
                <w:szCs w:val="22"/>
              </w:rPr>
              <w:t xml:space="preserve">Students then write 10 sentences describing their layout. </w:t>
            </w:r>
            <w:r w:rsidR="000A26B6" w:rsidRPr="00F7765F">
              <w:rPr>
                <w:rFonts w:cs="Arial"/>
                <w:szCs w:val="22"/>
              </w:rPr>
              <w:t>(</w:t>
            </w:r>
            <w:proofErr w:type="spellStart"/>
            <w:r w:rsidR="000A26B6" w:rsidRPr="00F7765F">
              <w:rPr>
                <w:rFonts w:cs="Arial"/>
                <w:szCs w:val="22"/>
              </w:rPr>
              <w:t>AfL</w:t>
            </w:r>
            <w:proofErr w:type="spellEnd"/>
            <w:r w:rsidR="000A26B6" w:rsidRPr="00F7765F">
              <w:rPr>
                <w:rFonts w:cs="Arial"/>
                <w:szCs w:val="22"/>
              </w:rPr>
              <w:t>)</w:t>
            </w:r>
            <w:r w:rsidR="000A26B6">
              <w:rPr>
                <w:rFonts w:cs="Arial"/>
                <w:szCs w:val="22"/>
              </w:rPr>
              <w:t xml:space="preserve"> </w:t>
            </w:r>
          </w:p>
          <w:p w14:paraId="00C2FD8B" w14:textId="3FE21ADE" w:rsidR="000A26B6" w:rsidRDefault="004A202D"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 xml:space="preserve">For example: </w:t>
            </w:r>
          </w:p>
          <w:p w14:paraId="064A14E2" w14:textId="3E1826E8" w:rsidR="000A26B6" w:rsidRDefault="00845B6B"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 xml:space="preserve">The living room </w:t>
            </w:r>
            <w:r w:rsidR="007E4BBA">
              <w:rPr>
                <w:rFonts w:cs="Arial"/>
                <w:szCs w:val="22"/>
              </w:rPr>
              <w:t>is between the kitchen and the bedroom.</w:t>
            </w:r>
            <w:r w:rsidRPr="00F7765F">
              <w:rPr>
                <w:rFonts w:cs="Arial"/>
                <w:szCs w:val="22"/>
              </w:rPr>
              <w:t xml:space="preserve"> </w:t>
            </w:r>
          </w:p>
          <w:p w14:paraId="08CA8717" w14:textId="1BB52B14" w:rsidR="0004135D" w:rsidRPr="00AE5FAA" w:rsidRDefault="00692438"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AE5FAA">
              <w:rPr>
                <w:rFonts w:ascii="Malgun Gothic" w:eastAsia="Malgun Gothic" w:hAnsi="Malgun Gothic" w:cs="Arial" w:hint="eastAsia"/>
                <w:szCs w:val="22"/>
                <w:lang w:eastAsia="ko-KR"/>
              </w:rPr>
              <w:t>거실은 부엌과 방 사이에 있습니다</w:t>
            </w:r>
            <w:r w:rsidRPr="00AE5FAA">
              <w:rPr>
                <w:rFonts w:ascii="Malgun Gothic" w:eastAsia="Malgun Gothic" w:hAnsi="Malgun Gothic" w:cs="Arial"/>
                <w:szCs w:val="22"/>
                <w:lang w:eastAsia="ko-KR"/>
              </w:rPr>
              <w:t>.</w:t>
            </w:r>
          </w:p>
          <w:p w14:paraId="045F7775" w14:textId="3834D3CB" w:rsidR="000A26B6" w:rsidRPr="00327F68" w:rsidRDefault="000A26B6"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The</w:t>
            </w:r>
            <w:r w:rsidR="00E244C7">
              <w:rPr>
                <w:rFonts w:cs="Arial"/>
                <w:szCs w:val="22"/>
              </w:rPr>
              <w:t>re is a</w:t>
            </w:r>
            <w:r w:rsidRPr="00F7765F">
              <w:rPr>
                <w:rFonts w:cs="Arial"/>
                <w:szCs w:val="22"/>
              </w:rPr>
              <w:t xml:space="preserve"> courtyard in the middle of the house.</w:t>
            </w:r>
          </w:p>
          <w:p w14:paraId="52EDA99D" w14:textId="7CB5183D" w:rsidR="00ED4570" w:rsidRPr="00F7765F" w:rsidRDefault="00BA1EA6"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eastAsia="ko-KR"/>
              </w:rPr>
            </w:pPr>
            <w:r w:rsidRPr="00591D52">
              <w:rPr>
                <w:rFonts w:ascii="Malgun Gothic" w:eastAsia="Malgun Gothic" w:hAnsi="Malgun Gothic" w:cs="Arial"/>
                <w:szCs w:val="22"/>
                <w:lang w:eastAsia="ko-KR"/>
              </w:rPr>
              <w:t>집 가운데에 마당이 있어요.</w:t>
            </w:r>
          </w:p>
        </w:tc>
        <w:tc>
          <w:tcPr>
            <w:tcW w:w="2467" w:type="dxa"/>
            <w:vAlign w:val="top"/>
          </w:tcPr>
          <w:p w14:paraId="403B0929" w14:textId="215F034C" w:rsidR="005B2F5D" w:rsidRPr="00F7765F" w:rsidRDefault="00757354" w:rsidP="00E73FAC">
            <w:pPr>
              <w:pStyle w:val="DoEbodytext2018"/>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rPr>
            </w:pPr>
            <w:r w:rsidRPr="00F7765F">
              <w:rPr>
                <w:rFonts w:cs="Arial"/>
              </w:rPr>
              <w:lastRenderedPageBreak/>
              <w:t>Students contribute to the think-pair-share activity, identifying lifestyle features.</w:t>
            </w:r>
          </w:p>
          <w:p w14:paraId="2753FD97" w14:textId="668E86E1" w:rsidR="00757354" w:rsidRPr="00F7765F" w:rsidRDefault="00757354" w:rsidP="00E73FAC">
            <w:pPr>
              <w:pStyle w:val="DoEbody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rPr>
            </w:pPr>
            <w:r w:rsidRPr="00F7765F">
              <w:rPr>
                <w:rFonts w:cs="Arial"/>
              </w:rPr>
              <w:t>Students accurately respond to questions based on the text provided.</w:t>
            </w:r>
          </w:p>
          <w:p w14:paraId="04D96558" w14:textId="2B8FDB16" w:rsidR="00F7765F" w:rsidRDefault="00F7765F" w:rsidP="00E73FAC">
            <w:pPr>
              <w:pStyle w:val="DoEbody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rPr>
            </w:pPr>
            <w:r w:rsidRPr="00F7765F">
              <w:rPr>
                <w:rFonts w:cs="Arial"/>
              </w:rPr>
              <w:t xml:space="preserve">Students complete interactive activities on </w:t>
            </w:r>
            <w:proofErr w:type="spellStart"/>
            <w:r w:rsidRPr="00F7765F">
              <w:rPr>
                <w:rFonts w:cs="Arial"/>
              </w:rPr>
              <w:t>Jeonju</w:t>
            </w:r>
            <w:proofErr w:type="spellEnd"/>
            <w:r w:rsidRPr="00F7765F">
              <w:rPr>
                <w:rFonts w:cs="Arial"/>
              </w:rPr>
              <w:t xml:space="preserve"> </w:t>
            </w:r>
            <w:proofErr w:type="spellStart"/>
            <w:r w:rsidRPr="00CA3835">
              <w:rPr>
                <w:rFonts w:cs="Arial"/>
                <w:i/>
              </w:rPr>
              <w:t>Hanok</w:t>
            </w:r>
            <w:proofErr w:type="spellEnd"/>
            <w:r w:rsidRPr="00F7765F">
              <w:rPr>
                <w:rFonts w:cs="Arial"/>
              </w:rPr>
              <w:t xml:space="preserve"> </w:t>
            </w:r>
            <w:r w:rsidR="009326B7">
              <w:rPr>
                <w:rFonts w:cs="Arial"/>
              </w:rPr>
              <w:t>V</w:t>
            </w:r>
            <w:r w:rsidRPr="00F7765F">
              <w:rPr>
                <w:rFonts w:cs="Arial"/>
              </w:rPr>
              <w:t xml:space="preserve">illage and submit through </w:t>
            </w:r>
            <w:proofErr w:type="spellStart"/>
            <w:r w:rsidRPr="00F7765F">
              <w:rPr>
                <w:rFonts w:cs="Arial"/>
              </w:rPr>
              <w:t>Wizer</w:t>
            </w:r>
            <w:proofErr w:type="spellEnd"/>
            <w:r w:rsidRPr="00F7765F">
              <w:rPr>
                <w:rFonts w:cs="Arial"/>
              </w:rPr>
              <w:t>.</w:t>
            </w:r>
          </w:p>
          <w:p w14:paraId="13B44DB8" w14:textId="0772276F" w:rsidR="006314A3" w:rsidRDefault="006314A3" w:rsidP="00E73FAC">
            <w:pPr>
              <w:pStyle w:val="DoEbody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Students interact with teacher as they</w:t>
            </w:r>
            <w:r w:rsidR="008E27DA">
              <w:rPr>
                <w:rFonts w:cs="Arial"/>
              </w:rPr>
              <w:t xml:space="preserve"> are</w:t>
            </w:r>
            <w:r>
              <w:rPr>
                <w:rFonts w:cs="Arial"/>
              </w:rPr>
              <w:t xml:space="preserve"> introduced to vocabulary</w:t>
            </w:r>
            <w:r w:rsidR="008E27DA">
              <w:rPr>
                <w:rFonts w:cs="Arial"/>
              </w:rPr>
              <w:t xml:space="preserve"> and write it in their books.</w:t>
            </w:r>
          </w:p>
          <w:p w14:paraId="56565B12" w14:textId="53176D43" w:rsidR="008E27DA" w:rsidRPr="00F7765F" w:rsidRDefault="008E27DA" w:rsidP="00E73FAC">
            <w:pPr>
              <w:pStyle w:val="DoEbody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Students consolidate vocabulary using Quizlet.</w:t>
            </w:r>
          </w:p>
          <w:p w14:paraId="6D365338" w14:textId="3ECF5345" w:rsidR="00757354" w:rsidRDefault="00757354" w:rsidP="00E73FAC">
            <w:pPr>
              <w:pStyle w:val="DoEbody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rPr>
            </w:pPr>
            <w:r w:rsidRPr="00F7765F">
              <w:rPr>
                <w:rFonts w:cs="Arial"/>
              </w:rPr>
              <w:t xml:space="preserve">Students pronounce words with accuracy, building on vocabulary </w:t>
            </w:r>
            <w:r w:rsidRPr="00F7765F">
              <w:rPr>
                <w:rFonts w:cs="Arial"/>
              </w:rPr>
              <w:lastRenderedPageBreak/>
              <w:t>and structures.</w:t>
            </w:r>
          </w:p>
          <w:p w14:paraId="32BA4ED7" w14:textId="3A694401" w:rsidR="005F5793" w:rsidRPr="00F7765F" w:rsidRDefault="005F5793" w:rsidP="00E73FAC">
            <w:pPr>
              <w:pStyle w:val="DoEbody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Students describe their floor plan to their partner. </w:t>
            </w:r>
          </w:p>
          <w:p w14:paraId="0290C9B3" w14:textId="028DE650" w:rsidR="005B2F5D" w:rsidRPr="00F7765F" w:rsidRDefault="00757354" w:rsidP="00E73FAC">
            <w:pPr>
              <w:pStyle w:val="DoEbody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rPr>
            </w:pPr>
            <w:r w:rsidRPr="00F7765F">
              <w:rPr>
                <w:rFonts w:cs="Arial"/>
              </w:rPr>
              <w:t>Students draw a floor plan with accurate labels in Korean.</w:t>
            </w:r>
          </w:p>
        </w:tc>
        <w:tc>
          <w:tcPr>
            <w:tcW w:w="2434" w:type="dxa"/>
            <w:vAlign w:val="top"/>
          </w:tcPr>
          <w:p w14:paraId="1F6A4CF5" w14:textId="564D3AF1" w:rsidR="005B2F5D" w:rsidRPr="006D7A9A" w:rsidRDefault="005B2F5D"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b/>
                <w:szCs w:val="22"/>
              </w:rPr>
            </w:pPr>
            <w:r w:rsidRPr="006D7A9A">
              <w:rPr>
                <w:rFonts w:cs="Arial"/>
                <w:b/>
                <w:szCs w:val="22"/>
              </w:rPr>
              <w:lastRenderedPageBreak/>
              <w:t>Students with prior learning and or experience</w:t>
            </w:r>
            <w:r w:rsidR="00A77CDA" w:rsidRPr="006D7A9A">
              <w:rPr>
                <w:rFonts w:cs="Arial"/>
                <w:b/>
                <w:szCs w:val="22"/>
              </w:rPr>
              <w:t xml:space="preserve"> in Korean</w:t>
            </w:r>
          </w:p>
          <w:p w14:paraId="4C17140B" w14:textId="51732278" w:rsidR="005B2F5D" w:rsidRPr="006D7A9A" w:rsidRDefault="00757354" w:rsidP="00E73FAC">
            <w:pPr>
              <w:pStyle w:val="DoEbody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US"/>
              </w:rPr>
            </w:pPr>
            <w:r w:rsidRPr="006D7A9A">
              <w:rPr>
                <w:rFonts w:cs="Arial"/>
                <w:lang w:eastAsia="en-US"/>
              </w:rPr>
              <w:t>Students s</w:t>
            </w:r>
            <w:r w:rsidR="005B2F5D" w:rsidRPr="006D7A9A">
              <w:rPr>
                <w:rFonts w:cs="Arial"/>
                <w:lang w:eastAsia="en-US"/>
              </w:rPr>
              <w:t>hare their knowledge about Korean and Australian house to the class</w:t>
            </w:r>
            <w:r w:rsidRPr="006D7A9A">
              <w:rPr>
                <w:rFonts w:cs="Arial"/>
                <w:lang w:eastAsia="en-US"/>
              </w:rPr>
              <w:t xml:space="preserve"> and discuss the positive, negative and interesting</w:t>
            </w:r>
            <w:r w:rsidR="002A2CE5" w:rsidRPr="006D7A9A">
              <w:rPr>
                <w:rFonts w:cs="Arial"/>
                <w:lang w:eastAsia="en-US"/>
              </w:rPr>
              <w:t xml:space="preserve"> aspects</w:t>
            </w:r>
            <w:r w:rsidRPr="006D7A9A">
              <w:rPr>
                <w:rFonts w:cs="Arial"/>
                <w:lang w:eastAsia="en-US"/>
              </w:rPr>
              <w:t>.</w:t>
            </w:r>
          </w:p>
          <w:p w14:paraId="2C68B6F3" w14:textId="77777777" w:rsidR="005B2F5D" w:rsidRPr="006D7A9A" w:rsidRDefault="005B2F5D" w:rsidP="00E73FAC">
            <w:pPr>
              <w:pStyle w:val="DoEbody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b/>
                <w:lang w:eastAsia="en-US"/>
              </w:rPr>
            </w:pPr>
            <w:r w:rsidRPr="006D7A9A">
              <w:rPr>
                <w:rFonts w:cs="Arial"/>
                <w:b/>
                <w:lang w:eastAsia="en-US"/>
              </w:rPr>
              <w:t>Students with a background in Korean</w:t>
            </w:r>
          </w:p>
          <w:p w14:paraId="32A57A13" w14:textId="5FC45027" w:rsidR="005B2F5D" w:rsidRPr="006D7A9A" w:rsidRDefault="00757354" w:rsidP="00E73FAC">
            <w:pPr>
              <w:pStyle w:val="DoEbody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US"/>
              </w:rPr>
            </w:pPr>
            <w:r w:rsidRPr="006D7A9A">
              <w:rPr>
                <w:rFonts w:cs="Arial"/>
                <w:lang w:eastAsia="en-US"/>
              </w:rPr>
              <w:t>Students r</w:t>
            </w:r>
            <w:r w:rsidR="00ED4570" w:rsidRPr="006D7A9A">
              <w:rPr>
                <w:rFonts w:cs="Arial"/>
                <w:lang w:eastAsia="en-US"/>
              </w:rPr>
              <w:t>ecord a</w:t>
            </w:r>
            <w:r w:rsidR="005B2F5D" w:rsidRPr="006D7A9A">
              <w:rPr>
                <w:rFonts w:cs="Arial"/>
                <w:lang w:eastAsia="en-US"/>
              </w:rPr>
              <w:t xml:space="preserve"> speech about the similarities</w:t>
            </w:r>
            <w:r w:rsidR="00BB381A" w:rsidRPr="006D7A9A">
              <w:rPr>
                <w:rFonts w:cs="Arial"/>
                <w:lang w:eastAsia="en-US"/>
              </w:rPr>
              <w:t>,</w:t>
            </w:r>
            <w:r w:rsidR="005B2F5D" w:rsidRPr="006D7A9A">
              <w:rPr>
                <w:rFonts w:cs="Arial"/>
                <w:lang w:eastAsia="en-US"/>
              </w:rPr>
              <w:t xml:space="preserve"> differences</w:t>
            </w:r>
            <w:r w:rsidR="00BB381A" w:rsidRPr="006D7A9A">
              <w:rPr>
                <w:rFonts w:cs="Arial"/>
                <w:lang w:eastAsia="en-US"/>
              </w:rPr>
              <w:t xml:space="preserve"> and interesting aspects of</w:t>
            </w:r>
            <w:r w:rsidR="005B2F5D" w:rsidRPr="006D7A9A">
              <w:rPr>
                <w:rFonts w:cs="Arial"/>
                <w:lang w:eastAsia="en-US"/>
              </w:rPr>
              <w:t xml:space="preserve"> Korean and Australian </w:t>
            </w:r>
            <w:r w:rsidR="00BB381A" w:rsidRPr="006D7A9A">
              <w:rPr>
                <w:rFonts w:cs="Arial"/>
                <w:lang w:eastAsia="en-US"/>
              </w:rPr>
              <w:t xml:space="preserve">styles of houses. </w:t>
            </w:r>
          </w:p>
          <w:p w14:paraId="3FBAA4B6" w14:textId="210203C7" w:rsidR="00703A87" w:rsidRPr="006D7A9A" w:rsidRDefault="002C3133" w:rsidP="00E73FAC">
            <w:pPr>
              <w:pStyle w:val="DoEbody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ko-KR"/>
              </w:rPr>
            </w:pPr>
            <w:r w:rsidRPr="006D7A9A">
              <w:rPr>
                <w:rFonts w:cs="Arial"/>
                <w:lang w:eastAsia="en-US"/>
              </w:rPr>
              <w:t xml:space="preserve">Students answer questions </w:t>
            </w:r>
            <w:r w:rsidR="0030000D" w:rsidRPr="006D7A9A">
              <w:rPr>
                <w:rFonts w:cs="Arial"/>
                <w:lang w:eastAsia="en-US"/>
              </w:rPr>
              <w:t xml:space="preserve">based on the </w:t>
            </w:r>
            <w:r w:rsidR="00C95EC1" w:rsidRPr="006D7A9A">
              <w:rPr>
                <w:rFonts w:cs="Arial"/>
                <w:lang w:eastAsia="en-US"/>
              </w:rPr>
              <w:t>article</w:t>
            </w:r>
            <w:r w:rsidR="00697159" w:rsidRPr="006D7A9A">
              <w:rPr>
                <w:rFonts w:cs="Arial"/>
                <w:lang w:eastAsia="en-US"/>
              </w:rPr>
              <w:t xml:space="preserve"> </w:t>
            </w:r>
            <w:r w:rsidR="00C95D90" w:rsidRPr="006D7A9A">
              <w:rPr>
                <w:rFonts w:cs="Arial"/>
                <w:lang w:eastAsia="en-US"/>
              </w:rPr>
              <w:t xml:space="preserve">‘The </w:t>
            </w:r>
            <w:r w:rsidR="00C95D90" w:rsidRPr="006D7A9A">
              <w:rPr>
                <w:rFonts w:cs="Arial"/>
                <w:lang w:eastAsia="en-US"/>
              </w:rPr>
              <w:lastRenderedPageBreak/>
              <w:t xml:space="preserve">science </w:t>
            </w:r>
            <w:r w:rsidR="00C95EC1" w:rsidRPr="006D7A9A">
              <w:rPr>
                <w:rFonts w:cs="Arial"/>
                <w:lang w:eastAsia="en-US"/>
              </w:rPr>
              <w:t xml:space="preserve">in </w:t>
            </w:r>
            <w:proofErr w:type="spellStart"/>
            <w:r w:rsidR="002A2CE5" w:rsidRPr="006D7A9A">
              <w:rPr>
                <w:rFonts w:cs="Arial"/>
                <w:i/>
                <w:lang w:eastAsia="en-US"/>
              </w:rPr>
              <w:t>h</w:t>
            </w:r>
            <w:r w:rsidR="00C95D90" w:rsidRPr="006D7A9A">
              <w:rPr>
                <w:rFonts w:cs="Arial"/>
                <w:i/>
                <w:lang w:eastAsia="en-US"/>
              </w:rPr>
              <w:t>anok</w:t>
            </w:r>
            <w:proofErr w:type="spellEnd"/>
            <w:r w:rsidR="00C95D90" w:rsidRPr="006D7A9A">
              <w:rPr>
                <w:rFonts w:cs="Arial"/>
                <w:lang w:eastAsia="en-US"/>
              </w:rPr>
              <w:t xml:space="preserve"> that we didn’t know’. </w:t>
            </w:r>
          </w:p>
        </w:tc>
      </w:tr>
      <w:tr w:rsidR="00703A87" w:rsidRPr="00F7765F" w14:paraId="0BBB62B6" w14:textId="77777777" w:rsidTr="00175E25">
        <w:trPr>
          <w:gridAfter w:val="1"/>
          <w:cnfStyle w:val="000000010000" w:firstRow="0" w:lastRow="0" w:firstColumn="0" w:lastColumn="0" w:oddVBand="0" w:evenVBand="0" w:oddHBand="0" w:evenHBand="1"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1395" w:type="dxa"/>
            <w:vAlign w:val="top"/>
          </w:tcPr>
          <w:p w14:paraId="4C2FEDAA" w14:textId="716A7B59" w:rsidR="00703A87" w:rsidRPr="00F7765F" w:rsidRDefault="00703A87" w:rsidP="00E73FAC">
            <w:pPr>
              <w:spacing w:line="276" w:lineRule="auto"/>
              <w:textAlignment w:val="center"/>
              <w:rPr>
                <w:rFonts w:cs="Arial"/>
                <w:szCs w:val="22"/>
              </w:rPr>
            </w:pPr>
            <w:r w:rsidRPr="00F7765F">
              <w:rPr>
                <w:rFonts w:eastAsia="SimSun" w:cs="Arial"/>
                <w:b w:val="0"/>
                <w:color w:val="auto"/>
                <w:szCs w:val="22"/>
                <w:lang w:eastAsia="zh-CN"/>
              </w:rPr>
              <w:lastRenderedPageBreak/>
              <w:t xml:space="preserve">Week </w:t>
            </w:r>
            <w:r w:rsidR="009F3227" w:rsidRPr="00F7765F">
              <w:rPr>
                <w:rFonts w:eastAsia="SimSun" w:cs="Arial"/>
                <w:b w:val="0"/>
                <w:color w:val="auto"/>
                <w:szCs w:val="22"/>
                <w:lang w:eastAsia="zh-CN"/>
              </w:rPr>
              <w:t>3</w:t>
            </w:r>
          </w:p>
        </w:tc>
        <w:tc>
          <w:tcPr>
            <w:tcW w:w="1292" w:type="dxa"/>
            <w:vAlign w:val="top"/>
          </w:tcPr>
          <w:p w14:paraId="05BBF5CA" w14:textId="77777777" w:rsidR="00703A87" w:rsidRPr="0034142D" w:rsidRDefault="00703A87"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lang w:val="pl-PL"/>
              </w:rPr>
            </w:pPr>
            <w:r w:rsidRPr="0034142D">
              <w:rPr>
                <w:rFonts w:cs="Arial"/>
                <w:szCs w:val="22"/>
                <w:lang w:val="pl-PL"/>
              </w:rPr>
              <w:t>LKO5-1C</w:t>
            </w:r>
          </w:p>
          <w:p w14:paraId="16D0F178" w14:textId="77777777" w:rsidR="00703A87" w:rsidRPr="0034142D" w:rsidRDefault="00703A87"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lang w:val="pl-PL"/>
              </w:rPr>
            </w:pPr>
            <w:r w:rsidRPr="0034142D">
              <w:rPr>
                <w:rFonts w:cs="Arial"/>
                <w:szCs w:val="22"/>
                <w:lang w:val="pl-PL"/>
              </w:rPr>
              <w:t>LKO5-2C</w:t>
            </w:r>
          </w:p>
          <w:p w14:paraId="68CC4D13" w14:textId="770418F4" w:rsidR="00703A87" w:rsidRPr="0034142D" w:rsidRDefault="00703A87"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lang w:val="pl-PL"/>
              </w:rPr>
            </w:pPr>
            <w:r w:rsidRPr="0034142D">
              <w:rPr>
                <w:rFonts w:cs="Arial"/>
                <w:szCs w:val="22"/>
                <w:lang w:val="pl-PL"/>
              </w:rPr>
              <w:t>LKO5-4C</w:t>
            </w:r>
          </w:p>
          <w:p w14:paraId="733E3F53" w14:textId="162648CD" w:rsidR="007654AE" w:rsidRPr="00F7765F" w:rsidRDefault="007654AE"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r w:rsidRPr="00F7765F">
              <w:rPr>
                <w:rFonts w:cs="Arial"/>
                <w:color w:val="auto"/>
                <w:szCs w:val="22"/>
              </w:rPr>
              <w:t>LKO5-5U</w:t>
            </w:r>
          </w:p>
          <w:p w14:paraId="65BD7968" w14:textId="22A8087A" w:rsidR="00703A87" w:rsidRPr="00F7765F" w:rsidRDefault="00703A87"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r w:rsidRPr="00F7765F">
              <w:rPr>
                <w:rFonts w:cs="Arial"/>
                <w:color w:val="auto"/>
                <w:szCs w:val="22"/>
              </w:rPr>
              <w:lastRenderedPageBreak/>
              <w:t>LKO5-9U</w:t>
            </w:r>
          </w:p>
        </w:tc>
        <w:tc>
          <w:tcPr>
            <w:tcW w:w="6956" w:type="dxa"/>
            <w:vAlign w:val="top"/>
          </w:tcPr>
          <w:p w14:paraId="02299954" w14:textId="77777777" w:rsidR="00703A87" w:rsidRPr="00F7765F" w:rsidRDefault="00703A87" w:rsidP="00E73FAC">
            <w:pPr>
              <w:pStyle w:val="DoEtabletext2018"/>
              <w:spacing w:line="276" w:lineRule="auto"/>
              <w:textAlignment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F7765F">
              <w:rPr>
                <w:rFonts w:ascii="Arial" w:hAnsi="Arial" w:cs="Arial"/>
                <w:b/>
                <w:sz w:val="22"/>
                <w:szCs w:val="22"/>
              </w:rPr>
              <w:lastRenderedPageBreak/>
              <w:t>Styles of living</w:t>
            </w:r>
          </w:p>
          <w:p w14:paraId="10EBD960" w14:textId="5A1A1336" w:rsidR="00703A87" w:rsidRPr="00F7765F" w:rsidRDefault="00703A87" w:rsidP="00E73FAC">
            <w:pPr>
              <w:pStyle w:val="DoEbodytext2018"/>
              <w:spacing w:before="0" w:line="276" w:lineRule="auto"/>
              <w:textAlignment w:val="center"/>
              <w:cnfStyle w:val="000000010000" w:firstRow="0" w:lastRow="0" w:firstColumn="0" w:lastColumn="0" w:oddVBand="0" w:evenVBand="0" w:oddHBand="0" w:evenHBand="1" w:firstRowFirstColumn="0" w:firstRowLastColumn="0" w:lastRowFirstColumn="0" w:lastRowLastColumn="0"/>
              <w:rPr>
                <w:rFonts w:cs="Arial"/>
              </w:rPr>
            </w:pPr>
            <w:r w:rsidRPr="00F7765F">
              <w:rPr>
                <w:rFonts w:cs="Arial"/>
              </w:rPr>
              <w:t>South Korea is a crowded country with a population of almost 50 million living in a</w:t>
            </w:r>
            <w:r w:rsidR="00AC4676">
              <w:rPr>
                <w:rFonts w:cs="Arial"/>
              </w:rPr>
              <w:t>n area</w:t>
            </w:r>
            <w:r w:rsidRPr="00F7765F">
              <w:rPr>
                <w:rFonts w:cs="Arial"/>
              </w:rPr>
              <w:t xml:space="preserve"> not much larger than South Australia. Discuss apartment living and apartment towns and how th</w:t>
            </w:r>
            <w:r w:rsidR="00AC4676">
              <w:rPr>
                <w:rFonts w:cs="Arial"/>
              </w:rPr>
              <w:t>ese</w:t>
            </w:r>
            <w:r w:rsidRPr="00F7765F">
              <w:rPr>
                <w:rFonts w:cs="Arial"/>
              </w:rPr>
              <w:t xml:space="preserve"> influence</w:t>
            </w:r>
            <w:r w:rsidR="00AC4676">
              <w:rPr>
                <w:rFonts w:cs="Arial"/>
              </w:rPr>
              <w:t xml:space="preserve"> </w:t>
            </w:r>
            <w:r w:rsidRPr="00F7765F">
              <w:rPr>
                <w:rFonts w:cs="Arial"/>
              </w:rPr>
              <w:t>the lifestyle of Korea</w:t>
            </w:r>
            <w:r w:rsidR="002F1526" w:rsidRPr="00F7765F">
              <w:rPr>
                <w:rFonts w:cs="Arial"/>
              </w:rPr>
              <w:t>n</w:t>
            </w:r>
            <w:r w:rsidRPr="00F7765F">
              <w:rPr>
                <w:rFonts w:cs="Arial"/>
              </w:rPr>
              <w:t xml:space="preserve"> people. </w:t>
            </w:r>
          </w:p>
          <w:p w14:paraId="3761C3D1" w14:textId="60D9994B" w:rsidR="007654AE" w:rsidRPr="00F7765F" w:rsidRDefault="00703A87" w:rsidP="00E73FAC">
            <w:pPr>
              <w:pStyle w:val="DoEbodytext2018"/>
              <w:spacing w:before="0" w:line="276" w:lineRule="auto"/>
              <w:textAlignment w:val="center"/>
              <w:cnfStyle w:val="000000010000" w:firstRow="0" w:lastRow="0" w:firstColumn="0" w:lastColumn="0" w:oddVBand="0" w:evenVBand="0" w:oddHBand="0" w:evenHBand="1" w:firstRowFirstColumn="0" w:firstRowLastColumn="0" w:lastRowFirstColumn="0" w:lastRowLastColumn="0"/>
              <w:rPr>
                <w:rFonts w:cs="Arial"/>
              </w:rPr>
            </w:pPr>
            <w:r w:rsidRPr="00F7765F">
              <w:rPr>
                <w:rFonts w:cs="Arial"/>
              </w:rPr>
              <w:lastRenderedPageBreak/>
              <w:t>Students watch</w:t>
            </w:r>
            <w:r w:rsidR="00BC2E92">
              <w:rPr>
                <w:rFonts w:cs="Arial"/>
              </w:rPr>
              <w:t xml:space="preserve"> </w:t>
            </w:r>
            <w:hyperlink r:id="rId21" w:history="1">
              <w:r w:rsidR="00BC2E92" w:rsidRPr="00BC2E92">
                <w:rPr>
                  <w:rStyle w:val="Hyperlink"/>
                  <w:rFonts w:cs="Arial"/>
                  <w:sz w:val="22"/>
                </w:rPr>
                <w:t>Why are Koreans ditching cities for the country life?</w:t>
              </w:r>
            </w:hyperlink>
            <w:r w:rsidR="0096417D">
              <w:rPr>
                <w:rStyle w:val="Hyperlink"/>
                <w:rFonts w:cs="Arial"/>
                <w:sz w:val="22"/>
              </w:rPr>
              <w:t>,</w:t>
            </w:r>
            <w:r w:rsidR="00AC4676">
              <w:t xml:space="preserve"> </w:t>
            </w:r>
            <w:r w:rsidR="0096417D">
              <w:t>a</w:t>
            </w:r>
            <w:r w:rsidR="00AC4676">
              <w:t xml:space="preserve">nd </w:t>
            </w:r>
            <w:hyperlink r:id="rId22" w:history="1">
              <w:r w:rsidR="00A435F3">
                <w:rPr>
                  <w:rStyle w:val="Hyperlink"/>
                  <w:rFonts w:eastAsiaTheme="minorHAnsi" w:cs="Arial"/>
                  <w:sz w:val="22"/>
                  <w:lang w:eastAsia="en-US"/>
                </w:rPr>
                <w:t xml:space="preserve">Korean </w:t>
              </w:r>
              <w:r w:rsidR="00AC4676">
                <w:rPr>
                  <w:rStyle w:val="Hyperlink"/>
                  <w:rFonts w:eastAsiaTheme="minorHAnsi" w:cs="Arial"/>
                  <w:sz w:val="22"/>
                  <w:lang w:eastAsia="en-US"/>
                </w:rPr>
                <w:t>h</w:t>
              </w:r>
              <w:r w:rsidR="00A435F3">
                <w:rPr>
                  <w:rStyle w:val="Hyperlink"/>
                  <w:rFonts w:eastAsiaTheme="minorHAnsi" w:cs="Arial"/>
                  <w:sz w:val="22"/>
                  <w:lang w:eastAsia="en-US"/>
                </w:rPr>
                <w:t>omes</w:t>
              </w:r>
            </w:hyperlink>
            <w:r w:rsidR="00AC4676">
              <w:t>. U</w:t>
            </w:r>
            <w:r w:rsidRPr="00F7765F">
              <w:rPr>
                <w:rFonts w:cs="Arial"/>
              </w:rPr>
              <w:t>sing</w:t>
            </w:r>
            <w:r w:rsidR="008E1AA7" w:rsidRPr="00F7765F">
              <w:rPr>
                <w:rFonts w:cs="Arial"/>
              </w:rPr>
              <w:t xml:space="preserve"> </w:t>
            </w:r>
            <w:hyperlink r:id="rId23" w:history="1">
              <w:r w:rsidR="00AC4676">
                <w:rPr>
                  <w:rStyle w:val="Hyperlink"/>
                  <w:rFonts w:cs="Arial"/>
                </w:rPr>
                <w:t>v</w:t>
              </w:r>
              <w:r w:rsidR="008E1AA7" w:rsidRPr="00F7765F">
                <w:rPr>
                  <w:rStyle w:val="Hyperlink"/>
                  <w:rFonts w:cs="Arial"/>
                  <w:sz w:val="22"/>
                </w:rPr>
                <w:t>irtual idea boards</w:t>
              </w:r>
            </w:hyperlink>
            <w:r w:rsidR="008E1AA7" w:rsidRPr="00F7765F">
              <w:rPr>
                <w:rFonts w:cs="Arial"/>
              </w:rPr>
              <w:t xml:space="preserve">, </w:t>
            </w:r>
            <w:r w:rsidR="00AC4676">
              <w:rPr>
                <w:rFonts w:cs="Arial"/>
              </w:rPr>
              <w:t xml:space="preserve">students </w:t>
            </w:r>
            <w:r w:rsidRPr="00F7765F">
              <w:rPr>
                <w:rFonts w:cs="Arial"/>
              </w:rPr>
              <w:t>list the different types of accommodation</w:t>
            </w:r>
            <w:r w:rsidR="006B7FF8">
              <w:rPr>
                <w:rFonts w:cs="Arial"/>
              </w:rPr>
              <w:t>, such as</w:t>
            </w:r>
            <w:r w:rsidR="004C098B" w:rsidRPr="004C098B">
              <w:rPr>
                <w:rFonts w:ascii="Malgun Gothic" w:eastAsia="Malgun Gothic" w:hAnsi="Malgun Gothic" w:cs="Batang" w:hint="eastAsia"/>
              </w:rPr>
              <w:t>빌라</w:t>
            </w:r>
            <w:r w:rsidR="004C098B">
              <w:rPr>
                <w:rFonts w:cs="Arial"/>
              </w:rPr>
              <w:t xml:space="preserve"> and</w:t>
            </w:r>
            <w:r w:rsidR="004C098B" w:rsidRPr="004C098B">
              <w:rPr>
                <w:rFonts w:ascii="Malgun Gothic" w:eastAsia="Malgun Gothic" w:hAnsi="Malgun Gothic" w:cs="Batang" w:hint="eastAsia"/>
              </w:rPr>
              <w:t>아파트</w:t>
            </w:r>
            <w:r w:rsidR="004C098B">
              <w:rPr>
                <w:rFonts w:cs="Arial" w:hint="eastAsia"/>
              </w:rPr>
              <w:t>.</w:t>
            </w:r>
            <w:r w:rsidR="00EE3AB5">
              <w:rPr>
                <w:rFonts w:cs="Arial"/>
              </w:rPr>
              <w:t xml:space="preserve"> </w:t>
            </w:r>
            <w:r w:rsidRPr="00F7765F">
              <w:rPr>
                <w:rFonts w:cs="Arial"/>
              </w:rPr>
              <w:t xml:space="preserve">Who would choose to live there? For example: </w:t>
            </w:r>
            <w:r w:rsidR="0096417D">
              <w:rPr>
                <w:rFonts w:cs="Arial"/>
              </w:rPr>
              <w:t>a</w:t>
            </w:r>
            <w:r w:rsidRPr="00F7765F">
              <w:rPr>
                <w:rFonts w:cs="Arial"/>
              </w:rPr>
              <w:t xml:space="preserve"> student; </w:t>
            </w:r>
            <w:r w:rsidR="00B23C61">
              <w:rPr>
                <w:rFonts w:cs="Arial"/>
              </w:rPr>
              <w:t xml:space="preserve">a </w:t>
            </w:r>
            <w:r w:rsidRPr="00F7765F">
              <w:rPr>
                <w:rFonts w:cs="Arial"/>
              </w:rPr>
              <w:t xml:space="preserve">family. What are some of the special features? For example: </w:t>
            </w:r>
            <w:r w:rsidR="0096417D">
              <w:rPr>
                <w:rFonts w:cs="Arial"/>
              </w:rPr>
              <w:t>m</w:t>
            </w:r>
            <w:r w:rsidRPr="00F7765F">
              <w:rPr>
                <w:rFonts w:cs="Arial"/>
              </w:rPr>
              <w:t>eals included</w:t>
            </w:r>
            <w:r w:rsidR="00927E8F">
              <w:rPr>
                <w:rFonts w:cs="Arial"/>
              </w:rPr>
              <w:t xml:space="preserve"> or </w:t>
            </w:r>
            <w:r w:rsidRPr="00F7765F">
              <w:rPr>
                <w:rFonts w:cs="Arial"/>
              </w:rPr>
              <w:t xml:space="preserve">underfloor heating. </w:t>
            </w:r>
          </w:p>
          <w:p w14:paraId="49893982" w14:textId="6ADED260" w:rsidR="00703A87" w:rsidRPr="00F7765F" w:rsidRDefault="00804353" w:rsidP="00E73FAC">
            <w:pPr>
              <w:pStyle w:val="DoEbodytext2018"/>
              <w:spacing w:before="0" w:line="276" w:lineRule="auto"/>
              <w:textAlignment w:val="center"/>
              <w:cnfStyle w:val="000000010000" w:firstRow="0" w:lastRow="0" w:firstColumn="0" w:lastColumn="0" w:oddVBand="0" w:evenVBand="0" w:oddHBand="0" w:evenHBand="1" w:firstRowFirstColumn="0" w:firstRowLastColumn="0" w:lastRowFirstColumn="0" w:lastRowLastColumn="0"/>
              <w:rPr>
                <w:rFonts w:cs="Arial"/>
              </w:rPr>
            </w:pPr>
            <w:r w:rsidRPr="00F7765F">
              <w:rPr>
                <w:rFonts w:cs="Arial"/>
              </w:rPr>
              <w:t>Students complete a cloze</w:t>
            </w:r>
            <w:r w:rsidR="00703A87" w:rsidRPr="00F7765F">
              <w:rPr>
                <w:rFonts w:cs="Arial"/>
              </w:rPr>
              <w:t xml:space="preserve"> activity </w:t>
            </w:r>
            <w:r w:rsidR="007654AE" w:rsidRPr="00F7765F">
              <w:rPr>
                <w:rFonts w:cs="Arial"/>
              </w:rPr>
              <w:t xml:space="preserve">in Korean </w:t>
            </w:r>
            <w:r w:rsidR="00703A87" w:rsidRPr="00F7765F">
              <w:rPr>
                <w:rFonts w:cs="Arial"/>
              </w:rPr>
              <w:t xml:space="preserve">on </w:t>
            </w:r>
            <w:r w:rsidR="00AC4676" w:rsidRPr="009C1129">
              <w:rPr>
                <w:rFonts w:cs="Arial"/>
                <w:i/>
              </w:rPr>
              <w:t>o</w:t>
            </w:r>
            <w:r w:rsidR="00703A87" w:rsidRPr="009C1129">
              <w:rPr>
                <w:rFonts w:cs="Arial"/>
                <w:i/>
              </w:rPr>
              <w:t>ndol</w:t>
            </w:r>
            <w:r w:rsidR="00703A87" w:rsidRPr="009C1129">
              <w:rPr>
                <w:rFonts w:cs="Arial"/>
              </w:rPr>
              <w:t xml:space="preserve"> </w:t>
            </w:r>
            <w:r w:rsidR="00703A87" w:rsidRPr="009C1129">
              <w:rPr>
                <w:rFonts w:ascii="Malgun Gothic" w:eastAsia="Malgun Gothic" w:hAnsi="Malgun Gothic" w:cs="Arial"/>
                <w:lang w:eastAsia="ko-KR"/>
              </w:rPr>
              <w:t>(온돌)</w:t>
            </w:r>
            <w:r w:rsidR="00703A87" w:rsidRPr="009C1129">
              <w:rPr>
                <w:rFonts w:cs="Arial"/>
              </w:rPr>
              <w:t xml:space="preserve"> found</w:t>
            </w:r>
            <w:r w:rsidR="00703A87" w:rsidRPr="00F7765F">
              <w:rPr>
                <w:rFonts w:cs="Arial"/>
              </w:rPr>
              <w:t xml:space="preserve"> in traditional houses as an energy saving heating technique. </w:t>
            </w:r>
          </w:p>
          <w:p w14:paraId="30E78524" w14:textId="184C3A1F" w:rsidR="00703A87" w:rsidRPr="00F7765F" w:rsidRDefault="00703A87"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eastAsia="SimSun" w:cs="Arial"/>
                <w:b/>
                <w:szCs w:val="22"/>
                <w:lang w:eastAsia="zh-CN"/>
              </w:rPr>
            </w:pPr>
            <w:r w:rsidRPr="00F7765F">
              <w:rPr>
                <w:rFonts w:eastAsia="Helvetica Neue" w:cs="Arial"/>
                <w:szCs w:val="22"/>
              </w:rPr>
              <w:t>Students, in pairs, imagine they plan to move from the country to the city</w:t>
            </w:r>
            <w:r w:rsidR="00DE7F9E">
              <w:rPr>
                <w:rFonts w:eastAsia="Helvetica Neue" w:cs="Arial"/>
                <w:szCs w:val="22"/>
              </w:rPr>
              <w:t xml:space="preserve"> with their parents</w:t>
            </w:r>
            <w:r w:rsidRPr="00F7765F">
              <w:rPr>
                <w:rFonts w:eastAsia="Helvetica Neue" w:cs="Arial"/>
                <w:szCs w:val="22"/>
              </w:rPr>
              <w:t xml:space="preserve">. </w:t>
            </w:r>
            <w:r w:rsidR="002709F5">
              <w:rPr>
                <w:rFonts w:eastAsia="Helvetica Neue" w:cs="Arial"/>
                <w:szCs w:val="22"/>
              </w:rPr>
              <w:t>Students e</w:t>
            </w:r>
            <w:r w:rsidRPr="00F7765F">
              <w:rPr>
                <w:rFonts w:eastAsia="Helvetica Neue" w:cs="Arial"/>
                <w:szCs w:val="22"/>
              </w:rPr>
              <w:t xml:space="preserve">xchange SMS messages using </w:t>
            </w:r>
            <w:hyperlink r:id="rId24" w:history="1">
              <w:proofErr w:type="spellStart"/>
              <w:r w:rsidRPr="00F7765F">
                <w:rPr>
                  <w:rStyle w:val="Hyperlink"/>
                  <w:rFonts w:cs="Arial"/>
                  <w:sz w:val="22"/>
                  <w:szCs w:val="22"/>
                </w:rPr>
                <w:t>iFake</w:t>
              </w:r>
              <w:proofErr w:type="spellEnd"/>
              <w:r w:rsidRPr="00F7765F">
                <w:rPr>
                  <w:rStyle w:val="Hyperlink"/>
                  <w:rFonts w:cs="Arial"/>
                  <w:sz w:val="22"/>
                  <w:szCs w:val="22"/>
                </w:rPr>
                <w:t xml:space="preserve"> text message</w:t>
              </w:r>
            </w:hyperlink>
            <w:r w:rsidRPr="00F7765F">
              <w:rPr>
                <w:rFonts w:eastAsia="Helvetica Neue" w:cs="Arial"/>
                <w:szCs w:val="22"/>
              </w:rPr>
              <w:t xml:space="preserve"> or hand write messages, </w:t>
            </w:r>
            <w:r w:rsidR="00D66D03">
              <w:rPr>
                <w:rFonts w:eastAsia="Helvetica Neue" w:cs="Arial"/>
                <w:szCs w:val="22"/>
              </w:rPr>
              <w:t>describing</w:t>
            </w:r>
            <w:r w:rsidR="00D66D03" w:rsidRPr="00F7765F">
              <w:rPr>
                <w:rFonts w:eastAsia="Helvetica Neue" w:cs="Arial"/>
                <w:szCs w:val="22"/>
              </w:rPr>
              <w:t xml:space="preserve"> </w:t>
            </w:r>
            <w:r w:rsidRPr="00F7765F">
              <w:rPr>
                <w:rFonts w:eastAsia="Helvetica Neue" w:cs="Arial"/>
                <w:szCs w:val="22"/>
              </w:rPr>
              <w:t xml:space="preserve">the type of accommodation </w:t>
            </w:r>
            <w:r w:rsidR="00D66D03" w:rsidRPr="00F7765F">
              <w:rPr>
                <w:rFonts w:eastAsia="Helvetica Neue" w:cs="Arial"/>
                <w:szCs w:val="22"/>
              </w:rPr>
              <w:t>th</w:t>
            </w:r>
            <w:r w:rsidR="00D66D03">
              <w:rPr>
                <w:rFonts w:eastAsia="Helvetica Neue" w:cs="Arial"/>
                <w:szCs w:val="22"/>
              </w:rPr>
              <w:t>ey</w:t>
            </w:r>
            <w:r w:rsidR="00D66D03" w:rsidRPr="00F7765F">
              <w:rPr>
                <w:rFonts w:eastAsia="Helvetica Neue" w:cs="Arial"/>
                <w:szCs w:val="22"/>
              </w:rPr>
              <w:t xml:space="preserve"> </w:t>
            </w:r>
            <w:r w:rsidRPr="00F7765F">
              <w:rPr>
                <w:rFonts w:eastAsia="Helvetica Neue" w:cs="Arial"/>
                <w:szCs w:val="22"/>
              </w:rPr>
              <w:t xml:space="preserve">would </w:t>
            </w:r>
            <w:r w:rsidR="00D66D03">
              <w:rPr>
                <w:rFonts w:eastAsia="Helvetica Neue" w:cs="Arial"/>
                <w:szCs w:val="22"/>
              </w:rPr>
              <w:t>like to</w:t>
            </w:r>
            <w:r w:rsidRPr="00F7765F">
              <w:rPr>
                <w:rFonts w:eastAsia="Helvetica Neue" w:cs="Arial"/>
                <w:szCs w:val="22"/>
              </w:rPr>
              <w:t xml:space="preserve"> live in. (</w:t>
            </w:r>
            <w:proofErr w:type="spellStart"/>
            <w:r w:rsidRPr="00F7765F">
              <w:rPr>
                <w:rFonts w:eastAsia="Helvetica Neue" w:cs="Arial"/>
                <w:szCs w:val="22"/>
              </w:rPr>
              <w:t>AfL</w:t>
            </w:r>
            <w:proofErr w:type="spellEnd"/>
            <w:r w:rsidRPr="00F7765F">
              <w:rPr>
                <w:rFonts w:eastAsia="Helvetica Neue" w:cs="Arial"/>
                <w:szCs w:val="22"/>
              </w:rPr>
              <w:t>)</w:t>
            </w:r>
          </w:p>
        </w:tc>
        <w:tc>
          <w:tcPr>
            <w:tcW w:w="2467" w:type="dxa"/>
            <w:vAlign w:val="top"/>
          </w:tcPr>
          <w:p w14:paraId="01E59D05" w14:textId="71AA9933" w:rsidR="00C95D90" w:rsidRDefault="00C95D90" w:rsidP="00E73FAC">
            <w:pPr>
              <w:pStyle w:val="DoEbodytext2018"/>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lastRenderedPageBreak/>
              <w:t>Students participate in discussions on styles of living in Korea.</w:t>
            </w:r>
          </w:p>
          <w:p w14:paraId="04C38E83" w14:textId="44BC2BB5" w:rsidR="00703A87" w:rsidRPr="00F7765F" w:rsidRDefault="00703A87" w:rsidP="00E73FAC">
            <w:pPr>
              <w:pStyle w:val="DoEbodytext2018"/>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color w:val="auto"/>
              </w:rPr>
            </w:pPr>
            <w:r w:rsidRPr="00F7765F">
              <w:rPr>
                <w:rFonts w:cs="Arial"/>
                <w:color w:val="auto"/>
              </w:rPr>
              <w:t xml:space="preserve">Students actively engage in </w:t>
            </w:r>
            <w:r w:rsidR="00BC2E92">
              <w:rPr>
                <w:rFonts w:cs="Arial"/>
                <w:color w:val="auto"/>
              </w:rPr>
              <w:t xml:space="preserve">‘virtual idea </w:t>
            </w:r>
            <w:r w:rsidR="00BC2E92">
              <w:rPr>
                <w:rFonts w:cs="Arial"/>
                <w:color w:val="auto"/>
              </w:rPr>
              <w:lastRenderedPageBreak/>
              <w:t>boards’</w:t>
            </w:r>
            <w:r w:rsidRPr="00F7765F">
              <w:rPr>
                <w:rFonts w:cs="Arial"/>
                <w:color w:val="auto"/>
              </w:rPr>
              <w:t xml:space="preserve"> activity building on key concepts about styles of living.</w:t>
            </w:r>
          </w:p>
          <w:p w14:paraId="5D3EED3D" w14:textId="77777777" w:rsidR="00703A87" w:rsidRPr="00F7765F" w:rsidRDefault="00703A87" w:rsidP="00E73FAC">
            <w:pPr>
              <w:pStyle w:val="DoEbodytext2018"/>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color w:val="auto"/>
              </w:rPr>
            </w:pPr>
            <w:r w:rsidRPr="00F7765F">
              <w:rPr>
                <w:rFonts w:cs="Arial"/>
                <w:color w:val="auto"/>
              </w:rPr>
              <w:t>Students accurately complete cloze activity.</w:t>
            </w:r>
          </w:p>
          <w:p w14:paraId="3CEB814F" w14:textId="38C42786" w:rsidR="00703A87" w:rsidRPr="00F7765F" w:rsidRDefault="00703A87" w:rsidP="00E73FAC">
            <w:pPr>
              <w:pStyle w:val="DoEbodytext2018"/>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color w:val="auto"/>
              </w:rPr>
            </w:pPr>
            <w:r w:rsidRPr="00F7765F">
              <w:rPr>
                <w:rFonts w:cs="Arial"/>
                <w:color w:val="auto"/>
              </w:rPr>
              <w:t xml:space="preserve">Students interact as they engage in messages, building on vocabulary and structures. </w:t>
            </w:r>
          </w:p>
        </w:tc>
        <w:tc>
          <w:tcPr>
            <w:tcW w:w="2434" w:type="dxa"/>
            <w:vAlign w:val="top"/>
          </w:tcPr>
          <w:p w14:paraId="03249164" w14:textId="2994E885" w:rsidR="00703A87" w:rsidRPr="00F7765F" w:rsidRDefault="00703A87"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szCs w:val="22"/>
              </w:rPr>
            </w:pPr>
            <w:r w:rsidRPr="00F7765F">
              <w:rPr>
                <w:rFonts w:cs="Arial"/>
                <w:b/>
                <w:color w:val="auto"/>
                <w:szCs w:val="22"/>
              </w:rPr>
              <w:lastRenderedPageBreak/>
              <w:t>Students with prior learning and or experience</w:t>
            </w:r>
            <w:r w:rsidR="00A77CDA" w:rsidRPr="00F7765F">
              <w:rPr>
                <w:rFonts w:cs="Arial"/>
                <w:b/>
                <w:color w:val="auto"/>
                <w:szCs w:val="22"/>
              </w:rPr>
              <w:t xml:space="preserve"> in Korean</w:t>
            </w:r>
          </w:p>
          <w:p w14:paraId="434A16F7" w14:textId="26EF89F2" w:rsidR="001F2873" w:rsidRPr="00080127" w:rsidRDefault="00703A87"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r w:rsidRPr="00F7765F">
              <w:rPr>
                <w:rFonts w:cs="Arial"/>
                <w:color w:val="auto"/>
                <w:szCs w:val="22"/>
              </w:rPr>
              <w:t xml:space="preserve">Students write a blog </w:t>
            </w:r>
            <w:r w:rsidRPr="00F7765F">
              <w:rPr>
                <w:rFonts w:cs="Arial"/>
                <w:color w:val="auto"/>
                <w:szCs w:val="22"/>
              </w:rPr>
              <w:lastRenderedPageBreak/>
              <w:t xml:space="preserve">discussing the different types of accommodation available in Korea. </w:t>
            </w:r>
          </w:p>
          <w:p w14:paraId="160751A6" w14:textId="77777777" w:rsidR="001D2110" w:rsidRDefault="00703A87"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szCs w:val="22"/>
              </w:rPr>
            </w:pPr>
            <w:r w:rsidRPr="00F7765F">
              <w:rPr>
                <w:rFonts w:cs="Arial"/>
                <w:b/>
                <w:szCs w:val="22"/>
              </w:rPr>
              <w:t>S</w:t>
            </w:r>
            <w:r w:rsidRPr="00F7765F">
              <w:rPr>
                <w:rFonts w:cs="Arial"/>
                <w:b/>
                <w:color w:val="auto"/>
                <w:szCs w:val="22"/>
              </w:rPr>
              <w:t>tudents with a background in Korean</w:t>
            </w:r>
          </w:p>
          <w:p w14:paraId="31CC7543" w14:textId="5FF08DE4" w:rsidR="00703A87" w:rsidRPr="00175E25" w:rsidRDefault="00E074F4"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szCs w:val="22"/>
              </w:rPr>
            </w:pPr>
            <w:r w:rsidRPr="0052356B">
              <w:rPr>
                <w:rFonts w:cs="Arial"/>
                <w:szCs w:val="22"/>
              </w:rPr>
              <w:t>Students write a blog discussing the different types of accommodation available in Korea and what would be the ideal accommodation for them.</w:t>
            </w:r>
          </w:p>
        </w:tc>
      </w:tr>
      <w:tr w:rsidR="005B2F5D" w:rsidRPr="00F7765F" w14:paraId="09FA14DC" w14:textId="4ABCC092" w:rsidTr="00175E25">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1395" w:type="dxa"/>
            <w:vAlign w:val="top"/>
          </w:tcPr>
          <w:p w14:paraId="35BD622D" w14:textId="4F303A47" w:rsidR="005B2F5D" w:rsidRPr="00175E25" w:rsidRDefault="00AB771B" w:rsidP="00E73FAC">
            <w:pPr>
              <w:spacing w:line="276" w:lineRule="auto"/>
              <w:textAlignment w:val="center"/>
              <w:rPr>
                <w:rFonts w:cs="Arial"/>
                <w:szCs w:val="22"/>
                <w:lang w:eastAsia="zh-CN"/>
              </w:rPr>
            </w:pPr>
            <w:r w:rsidRPr="00175E25">
              <w:rPr>
                <w:rFonts w:cs="Arial"/>
                <w:b w:val="0"/>
                <w:szCs w:val="22"/>
              </w:rPr>
              <w:lastRenderedPageBreak/>
              <w:t>Week</w:t>
            </w:r>
            <w:r w:rsidR="009F3227" w:rsidRPr="00175E25">
              <w:rPr>
                <w:rFonts w:cs="Arial"/>
                <w:b w:val="0"/>
                <w:szCs w:val="22"/>
              </w:rPr>
              <w:t>s 4-</w:t>
            </w:r>
            <w:r w:rsidR="00D67673" w:rsidRPr="00175E25">
              <w:rPr>
                <w:rFonts w:cs="Arial"/>
                <w:b w:val="0"/>
                <w:szCs w:val="22"/>
              </w:rPr>
              <w:t>5</w:t>
            </w:r>
          </w:p>
        </w:tc>
        <w:tc>
          <w:tcPr>
            <w:tcW w:w="1292" w:type="dxa"/>
            <w:vAlign w:val="top"/>
          </w:tcPr>
          <w:p w14:paraId="3E875CDD" w14:textId="226BDFAA" w:rsidR="00631131" w:rsidRPr="00175E25" w:rsidRDefault="00631131"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val="pl-PL"/>
              </w:rPr>
            </w:pPr>
            <w:r w:rsidRPr="00175E25">
              <w:rPr>
                <w:rFonts w:cs="Arial"/>
                <w:szCs w:val="22"/>
                <w:lang w:val="pl-PL"/>
              </w:rPr>
              <w:t>LKO5-1C</w:t>
            </w:r>
          </w:p>
          <w:p w14:paraId="1F702FF0" w14:textId="03B422F9" w:rsidR="001D12BB" w:rsidRPr="00175E25" w:rsidRDefault="001D12BB"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val="pl-PL"/>
              </w:rPr>
            </w:pPr>
            <w:r w:rsidRPr="00175E25">
              <w:rPr>
                <w:rFonts w:cs="Arial"/>
                <w:szCs w:val="22"/>
                <w:lang w:val="pl-PL"/>
              </w:rPr>
              <w:t>LKO5-2C</w:t>
            </w:r>
          </w:p>
          <w:p w14:paraId="6A026612" w14:textId="55C3943F" w:rsidR="00631131" w:rsidRPr="00175E25" w:rsidRDefault="00631131"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val="pl-PL"/>
              </w:rPr>
            </w:pPr>
            <w:r w:rsidRPr="00175E25">
              <w:rPr>
                <w:rFonts w:cs="Arial"/>
                <w:szCs w:val="22"/>
                <w:lang w:val="pl-PL"/>
              </w:rPr>
              <w:t>LKO5-4C</w:t>
            </w:r>
          </w:p>
          <w:p w14:paraId="310F3829" w14:textId="47D56C98" w:rsidR="007654AE" w:rsidRPr="00175E25" w:rsidRDefault="007654AE"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val="pl-PL"/>
              </w:rPr>
            </w:pPr>
            <w:r w:rsidRPr="00175E25">
              <w:rPr>
                <w:rFonts w:cs="Arial"/>
                <w:szCs w:val="22"/>
                <w:lang w:val="pl-PL"/>
              </w:rPr>
              <w:t>LKO5-5C</w:t>
            </w:r>
          </w:p>
          <w:p w14:paraId="353E9FC6" w14:textId="1DFE0804" w:rsidR="00631131" w:rsidRPr="00175E25" w:rsidRDefault="00631131"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val="pl-PL"/>
              </w:rPr>
            </w:pPr>
            <w:r w:rsidRPr="00175E25">
              <w:rPr>
                <w:rFonts w:cs="Arial"/>
                <w:szCs w:val="22"/>
                <w:lang w:val="pl-PL"/>
              </w:rPr>
              <w:t>LKO5-6U</w:t>
            </w:r>
          </w:p>
          <w:p w14:paraId="5CA78B28" w14:textId="72D11528" w:rsidR="00631131" w:rsidRPr="00175E25" w:rsidRDefault="00631131"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val="pl-PL"/>
              </w:rPr>
            </w:pPr>
            <w:r w:rsidRPr="00175E25">
              <w:rPr>
                <w:rFonts w:cs="Arial"/>
                <w:szCs w:val="22"/>
                <w:lang w:val="pl-PL"/>
              </w:rPr>
              <w:t>LKO5-7U</w:t>
            </w:r>
          </w:p>
          <w:p w14:paraId="22925593" w14:textId="1690E939" w:rsidR="00631131" w:rsidRPr="00175E25" w:rsidRDefault="00631131"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val="pl-PL"/>
              </w:rPr>
            </w:pPr>
            <w:r w:rsidRPr="00175E25">
              <w:rPr>
                <w:rFonts w:cs="Arial"/>
                <w:szCs w:val="22"/>
                <w:lang w:val="pl-PL"/>
              </w:rPr>
              <w:t>LKO5-8U</w:t>
            </w:r>
          </w:p>
          <w:p w14:paraId="1ED53A6E" w14:textId="2359F465" w:rsidR="005B2F5D" w:rsidRPr="00281126" w:rsidRDefault="00631131"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175E25">
              <w:rPr>
                <w:rFonts w:cs="Arial"/>
                <w:szCs w:val="22"/>
              </w:rPr>
              <w:t>LKO5-9U</w:t>
            </w:r>
          </w:p>
        </w:tc>
        <w:tc>
          <w:tcPr>
            <w:tcW w:w="6956" w:type="dxa"/>
            <w:vAlign w:val="top"/>
          </w:tcPr>
          <w:p w14:paraId="4221BA34" w14:textId="67ED6FEB" w:rsidR="001B194D" w:rsidRPr="00F7765F" w:rsidRDefault="001B194D" w:rsidP="00E73FAC">
            <w:pPr>
              <w:pStyle w:val="DoEtabletext2018"/>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F7765F">
              <w:rPr>
                <w:rFonts w:ascii="Arial" w:hAnsi="Arial" w:cs="Arial"/>
                <w:b/>
                <w:sz w:val="22"/>
                <w:szCs w:val="22"/>
              </w:rPr>
              <w:t>My neighbourhood</w:t>
            </w:r>
          </w:p>
          <w:p w14:paraId="1253E5FB" w14:textId="3CFA1F04" w:rsidR="001315B6" w:rsidRPr="005C4E57" w:rsidRDefault="004D1B9A"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eastAsia="SimSun" w:cs="Arial"/>
                <w:szCs w:val="22"/>
                <w:lang w:eastAsia="zh-CN"/>
              </w:rPr>
            </w:pPr>
            <w:r w:rsidRPr="00F7765F">
              <w:rPr>
                <w:rFonts w:cs="Arial"/>
                <w:szCs w:val="22"/>
              </w:rPr>
              <w:t>Brainstorm neighbourhood amenities as a class, write on the board and repeat with correct pronunciation. For example</w:t>
            </w:r>
            <w:r w:rsidR="002709F5">
              <w:rPr>
                <w:rFonts w:cs="Arial"/>
                <w:szCs w:val="22"/>
              </w:rPr>
              <w:t xml:space="preserve"> </w:t>
            </w:r>
            <w:r w:rsidRPr="00966ADA">
              <w:rPr>
                <w:rFonts w:cs="Arial"/>
                <w:szCs w:val="22"/>
              </w:rPr>
              <w:t>hospital</w:t>
            </w:r>
            <w:r w:rsidR="00FD54AC" w:rsidRPr="00966ADA">
              <w:rPr>
                <w:rFonts w:cs="Arial"/>
                <w:szCs w:val="22"/>
              </w:rPr>
              <w:t xml:space="preserve"> </w:t>
            </w:r>
            <w:r w:rsidR="00FD54AC" w:rsidRPr="00966ADA">
              <w:rPr>
                <w:rFonts w:eastAsia="SimSun" w:cs="Arial"/>
                <w:szCs w:val="22"/>
                <w:lang w:eastAsia="zh-CN"/>
              </w:rPr>
              <w:t>(</w:t>
            </w:r>
            <w:r w:rsidR="008B3BBA" w:rsidRPr="00966ADA">
              <w:rPr>
                <w:rFonts w:ascii="Malgun Gothic" w:eastAsia="Malgun Gothic" w:hAnsi="Malgun Gothic" w:cs="Batang" w:hint="eastAsia"/>
                <w:szCs w:val="22"/>
                <w:lang w:eastAsia="zh-CN"/>
              </w:rPr>
              <w:t>병원</w:t>
            </w:r>
            <w:r w:rsidR="00BA47A0" w:rsidRPr="00966ADA">
              <w:rPr>
                <w:rFonts w:ascii="Batang" w:eastAsia="DengXian" w:hAnsi="Batang" w:cs="Batang" w:hint="eastAsia"/>
                <w:szCs w:val="22"/>
                <w:lang w:eastAsia="zh-CN"/>
              </w:rPr>
              <w:t>)</w:t>
            </w:r>
            <w:r w:rsidR="002709F5" w:rsidRPr="00966ADA">
              <w:rPr>
                <w:rFonts w:cs="Arial"/>
                <w:szCs w:val="22"/>
              </w:rPr>
              <w:t>,</w:t>
            </w:r>
            <w:r w:rsidR="002709F5">
              <w:rPr>
                <w:rFonts w:cs="Arial"/>
                <w:szCs w:val="22"/>
              </w:rPr>
              <w:t xml:space="preserve"> </w:t>
            </w:r>
            <w:r w:rsidRPr="00F7765F">
              <w:rPr>
                <w:rFonts w:cs="Arial"/>
                <w:szCs w:val="22"/>
              </w:rPr>
              <w:t>police station</w:t>
            </w:r>
            <w:r w:rsidR="00FD54AC">
              <w:rPr>
                <w:rFonts w:cs="Arial"/>
                <w:szCs w:val="22"/>
              </w:rPr>
              <w:t xml:space="preserve"> </w:t>
            </w:r>
            <w:r w:rsidR="00FD54AC" w:rsidRPr="00966ADA">
              <w:rPr>
                <w:rFonts w:eastAsia="SimSun" w:cs="Arial"/>
                <w:szCs w:val="22"/>
                <w:lang w:eastAsia="zh-CN"/>
              </w:rPr>
              <w:t>(</w:t>
            </w:r>
            <w:r w:rsidR="00966ADA" w:rsidRPr="00966ADA">
              <w:rPr>
                <w:rFonts w:ascii="Malgun Gothic" w:eastAsia="Malgun Gothic" w:hAnsi="Malgun Gothic" w:cs="Arial"/>
                <w:szCs w:val="22"/>
                <w:lang w:eastAsia="zh-CN"/>
              </w:rPr>
              <w:t>경찰서</w:t>
            </w:r>
            <w:r w:rsidR="00FD54AC" w:rsidRPr="00966ADA">
              <w:rPr>
                <w:rFonts w:eastAsia="SimSun" w:cs="Arial"/>
                <w:szCs w:val="22"/>
                <w:lang w:eastAsia="zh-CN"/>
              </w:rPr>
              <w:t>)</w:t>
            </w:r>
            <w:r w:rsidR="002709F5" w:rsidRPr="00966ADA">
              <w:rPr>
                <w:rFonts w:cs="Arial"/>
                <w:szCs w:val="22"/>
              </w:rPr>
              <w:t>,</w:t>
            </w:r>
            <w:r w:rsidRPr="00966ADA">
              <w:rPr>
                <w:rFonts w:cs="Arial"/>
                <w:szCs w:val="22"/>
              </w:rPr>
              <w:t xml:space="preserve"> </w:t>
            </w:r>
            <w:r w:rsidR="00512E22" w:rsidRPr="00966ADA">
              <w:rPr>
                <w:rFonts w:cs="Arial"/>
                <w:szCs w:val="22"/>
              </w:rPr>
              <w:t>fire</w:t>
            </w:r>
            <w:r w:rsidR="00512E22" w:rsidRPr="00F7765F">
              <w:rPr>
                <w:rFonts w:cs="Arial"/>
                <w:szCs w:val="22"/>
              </w:rPr>
              <w:t xml:space="preserve"> </w:t>
            </w:r>
            <w:r w:rsidR="00512E22" w:rsidRPr="00966ADA">
              <w:rPr>
                <w:rFonts w:cs="Arial"/>
                <w:szCs w:val="22"/>
              </w:rPr>
              <w:t>station</w:t>
            </w:r>
            <w:r w:rsidR="00FD54AC" w:rsidRPr="00966ADA">
              <w:rPr>
                <w:rFonts w:cs="Arial"/>
                <w:szCs w:val="22"/>
              </w:rPr>
              <w:t xml:space="preserve">  </w:t>
            </w:r>
            <w:r w:rsidR="00FD54AC" w:rsidRPr="008338E0">
              <w:rPr>
                <w:rFonts w:eastAsia="SimSun" w:cs="Arial"/>
                <w:szCs w:val="22"/>
                <w:lang w:eastAsia="zh-CN"/>
              </w:rPr>
              <w:t>(</w:t>
            </w:r>
            <w:r w:rsidR="00966ADA" w:rsidRPr="008338E0">
              <w:rPr>
                <w:rFonts w:ascii="Malgun Gothic" w:eastAsia="Malgun Gothic" w:hAnsi="Malgun Gothic" w:cs="Batang" w:hint="eastAsia"/>
                <w:szCs w:val="22"/>
                <w:lang w:eastAsia="zh-CN"/>
              </w:rPr>
              <w:t>소방서</w:t>
            </w:r>
            <w:r w:rsidR="00FD54AC" w:rsidRPr="008338E0">
              <w:rPr>
                <w:rFonts w:eastAsia="SimSun" w:cs="Arial"/>
                <w:szCs w:val="22"/>
                <w:lang w:eastAsia="zh-CN"/>
              </w:rPr>
              <w:t>)</w:t>
            </w:r>
            <w:r w:rsidR="002709F5" w:rsidRPr="00966ADA">
              <w:rPr>
                <w:rFonts w:cs="Arial"/>
                <w:szCs w:val="22"/>
              </w:rPr>
              <w:t>,</w:t>
            </w:r>
            <w:r w:rsidR="002709F5">
              <w:rPr>
                <w:rFonts w:cs="Arial"/>
                <w:szCs w:val="22"/>
              </w:rPr>
              <w:t xml:space="preserve"> </w:t>
            </w:r>
            <w:r w:rsidR="00512E22" w:rsidRPr="008338E0">
              <w:rPr>
                <w:rFonts w:cs="Arial"/>
                <w:szCs w:val="22"/>
              </w:rPr>
              <w:t>school</w:t>
            </w:r>
            <w:r w:rsidR="00FD54AC" w:rsidRPr="008338E0">
              <w:rPr>
                <w:rFonts w:cs="Arial"/>
                <w:szCs w:val="22"/>
              </w:rPr>
              <w:t xml:space="preserve"> </w:t>
            </w:r>
            <w:r w:rsidR="00FD54AC" w:rsidRPr="007851B0">
              <w:rPr>
                <w:rFonts w:eastAsia="SimSun" w:cs="Arial"/>
                <w:szCs w:val="22"/>
                <w:lang w:eastAsia="zh-CN"/>
              </w:rPr>
              <w:t>(</w:t>
            </w:r>
            <w:r w:rsidR="008338E0" w:rsidRPr="007851B0">
              <w:rPr>
                <w:rFonts w:ascii="Malgun Gothic" w:eastAsia="Malgun Gothic" w:hAnsi="Malgun Gothic" w:cs="Batang" w:hint="eastAsia"/>
                <w:szCs w:val="22"/>
                <w:lang w:eastAsia="zh-CN"/>
              </w:rPr>
              <w:t>학교</w:t>
            </w:r>
            <w:r w:rsidR="00FD54AC" w:rsidRPr="007851B0">
              <w:rPr>
                <w:rFonts w:eastAsia="SimSun" w:cs="Arial"/>
                <w:szCs w:val="22"/>
                <w:lang w:eastAsia="zh-CN"/>
              </w:rPr>
              <w:t>)</w:t>
            </w:r>
            <w:r w:rsidR="002709F5" w:rsidRPr="008338E0">
              <w:rPr>
                <w:rFonts w:cs="Arial"/>
                <w:szCs w:val="22"/>
              </w:rPr>
              <w:t>,</w:t>
            </w:r>
            <w:r w:rsidR="00512E22" w:rsidRPr="00F7765F">
              <w:rPr>
                <w:rFonts w:cs="Arial"/>
                <w:szCs w:val="22"/>
              </w:rPr>
              <w:t xml:space="preserve"> </w:t>
            </w:r>
            <w:r w:rsidR="00512E22" w:rsidRPr="007851B0">
              <w:rPr>
                <w:rFonts w:cs="Arial"/>
                <w:szCs w:val="22"/>
              </w:rPr>
              <w:t>bank</w:t>
            </w:r>
            <w:r w:rsidR="00FD54AC" w:rsidRPr="007851B0">
              <w:rPr>
                <w:rFonts w:cs="Arial"/>
                <w:szCs w:val="22"/>
              </w:rPr>
              <w:t xml:space="preserve"> </w:t>
            </w:r>
            <w:r w:rsidR="00FD54AC" w:rsidRPr="007851B0">
              <w:rPr>
                <w:rFonts w:eastAsia="SimSun" w:cs="Arial"/>
                <w:szCs w:val="22"/>
                <w:lang w:eastAsia="zh-CN"/>
              </w:rPr>
              <w:t>(</w:t>
            </w:r>
            <w:r w:rsidR="007851B0" w:rsidRPr="007851B0">
              <w:rPr>
                <w:rFonts w:ascii="Malgun Gothic" w:eastAsia="Malgun Gothic" w:hAnsi="Malgun Gothic" w:cs="Batang" w:hint="eastAsia"/>
                <w:szCs w:val="22"/>
                <w:lang w:eastAsia="zh-CN"/>
              </w:rPr>
              <w:t>은행</w:t>
            </w:r>
            <w:r w:rsidR="00FD54AC" w:rsidRPr="007851B0">
              <w:rPr>
                <w:rFonts w:eastAsia="SimSun" w:cs="Arial"/>
                <w:szCs w:val="22"/>
                <w:lang w:eastAsia="zh-CN"/>
              </w:rPr>
              <w:t>)</w:t>
            </w:r>
            <w:r w:rsidR="002709F5" w:rsidRPr="007851B0">
              <w:rPr>
                <w:rFonts w:cs="Arial"/>
                <w:szCs w:val="22"/>
              </w:rPr>
              <w:t>,</w:t>
            </w:r>
            <w:r w:rsidR="00512E22" w:rsidRPr="00F7765F">
              <w:rPr>
                <w:rFonts w:cs="Arial"/>
                <w:szCs w:val="22"/>
              </w:rPr>
              <w:t xml:space="preserve"> park</w:t>
            </w:r>
            <w:r w:rsidR="00FD54AC">
              <w:rPr>
                <w:rFonts w:cs="Arial"/>
                <w:szCs w:val="22"/>
              </w:rPr>
              <w:t xml:space="preserve"> </w:t>
            </w:r>
            <w:r w:rsidR="00FD54AC" w:rsidRPr="007851B0">
              <w:rPr>
                <w:rFonts w:eastAsia="SimSun" w:cs="Arial"/>
                <w:szCs w:val="22"/>
                <w:shd w:val="clear" w:color="auto" w:fill="FFFFFF" w:themeFill="background1"/>
                <w:lang w:eastAsia="zh-CN"/>
              </w:rPr>
              <w:t>(</w:t>
            </w:r>
            <w:r w:rsidR="007851B0" w:rsidRPr="007851B0">
              <w:rPr>
                <w:rFonts w:ascii="Malgun Gothic" w:eastAsia="Malgun Gothic" w:hAnsi="Malgun Gothic" w:cs="Batang" w:hint="eastAsia"/>
                <w:szCs w:val="22"/>
                <w:shd w:val="clear" w:color="auto" w:fill="FFFFFF" w:themeFill="background1"/>
                <w:lang w:eastAsia="zh-CN"/>
              </w:rPr>
              <w:t>공원</w:t>
            </w:r>
            <w:r w:rsidR="00FD54AC" w:rsidRPr="007851B0">
              <w:rPr>
                <w:rFonts w:eastAsia="SimSun" w:cs="Arial"/>
                <w:szCs w:val="22"/>
                <w:shd w:val="clear" w:color="auto" w:fill="FFFFFF" w:themeFill="background1"/>
                <w:lang w:eastAsia="zh-CN"/>
              </w:rPr>
              <w:t>)</w:t>
            </w:r>
            <w:r w:rsidR="00512E22" w:rsidRPr="007851B0">
              <w:rPr>
                <w:rFonts w:cs="Arial"/>
                <w:szCs w:val="22"/>
                <w:shd w:val="clear" w:color="auto" w:fill="FFFFFF" w:themeFill="background1"/>
              </w:rPr>
              <w:t xml:space="preserve"> and post offic</w:t>
            </w:r>
            <w:r w:rsidR="00FD54AC" w:rsidRPr="007851B0">
              <w:rPr>
                <w:rFonts w:cs="Arial"/>
                <w:szCs w:val="22"/>
                <w:shd w:val="clear" w:color="auto" w:fill="FFFFFF" w:themeFill="background1"/>
              </w:rPr>
              <w:t xml:space="preserve">e </w:t>
            </w:r>
            <w:r w:rsidR="00FD54AC" w:rsidRPr="007851B0">
              <w:rPr>
                <w:rFonts w:ascii="Malgun Gothic" w:eastAsia="Malgun Gothic" w:hAnsi="Malgun Gothic" w:cs="Arial"/>
                <w:szCs w:val="22"/>
                <w:shd w:val="clear" w:color="auto" w:fill="FFFFFF" w:themeFill="background1"/>
                <w:lang w:eastAsia="zh-CN"/>
              </w:rPr>
              <w:t>(</w:t>
            </w:r>
            <w:r w:rsidR="007851B0" w:rsidRPr="007851B0">
              <w:rPr>
                <w:rFonts w:ascii="Malgun Gothic" w:eastAsia="Malgun Gothic" w:hAnsi="Malgun Gothic" w:cs="Batang" w:hint="eastAsia"/>
                <w:szCs w:val="22"/>
                <w:shd w:val="clear" w:color="auto" w:fill="FFFFFF" w:themeFill="background1"/>
                <w:lang w:eastAsia="zh-CN"/>
              </w:rPr>
              <w:t>우체국</w:t>
            </w:r>
            <w:r w:rsidR="00FD54AC" w:rsidRPr="007851B0">
              <w:rPr>
                <w:rFonts w:eastAsia="SimSun" w:cs="Arial"/>
                <w:szCs w:val="22"/>
                <w:shd w:val="clear" w:color="auto" w:fill="FFFFFF" w:themeFill="background1"/>
                <w:lang w:eastAsia="zh-CN"/>
              </w:rPr>
              <w:t>)</w:t>
            </w:r>
            <w:r w:rsidR="00512E22" w:rsidRPr="007851B0">
              <w:rPr>
                <w:rFonts w:cs="Arial"/>
                <w:szCs w:val="22"/>
                <w:shd w:val="clear" w:color="auto" w:fill="FFFFFF" w:themeFill="background1"/>
              </w:rPr>
              <w:t>.</w:t>
            </w:r>
            <w:r w:rsidR="00512E22" w:rsidRPr="00F7765F">
              <w:rPr>
                <w:rFonts w:cs="Arial"/>
                <w:szCs w:val="22"/>
              </w:rPr>
              <w:t xml:space="preserve"> </w:t>
            </w:r>
          </w:p>
          <w:p w14:paraId="18EBF4BB" w14:textId="4DE7C982" w:rsidR="002A695D" w:rsidRDefault="002A695D"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eastAsia="SimSun" w:cs="Arial"/>
                <w:szCs w:val="22"/>
                <w:lang w:eastAsia="zh-CN"/>
              </w:rPr>
            </w:pPr>
            <w:r>
              <w:rPr>
                <w:rFonts w:eastAsia="SimSun" w:cs="Arial"/>
                <w:szCs w:val="22"/>
                <w:lang w:eastAsia="zh-CN"/>
              </w:rPr>
              <w:t>Using a screenshot from G</w:t>
            </w:r>
            <w:r>
              <w:rPr>
                <w:rFonts w:cs="Arial"/>
                <w:szCs w:val="22"/>
              </w:rPr>
              <w:t>o</w:t>
            </w:r>
            <w:r>
              <w:rPr>
                <w:rFonts w:eastAsia="SimSun" w:cs="Arial"/>
                <w:szCs w:val="22"/>
                <w:lang w:eastAsia="zh-CN"/>
              </w:rPr>
              <w:t>ogle Maps,</w:t>
            </w:r>
            <w:r>
              <w:rPr>
                <w:rFonts w:cs="Arial"/>
                <w:szCs w:val="22"/>
              </w:rPr>
              <w:t xml:space="preserve"> </w:t>
            </w:r>
            <w:r>
              <w:rPr>
                <w:rFonts w:eastAsia="SimSun" w:cs="Arial"/>
                <w:szCs w:val="22"/>
                <w:lang w:eastAsia="zh-CN"/>
              </w:rPr>
              <w:t>show student</w:t>
            </w:r>
            <w:r>
              <w:rPr>
                <w:rFonts w:cs="Arial"/>
                <w:szCs w:val="22"/>
              </w:rPr>
              <w:t>s</w:t>
            </w:r>
            <w:r>
              <w:rPr>
                <w:rFonts w:eastAsia="SimSun" w:cs="Arial"/>
                <w:szCs w:val="22"/>
                <w:lang w:eastAsia="zh-CN"/>
              </w:rPr>
              <w:t xml:space="preserve"> a map</w:t>
            </w:r>
            <w:r>
              <w:rPr>
                <w:rFonts w:cs="Arial"/>
                <w:szCs w:val="22"/>
              </w:rPr>
              <w:t xml:space="preserve"> </w:t>
            </w:r>
            <w:r>
              <w:rPr>
                <w:rFonts w:eastAsia="SimSun" w:cs="Arial"/>
                <w:szCs w:val="22"/>
                <w:lang w:eastAsia="zh-CN"/>
              </w:rPr>
              <w:t xml:space="preserve">of the local </w:t>
            </w:r>
            <w:r>
              <w:rPr>
                <w:rFonts w:cs="Arial"/>
                <w:szCs w:val="22"/>
              </w:rPr>
              <w:t>a</w:t>
            </w:r>
            <w:r>
              <w:rPr>
                <w:rFonts w:eastAsia="SimSun" w:cs="Arial"/>
                <w:szCs w:val="22"/>
                <w:lang w:eastAsia="zh-CN"/>
              </w:rPr>
              <w:t>rea. Descri</w:t>
            </w:r>
            <w:r>
              <w:rPr>
                <w:rFonts w:cs="Arial"/>
                <w:szCs w:val="22"/>
              </w:rPr>
              <w:t>b</w:t>
            </w:r>
            <w:r>
              <w:rPr>
                <w:rFonts w:eastAsia="SimSun" w:cs="Arial"/>
                <w:szCs w:val="22"/>
                <w:lang w:eastAsia="zh-CN"/>
              </w:rPr>
              <w:t xml:space="preserve">e the </w:t>
            </w:r>
            <w:r>
              <w:rPr>
                <w:rFonts w:cs="Arial"/>
                <w:szCs w:val="22"/>
              </w:rPr>
              <w:t>a</w:t>
            </w:r>
            <w:r>
              <w:rPr>
                <w:rFonts w:eastAsia="SimSun" w:cs="Arial"/>
                <w:szCs w:val="22"/>
                <w:lang w:eastAsia="zh-CN"/>
              </w:rPr>
              <w:t>re</w:t>
            </w:r>
            <w:r w:rsidR="00B169C4">
              <w:rPr>
                <w:rFonts w:eastAsia="SimSun" w:cs="Arial"/>
                <w:szCs w:val="22"/>
                <w:lang w:eastAsia="zh-CN"/>
              </w:rPr>
              <w:t>a</w:t>
            </w:r>
            <w:r>
              <w:rPr>
                <w:rFonts w:eastAsia="SimSun" w:cs="Arial"/>
                <w:szCs w:val="22"/>
                <w:lang w:eastAsia="zh-CN"/>
              </w:rPr>
              <w:t xml:space="preserve"> for students, refe</w:t>
            </w:r>
            <w:r>
              <w:rPr>
                <w:rFonts w:cs="Arial"/>
                <w:szCs w:val="22"/>
              </w:rPr>
              <w:t>r</w:t>
            </w:r>
            <w:r>
              <w:rPr>
                <w:rFonts w:eastAsia="SimSun" w:cs="Arial"/>
                <w:szCs w:val="22"/>
                <w:lang w:eastAsia="zh-CN"/>
              </w:rPr>
              <w:t xml:space="preserve">encing the </w:t>
            </w:r>
            <w:r>
              <w:rPr>
                <w:rFonts w:cs="Arial"/>
                <w:szCs w:val="22"/>
              </w:rPr>
              <w:t>m</w:t>
            </w:r>
            <w:r>
              <w:rPr>
                <w:rFonts w:eastAsia="SimSun" w:cs="Arial"/>
                <w:szCs w:val="22"/>
                <w:lang w:eastAsia="zh-CN"/>
              </w:rPr>
              <w:t>ap, f</w:t>
            </w:r>
            <w:r>
              <w:rPr>
                <w:rFonts w:cs="Arial"/>
                <w:szCs w:val="22"/>
              </w:rPr>
              <w:t>o</w:t>
            </w:r>
            <w:r>
              <w:rPr>
                <w:rFonts w:eastAsia="SimSun" w:cs="Arial"/>
                <w:szCs w:val="22"/>
                <w:lang w:eastAsia="zh-CN"/>
              </w:rPr>
              <w:t>r example:</w:t>
            </w:r>
          </w:p>
          <w:p w14:paraId="5F6CCEFC" w14:textId="565DE0B4" w:rsidR="002A695D" w:rsidRDefault="002A695D"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eastAsia="SimSun" w:cs="Arial"/>
                <w:szCs w:val="22"/>
                <w:lang w:eastAsia="zh-CN"/>
              </w:rPr>
            </w:pPr>
            <w:r>
              <w:rPr>
                <w:rFonts w:eastAsia="SimSun" w:cs="Arial"/>
                <w:szCs w:val="22"/>
                <w:lang w:eastAsia="zh-CN"/>
              </w:rPr>
              <w:t>There is a park in our neighbourhood.</w:t>
            </w:r>
          </w:p>
          <w:p w14:paraId="17DCD6C7" w14:textId="094EC0CF" w:rsidR="00BA47A0" w:rsidRPr="001460F0" w:rsidRDefault="00BA47A0"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Malgun Gothic" w:eastAsia="DengXian" w:hAnsi="Malgun Gothic" w:cs="Arial"/>
                <w:szCs w:val="22"/>
                <w:lang w:eastAsia="zh-CN"/>
              </w:rPr>
            </w:pPr>
            <w:r w:rsidRPr="001460F0">
              <w:rPr>
                <w:rFonts w:ascii="Malgun Gothic" w:eastAsia="Malgun Gothic" w:hAnsi="Malgun Gothic" w:cs="Batang" w:hint="eastAsia"/>
                <w:szCs w:val="22"/>
                <w:lang w:eastAsia="zh-CN"/>
              </w:rPr>
              <w:lastRenderedPageBreak/>
              <w:t>우리</w:t>
            </w:r>
            <w:r w:rsidRPr="001460F0">
              <w:rPr>
                <w:rFonts w:ascii="Malgun Gothic" w:eastAsia="Malgun Gothic" w:hAnsi="Malgun Gothic" w:cs="Arial"/>
                <w:szCs w:val="22"/>
                <w:lang w:eastAsia="zh-CN"/>
              </w:rPr>
              <w:t xml:space="preserve"> </w:t>
            </w:r>
            <w:r w:rsidRPr="001460F0">
              <w:rPr>
                <w:rFonts w:ascii="Malgun Gothic" w:eastAsia="Malgun Gothic" w:hAnsi="Malgun Gothic" w:cs="Batang" w:hint="eastAsia"/>
                <w:szCs w:val="22"/>
                <w:lang w:eastAsia="zh-CN"/>
              </w:rPr>
              <w:t>동네에</w:t>
            </w:r>
            <w:r w:rsidRPr="001460F0">
              <w:rPr>
                <w:rFonts w:ascii="Malgun Gothic" w:eastAsia="Malgun Gothic" w:hAnsi="Malgun Gothic" w:cs="Arial"/>
                <w:szCs w:val="22"/>
                <w:lang w:eastAsia="zh-CN"/>
              </w:rPr>
              <w:t xml:space="preserve"> </w:t>
            </w:r>
            <w:r w:rsidRPr="001460F0">
              <w:rPr>
                <w:rFonts w:ascii="Malgun Gothic" w:eastAsia="Malgun Gothic" w:hAnsi="Malgun Gothic" w:cs="Batang" w:hint="eastAsia"/>
                <w:szCs w:val="22"/>
                <w:lang w:eastAsia="zh-CN"/>
              </w:rPr>
              <w:t>공원이</w:t>
            </w:r>
            <w:r w:rsidRPr="001460F0">
              <w:rPr>
                <w:rFonts w:ascii="Malgun Gothic" w:eastAsia="Malgun Gothic" w:hAnsi="Malgun Gothic" w:cs="Arial"/>
                <w:szCs w:val="22"/>
                <w:lang w:eastAsia="zh-CN"/>
              </w:rPr>
              <w:t xml:space="preserve"> </w:t>
            </w:r>
            <w:r w:rsidRPr="001460F0">
              <w:rPr>
                <w:rFonts w:ascii="Malgun Gothic" w:eastAsia="Malgun Gothic" w:hAnsi="Malgun Gothic" w:cs="Batang" w:hint="eastAsia"/>
                <w:szCs w:val="22"/>
                <w:lang w:eastAsia="zh-CN"/>
              </w:rPr>
              <w:t>있어요</w:t>
            </w:r>
            <w:r w:rsidRPr="001460F0">
              <w:rPr>
                <w:rFonts w:ascii="Malgun Gothic" w:eastAsia="DengXian" w:hAnsi="Malgun Gothic" w:cs="Batang" w:hint="eastAsia"/>
                <w:szCs w:val="22"/>
                <w:lang w:eastAsia="zh-CN"/>
              </w:rPr>
              <w:t>.</w:t>
            </w:r>
          </w:p>
          <w:p w14:paraId="36710E7F" w14:textId="6334C682" w:rsidR="002A695D" w:rsidRDefault="002A695D"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eastAsia="SimSun" w:cs="Arial"/>
                <w:szCs w:val="22"/>
                <w:lang w:eastAsia="zh-CN"/>
              </w:rPr>
            </w:pPr>
            <w:r>
              <w:rPr>
                <w:rFonts w:eastAsia="SimSun" w:cs="Arial"/>
                <w:szCs w:val="22"/>
                <w:lang w:eastAsia="zh-CN"/>
              </w:rPr>
              <w:t xml:space="preserve">There </w:t>
            </w:r>
            <w:r w:rsidR="008E372F">
              <w:rPr>
                <w:rFonts w:eastAsia="SimSun" w:cs="Arial"/>
                <w:szCs w:val="22"/>
                <w:lang w:eastAsia="zh-CN"/>
              </w:rPr>
              <w:t>is a</w:t>
            </w:r>
            <w:r>
              <w:rPr>
                <w:rFonts w:eastAsia="SimSun" w:cs="Arial"/>
                <w:szCs w:val="22"/>
                <w:lang w:eastAsia="zh-CN"/>
              </w:rPr>
              <w:t xml:space="preserve"> school in our </w:t>
            </w:r>
            <w:r w:rsidRPr="005F20EE">
              <w:rPr>
                <w:rFonts w:cs="Arial"/>
                <w:szCs w:val="22"/>
              </w:rPr>
              <w:t>neighbourhood</w:t>
            </w:r>
            <w:r>
              <w:rPr>
                <w:rFonts w:eastAsia="SimSun" w:cs="Arial"/>
                <w:szCs w:val="22"/>
                <w:lang w:eastAsia="zh-CN"/>
              </w:rPr>
              <w:t>.</w:t>
            </w:r>
          </w:p>
          <w:p w14:paraId="1E952486" w14:textId="00990A12" w:rsidR="002A695D" w:rsidRPr="00C1408C" w:rsidRDefault="00ED0A5F"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zh-CN"/>
              </w:rPr>
            </w:pPr>
            <w:r w:rsidRPr="00C1408C">
              <w:rPr>
                <w:rFonts w:ascii="Malgun Gothic" w:eastAsia="Malgun Gothic" w:hAnsi="Malgun Gothic" w:cs="Batang" w:hint="eastAsia"/>
                <w:szCs w:val="22"/>
                <w:lang w:eastAsia="zh-CN"/>
              </w:rPr>
              <w:t>우리</w:t>
            </w:r>
            <w:r w:rsidRPr="00C1408C">
              <w:rPr>
                <w:rFonts w:ascii="Malgun Gothic" w:eastAsia="Malgun Gothic" w:hAnsi="Malgun Gothic" w:cs="Arial"/>
                <w:szCs w:val="22"/>
                <w:lang w:eastAsia="zh-CN"/>
              </w:rPr>
              <w:t xml:space="preserve"> </w:t>
            </w:r>
            <w:r w:rsidRPr="00C1408C">
              <w:rPr>
                <w:rFonts w:ascii="Malgun Gothic" w:eastAsia="Malgun Gothic" w:hAnsi="Malgun Gothic" w:cs="Batang" w:hint="eastAsia"/>
                <w:szCs w:val="22"/>
                <w:lang w:eastAsia="zh-CN"/>
              </w:rPr>
              <w:t>동네에</w:t>
            </w:r>
            <w:r w:rsidRPr="00C1408C">
              <w:rPr>
                <w:rFonts w:ascii="Malgun Gothic" w:eastAsia="Malgun Gothic" w:hAnsi="Malgun Gothic" w:cs="Arial"/>
                <w:szCs w:val="22"/>
                <w:lang w:eastAsia="zh-CN"/>
              </w:rPr>
              <w:t xml:space="preserve"> </w:t>
            </w:r>
            <w:r w:rsidRPr="00C1408C">
              <w:rPr>
                <w:rFonts w:ascii="Malgun Gothic" w:eastAsia="Malgun Gothic" w:hAnsi="Malgun Gothic" w:cs="Batang" w:hint="eastAsia"/>
                <w:szCs w:val="22"/>
                <w:lang w:eastAsia="zh-CN"/>
              </w:rPr>
              <w:t>학교가</w:t>
            </w:r>
            <w:r w:rsidRPr="00C1408C">
              <w:rPr>
                <w:rFonts w:ascii="Malgun Gothic" w:eastAsia="Malgun Gothic" w:hAnsi="Malgun Gothic" w:cs="Arial"/>
                <w:szCs w:val="22"/>
                <w:lang w:eastAsia="zh-CN"/>
              </w:rPr>
              <w:t xml:space="preserve"> </w:t>
            </w:r>
            <w:r w:rsidRPr="00C1408C">
              <w:rPr>
                <w:rFonts w:ascii="Malgun Gothic" w:eastAsia="Malgun Gothic" w:hAnsi="Malgun Gothic" w:cs="Batang" w:hint="eastAsia"/>
                <w:szCs w:val="22"/>
                <w:lang w:eastAsia="zh-CN"/>
              </w:rPr>
              <w:t>있어요</w:t>
            </w:r>
            <w:r w:rsidRPr="00C1408C">
              <w:rPr>
                <w:rFonts w:ascii="Malgun Gothic" w:eastAsia="Malgun Gothic" w:hAnsi="Malgun Gothic" w:cs="Arial"/>
                <w:szCs w:val="22"/>
                <w:lang w:eastAsia="zh-CN"/>
              </w:rPr>
              <w:t>.</w:t>
            </w:r>
          </w:p>
          <w:p w14:paraId="3DA43CE0" w14:textId="31B2473D" w:rsidR="00B169C4" w:rsidRDefault="00B169C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eastAsia="SimSun" w:cs="Arial"/>
                <w:szCs w:val="22"/>
                <w:lang w:eastAsia="zh-CN"/>
              </w:rPr>
            </w:pPr>
            <w:r>
              <w:rPr>
                <w:rFonts w:eastAsia="SimSun" w:cs="Arial"/>
                <w:szCs w:val="22"/>
                <w:lang w:eastAsia="zh-CN"/>
              </w:rPr>
              <w:t>There is</w:t>
            </w:r>
            <w:r w:rsidR="008E372F">
              <w:rPr>
                <w:rFonts w:eastAsia="SimSun" w:cs="Arial"/>
                <w:szCs w:val="22"/>
                <w:lang w:eastAsia="zh-CN"/>
              </w:rPr>
              <w:t>n’t a</w:t>
            </w:r>
            <w:r w:rsidR="00B716F0">
              <w:rPr>
                <w:rFonts w:eastAsia="SimSun" w:cs="Arial"/>
                <w:szCs w:val="22"/>
                <w:lang w:eastAsia="zh-CN"/>
              </w:rPr>
              <w:t xml:space="preserve"> </w:t>
            </w:r>
            <w:r>
              <w:rPr>
                <w:rFonts w:eastAsia="SimSun" w:cs="Arial"/>
                <w:szCs w:val="22"/>
                <w:lang w:eastAsia="zh-CN"/>
              </w:rPr>
              <w:t>bike path in my neighbourhood.</w:t>
            </w:r>
          </w:p>
          <w:p w14:paraId="17A1DA14" w14:textId="77777777" w:rsidR="00175E25" w:rsidRDefault="00C1408C"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zh-CN"/>
              </w:rPr>
            </w:pPr>
            <w:r w:rsidRPr="00C1408C">
              <w:rPr>
                <w:rFonts w:ascii="Malgun Gothic" w:eastAsia="Malgun Gothic" w:hAnsi="Malgun Gothic" w:cs="Batang" w:hint="eastAsia"/>
                <w:szCs w:val="22"/>
                <w:lang w:eastAsia="zh-CN"/>
              </w:rPr>
              <w:t>우리</w:t>
            </w:r>
            <w:r w:rsidRPr="00C1408C">
              <w:rPr>
                <w:rFonts w:ascii="Malgun Gothic" w:eastAsia="Malgun Gothic" w:hAnsi="Malgun Gothic" w:cs="Arial" w:hint="eastAsia"/>
                <w:szCs w:val="22"/>
                <w:lang w:eastAsia="zh-CN"/>
              </w:rPr>
              <w:t xml:space="preserve"> </w:t>
            </w:r>
            <w:r w:rsidRPr="00C1408C">
              <w:rPr>
                <w:rFonts w:ascii="Malgun Gothic" w:eastAsia="Malgun Gothic" w:hAnsi="Malgun Gothic" w:cs="Batang" w:hint="eastAsia"/>
                <w:szCs w:val="22"/>
                <w:lang w:eastAsia="zh-CN"/>
              </w:rPr>
              <w:t>동네에</w:t>
            </w:r>
            <w:r w:rsidRPr="00C1408C">
              <w:rPr>
                <w:rFonts w:ascii="Malgun Gothic" w:eastAsia="Malgun Gothic" w:hAnsi="Malgun Gothic" w:cs="Arial"/>
                <w:szCs w:val="22"/>
                <w:lang w:eastAsia="zh-CN"/>
              </w:rPr>
              <w:t xml:space="preserve"> </w:t>
            </w:r>
            <w:r w:rsidRPr="00C1408C">
              <w:rPr>
                <w:rFonts w:ascii="Malgun Gothic" w:eastAsia="Malgun Gothic" w:hAnsi="Malgun Gothic" w:cs="Batang" w:hint="eastAsia"/>
                <w:szCs w:val="22"/>
                <w:lang w:eastAsia="zh-CN"/>
              </w:rPr>
              <w:t>자전거</w:t>
            </w:r>
            <w:r w:rsidRPr="00C1408C">
              <w:rPr>
                <w:rFonts w:ascii="Malgun Gothic" w:eastAsia="Malgun Gothic" w:hAnsi="Malgun Gothic" w:cs="Arial"/>
                <w:szCs w:val="22"/>
                <w:lang w:eastAsia="zh-CN"/>
              </w:rPr>
              <w:t xml:space="preserve"> </w:t>
            </w:r>
            <w:r w:rsidRPr="00C1408C">
              <w:rPr>
                <w:rFonts w:ascii="Malgun Gothic" w:eastAsia="Malgun Gothic" w:hAnsi="Malgun Gothic" w:cs="Batang" w:hint="eastAsia"/>
                <w:szCs w:val="22"/>
                <w:lang w:eastAsia="zh-CN"/>
              </w:rPr>
              <w:t>도로가</w:t>
            </w:r>
            <w:r w:rsidRPr="00C1408C">
              <w:rPr>
                <w:rFonts w:ascii="Malgun Gothic" w:eastAsia="Malgun Gothic" w:hAnsi="Malgun Gothic" w:cs="Arial"/>
                <w:szCs w:val="22"/>
                <w:lang w:eastAsia="zh-CN"/>
              </w:rPr>
              <w:t xml:space="preserve"> </w:t>
            </w:r>
            <w:r w:rsidRPr="00C1408C">
              <w:rPr>
                <w:rFonts w:ascii="Malgun Gothic" w:eastAsia="Malgun Gothic" w:hAnsi="Malgun Gothic" w:cs="Batang" w:hint="eastAsia"/>
                <w:szCs w:val="22"/>
                <w:lang w:eastAsia="zh-CN"/>
              </w:rPr>
              <w:t>없어요</w:t>
            </w:r>
            <w:r w:rsidRPr="00C1408C">
              <w:rPr>
                <w:rFonts w:ascii="Malgun Gothic" w:eastAsia="Malgun Gothic" w:hAnsi="Malgun Gothic" w:cs="Arial" w:hint="eastAsia"/>
                <w:szCs w:val="22"/>
                <w:lang w:eastAsia="zh-CN"/>
              </w:rPr>
              <w:t>.</w:t>
            </w:r>
          </w:p>
          <w:p w14:paraId="3B2C61DE" w14:textId="2A8050A0" w:rsidR="00DE4714" w:rsidRPr="00DE4714" w:rsidRDefault="00DE471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eastAsia="ko-KR"/>
              </w:rPr>
            </w:pPr>
            <w:r>
              <w:rPr>
                <w:rFonts w:cs="Arial"/>
                <w:szCs w:val="22"/>
                <w:lang w:eastAsia="ko-KR"/>
              </w:rPr>
              <w:t>T</w:t>
            </w:r>
            <w:r w:rsidRPr="00DE4714">
              <w:rPr>
                <w:rFonts w:cs="Arial"/>
                <w:szCs w:val="22"/>
                <w:lang w:eastAsia="ko-KR"/>
              </w:rPr>
              <w:t>here aren’t many trees in our neighbourhood.</w:t>
            </w:r>
          </w:p>
          <w:p w14:paraId="30B34323" w14:textId="77777777" w:rsidR="00DE4714" w:rsidRPr="00383557" w:rsidRDefault="00DE471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383557">
              <w:rPr>
                <w:rFonts w:ascii="Malgun Gothic" w:eastAsia="Malgun Gothic" w:hAnsi="Malgun Gothic" w:cs="Arial"/>
                <w:szCs w:val="22"/>
                <w:lang w:eastAsia="ko-KR"/>
              </w:rPr>
              <w:t>우리</w:t>
            </w:r>
            <w:r w:rsidRPr="00CB6981">
              <w:rPr>
                <w:rFonts w:ascii="Malgun Gothic" w:eastAsia="Malgun Gothic" w:hAnsi="Malgun Gothic" w:cs="Arial"/>
                <w:szCs w:val="22"/>
                <w:lang w:eastAsia="ko-KR"/>
              </w:rPr>
              <w:t xml:space="preserve"> 동네에 나무가</w:t>
            </w:r>
            <w:r w:rsidRPr="00383557">
              <w:rPr>
                <w:rFonts w:ascii="Malgun Gothic" w:eastAsia="Malgun Gothic" w:hAnsi="Malgun Gothic" w:cs="Arial"/>
                <w:szCs w:val="22"/>
                <w:lang w:eastAsia="ko-KR"/>
              </w:rPr>
              <w:t xml:space="preserve"> </w:t>
            </w:r>
            <w:r w:rsidRPr="00CB6981">
              <w:rPr>
                <w:rFonts w:ascii="Malgun Gothic" w:eastAsia="Malgun Gothic" w:hAnsi="Malgun Gothic" w:cs="Arial"/>
                <w:szCs w:val="22"/>
                <w:lang w:eastAsia="ko-KR"/>
              </w:rPr>
              <w:t>별로</w:t>
            </w:r>
            <w:r w:rsidRPr="00383557">
              <w:rPr>
                <w:rFonts w:ascii="Malgun Gothic" w:eastAsia="Malgun Gothic" w:hAnsi="Malgun Gothic" w:cs="Arial"/>
                <w:szCs w:val="22"/>
                <w:lang w:eastAsia="ko-KR"/>
              </w:rPr>
              <w:t xml:space="preserve"> 없어요.</w:t>
            </w:r>
          </w:p>
          <w:p w14:paraId="6823661C" w14:textId="77777777" w:rsidR="00DE4714" w:rsidRPr="00DE4714" w:rsidRDefault="00DE471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eastAsia="ko-KR"/>
              </w:rPr>
            </w:pPr>
            <w:r w:rsidRPr="00DE4714">
              <w:rPr>
                <w:rFonts w:cs="Arial"/>
                <w:szCs w:val="22"/>
                <w:lang w:eastAsia="ko-KR"/>
              </w:rPr>
              <w:t>There is no recycling centre in my neighbourhood.</w:t>
            </w:r>
          </w:p>
          <w:p w14:paraId="31113C8E" w14:textId="77777777" w:rsidR="00DE4714" w:rsidRPr="00111EE4" w:rsidRDefault="00DE471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D65EA7">
              <w:rPr>
                <w:rFonts w:ascii="Malgun Gothic" w:eastAsia="Malgun Gothic" w:hAnsi="Malgun Gothic" w:cs="Arial"/>
                <w:szCs w:val="22"/>
                <w:lang w:eastAsia="ko-KR"/>
              </w:rPr>
              <w:t>우리</w:t>
            </w:r>
            <w:r w:rsidRPr="00111EE4">
              <w:rPr>
                <w:rFonts w:ascii="Malgun Gothic" w:eastAsia="Malgun Gothic" w:hAnsi="Malgun Gothic" w:cs="Arial"/>
                <w:szCs w:val="22"/>
                <w:lang w:eastAsia="ko-KR"/>
              </w:rPr>
              <w:t xml:space="preserve"> </w:t>
            </w:r>
            <w:r w:rsidRPr="00D65EA7">
              <w:rPr>
                <w:rFonts w:ascii="Malgun Gothic" w:eastAsia="Malgun Gothic" w:hAnsi="Malgun Gothic" w:cs="Arial"/>
                <w:szCs w:val="22"/>
                <w:lang w:eastAsia="ko-KR"/>
              </w:rPr>
              <w:t>동네에</w:t>
            </w:r>
            <w:r w:rsidRPr="00111EE4">
              <w:rPr>
                <w:rFonts w:ascii="Malgun Gothic" w:eastAsia="Malgun Gothic" w:hAnsi="Malgun Gothic" w:cs="Arial"/>
                <w:szCs w:val="22"/>
                <w:lang w:eastAsia="ko-KR"/>
              </w:rPr>
              <w:t xml:space="preserve"> </w:t>
            </w:r>
            <w:r w:rsidRPr="00D65EA7">
              <w:rPr>
                <w:rFonts w:ascii="Malgun Gothic" w:eastAsia="Malgun Gothic" w:hAnsi="Malgun Gothic" w:cs="Arial" w:hint="eastAsia"/>
                <w:szCs w:val="22"/>
                <w:lang w:eastAsia="ko-KR"/>
              </w:rPr>
              <w:t>재활용</w:t>
            </w:r>
            <w:r w:rsidRPr="00111EE4">
              <w:rPr>
                <w:rFonts w:ascii="Malgun Gothic" w:eastAsia="Malgun Gothic" w:hAnsi="Malgun Gothic" w:cs="Arial"/>
                <w:szCs w:val="22"/>
                <w:lang w:eastAsia="ko-KR"/>
              </w:rPr>
              <w:t xml:space="preserve"> </w:t>
            </w:r>
            <w:r w:rsidRPr="00D65EA7">
              <w:rPr>
                <w:rFonts w:ascii="Malgun Gothic" w:eastAsia="Malgun Gothic" w:hAnsi="Malgun Gothic" w:cs="Arial"/>
                <w:szCs w:val="22"/>
                <w:lang w:eastAsia="ko-KR"/>
              </w:rPr>
              <w:t>센터가</w:t>
            </w:r>
            <w:r w:rsidRPr="00111EE4">
              <w:rPr>
                <w:rFonts w:ascii="Malgun Gothic" w:eastAsia="Malgun Gothic" w:hAnsi="Malgun Gothic" w:cs="Arial"/>
                <w:szCs w:val="22"/>
                <w:lang w:eastAsia="ko-KR"/>
              </w:rPr>
              <w:t xml:space="preserve"> </w:t>
            </w:r>
            <w:r w:rsidRPr="00D65EA7">
              <w:rPr>
                <w:rFonts w:ascii="Malgun Gothic" w:eastAsia="Malgun Gothic" w:hAnsi="Malgun Gothic" w:cs="Arial"/>
                <w:szCs w:val="22"/>
                <w:lang w:eastAsia="ko-KR"/>
              </w:rPr>
              <w:t>없어요</w:t>
            </w:r>
            <w:r w:rsidRPr="00111EE4">
              <w:rPr>
                <w:rFonts w:ascii="Malgun Gothic" w:eastAsia="Malgun Gothic" w:hAnsi="Malgun Gothic" w:cs="Arial"/>
                <w:szCs w:val="22"/>
                <w:lang w:eastAsia="ko-KR"/>
              </w:rPr>
              <w:t>.</w:t>
            </w:r>
          </w:p>
          <w:p w14:paraId="7D4CDB24" w14:textId="77777777" w:rsidR="00DE4714" w:rsidRPr="00DE4714" w:rsidRDefault="00DE471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eastAsia="ko-KR"/>
              </w:rPr>
            </w:pPr>
            <w:r w:rsidRPr="00DE4714">
              <w:rPr>
                <w:rFonts w:cs="Arial"/>
                <w:szCs w:val="22"/>
                <w:lang w:eastAsia="ko-KR"/>
              </w:rPr>
              <w:t>There is a swimming pool next to the post office.</w:t>
            </w:r>
          </w:p>
          <w:p w14:paraId="087FDFD4" w14:textId="77777777" w:rsidR="00DE4714" w:rsidRPr="004A1755" w:rsidRDefault="00DE471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FD0C1D">
              <w:rPr>
                <w:rFonts w:ascii="Malgun Gothic" w:eastAsia="Malgun Gothic" w:hAnsi="Malgun Gothic" w:cs="Arial"/>
                <w:szCs w:val="22"/>
                <w:lang w:eastAsia="ko-KR"/>
              </w:rPr>
              <w:t>우리 동네 우체국</w:t>
            </w:r>
            <w:r w:rsidRPr="00837061">
              <w:rPr>
                <w:rFonts w:ascii="Malgun Gothic" w:eastAsia="Malgun Gothic" w:hAnsi="Malgun Gothic" w:cs="Arial"/>
                <w:szCs w:val="22"/>
                <w:lang w:eastAsia="ko-KR"/>
              </w:rPr>
              <w:t xml:space="preserve"> </w:t>
            </w:r>
            <w:r w:rsidRPr="00FD0C1D">
              <w:rPr>
                <w:rFonts w:ascii="Malgun Gothic" w:eastAsia="Malgun Gothic" w:hAnsi="Malgun Gothic" w:cs="Arial"/>
                <w:szCs w:val="22"/>
                <w:lang w:eastAsia="ko-KR"/>
              </w:rPr>
              <w:t>옆에</w:t>
            </w:r>
            <w:r w:rsidRPr="00837061">
              <w:rPr>
                <w:rFonts w:ascii="Malgun Gothic" w:eastAsia="Malgun Gothic" w:hAnsi="Malgun Gothic" w:cs="Arial"/>
                <w:szCs w:val="22"/>
                <w:lang w:eastAsia="ko-KR"/>
              </w:rPr>
              <w:t xml:space="preserve"> </w:t>
            </w:r>
            <w:r w:rsidRPr="00FD0C1D">
              <w:rPr>
                <w:rFonts w:ascii="Malgun Gothic" w:eastAsia="Malgun Gothic" w:hAnsi="Malgun Gothic" w:cs="Arial"/>
                <w:szCs w:val="22"/>
                <w:lang w:eastAsia="ko-KR"/>
              </w:rPr>
              <w:t>수영장이</w:t>
            </w:r>
            <w:r w:rsidRPr="00837061">
              <w:rPr>
                <w:rFonts w:ascii="Malgun Gothic" w:eastAsia="Malgun Gothic" w:hAnsi="Malgun Gothic" w:cs="Arial"/>
                <w:szCs w:val="22"/>
                <w:lang w:eastAsia="ko-KR"/>
              </w:rPr>
              <w:t xml:space="preserve"> </w:t>
            </w:r>
            <w:r w:rsidRPr="00FD0C1D">
              <w:rPr>
                <w:rFonts w:ascii="Malgun Gothic" w:eastAsia="Malgun Gothic" w:hAnsi="Malgun Gothic" w:cs="Arial"/>
                <w:szCs w:val="22"/>
                <w:lang w:eastAsia="ko-KR"/>
              </w:rPr>
              <w:t>있어요</w:t>
            </w:r>
            <w:r w:rsidRPr="004A1755">
              <w:rPr>
                <w:rFonts w:ascii="Malgun Gothic" w:eastAsia="Malgun Gothic" w:hAnsi="Malgun Gothic" w:cs="Arial"/>
                <w:szCs w:val="22"/>
                <w:lang w:eastAsia="ko-KR"/>
              </w:rPr>
              <w:t xml:space="preserve">. </w:t>
            </w:r>
          </w:p>
          <w:p w14:paraId="2CBA8349" w14:textId="77777777" w:rsidR="00DE4714" w:rsidRPr="00DE4714" w:rsidRDefault="00DE471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eastAsia="ko-KR"/>
              </w:rPr>
            </w:pPr>
            <w:r w:rsidRPr="00DE4714">
              <w:rPr>
                <w:rFonts w:cs="Arial"/>
                <w:szCs w:val="22"/>
                <w:lang w:eastAsia="ko-KR"/>
              </w:rPr>
              <w:t>There is a train station.</w:t>
            </w:r>
          </w:p>
          <w:p w14:paraId="0A4B5500" w14:textId="77777777" w:rsidR="00DE4714" w:rsidRPr="00FD0C1D" w:rsidRDefault="00DE471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D65EA7">
              <w:rPr>
                <w:rFonts w:ascii="Malgun Gothic" w:eastAsia="Malgun Gothic" w:hAnsi="Malgun Gothic" w:cs="Arial" w:hint="eastAsia"/>
                <w:szCs w:val="22"/>
                <w:lang w:eastAsia="ko-KR"/>
              </w:rPr>
              <w:t>기차역이</w:t>
            </w:r>
            <w:r w:rsidRPr="00FD0C1D">
              <w:rPr>
                <w:rFonts w:ascii="Malgun Gothic" w:eastAsia="Malgun Gothic" w:hAnsi="Malgun Gothic" w:cs="Arial" w:hint="eastAsia"/>
                <w:szCs w:val="22"/>
                <w:lang w:eastAsia="ko-KR"/>
              </w:rPr>
              <w:t xml:space="preserve"> </w:t>
            </w:r>
            <w:r w:rsidRPr="00D65EA7">
              <w:rPr>
                <w:rFonts w:ascii="Malgun Gothic" w:eastAsia="Malgun Gothic" w:hAnsi="Malgun Gothic" w:cs="Arial" w:hint="eastAsia"/>
                <w:szCs w:val="22"/>
                <w:lang w:eastAsia="ko-KR"/>
              </w:rPr>
              <w:t>있어요</w:t>
            </w:r>
            <w:r w:rsidRPr="00FD0C1D">
              <w:rPr>
                <w:rFonts w:ascii="Malgun Gothic" w:eastAsia="Malgun Gothic" w:hAnsi="Malgun Gothic" w:cs="Arial" w:hint="eastAsia"/>
                <w:szCs w:val="22"/>
                <w:lang w:eastAsia="ko-KR"/>
              </w:rPr>
              <w:t>.</w:t>
            </w:r>
          </w:p>
          <w:p w14:paraId="07088D70" w14:textId="77777777" w:rsidR="00DE4714" w:rsidRPr="00DE4714" w:rsidRDefault="00DE471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eastAsia="ko-KR"/>
              </w:rPr>
            </w:pPr>
            <w:r w:rsidRPr="00DE4714">
              <w:rPr>
                <w:rFonts w:cs="Arial"/>
                <w:szCs w:val="22"/>
                <w:lang w:eastAsia="ko-KR"/>
              </w:rPr>
              <w:t>There are many shops in front of our local train station.</w:t>
            </w:r>
          </w:p>
          <w:p w14:paraId="6E26AA25" w14:textId="77777777" w:rsidR="00DE4714" w:rsidRPr="00FD0C1D" w:rsidRDefault="00DE471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FD0C1D">
              <w:rPr>
                <w:rFonts w:ascii="Malgun Gothic" w:eastAsia="Malgun Gothic" w:hAnsi="Malgun Gothic" w:cs="Arial"/>
                <w:szCs w:val="22"/>
                <w:lang w:eastAsia="ko-KR"/>
              </w:rPr>
              <w:t xml:space="preserve">우리 동네 </w:t>
            </w:r>
            <w:r w:rsidRPr="00FD0C1D">
              <w:rPr>
                <w:rFonts w:ascii="Malgun Gothic" w:eastAsia="Malgun Gothic" w:hAnsi="Malgun Gothic" w:cs="Arial" w:hint="eastAsia"/>
                <w:szCs w:val="22"/>
                <w:lang w:eastAsia="ko-KR"/>
              </w:rPr>
              <w:t>기차역</w:t>
            </w:r>
            <w:r w:rsidRPr="00FD0C1D">
              <w:rPr>
                <w:rFonts w:ascii="Malgun Gothic" w:eastAsia="Malgun Gothic" w:hAnsi="Malgun Gothic" w:cs="Arial"/>
                <w:szCs w:val="22"/>
                <w:lang w:eastAsia="ko-KR"/>
              </w:rPr>
              <w:t xml:space="preserve"> 앞에는 가게가 많아요. </w:t>
            </w:r>
          </w:p>
          <w:p w14:paraId="5C5A50F0" w14:textId="77777777" w:rsidR="00DE4714" w:rsidRPr="00DE4714" w:rsidRDefault="00DE471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eastAsia="ko-KR"/>
              </w:rPr>
            </w:pPr>
            <w:r w:rsidRPr="00DE4714">
              <w:rPr>
                <w:rFonts w:cs="Arial"/>
                <w:szCs w:val="22"/>
                <w:lang w:eastAsia="ko-KR"/>
              </w:rPr>
              <w:t>We have a community garden in our neighbourhood.</w:t>
            </w:r>
          </w:p>
          <w:p w14:paraId="0085D90A" w14:textId="77A1594E" w:rsidR="00BB43B9" w:rsidRPr="004A1755" w:rsidRDefault="00DE471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cs="Arial"/>
                <w:szCs w:val="22"/>
                <w:lang w:eastAsia="ko-KR"/>
              </w:rPr>
            </w:pPr>
            <w:r w:rsidRPr="004A1755">
              <w:rPr>
                <w:rFonts w:ascii="Malgun Gothic" w:eastAsia="Malgun Gothic" w:hAnsi="Malgun Gothic" w:cs="Arial"/>
                <w:szCs w:val="22"/>
                <w:lang w:eastAsia="ko-KR"/>
              </w:rPr>
              <w:t>우리 동네에</w:t>
            </w:r>
            <w:r w:rsidRPr="004A1755">
              <w:rPr>
                <w:rFonts w:ascii="Malgun Gothic" w:eastAsia="Malgun Gothic" w:hAnsi="Malgun Gothic" w:cs="Arial" w:hint="eastAsia"/>
                <w:szCs w:val="22"/>
                <w:lang w:eastAsia="ko-KR"/>
              </w:rPr>
              <w:t xml:space="preserve"> 공동체 </w:t>
            </w:r>
            <w:r w:rsidRPr="0042710C">
              <w:rPr>
                <w:rFonts w:ascii="Malgun Gothic" w:eastAsia="Malgun Gothic" w:hAnsi="Malgun Gothic" w:cs="Arial" w:hint="eastAsia"/>
                <w:szCs w:val="22"/>
                <w:lang w:eastAsia="ko-KR"/>
              </w:rPr>
              <w:t>텃밭</w:t>
            </w:r>
            <w:r w:rsidRPr="0042710C">
              <w:rPr>
                <w:rFonts w:ascii="Malgun Gothic" w:eastAsia="Malgun Gothic" w:hAnsi="Malgun Gothic" w:cs="Arial"/>
                <w:szCs w:val="22"/>
                <w:lang w:eastAsia="ko-KR"/>
              </w:rPr>
              <w:t>이</w:t>
            </w:r>
            <w:r w:rsidRPr="004A1755">
              <w:rPr>
                <w:rFonts w:ascii="Malgun Gothic" w:eastAsia="Malgun Gothic" w:hAnsi="Malgun Gothic" w:cs="Arial"/>
                <w:szCs w:val="22"/>
                <w:lang w:eastAsia="ko-KR"/>
              </w:rPr>
              <w:t xml:space="preserve"> 있어요. </w:t>
            </w:r>
          </w:p>
          <w:p w14:paraId="16205276" w14:textId="66DD1614" w:rsidR="001A6607" w:rsidRPr="00627C82" w:rsidRDefault="001A6607"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Introduce there is (are)/there is (are) not</w:t>
            </w:r>
            <w:r w:rsidR="00480BE7">
              <w:rPr>
                <w:rFonts w:cs="Arial"/>
                <w:szCs w:val="22"/>
              </w:rPr>
              <w:t xml:space="preserve"> (</w:t>
            </w:r>
            <w:r w:rsidRPr="00591D52">
              <w:rPr>
                <w:rFonts w:ascii="Malgun Gothic" w:eastAsia="Malgun Gothic" w:hAnsi="Malgun Gothic" w:cs="Arial"/>
                <w:szCs w:val="22"/>
                <w:lang w:eastAsia="ko-KR"/>
              </w:rPr>
              <w:t>있어요/없어요</w:t>
            </w:r>
            <w:r w:rsidR="00480BE7">
              <w:rPr>
                <w:rFonts w:ascii="Malgun Gothic" w:eastAsia="Malgun Gothic" w:hAnsi="Malgun Gothic" w:cs="Arial" w:hint="eastAsia"/>
                <w:szCs w:val="22"/>
                <w:lang w:eastAsia="ko-KR"/>
              </w:rPr>
              <w:t xml:space="preserve">) </w:t>
            </w:r>
            <w:r w:rsidR="00480BE7" w:rsidRPr="00627C82">
              <w:rPr>
                <w:rFonts w:cs="Arial"/>
                <w:szCs w:val="22"/>
              </w:rPr>
              <w:t xml:space="preserve">and then use the same map to ask students questions about the area, slowly </w:t>
            </w:r>
            <w:r w:rsidR="00480BE7" w:rsidRPr="00627C82">
              <w:rPr>
                <w:rFonts w:cs="Arial"/>
                <w:szCs w:val="22"/>
              </w:rPr>
              <w:lastRenderedPageBreak/>
              <w:t>building from one a</w:t>
            </w:r>
            <w:r w:rsidR="00604DF8">
              <w:rPr>
                <w:rFonts w:cs="Arial"/>
                <w:szCs w:val="22"/>
              </w:rPr>
              <w:t>n</w:t>
            </w:r>
            <w:r w:rsidR="00480BE7" w:rsidRPr="00627C82">
              <w:rPr>
                <w:rFonts w:cs="Arial"/>
                <w:szCs w:val="22"/>
              </w:rPr>
              <w:t>swer responses to full sentences.</w:t>
            </w:r>
          </w:p>
          <w:p w14:paraId="0EF53DB8" w14:textId="7850867E" w:rsidR="00B169C4" w:rsidRDefault="00B169C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Students write 8 sentences relating to the local area, with a labelled map, and submit for feedback. (</w:t>
            </w:r>
            <w:proofErr w:type="spellStart"/>
            <w:r>
              <w:rPr>
                <w:rFonts w:cs="Arial"/>
                <w:szCs w:val="22"/>
              </w:rPr>
              <w:t>AfL</w:t>
            </w:r>
            <w:proofErr w:type="spellEnd"/>
            <w:r>
              <w:rPr>
                <w:rFonts w:cs="Arial"/>
                <w:szCs w:val="22"/>
              </w:rPr>
              <w:t>)</w:t>
            </w:r>
          </w:p>
          <w:p w14:paraId="066DBE30" w14:textId="269DB81E" w:rsidR="004B0474" w:rsidRDefault="004B2D15"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 xml:space="preserve">Students research Australian and Korean eco-friendly areas, for example: </w:t>
            </w:r>
            <w:proofErr w:type="spellStart"/>
            <w:r w:rsidRPr="00F7765F">
              <w:rPr>
                <w:rFonts w:cs="Arial"/>
                <w:szCs w:val="22"/>
              </w:rPr>
              <w:t>Bukchon</w:t>
            </w:r>
            <w:proofErr w:type="spellEnd"/>
            <w:r w:rsidRPr="00F7765F">
              <w:rPr>
                <w:rFonts w:cs="Arial"/>
                <w:szCs w:val="22"/>
              </w:rPr>
              <w:t xml:space="preserve"> </w:t>
            </w:r>
            <w:proofErr w:type="spellStart"/>
            <w:r w:rsidRPr="005C4E57">
              <w:rPr>
                <w:rFonts w:cs="Arial"/>
                <w:i/>
                <w:szCs w:val="22"/>
              </w:rPr>
              <w:t>Hanok</w:t>
            </w:r>
            <w:proofErr w:type="spellEnd"/>
            <w:r w:rsidRPr="00F7765F">
              <w:rPr>
                <w:rFonts w:cs="Arial"/>
                <w:szCs w:val="22"/>
              </w:rPr>
              <w:t xml:space="preserve"> Village in Seoul and Eco Beach resort</w:t>
            </w:r>
            <w:r w:rsidR="008E02CD" w:rsidRPr="00F7765F">
              <w:rPr>
                <w:rFonts w:cs="Arial"/>
                <w:szCs w:val="22"/>
              </w:rPr>
              <w:t>s</w:t>
            </w:r>
            <w:r w:rsidRPr="00F7765F">
              <w:rPr>
                <w:rFonts w:cs="Arial"/>
                <w:szCs w:val="22"/>
              </w:rPr>
              <w:t xml:space="preserve"> in Broome </w:t>
            </w:r>
            <w:r w:rsidR="008E02CD" w:rsidRPr="00F7765F">
              <w:rPr>
                <w:rFonts w:cs="Arial"/>
                <w:szCs w:val="22"/>
              </w:rPr>
              <w:t xml:space="preserve">or Byron Bay </w:t>
            </w:r>
            <w:r w:rsidRPr="00F7765F">
              <w:rPr>
                <w:rFonts w:cs="Arial"/>
                <w:szCs w:val="22"/>
              </w:rPr>
              <w:t xml:space="preserve">and </w:t>
            </w:r>
            <w:r w:rsidR="00534C19">
              <w:rPr>
                <w:rFonts w:cs="Arial"/>
                <w:szCs w:val="22"/>
              </w:rPr>
              <w:t xml:space="preserve">create an Instagram post </w:t>
            </w:r>
            <w:r w:rsidR="008D33D5">
              <w:rPr>
                <w:rFonts w:cs="Arial"/>
                <w:szCs w:val="22"/>
              </w:rPr>
              <w:t>about one</w:t>
            </w:r>
            <w:r w:rsidR="00873B51">
              <w:rPr>
                <w:rFonts w:cs="Arial"/>
                <w:szCs w:val="22"/>
              </w:rPr>
              <w:t xml:space="preserve"> of the places researched</w:t>
            </w:r>
            <w:r w:rsidR="008D33D5">
              <w:rPr>
                <w:rFonts w:cs="Arial"/>
                <w:szCs w:val="22"/>
              </w:rPr>
              <w:t xml:space="preserve"> using</w:t>
            </w:r>
            <w:r w:rsidRPr="00F7765F">
              <w:rPr>
                <w:rFonts w:cs="Arial"/>
                <w:szCs w:val="22"/>
              </w:rPr>
              <w:t xml:space="preserve"> </w:t>
            </w:r>
            <w:hyperlink r:id="rId25" w:history="1">
              <w:proofErr w:type="spellStart"/>
              <w:r w:rsidR="008E02CD" w:rsidRPr="00F7765F">
                <w:rPr>
                  <w:rStyle w:val="Hyperlink"/>
                  <w:rFonts w:cs="Arial"/>
                  <w:sz w:val="22"/>
                  <w:szCs w:val="22"/>
                </w:rPr>
                <w:t>iFake</w:t>
              </w:r>
              <w:proofErr w:type="spellEnd"/>
              <w:r w:rsidR="008E02CD" w:rsidRPr="00F7765F">
                <w:rPr>
                  <w:rStyle w:val="Hyperlink"/>
                  <w:rFonts w:cs="Arial"/>
                  <w:sz w:val="22"/>
                  <w:szCs w:val="22"/>
                </w:rPr>
                <w:t xml:space="preserve"> Instagram</w:t>
              </w:r>
            </w:hyperlink>
            <w:r w:rsidR="002709F5">
              <w:t xml:space="preserve">, </w:t>
            </w:r>
            <w:r w:rsidR="000714E7">
              <w:t xml:space="preserve">including </w:t>
            </w:r>
            <w:r w:rsidRPr="00F7765F">
              <w:rPr>
                <w:rFonts w:cs="Arial"/>
                <w:szCs w:val="22"/>
              </w:rPr>
              <w:t xml:space="preserve">images and </w:t>
            </w:r>
            <w:r w:rsidR="000714E7">
              <w:rPr>
                <w:rFonts w:cs="Arial"/>
                <w:szCs w:val="22"/>
              </w:rPr>
              <w:t xml:space="preserve">information on </w:t>
            </w:r>
            <w:r w:rsidRPr="00F7765F">
              <w:rPr>
                <w:rFonts w:cs="Arial"/>
                <w:szCs w:val="22"/>
              </w:rPr>
              <w:t>special features</w:t>
            </w:r>
            <w:r w:rsidR="00B61B5F">
              <w:rPr>
                <w:rFonts w:cs="Arial"/>
                <w:szCs w:val="22"/>
              </w:rPr>
              <w:t xml:space="preserve"> about the place</w:t>
            </w:r>
            <w:r w:rsidRPr="00F7765F">
              <w:rPr>
                <w:rFonts w:cs="Arial"/>
                <w:szCs w:val="22"/>
              </w:rPr>
              <w:t>.</w:t>
            </w:r>
            <w:r w:rsidR="00B716F0">
              <w:rPr>
                <w:rFonts w:cs="Arial"/>
                <w:szCs w:val="22"/>
              </w:rPr>
              <w:t xml:space="preserve"> </w:t>
            </w:r>
          </w:p>
          <w:p w14:paraId="0A87540F" w14:textId="7671CA60" w:rsidR="00846C34" w:rsidRPr="00F7765F" w:rsidRDefault="00846C3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 xml:space="preserve">Using </w:t>
            </w:r>
            <w:hyperlink r:id="rId26" w:history="1">
              <w:r w:rsidRPr="00F7765F">
                <w:rPr>
                  <w:rStyle w:val="Hyperlink"/>
                  <w:rFonts w:eastAsiaTheme="minorHAnsi" w:cs="Arial"/>
                  <w:sz w:val="22"/>
                  <w:szCs w:val="22"/>
                </w:rPr>
                <w:t>Flipgrid</w:t>
              </w:r>
            </w:hyperlink>
            <w:r w:rsidRPr="00F7765F">
              <w:rPr>
                <w:rFonts w:cs="Arial"/>
                <w:szCs w:val="22"/>
              </w:rPr>
              <w:t xml:space="preserve">, students record themselves describing their neighbourhood and its special features. Students provide feedback to one another using </w:t>
            </w:r>
            <w:hyperlink r:id="rId27" w:history="1">
              <w:r w:rsidR="00BE20FC">
                <w:rPr>
                  <w:rStyle w:val="Hyperlink"/>
                  <w:rFonts w:cs="Arial"/>
                  <w:szCs w:val="22"/>
                </w:rPr>
                <w:t>t</w:t>
              </w:r>
              <w:r w:rsidRPr="00F7765F">
                <w:rPr>
                  <w:rStyle w:val="Hyperlink"/>
                  <w:rFonts w:cs="Arial"/>
                  <w:sz w:val="22"/>
                  <w:szCs w:val="22"/>
                </w:rPr>
                <w:t>wo stars and a wish</w:t>
              </w:r>
            </w:hyperlink>
            <w:r w:rsidRPr="00F7765F">
              <w:rPr>
                <w:rFonts w:cs="Arial"/>
                <w:szCs w:val="22"/>
              </w:rPr>
              <w:t>. (</w:t>
            </w:r>
            <w:proofErr w:type="spellStart"/>
            <w:r w:rsidRPr="00F7765F">
              <w:rPr>
                <w:rFonts w:cs="Arial"/>
                <w:szCs w:val="22"/>
              </w:rPr>
              <w:t>A</w:t>
            </w:r>
            <w:r w:rsidR="000C0905" w:rsidRPr="00F7765F">
              <w:rPr>
                <w:rFonts w:cs="Arial"/>
                <w:szCs w:val="22"/>
              </w:rPr>
              <w:t>a</w:t>
            </w:r>
            <w:r w:rsidRPr="00F7765F">
              <w:rPr>
                <w:rFonts w:cs="Arial"/>
                <w:szCs w:val="22"/>
              </w:rPr>
              <w:t>L</w:t>
            </w:r>
            <w:proofErr w:type="spellEnd"/>
            <w:r w:rsidRPr="00F7765F">
              <w:rPr>
                <w:rFonts w:cs="Arial"/>
                <w:szCs w:val="22"/>
              </w:rPr>
              <w:t>)</w:t>
            </w:r>
          </w:p>
          <w:p w14:paraId="22056C71" w14:textId="2879C1BF" w:rsidR="00D04678" w:rsidRPr="00F2482C" w:rsidRDefault="008E1AA7" w:rsidP="00E73FAC">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F7765F">
              <w:rPr>
                <w:rFonts w:cs="Arial"/>
                <w:szCs w:val="22"/>
              </w:rPr>
              <w:t>Introduce student</w:t>
            </w:r>
            <w:r w:rsidR="00D04678" w:rsidRPr="00F7765F">
              <w:rPr>
                <w:rFonts w:cs="Arial"/>
                <w:szCs w:val="22"/>
              </w:rPr>
              <w:t>s</w:t>
            </w:r>
            <w:r w:rsidRPr="00F7765F">
              <w:rPr>
                <w:rFonts w:cs="Arial"/>
                <w:szCs w:val="22"/>
              </w:rPr>
              <w:t xml:space="preserve"> to ema</w:t>
            </w:r>
            <w:r w:rsidR="00D04678" w:rsidRPr="00F7765F">
              <w:rPr>
                <w:rFonts w:cs="Arial"/>
                <w:szCs w:val="22"/>
              </w:rPr>
              <w:t>il conventions by reading</w:t>
            </w:r>
            <w:r w:rsidR="00F2482C">
              <w:rPr>
                <w:rFonts w:cs="Arial"/>
                <w:szCs w:val="22"/>
              </w:rPr>
              <w:t xml:space="preserve"> </w:t>
            </w:r>
            <w:hyperlink r:id="rId28" w:history="1">
              <w:r w:rsidR="00F2482C" w:rsidRPr="00F2482C">
                <w:rPr>
                  <w:rStyle w:val="Hyperlink"/>
                  <w:rFonts w:cs="Arial"/>
                  <w:sz w:val="22"/>
                  <w:szCs w:val="22"/>
                </w:rPr>
                <w:t>Writing emails in Korean</w:t>
              </w:r>
            </w:hyperlink>
            <w:r w:rsidR="00F2482C">
              <w:rPr>
                <w:rFonts w:cs="Arial"/>
                <w:szCs w:val="22"/>
              </w:rPr>
              <w:t xml:space="preserve"> </w:t>
            </w:r>
            <w:r w:rsidR="00D04678" w:rsidRPr="00F7765F">
              <w:rPr>
                <w:rFonts w:cs="Arial"/>
                <w:noProof/>
                <w:szCs w:val="22"/>
              </w:rPr>
              <w:t xml:space="preserve">or </w:t>
            </w:r>
            <w:hyperlink r:id="rId29" w:history="1">
              <w:r w:rsidR="00551E97">
                <w:rPr>
                  <w:rStyle w:val="Hyperlink"/>
                  <w:rFonts w:cs="Arial"/>
                  <w:noProof/>
                  <w:sz w:val="22"/>
                  <w:szCs w:val="22"/>
                </w:rPr>
                <w:t>Working in Korea: A step-by-step guide to Korean email etiquette</w:t>
              </w:r>
            </w:hyperlink>
            <w:r w:rsidR="00D04678" w:rsidRPr="00F7765F">
              <w:rPr>
                <w:rFonts w:cs="Arial"/>
                <w:noProof/>
                <w:szCs w:val="22"/>
              </w:rPr>
              <w:t xml:space="preserve">.  </w:t>
            </w:r>
          </w:p>
          <w:p w14:paraId="3D6C2A4F" w14:textId="765E7D9A" w:rsidR="00846C34" w:rsidRPr="00F7765F" w:rsidRDefault="00156C4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 xml:space="preserve">Students write a short email to their teacher describing their own neighbourhood. </w:t>
            </w:r>
            <w:r w:rsidR="00E079F8" w:rsidRPr="00F7765F">
              <w:rPr>
                <w:rFonts w:cs="Arial"/>
                <w:szCs w:val="22"/>
              </w:rPr>
              <w:t>(</w:t>
            </w:r>
            <w:proofErr w:type="spellStart"/>
            <w:r w:rsidR="00E079F8" w:rsidRPr="00F7765F">
              <w:rPr>
                <w:rFonts w:cs="Arial"/>
                <w:szCs w:val="22"/>
              </w:rPr>
              <w:t>AfL</w:t>
            </w:r>
            <w:proofErr w:type="spellEnd"/>
            <w:r w:rsidR="00E079F8" w:rsidRPr="00F7765F">
              <w:rPr>
                <w:rFonts w:cs="Arial"/>
                <w:szCs w:val="22"/>
              </w:rPr>
              <w:t>)</w:t>
            </w:r>
          </w:p>
        </w:tc>
        <w:tc>
          <w:tcPr>
            <w:tcW w:w="2467" w:type="dxa"/>
            <w:vAlign w:val="top"/>
          </w:tcPr>
          <w:p w14:paraId="253D5D38" w14:textId="422BD22A" w:rsidR="005B2F5D" w:rsidRPr="00175E25" w:rsidRDefault="007654AE" w:rsidP="00E73FAC">
            <w:pPr>
              <w:pStyle w:val="DoEbodytext2018"/>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rPr>
            </w:pPr>
            <w:r w:rsidRPr="00175E25">
              <w:rPr>
                <w:rFonts w:cs="Arial"/>
              </w:rPr>
              <w:lastRenderedPageBreak/>
              <w:t>Students accurately build sentences, reinforcing new structures.</w:t>
            </w:r>
          </w:p>
          <w:p w14:paraId="7811D88A" w14:textId="046D6352" w:rsidR="00846C34" w:rsidRPr="00175E25" w:rsidRDefault="00473BE7" w:rsidP="00E73FAC">
            <w:pPr>
              <w:pStyle w:val="DoEbodytext2018"/>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rPr>
            </w:pPr>
            <w:r w:rsidRPr="00175E25">
              <w:rPr>
                <w:rFonts w:cs="Arial"/>
              </w:rPr>
              <w:t>Students create a fake Instagram</w:t>
            </w:r>
            <w:r w:rsidR="00065E3A" w:rsidRPr="00175E25">
              <w:rPr>
                <w:rFonts w:cs="Arial"/>
              </w:rPr>
              <w:t xml:space="preserve"> post</w:t>
            </w:r>
            <w:r w:rsidR="00846C34" w:rsidRPr="00175E25">
              <w:rPr>
                <w:rFonts w:cs="Arial"/>
              </w:rPr>
              <w:t xml:space="preserve">, building on </w:t>
            </w:r>
            <w:r w:rsidR="00946FEA" w:rsidRPr="00175E25">
              <w:rPr>
                <w:rFonts w:cs="Arial"/>
              </w:rPr>
              <w:t>vocabulary</w:t>
            </w:r>
            <w:r w:rsidR="00846C34" w:rsidRPr="00175E25">
              <w:rPr>
                <w:rFonts w:cs="Arial"/>
              </w:rPr>
              <w:t>.</w:t>
            </w:r>
          </w:p>
          <w:p w14:paraId="6FBAAC40" w14:textId="0D1CF095" w:rsidR="00473BE7" w:rsidRPr="00175E25" w:rsidRDefault="00846C34" w:rsidP="00E73FAC">
            <w:pPr>
              <w:pStyle w:val="DoEbodytext2018"/>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rPr>
            </w:pPr>
            <w:r w:rsidRPr="00175E25">
              <w:rPr>
                <w:rFonts w:cs="Arial"/>
              </w:rPr>
              <w:t xml:space="preserve">Students </w:t>
            </w:r>
            <w:r w:rsidR="00C95D90" w:rsidRPr="00175E25">
              <w:rPr>
                <w:rFonts w:cs="Arial"/>
              </w:rPr>
              <w:t xml:space="preserve">discuss and describe </w:t>
            </w:r>
            <w:r w:rsidRPr="00175E25">
              <w:rPr>
                <w:rFonts w:cs="Arial"/>
              </w:rPr>
              <w:t>eco-friendly features.</w:t>
            </w:r>
          </w:p>
          <w:p w14:paraId="799FFEAC" w14:textId="41828BCD" w:rsidR="00846C34" w:rsidRPr="00175E25" w:rsidRDefault="00846C34" w:rsidP="00E73FAC">
            <w:pPr>
              <w:pStyle w:val="DoEbodytext2018"/>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rPr>
            </w:pPr>
            <w:r w:rsidRPr="00175E25">
              <w:rPr>
                <w:rFonts w:cs="Arial"/>
              </w:rPr>
              <w:t xml:space="preserve">Students record themselves </w:t>
            </w:r>
            <w:r w:rsidR="00606CFE" w:rsidRPr="00175E25">
              <w:rPr>
                <w:rFonts w:cs="Arial"/>
              </w:rPr>
              <w:t xml:space="preserve">using </w:t>
            </w:r>
            <w:r w:rsidRPr="00175E25">
              <w:rPr>
                <w:rFonts w:cs="Arial"/>
              </w:rPr>
              <w:lastRenderedPageBreak/>
              <w:t xml:space="preserve">correct </w:t>
            </w:r>
            <w:proofErr w:type="spellStart"/>
            <w:proofErr w:type="gramStart"/>
            <w:r w:rsidRPr="00175E25">
              <w:rPr>
                <w:rFonts w:cs="Arial"/>
              </w:rPr>
              <w:t>pronunciation.</w:t>
            </w:r>
            <w:r w:rsidR="00AA3A77" w:rsidRPr="00175E25">
              <w:rPr>
                <w:rFonts w:cs="Arial"/>
              </w:rPr>
              <w:t>Students</w:t>
            </w:r>
            <w:proofErr w:type="spellEnd"/>
            <w:proofErr w:type="gramEnd"/>
            <w:r w:rsidR="00AA3A77" w:rsidRPr="00175E25">
              <w:rPr>
                <w:rFonts w:cs="Arial"/>
              </w:rPr>
              <w:t xml:space="preserve"> manipulate language in an email, describing their neighbourhood.</w:t>
            </w:r>
          </w:p>
        </w:tc>
        <w:tc>
          <w:tcPr>
            <w:tcW w:w="2434" w:type="dxa"/>
            <w:vAlign w:val="top"/>
          </w:tcPr>
          <w:p w14:paraId="382E0B5F" w14:textId="1097C839" w:rsidR="00703A87" w:rsidRPr="00175E25" w:rsidRDefault="005B2F5D"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b/>
                <w:szCs w:val="22"/>
              </w:rPr>
            </w:pPr>
            <w:r w:rsidRPr="00175E25">
              <w:rPr>
                <w:rFonts w:cs="Arial"/>
                <w:b/>
                <w:szCs w:val="22"/>
              </w:rPr>
              <w:lastRenderedPageBreak/>
              <w:t>Students with prior learning and or experience</w:t>
            </w:r>
            <w:r w:rsidR="00A77CDA" w:rsidRPr="00175E25">
              <w:rPr>
                <w:rFonts w:cs="Arial"/>
                <w:b/>
                <w:szCs w:val="22"/>
              </w:rPr>
              <w:t xml:space="preserve"> in Korean</w:t>
            </w:r>
          </w:p>
          <w:p w14:paraId="7EAD93D8" w14:textId="18DB551C" w:rsidR="00703A87" w:rsidRPr="00175E25" w:rsidRDefault="00846C34"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100000" w:firstRow="0" w:lastRow="0" w:firstColumn="0" w:lastColumn="0" w:oddVBand="0" w:evenVBand="0" w:oddHBand="1" w:evenHBand="0" w:firstRowFirstColumn="0" w:firstRowLastColumn="0" w:lastRowFirstColumn="0" w:lastRowLastColumn="0"/>
              <w:rPr>
                <w:rFonts w:eastAsia="SimSun" w:cs="Arial"/>
                <w:szCs w:val="22"/>
                <w:lang w:eastAsia="zh-CN"/>
              </w:rPr>
            </w:pPr>
            <w:r w:rsidRPr="00175E25">
              <w:rPr>
                <w:rFonts w:eastAsia="SimSun" w:cs="Arial"/>
                <w:szCs w:val="22"/>
                <w:lang w:eastAsia="zh-CN"/>
              </w:rPr>
              <w:t>Students create their own sentences describing their neighbourhood.</w:t>
            </w:r>
          </w:p>
          <w:p w14:paraId="47545BE7" w14:textId="315CE153" w:rsidR="005B2F5D" w:rsidRPr="00175E25" w:rsidRDefault="00703A87"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b/>
                <w:szCs w:val="22"/>
              </w:rPr>
            </w:pPr>
            <w:r w:rsidRPr="00175E25">
              <w:rPr>
                <w:rFonts w:cs="Arial"/>
                <w:b/>
                <w:szCs w:val="22"/>
              </w:rPr>
              <w:t>S</w:t>
            </w:r>
            <w:r w:rsidR="005B2F5D" w:rsidRPr="00175E25">
              <w:rPr>
                <w:rFonts w:cs="Arial"/>
                <w:b/>
                <w:szCs w:val="22"/>
              </w:rPr>
              <w:t>tudents with a background in Korean</w:t>
            </w:r>
          </w:p>
          <w:p w14:paraId="463479FB" w14:textId="790FCA0B" w:rsidR="005B2F5D" w:rsidRPr="006D7A9A" w:rsidRDefault="00846C34" w:rsidP="006D7A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100000" w:firstRow="0" w:lastRow="0" w:firstColumn="0" w:lastColumn="0" w:oddVBand="0" w:evenVBand="0" w:oddHBand="1" w:evenHBand="0" w:firstRowFirstColumn="0" w:firstRowLastColumn="0" w:lastRowFirstColumn="0" w:lastRowLastColumn="0"/>
              <w:rPr>
                <w:rFonts w:eastAsia="SimSun" w:cs="Arial"/>
                <w:szCs w:val="22"/>
                <w:lang w:eastAsia="zh-CN"/>
              </w:rPr>
            </w:pPr>
            <w:r w:rsidRPr="00175E25">
              <w:rPr>
                <w:rFonts w:eastAsia="SimSun" w:cs="Arial"/>
                <w:szCs w:val="22"/>
                <w:lang w:eastAsia="zh-CN"/>
              </w:rPr>
              <w:t xml:space="preserve">Students write an </w:t>
            </w:r>
            <w:r w:rsidRPr="00175E25">
              <w:rPr>
                <w:rFonts w:eastAsia="SimSun" w:cs="Arial"/>
                <w:szCs w:val="22"/>
                <w:lang w:eastAsia="zh-CN"/>
              </w:rPr>
              <w:lastRenderedPageBreak/>
              <w:t>email to the council r</w:t>
            </w:r>
            <w:r w:rsidR="008B38F8" w:rsidRPr="00175E25">
              <w:rPr>
                <w:rFonts w:eastAsia="SimSun" w:cs="Arial"/>
                <w:szCs w:val="22"/>
                <w:lang w:eastAsia="zh-CN"/>
              </w:rPr>
              <w:t xml:space="preserve">equesting more sustainable products and services. </w:t>
            </w:r>
          </w:p>
        </w:tc>
      </w:tr>
      <w:tr w:rsidR="006F54D4" w:rsidRPr="00F7765F" w14:paraId="210F2D9C" w14:textId="42ED95C9" w:rsidTr="00175E25">
        <w:trPr>
          <w:gridAfter w:val="1"/>
          <w:cnfStyle w:val="000000010000" w:firstRow="0" w:lastRow="0" w:firstColumn="0" w:lastColumn="0" w:oddVBand="0" w:evenVBand="0" w:oddHBand="0" w:evenHBand="1"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1395" w:type="dxa"/>
            <w:vAlign w:val="top"/>
          </w:tcPr>
          <w:p w14:paraId="59FEDF83" w14:textId="4A1FDE12" w:rsidR="006F54D4" w:rsidRPr="00175E25" w:rsidRDefault="006F54D4" w:rsidP="00E73FAC">
            <w:pPr>
              <w:spacing w:line="276" w:lineRule="auto"/>
              <w:textAlignment w:val="center"/>
              <w:rPr>
                <w:rFonts w:cs="Arial"/>
                <w:b w:val="0"/>
                <w:color w:val="auto"/>
                <w:szCs w:val="22"/>
                <w:lang w:eastAsia="zh-CN"/>
              </w:rPr>
            </w:pPr>
            <w:r w:rsidRPr="00175E25">
              <w:rPr>
                <w:rFonts w:cs="Arial"/>
                <w:b w:val="0"/>
                <w:color w:val="auto"/>
                <w:szCs w:val="22"/>
              </w:rPr>
              <w:lastRenderedPageBreak/>
              <w:t xml:space="preserve">Week 6 </w:t>
            </w:r>
          </w:p>
        </w:tc>
        <w:tc>
          <w:tcPr>
            <w:tcW w:w="1292" w:type="dxa"/>
            <w:vAlign w:val="top"/>
          </w:tcPr>
          <w:p w14:paraId="7770AB33" w14:textId="0A2C0BE9" w:rsidR="006F54D4" w:rsidRPr="00175E25" w:rsidRDefault="006F54D4" w:rsidP="00E73FAC">
            <w:pPr>
              <w:topLinePunct/>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color w:val="auto"/>
                <w:szCs w:val="22"/>
                <w:lang w:val="pl-PL"/>
              </w:rPr>
            </w:pPr>
            <w:r w:rsidRPr="00175E25">
              <w:rPr>
                <w:rFonts w:cs="Arial"/>
                <w:color w:val="auto"/>
                <w:szCs w:val="22"/>
                <w:lang w:val="pl-PL"/>
              </w:rPr>
              <w:t>LKO5-2C</w:t>
            </w:r>
          </w:p>
          <w:p w14:paraId="7ECB1193" w14:textId="77777777" w:rsidR="006F54D4" w:rsidRPr="00175E25" w:rsidRDefault="006F54D4" w:rsidP="00E73FAC">
            <w:pPr>
              <w:topLinePunct/>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color w:val="auto"/>
                <w:szCs w:val="22"/>
                <w:lang w:val="pl-PL"/>
              </w:rPr>
            </w:pPr>
            <w:r w:rsidRPr="00175E25">
              <w:rPr>
                <w:rFonts w:cs="Arial"/>
                <w:color w:val="auto"/>
                <w:szCs w:val="22"/>
                <w:lang w:val="pl-PL"/>
              </w:rPr>
              <w:t>LKO5-3C</w:t>
            </w:r>
          </w:p>
          <w:p w14:paraId="4F6E2000" w14:textId="77777777" w:rsidR="006F54D4" w:rsidRPr="00175E25" w:rsidRDefault="006F54D4" w:rsidP="00E73FAC">
            <w:pPr>
              <w:topLinePunct/>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color w:val="auto"/>
                <w:szCs w:val="22"/>
                <w:lang w:val="pl-PL"/>
              </w:rPr>
            </w:pPr>
            <w:r w:rsidRPr="00175E25">
              <w:rPr>
                <w:rFonts w:cs="Arial"/>
                <w:color w:val="auto"/>
                <w:szCs w:val="22"/>
                <w:lang w:val="pl-PL"/>
              </w:rPr>
              <w:t>LKO5-4C</w:t>
            </w:r>
          </w:p>
          <w:p w14:paraId="4ECE738B" w14:textId="77777777" w:rsidR="006F54D4" w:rsidRPr="00175E25" w:rsidRDefault="006F54D4" w:rsidP="00E73FAC">
            <w:pPr>
              <w:topLinePunct/>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color w:val="auto"/>
                <w:szCs w:val="22"/>
                <w:lang w:val="pl-PL"/>
              </w:rPr>
            </w:pPr>
            <w:r w:rsidRPr="00175E25">
              <w:rPr>
                <w:rFonts w:cs="Arial"/>
                <w:color w:val="auto"/>
                <w:szCs w:val="22"/>
                <w:lang w:val="pl-PL"/>
              </w:rPr>
              <w:t>LKO5-5U</w:t>
            </w:r>
          </w:p>
          <w:p w14:paraId="613389A4" w14:textId="77777777" w:rsidR="006F54D4" w:rsidRPr="00175E25" w:rsidRDefault="006F54D4" w:rsidP="00E73FAC">
            <w:pPr>
              <w:topLinePunct/>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color w:val="auto"/>
                <w:szCs w:val="22"/>
                <w:lang w:val="pl-PL"/>
              </w:rPr>
            </w:pPr>
            <w:r w:rsidRPr="00175E25">
              <w:rPr>
                <w:rFonts w:cs="Arial"/>
                <w:color w:val="auto"/>
                <w:szCs w:val="22"/>
                <w:lang w:val="pl-PL"/>
              </w:rPr>
              <w:t>LKO5-6U</w:t>
            </w:r>
          </w:p>
          <w:p w14:paraId="3B86862D" w14:textId="77777777" w:rsidR="006F54D4" w:rsidRPr="00175E25" w:rsidRDefault="006F54D4" w:rsidP="00E73FAC">
            <w:pPr>
              <w:topLinePunct/>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color w:val="auto"/>
                <w:szCs w:val="22"/>
                <w:lang w:val="pl-PL"/>
              </w:rPr>
            </w:pPr>
            <w:r w:rsidRPr="00175E25">
              <w:rPr>
                <w:rFonts w:cs="Arial"/>
                <w:color w:val="auto"/>
                <w:szCs w:val="22"/>
                <w:lang w:val="pl-PL"/>
              </w:rPr>
              <w:t xml:space="preserve">LKO5-7U </w:t>
            </w:r>
          </w:p>
          <w:p w14:paraId="4C0B0196" w14:textId="75384B3D" w:rsidR="006F54D4" w:rsidRPr="00175E25" w:rsidRDefault="006F54D4" w:rsidP="00E73FAC">
            <w:pPr>
              <w:topLinePunct/>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color w:val="auto"/>
                <w:szCs w:val="22"/>
              </w:rPr>
            </w:pPr>
            <w:r w:rsidRPr="00175E25">
              <w:rPr>
                <w:rFonts w:cs="Arial"/>
                <w:color w:val="auto"/>
                <w:szCs w:val="22"/>
              </w:rPr>
              <w:t>LKO5-8U</w:t>
            </w:r>
          </w:p>
        </w:tc>
        <w:tc>
          <w:tcPr>
            <w:tcW w:w="6956" w:type="dxa"/>
            <w:vAlign w:val="top"/>
          </w:tcPr>
          <w:p w14:paraId="56EE93D1" w14:textId="77777777" w:rsidR="006F54D4" w:rsidRPr="00175E25"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color w:val="auto"/>
                <w:szCs w:val="22"/>
              </w:rPr>
            </w:pPr>
            <w:r w:rsidRPr="00F7765F">
              <w:rPr>
                <w:rFonts w:eastAsia="SimSun" w:cs="Arial"/>
                <w:b/>
                <w:szCs w:val="22"/>
                <w:lang w:eastAsia="zh-CN"/>
              </w:rPr>
              <w:t xml:space="preserve">Types of neighbourhood – </w:t>
            </w:r>
            <w:r w:rsidRPr="00175E25">
              <w:rPr>
                <w:rFonts w:eastAsia="SimSun" w:cs="Arial"/>
                <w:b/>
                <w:color w:val="auto"/>
                <w:szCs w:val="22"/>
                <w:lang w:eastAsia="zh-CN"/>
              </w:rPr>
              <w:t>country/city</w:t>
            </w:r>
            <w:r w:rsidRPr="00175E25">
              <w:rPr>
                <w:rFonts w:cs="Arial"/>
                <w:b/>
                <w:color w:val="auto"/>
                <w:szCs w:val="22"/>
              </w:rPr>
              <w:t xml:space="preserve"> </w:t>
            </w:r>
          </w:p>
          <w:p w14:paraId="19A9AFC4" w14:textId="77777777" w:rsidR="006F54D4" w:rsidRPr="00F7765F"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color w:val="2F5496" w:themeColor="accent1" w:themeShade="BF"/>
                <w:szCs w:val="22"/>
                <w:u w:val="single"/>
              </w:rPr>
            </w:pPr>
            <w:r w:rsidRPr="00F7765F">
              <w:rPr>
                <w:rFonts w:cs="Arial"/>
                <w:szCs w:val="22"/>
              </w:rPr>
              <w:t xml:space="preserve">Students watch </w:t>
            </w:r>
            <w:hyperlink r:id="rId30" w:history="1">
              <w:r>
                <w:rPr>
                  <w:rStyle w:val="Hyperlink"/>
                  <w:rFonts w:cs="Arial"/>
                  <w:sz w:val="22"/>
                  <w:szCs w:val="22"/>
                </w:rPr>
                <w:t>What city do you want to live in?</w:t>
              </w:r>
            </w:hyperlink>
            <w:r w:rsidRPr="00F7765F">
              <w:rPr>
                <w:rFonts w:cs="Arial"/>
                <w:szCs w:val="22"/>
              </w:rPr>
              <w:t xml:space="preserve"> and create a </w:t>
            </w:r>
            <w:hyperlink r:id="rId31" w:anchor=".Ya_3iZM5QAM.link" w:history="1">
              <w:r w:rsidRPr="00D457FF">
                <w:rPr>
                  <w:rStyle w:val="Hyperlink"/>
                  <w:rFonts w:cs="Arial"/>
                  <w:sz w:val="22"/>
                  <w:szCs w:val="22"/>
                </w:rPr>
                <w:t>p</w:t>
              </w:r>
              <w:r w:rsidRPr="00F7765F">
                <w:rPr>
                  <w:rStyle w:val="Hyperlink"/>
                  <w:rFonts w:cs="Arial"/>
                  <w:sz w:val="22"/>
                  <w:szCs w:val="22"/>
                </w:rPr>
                <w:t>lus, minus, interesting chart</w:t>
              </w:r>
            </w:hyperlink>
            <w:r w:rsidRPr="00667050">
              <w:rPr>
                <w:rStyle w:val="Hyperlink"/>
                <w:rFonts w:cs="Arial"/>
                <w:color w:val="auto"/>
                <w:sz w:val="22"/>
                <w:szCs w:val="22"/>
                <w:u w:val="none"/>
              </w:rPr>
              <w:t xml:space="preserve"> </w:t>
            </w:r>
            <w:r w:rsidRPr="00F7765F">
              <w:rPr>
                <w:rFonts w:cs="Arial"/>
                <w:szCs w:val="22"/>
              </w:rPr>
              <w:t>on the different styles of cities.</w:t>
            </w:r>
          </w:p>
          <w:p w14:paraId="1DC8A8D4" w14:textId="77777777" w:rsidR="006F54D4" w:rsidRPr="00F7765F" w:rsidRDefault="006F54D4" w:rsidP="00E73FAC">
            <w:pPr>
              <w:pStyle w:val="DoEtabletext2018"/>
              <w:spacing w:line="276" w:lineRule="auto"/>
              <w:textAlignment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bidi="ar-LB"/>
              </w:rPr>
            </w:pPr>
            <w:r w:rsidRPr="00F7765F">
              <w:rPr>
                <w:rFonts w:ascii="Arial" w:hAnsi="Arial" w:cs="Arial"/>
                <w:sz w:val="22"/>
                <w:szCs w:val="22"/>
                <w:lang w:bidi="ar-LB"/>
              </w:rPr>
              <w:t xml:space="preserve">Create comprehension questions for students to answer based on </w:t>
            </w:r>
            <w:hyperlink r:id="rId32" w:history="1">
              <w:r>
                <w:rPr>
                  <w:rStyle w:val="Hyperlink"/>
                  <w:rFonts w:cs="Arial"/>
                  <w:sz w:val="22"/>
                  <w:szCs w:val="22"/>
                </w:rPr>
                <w:t>What city do you want to live in?</w:t>
              </w:r>
            </w:hyperlink>
            <w:r w:rsidRPr="00F7765F">
              <w:rPr>
                <w:rFonts w:ascii="Arial" w:hAnsi="Arial" w:cs="Arial"/>
                <w:sz w:val="22"/>
                <w:szCs w:val="22"/>
                <w:lang w:bidi="ar-LB"/>
              </w:rPr>
              <w:t xml:space="preserve"> </w:t>
            </w:r>
          </w:p>
          <w:p w14:paraId="36019074" w14:textId="77777777" w:rsidR="006F54D4"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r w:rsidRPr="00F7765F">
              <w:rPr>
                <w:rFonts w:cs="Arial"/>
                <w:szCs w:val="22"/>
              </w:rPr>
              <w:t xml:space="preserve">Using flashcards or a digital visual aid, introduce vocabulary to describe neighbourhoods using simple verbs, adjectives and simple adverbs. For example: </w:t>
            </w:r>
          </w:p>
          <w:p w14:paraId="750F77E5" w14:textId="5B9792E7" w:rsidR="006F54D4"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r w:rsidRPr="00F7765F">
              <w:rPr>
                <w:rFonts w:cs="Arial"/>
                <w:szCs w:val="22"/>
              </w:rPr>
              <w:t xml:space="preserve">My neighbourhood is </w:t>
            </w:r>
            <w:r>
              <w:rPr>
                <w:rFonts w:cs="Arial"/>
                <w:szCs w:val="22"/>
              </w:rPr>
              <w:t xml:space="preserve">very </w:t>
            </w:r>
            <w:r w:rsidR="00EA3D6E">
              <w:rPr>
                <w:rFonts w:cs="Arial"/>
                <w:szCs w:val="22"/>
              </w:rPr>
              <w:t xml:space="preserve">clean. </w:t>
            </w:r>
          </w:p>
          <w:p w14:paraId="5207B8A0" w14:textId="0C28552D" w:rsidR="004265B5" w:rsidRPr="00F37F0C" w:rsidRDefault="00F37F0C"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ascii="Malgun Gothic" w:eastAsia="Malgun Gothic" w:hAnsi="Malgun Gothic" w:cs="Arial"/>
                <w:szCs w:val="22"/>
              </w:rPr>
            </w:pPr>
            <w:proofErr w:type="spellStart"/>
            <w:r w:rsidRPr="00F37F0C">
              <w:rPr>
                <w:rFonts w:ascii="Malgun Gothic" w:eastAsia="Malgun Gothic" w:hAnsi="Malgun Gothic" w:cs="Arial" w:hint="eastAsia"/>
                <w:szCs w:val="22"/>
              </w:rPr>
              <w:lastRenderedPageBreak/>
              <w:t>우리</w:t>
            </w:r>
            <w:proofErr w:type="spellEnd"/>
            <w:r w:rsidRPr="00F37F0C">
              <w:rPr>
                <w:rFonts w:ascii="Malgun Gothic" w:eastAsia="Malgun Gothic" w:hAnsi="Malgun Gothic" w:cs="Arial" w:hint="eastAsia"/>
                <w:szCs w:val="22"/>
              </w:rPr>
              <w:t xml:space="preserve"> </w:t>
            </w:r>
            <w:proofErr w:type="spellStart"/>
            <w:r w:rsidRPr="00F37F0C">
              <w:rPr>
                <w:rFonts w:ascii="Malgun Gothic" w:eastAsia="Malgun Gothic" w:hAnsi="Malgun Gothic" w:cs="Arial" w:hint="eastAsia"/>
                <w:szCs w:val="22"/>
              </w:rPr>
              <w:t>동네는</w:t>
            </w:r>
            <w:proofErr w:type="spellEnd"/>
            <w:r w:rsidRPr="00F37F0C">
              <w:rPr>
                <w:rFonts w:ascii="Malgun Gothic" w:eastAsia="Malgun Gothic" w:hAnsi="Malgun Gothic" w:cs="Arial" w:hint="eastAsia"/>
                <w:szCs w:val="22"/>
              </w:rPr>
              <w:t xml:space="preserve"> </w:t>
            </w:r>
            <w:proofErr w:type="spellStart"/>
            <w:r w:rsidRPr="00F37F0C">
              <w:rPr>
                <w:rFonts w:ascii="Malgun Gothic" w:eastAsia="Malgun Gothic" w:hAnsi="Malgun Gothic" w:cs="Arial" w:hint="eastAsia"/>
                <w:szCs w:val="22"/>
              </w:rPr>
              <w:t>아주</w:t>
            </w:r>
            <w:proofErr w:type="spellEnd"/>
            <w:r w:rsidRPr="00F37F0C">
              <w:rPr>
                <w:rFonts w:ascii="Malgun Gothic" w:eastAsia="Malgun Gothic" w:hAnsi="Malgun Gothic" w:cs="Arial" w:hint="eastAsia"/>
                <w:szCs w:val="22"/>
              </w:rPr>
              <w:t xml:space="preserve"> </w:t>
            </w:r>
            <w:proofErr w:type="spellStart"/>
            <w:r w:rsidRPr="00F37F0C">
              <w:rPr>
                <w:rFonts w:ascii="Malgun Gothic" w:eastAsia="Malgun Gothic" w:hAnsi="Malgun Gothic" w:cs="Arial" w:hint="eastAsia"/>
                <w:szCs w:val="22"/>
              </w:rPr>
              <w:t>깨끗해요</w:t>
            </w:r>
            <w:proofErr w:type="spellEnd"/>
            <w:r w:rsidRPr="00F37F0C">
              <w:rPr>
                <w:rFonts w:ascii="Malgun Gothic" w:eastAsia="Malgun Gothic" w:hAnsi="Malgun Gothic" w:cs="Arial" w:hint="eastAsia"/>
                <w:szCs w:val="22"/>
              </w:rPr>
              <w:t>.</w:t>
            </w:r>
          </w:p>
          <w:p w14:paraId="6D779083" w14:textId="169251F6" w:rsidR="006F54D4" w:rsidRPr="00E530B2"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r w:rsidRPr="00E530B2">
              <w:rPr>
                <w:rFonts w:cs="Arial"/>
                <w:szCs w:val="22"/>
              </w:rPr>
              <w:t xml:space="preserve">Building on the above vocabulary, </w:t>
            </w:r>
            <w:r w:rsidRPr="004265B5">
              <w:rPr>
                <w:rFonts w:cs="Arial"/>
                <w:szCs w:val="22"/>
              </w:rPr>
              <w:t xml:space="preserve">revise connectors such as ‘but’ </w:t>
            </w:r>
            <w:r w:rsidRPr="00EC5FBE">
              <w:rPr>
                <w:rFonts w:cs="Arial"/>
                <w:szCs w:val="22"/>
              </w:rPr>
              <w:t>(</w:t>
            </w:r>
            <w:proofErr w:type="spellStart"/>
            <w:r w:rsidR="00D23059" w:rsidRPr="00EC5FBE">
              <w:rPr>
                <w:rFonts w:ascii="Malgun Gothic" w:eastAsia="Malgun Gothic" w:hAnsi="Malgun Gothic" w:cs="Arial" w:hint="eastAsia"/>
                <w:szCs w:val="22"/>
              </w:rPr>
              <w:t>그러나</w:t>
            </w:r>
            <w:proofErr w:type="spellEnd"/>
            <w:r w:rsidRPr="00EC5FBE">
              <w:rPr>
                <w:rFonts w:cs="Arial"/>
                <w:szCs w:val="22"/>
              </w:rPr>
              <w:t>)</w:t>
            </w:r>
            <w:r w:rsidRPr="004265B5">
              <w:rPr>
                <w:rFonts w:cs="Arial"/>
                <w:szCs w:val="22"/>
              </w:rPr>
              <w:t>, ‘also’ (</w:t>
            </w:r>
            <w:proofErr w:type="spellStart"/>
            <w:r w:rsidR="00D23059" w:rsidRPr="00EC5FBE">
              <w:rPr>
                <w:rFonts w:ascii="Malgun Gothic" w:eastAsia="Malgun Gothic" w:hAnsi="Malgun Gothic" w:cs="Arial" w:hint="eastAsia"/>
                <w:szCs w:val="22"/>
              </w:rPr>
              <w:t>또한</w:t>
            </w:r>
            <w:proofErr w:type="spellEnd"/>
            <w:r w:rsidRPr="00EC5FBE">
              <w:rPr>
                <w:rFonts w:ascii="Malgun Gothic" w:eastAsia="Malgun Gothic" w:hAnsi="Malgun Gothic" w:cs="Arial"/>
                <w:szCs w:val="22"/>
              </w:rPr>
              <w:t>)</w:t>
            </w:r>
            <w:r w:rsidRPr="004265B5">
              <w:rPr>
                <w:rFonts w:cs="Arial"/>
                <w:szCs w:val="22"/>
              </w:rPr>
              <w:t xml:space="preserve"> and ‘as well</w:t>
            </w:r>
            <w:proofErr w:type="gramStart"/>
            <w:r w:rsidRPr="004265B5">
              <w:rPr>
                <w:rFonts w:cs="Arial"/>
                <w:szCs w:val="22"/>
              </w:rPr>
              <w:t>’(</w:t>
            </w:r>
            <w:proofErr w:type="gramEnd"/>
            <w:r w:rsidR="00D82085" w:rsidRPr="00EC5FBE">
              <w:rPr>
                <w:rFonts w:ascii="Malgun Gothic" w:eastAsia="Malgun Gothic" w:hAnsi="Malgun Gothic" w:cs="Arial" w:hint="eastAsia"/>
                <w:szCs w:val="22"/>
              </w:rPr>
              <w:t>도</w:t>
            </w:r>
            <w:r w:rsidR="00D82085" w:rsidRPr="00EC5FBE">
              <w:rPr>
                <w:rFonts w:ascii="Malgun Gothic" w:eastAsia="Malgun Gothic" w:hAnsi="Malgun Gothic" w:cs="Arial"/>
                <w:szCs w:val="22"/>
              </w:rPr>
              <w:t xml:space="preserve">, </w:t>
            </w:r>
            <w:proofErr w:type="spellStart"/>
            <w:r w:rsidR="00D82085" w:rsidRPr="00EC5FBE">
              <w:rPr>
                <w:rFonts w:ascii="Malgun Gothic" w:eastAsia="Malgun Gothic" w:hAnsi="Malgun Gothic" w:cs="Arial" w:hint="eastAsia"/>
                <w:szCs w:val="22"/>
              </w:rPr>
              <w:t>또한</w:t>
            </w:r>
            <w:proofErr w:type="spellEnd"/>
            <w:r w:rsidR="00D82085" w:rsidRPr="00EC5FBE">
              <w:rPr>
                <w:rFonts w:ascii="Malgun Gothic" w:eastAsia="Malgun Gothic" w:hAnsi="Malgun Gothic" w:cs="Arial"/>
                <w:szCs w:val="22"/>
              </w:rPr>
              <w:t xml:space="preserve">, </w:t>
            </w:r>
            <w:proofErr w:type="spellStart"/>
            <w:r w:rsidR="00D82085" w:rsidRPr="00EC5FBE">
              <w:rPr>
                <w:rFonts w:ascii="Malgun Gothic" w:eastAsia="Malgun Gothic" w:hAnsi="Malgun Gothic" w:cs="Arial" w:hint="eastAsia"/>
                <w:szCs w:val="22"/>
              </w:rPr>
              <w:t>역시</w:t>
            </w:r>
            <w:proofErr w:type="spellEnd"/>
            <w:r w:rsidRPr="00EC5FBE">
              <w:rPr>
                <w:rFonts w:ascii="Malgun Gothic" w:eastAsia="Malgun Gothic" w:hAnsi="Malgun Gothic" w:cs="Arial"/>
                <w:szCs w:val="22"/>
              </w:rPr>
              <w:t>).</w:t>
            </w:r>
            <w:r w:rsidRPr="004265B5">
              <w:rPr>
                <w:rFonts w:cs="Arial"/>
                <w:szCs w:val="22"/>
              </w:rPr>
              <w:t xml:space="preserve"> Students</w:t>
            </w:r>
            <w:r w:rsidRPr="00E530B2">
              <w:rPr>
                <w:rFonts w:cs="Arial"/>
                <w:szCs w:val="22"/>
              </w:rPr>
              <w:t xml:space="preserve"> write new vocabulary in their books.</w:t>
            </w:r>
          </w:p>
          <w:p w14:paraId="2121B1F3" w14:textId="77777777" w:rsidR="009A77A4"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r w:rsidRPr="00E530B2">
              <w:rPr>
                <w:rFonts w:cs="Arial"/>
                <w:szCs w:val="22"/>
              </w:rPr>
              <w:t xml:space="preserve">In pairs, students develop 10 survey questions to ask other students about their neighbourhoods. Each pair then shares their questions with another pair for feedback (not for answering yet). Then, using </w:t>
            </w:r>
            <w:hyperlink r:id="rId33" w:history="1">
              <w:r w:rsidRPr="000B526C">
                <w:rPr>
                  <w:rStyle w:val="Hyperlink"/>
                  <w:rFonts w:cs="Arial"/>
                  <w:sz w:val="22"/>
                  <w:szCs w:val="22"/>
                </w:rPr>
                <w:t>Microsoft Forms</w:t>
              </w:r>
            </w:hyperlink>
            <w:r w:rsidRPr="00E530B2">
              <w:rPr>
                <w:rFonts w:cs="Arial"/>
                <w:szCs w:val="22"/>
              </w:rPr>
              <w:t>, Excel spreadsheet or pen and paper, students survey the class about their neighbourhood. (</w:t>
            </w:r>
            <w:proofErr w:type="spellStart"/>
            <w:r w:rsidRPr="00E530B2">
              <w:rPr>
                <w:rFonts w:cs="Arial"/>
                <w:szCs w:val="22"/>
              </w:rPr>
              <w:t>AaL</w:t>
            </w:r>
            <w:proofErr w:type="spellEnd"/>
            <w:r w:rsidRPr="00E530B2">
              <w:rPr>
                <w:rFonts w:cs="Arial"/>
                <w:szCs w:val="22"/>
              </w:rPr>
              <w:t>)</w:t>
            </w:r>
            <w:r w:rsidR="009A77A4">
              <w:rPr>
                <w:rFonts w:cs="Arial"/>
                <w:szCs w:val="22"/>
              </w:rPr>
              <w:t xml:space="preserve"> For example:</w:t>
            </w:r>
          </w:p>
          <w:p w14:paraId="6465D060" w14:textId="108388BF" w:rsidR="006F54D4" w:rsidRPr="00E530B2"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r w:rsidRPr="00E530B2">
              <w:rPr>
                <w:rFonts w:cs="Arial"/>
                <w:szCs w:val="22"/>
              </w:rPr>
              <w:t>How is your neighbourhood?</w:t>
            </w:r>
          </w:p>
          <w:p w14:paraId="30F7DFE6" w14:textId="77777777" w:rsidR="006F54D4" w:rsidRPr="00E530B2"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proofErr w:type="spellStart"/>
            <w:r w:rsidRPr="004E02AE">
              <w:rPr>
                <w:rFonts w:ascii="Malgun Gothic" w:eastAsia="Malgun Gothic" w:hAnsi="Malgun Gothic" w:cs="Arial" w:hint="eastAsia"/>
                <w:szCs w:val="22"/>
              </w:rPr>
              <w:t>동네는</w:t>
            </w:r>
            <w:proofErr w:type="spellEnd"/>
            <w:r w:rsidRPr="004E02AE">
              <w:rPr>
                <w:rFonts w:ascii="Malgun Gothic" w:eastAsia="Malgun Gothic" w:hAnsi="Malgun Gothic" w:cs="Arial" w:hint="eastAsia"/>
                <w:szCs w:val="22"/>
              </w:rPr>
              <w:t xml:space="preserve"> </w:t>
            </w:r>
            <w:proofErr w:type="spellStart"/>
            <w:r w:rsidRPr="004E02AE">
              <w:rPr>
                <w:rFonts w:ascii="Malgun Gothic" w:eastAsia="Malgun Gothic" w:hAnsi="Malgun Gothic" w:cs="Arial" w:hint="eastAsia"/>
                <w:szCs w:val="22"/>
              </w:rPr>
              <w:t>어때요</w:t>
            </w:r>
            <w:proofErr w:type="spellEnd"/>
            <w:r w:rsidRPr="00E530B2">
              <w:rPr>
                <w:rFonts w:cs="Arial" w:hint="eastAsia"/>
                <w:szCs w:val="22"/>
              </w:rPr>
              <w:t>?</w:t>
            </w:r>
          </w:p>
          <w:p w14:paraId="3055390C" w14:textId="77777777" w:rsidR="006F54D4" w:rsidRPr="00E530B2"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r w:rsidRPr="00E530B2">
              <w:rPr>
                <w:rFonts w:cs="Arial"/>
                <w:szCs w:val="22"/>
              </w:rPr>
              <w:t>Do you like your neighbourhood?</w:t>
            </w:r>
          </w:p>
          <w:p w14:paraId="507A4791" w14:textId="77777777" w:rsidR="006F54D4" w:rsidRPr="00E530B2"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proofErr w:type="spellStart"/>
            <w:r w:rsidRPr="00550149">
              <w:rPr>
                <w:rFonts w:ascii="Malgun Gothic" w:eastAsia="Malgun Gothic" w:hAnsi="Malgun Gothic" w:cs="Arial" w:hint="eastAsia"/>
                <w:szCs w:val="22"/>
              </w:rPr>
              <w:t>저는</w:t>
            </w:r>
            <w:proofErr w:type="spellEnd"/>
            <w:r w:rsidRPr="00550149">
              <w:rPr>
                <w:rFonts w:ascii="Malgun Gothic" w:eastAsia="Malgun Gothic" w:hAnsi="Malgun Gothic" w:cs="Arial" w:hint="eastAsia"/>
                <w:szCs w:val="22"/>
              </w:rPr>
              <w:t xml:space="preserve"> </w:t>
            </w:r>
            <w:proofErr w:type="spellStart"/>
            <w:r w:rsidRPr="00550149">
              <w:rPr>
                <w:rFonts w:ascii="Malgun Gothic" w:eastAsia="Malgun Gothic" w:hAnsi="Malgun Gothic" w:cs="Arial" w:hint="eastAsia"/>
                <w:szCs w:val="22"/>
              </w:rPr>
              <w:t>우리</w:t>
            </w:r>
            <w:proofErr w:type="spellEnd"/>
            <w:r w:rsidRPr="00550149">
              <w:rPr>
                <w:rFonts w:ascii="Malgun Gothic" w:eastAsia="Malgun Gothic" w:hAnsi="Malgun Gothic" w:cs="Arial" w:hint="eastAsia"/>
                <w:szCs w:val="22"/>
              </w:rPr>
              <w:t xml:space="preserve"> </w:t>
            </w:r>
            <w:proofErr w:type="spellStart"/>
            <w:r w:rsidRPr="00550149">
              <w:rPr>
                <w:rFonts w:ascii="Malgun Gothic" w:eastAsia="Malgun Gothic" w:hAnsi="Malgun Gothic" w:cs="Arial" w:hint="eastAsia"/>
                <w:szCs w:val="22"/>
              </w:rPr>
              <w:t>동네를</w:t>
            </w:r>
            <w:proofErr w:type="spellEnd"/>
            <w:r w:rsidRPr="00550149">
              <w:rPr>
                <w:rFonts w:ascii="Malgun Gothic" w:eastAsia="Malgun Gothic" w:hAnsi="Malgun Gothic" w:cs="Arial" w:hint="eastAsia"/>
                <w:szCs w:val="22"/>
              </w:rPr>
              <w:t xml:space="preserve"> </w:t>
            </w:r>
            <w:proofErr w:type="spellStart"/>
            <w:r w:rsidRPr="00550149">
              <w:rPr>
                <w:rFonts w:ascii="Malgun Gothic" w:eastAsia="Malgun Gothic" w:hAnsi="Malgun Gothic" w:cs="Arial" w:hint="eastAsia"/>
                <w:szCs w:val="22"/>
              </w:rPr>
              <w:t>좋아해요</w:t>
            </w:r>
            <w:proofErr w:type="spellEnd"/>
            <w:r w:rsidRPr="00E530B2">
              <w:rPr>
                <w:rFonts w:cs="Arial" w:hint="eastAsia"/>
                <w:szCs w:val="22"/>
              </w:rPr>
              <w:t xml:space="preserve">. </w:t>
            </w:r>
          </w:p>
          <w:p w14:paraId="7E186714" w14:textId="77777777" w:rsidR="006F54D4" w:rsidRPr="00E530B2"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r w:rsidRPr="00E530B2">
              <w:rPr>
                <w:rFonts w:cs="Arial"/>
                <w:szCs w:val="22"/>
              </w:rPr>
              <w:t>What can you find in your neighbourhood?</w:t>
            </w:r>
          </w:p>
          <w:p w14:paraId="09376F91" w14:textId="0AF0B32E" w:rsidR="006F54D4" w:rsidRPr="00E530B2" w:rsidRDefault="00222FB2"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lang w:eastAsia="ko-KR"/>
              </w:rPr>
            </w:pPr>
            <w:r>
              <w:rPr>
                <w:rFonts w:ascii="Malgun Gothic" w:eastAsia="Malgun Gothic" w:hAnsi="Malgun Gothic" w:cs="Arial" w:hint="eastAsia"/>
                <w:szCs w:val="22"/>
                <w:lang w:eastAsia="ko-KR"/>
              </w:rPr>
              <w:t xml:space="preserve">당신이 사는 </w:t>
            </w:r>
            <w:r w:rsidR="006F54D4" w:rsidRPr="00550149">
              <w:rPr>
                <w:rFonts w:ascii="Malgun Gothic" w:eastAsia="Malgun Gothic" w:hAnsi="Malgun Gothic" w:cs="Arial" w:hint="eastAsia"/>
                <w:szCs w:val="22"/>
                <w:lang w:eastAsia="ko-KR"/>
              </w:rPr>
              <w:t>동네에는 뭐가 있어요</w:t>
            </w:r>
            <w:r w:rsidR="006F54D4" w:rsidRPr="00E530B2">
              <w:rPr>
                <w:rFonts w:cs="Arial" w:hint="eastAsia"/>
                <w:szCs w:val="22"/>
                <w:lang w:eastAsia="ko-KR"/>
              </w:rPr>
              <w:t>?</w:t>
            </w:r>
          </w:p>
          <w:p w14:paraId="2EBFC68C" w14:textId="77777777" w:rsidR="006F54D4" w:rsidRPr="00E530B2"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r w:rsidRPr="00E530B2">
              <w:rPr>
                <w:rFonts w:cs="Arial"/>
                <w:szCs w:val="22"/>
              </w:rPr>
              <w:t>Is there a recycling centre in your neighbourhood?</w:t>
            </w:r>
          </w:p>
          <w:p w14:paraId="0E30BD88" w14:textId="588A5B29" w:rsidR="006F54D4" w:rsidRPr="00E530B2" w:rsidRDefault="00222FB2"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lang w:eastAsia="ko-KR"/>
              </w:rPr>
            </w:pPr>
            <w:r>
              <w:rPr>
                <w:rFonts w:ascii="Malgun Gothic" w:eastAsia="Malgun Gothic" w:hAnsi="Malgun Gothic" w:cs="Arial" w:hint="eastAsia"/>
                <w:szCs w:val="22"/>
                <w:lang w:eastAsia="ko-KR"/>
              </w:rPr>
              <w:t xml:space="preserve">당신이 사는 </w:t>
            </w:r>
            <w:r w:rsidR="006F54D4" w:rsidRPr="00550149">
              <w:rPr>
                <w:rFonts w:ascii="Malgun Gothic" w:eastAsia="Malgun Gothic" w:hAnsi="Malgun Gothic" w:cs="Arial" w:hint="eastAsia"/>
                <w:szCs w:val="22"/>
                <w:lang w:eastAsia="ko-KR"/>
              </w:rPr>
              <w:t>동네에는</w:t>
            </w:r>
            <w:r>
              <w:rPr>
                <w:rFonts w:ascii="Malgun Gothic" w:eastAsia="Malgun Gothic" w:hAnsi="Malgun Gothic" w:cs="Arial" w:hint="eastAsia"/>
                <w:szCs w:val="22"/>
                <w:lang w:eastAsia="ko-KR"/>
              </w:rPr>
              <w:t xml:space="preserve"> </w:t>
            </w:r>
            <w:r w:rsidR="00550149" w:rsidRPr="00550149">
              <w:rPr>
                <w:rFonts w:ascii="Malgun Gothic" w:eastAsia="Malgun Gothic" w:hAnsi="Malgun Gothic" w:cs="Arial" w:hint="eastAsia"/>
                <w:szCs w:val="22"/>
                <w:lang w:eastAsia="ko-KR"/>
              </w:rPr>
              <w:t>재활용</w:t>
            </w:r>
            <w:r w:rsidR="003053C6" w:rsidRPr="003053C6">
              <w:rPr>
                <w:rFonts w:ascii="Malgun Gothic" w:eastAsia="Malgun Gothic" w:hAnsi="Malgun Gothic" w:cs="Arial" w:hint="eastAsia"/>
                <w:szCs w:val="22"/>
                <w:lang w:val="en-US" w:eastAsia="ko-KR"/>
              </w:rPr>
              <w:t>센터</w:t>
            </w:r>
            <w:r>
              <w:rPr>
                <w:rFonts w:ascii="Malgun Gothic" w:eastAsia="Malgun Gothic" w:hAnsi="Malgun Gothic" w:cs="Arial" w:hint="eastAsia"/>
                <w:szCs w:val="22"/>
                <w:lang w:eastAsia="ko-KR"/>
              </w:rPr>
              <w:t xml:space="preserve">가 </w:t>
            </w:r>
            <w:r w:rsidR="006F54D4" w:rsidRPr="00550149">
              <w:rPr>
                <w:rFonts w:ascii="Malgun Gothic" w:eastAsia="Malgun Gothic" w:hAnsi="Malgun Gothic" w:cs="Arial" w:hint="eastAsia"/>
                <w:szCs w:val="22"/>
                <w:lang w:eastAsia="ko-KR"/>
              </w:rPr>
              <w:t>있어요</w:t>
            </w:r>
            <w:r w:rsidR="006F54D4" w:rsidRPr="00E530B2">
              <w:rPr>
                <w:rFonts w:cs="Arial" w:hint="eastAsia"/>
                <w:szCs w:val="22"/>
                <w:lang w:eastAsia="ko-KR"/>
              </w:rPr>
              <w:t>?</w:t>
            </w:r>
          </w:p>
          <w:p w14:paraId="21D18925" w14:textId="7EE3C79F" w:rsidR="006F54D4" w:rsidRPr="00F7765F"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r w:rsidRPr="00E530B2">
              <w:rPr>
                <w:rFonts w:cs="Arial"/>
                <w:szCs w:val="22"/>
              </w:rPr>
              <w:t>Students write a summary of one classmate’s neighbourhood in Korean, then a short report on their findings of the overall area of where the class lives, in Engli</w:t>
            </w:r>
            <w:r>
              <w:rPr>
                <w:rFonts w:cs="Arial"/>
                <w:szCs w:val="22"/>
              </w:rPr>
              <w:t>sh.</w:t>
            </w:r>
          </w:p>
        </w:tc>
        <w:tc>
          <w:tcPr>
            <w:tcW w:w="2467" w:type="dxa"/>
            <w:vAlign w:val="top"/>
          </w:tcPr>
          <w:p w14:paraId="36743F62" w14:textId="77777777" w:rsidR="006F54D4" w:rsidRPr="00175E25"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color w:val="auto"/>
                <w:szCs w:val="22"/>
              </w:rPr>
            </w:pPr>
            <w:r w:rsidRPr="00175E25">
              <w:rPr>
                <w:rFonts w:cs="Arial"/>
                <w:color w:val="auto"/>
                <w:szCs w:val="22"/>
              </w:rPr>
              <w:lastRenderedPageBreak/>
              <w:t>Students successfully create a PMI.</w:t>
            </w:r>
          </w:p>
          <w:p w14:paraId="5F9F3350" w14:textId="40B24C99" w:rsidR="006F54D4" w:rsidRPr="00175E25"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color w:val="auto"/>
                <w:szCs w:val="22"/>
              </w:rPr>
            </w:pPr>
            <w:r w:rsidRPr="00175E25">
              <w:rPr>
                <w:rFonts w:cs="Arial"/>
                <w:color w:val="auto"/>
                <w:szCs w:val="22"/>
              </w:rPr>
              <w:t>Students complete answers on the different types of cities.</w:t>
            </w:r>
          </w:p>
          <w:p w14:paraId="4C1E53E0" w14:textId="483A16C8" w:rsidR="006F54D4" w:rsidRPr="00175E25"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color w:val="auto"/>
                <w:szCs w:val="22"/>
              </w:rPr>
            </w:pPr>
            <w:r w:rsidRPr="00175E25">
              <w:rPr>
                <w:rFonts w:cs="Arial"/>
                <w:color w:val="auto"/>
                <w:szCs w:val="22"/>
              </w:rPr>
              <w:t>Students continue to build on sentences using connectors to extend meaning.</w:t>
            </w:r>
          </w:p>
          <w:p w14:paraId="7E872123" w14:textId="6661B8A6" w:rsidR="006F54D4" w:rsidRPr="00175E25"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color w:val="auto"/>
                <w:szCs w:val="22"/>
                <w:lang w:eastAsia="zh-CN"/>
              </w:rPr>
            </w:pPr>
            <w:r w:rsidRPr="00175E25">
              <w:rPr>
                <w:rFonts w:cs="Arial"/>
                <w:color w:val="auto"/>
                <w:szCs w:val="22"/>
              </w:rPr>
              <w:t xml:space="preserve">Students create a </w:t>
            </w:r>
            <w:r w:rsidRPr="00175E25">
              <w:rPr>
                <w:rFonts w:cs="Arial"/>
                <w:color w:val="auto"/>
                <w:szCs w:val="22"/>
              </w:rPr>
              <w:lastRenderedPageBreak/>
              <w:t>survey and write a report.</w:t>
            </w:r>
          </w:p>
        </w:tc>
        <w:tc>
          <w:tcPr>
            <w:tcW w:w="2434" w:type="dxa"/>
            <w:vAlign w:val="top"/>
          </w:tcPr>
          <w:p w14:paraId="3568ED94" w14:textId="3E87D8C4" w:rsidR="006F54D4" w:rsidRPr="00175E25" w:rsidRDefault="006F54D4"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color w:val="auto"/>
                <w:szCs w:val="22"/>
              </w:rPr>
            </w:pPr>
            <w:r w:rsidRPr="00175E25">
              <w:rPr>
                <w:rFonts w:cs="Arial"/>
                <w:b/>
                <w:color w:val="auto"/>
                <w:szCs w:val="22"/>
              </w:rPr>
              <w:lastRenderedPageBreak/>
              <w:t>Students with prior learning and or experience in Korean</w:t>
            </w:r>
          </w:p>
          <w:p w14:paraId="491B6DFD" w14:textId="77777777" w:rsidR="006F54D4" w:rsidRPr="00175E25" w:rsidRDefault="006F54D4" w:rsidP="00E73FAC">
            <w:pPr>
              <w:pStyle w:val="DoEtabletext2018"/>
              <w:spacing w:line="276" w:lineRule="auto"/>
              <w:textAlignment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rPr>
            </w:pPr>
            <w:r w:rsidRPr="00175E25">
              <w:rPr>
                <w:rFonts w:ascii="Arial" w:hAnsi="Arial" w:cs="Arial"/>
                <w:color w:val="auto"/>
                <w:sz w:val="22"/>
                <w:szCs w:val="22"/>
              </w:rPr>
              <w:t xml:space="preserve">Students write a short description to list a house for a short lease on a Korean website. (Include type of neighbourhood and </w:t>
            </w:r>
            <w:r w:rsidRPr="00175E25">
              <w:rPr>
                <w:rFonts w:ascii="Arial" w:hAnsi="Arial" w:cs="Arial"/>
                <w:color w:val="auto"/>
                <w:sz w:val="22"/>
                <w:szCs w:val="22"/>
              </w:rPr>
              <w:lastRenderedPageBreak/>
              <w:t>amenities.)</w:t>
            </w:r>
          </w:p>
          <w:p w14:paraId="3C575D59" w14:textId="64231D6E" w:rsidR="006F54D4" w:rsidRPr="00175E25" w:rsidRDefault="006F54D4"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color w:val="auto"/>
                <w:szCs w:val="22"/>
              </w:rPr>
            </w:pPr>
            <w:r w:rsidRPr="00175E25">
              <w:rPr>
                <w:rFonts w:cs="Arial"/>
                <w:b/>
                <w:color w:val="auto"/>
                <w:szCs w:val="22"/>
              </w:rPr>
              <w:t>Students with a background in Korean</w:t>
            </w:r>
          </w:p>
          <w:p w14:paraId="2F981E5B" w14:textId="4D018E23" w:rsidR="006F54D4" w:rsidRPr="00175E25" w:rsidRDefault="006F54D4"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color w:val="auto"/>
                <w:szCs w:val="22"/>
              </w:rPr>
            </w:pPr>
            <w:r w:rsidRPr="00175E25">
              <w:rPr>
                <w:rFonts w:cs="Arial"/>
                <w:color w:val="auto"/>
                <w:szCs w:val="22"/>
              </w:rPr>
              <w:t>Students survey family members about their neighbourhood and write a report of their findings in Korean.</w:t>
            </w:r>
          </w:p>
        </w:tc>
      </w:tr>
      <w:tr w:rsidR="006F54D4" w:rsidRPr="00F7765F" w14:paraId="47BF1713" w14:textId="6B45494D" w:rsidTr="00175E25">
        <w:trPr>
          <w:gridAfter w:val="1"/>
          <w:cnfStyle w:val="000000100000" w:firstRow="0" w:lastRow="0" w:firstColumn="0" w:lastColumn="0" w:oddVBand="0" w:evenVBand="0" w:oddHBand="1" w:evenHBand="0" w:firstRowFirstColumn="0" w:firstRowLastColumn="0" w:lastRowFirstColumn="0" w:lastRowLastColumn="0"/>
          <w:wAfter w:w="27" w:type="dxa"/>
        </w:trPr>
        <w:tc>
          <w:tcPr>
            <w:cnfStyle w:val="001000000000" w:firstRow="0" w:lastRow="0" w:firstColumn="1" w:lastColumn="0" w:oddVBand="0" w:evenVBand="0" w:oddHBand="0" w:evenHBand="0" w:firstRowFirstColumn="0" w:firstRowLastColumn="0" w:lastRowFirstColumn="0" w:lastRowLastColumn="0"/>
            <w:tcW w:w="1395" w:type="dxa"/>
            <w:vAlign w:val="top"/>
          </w:tcPr>
          <w:p w14:paraId="5E5570BE" w14:textId="0AEA8AEB" w:rsidR="006F54D4" w:rsidRPr="00175E25" w:rsidRDefault="006F54D4" w:rsidP="00E73FAC">
            <w:pPr>
              <w:spacing w:line="276" w:lineRule="auto"/>
              <w:textAlignment w:val="center"/>
              <w:rPr>
                <w:rFonts w:cs="Arial"/>
                <w:szCs w:val="22"/>
                <w:lang w:eastAsia="zh-CN"/>
              </w:rPr>
            </w:pPr>
            <w:r w:rsidRPr="00175E25">
              <w:rPr>
                <w:rFonts w:cs="Arial"/>
                <w:b w:val="0"/>
                <w:szCs w:val="22"/>
              </w:rPr>
              <w:lastRenderedPageBreak/>
              <w:t>Week 7</w:t>
            </w:r>
          </w:p>
        </w:tc>
        <w:tc>
          <w:tcPr>
            <w:tcW w:w="1292" w:type="dxa"/>
            <w:vAlign w:val="top"/>
          </w:tcPr>
          <w:p w14:paraId="00497ABE" w14:textId="77777777" w:rsidR="006F54D4" w:rsidRPr="00175E25" w:rsidRDefault="006F54D4" w:rsidP="00E73FAC">
            <w:pPr>
              <w:topLinePunct/>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b/>
                <w:szCs w:val="22"/>
                <w:lang w:val="pl-PL"/>
              </w:rPr>
            </w:pPr>
            <w:r w:rsidRPr="00175E25">
              <w:rPr>
                <w:rFonts w:cs="Arial"/>
                <w:szCs w:val="22"/>
                <w:lang w:val="pl-PL"/>
              </w:rPr>
              <w:t>LKO5-2C</w:t>
            </w:r>
          </w:p>
          <w:p w14:paraId="1DF676A2" w14:textId="77777777" w:rsidR="006F54D4" w:rsidRPr="00175E25" w:rsidRDefault="006F54D4" w:rsidP="00E73FAC">
            <w:pPr>
              <w:topLinePunct/>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b/>
                <w:szCs w:val="22"/>
                <w:lang w:val="pl-PL"/>
              </w:rPr>
            </w:pPr>
            <w:r w:rsidRPr="00175E25">
              <w:rPr>
                <w:rFonts w:cs="Arial"/>
                <w:szCs w:val="22"/>
                <w:lang w:val="pl-PL"/>
              </w:rPr>
              <w:t>LKO5-4C</w:t>
            </w:r>
          </w:p>
          <w:p w14:paraId="1331F3C1" w14:textId="77777777" w:rsidR="006F54D4" w:rsidRPr="00175E25" w:rsidRDefault="006F54D4" w:rsidP="00E73FAC">
            <w:pPr>
              <w:topLinePunct/>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b/>
                <w:szCs w:val="22"/>
                <w:lang w:val="pl-PL"/>
              </w:rPr>
            </w:pPr>
            <w:r w:rsidRPr="00175E25">
              <w:rPr>
                <w:rFonts w:cs="Arial"/>
                <w:szCs w:val="22"/>
                <w:lang w:val="pl-PL"/>
              </w:rPr>
              <w:lastRenderedPageBreak/>
              <w:t>LKO5-5U</w:t>
            </w:r>
          </w:p>
          <w:p w14:paraId="7E60FF3D" w14:textId="77777777" w:rsidR="006F54D4" w:rsidRPr="00175E25" w:rsidRDefault="006F54D4" w:rsidP="00E73FAC">
            <w:pPr>
              <w:topLinePunct/>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b/>
                <w:szCs w:val="22"/>
                <w:lang w:val="pl-PL"/>
              </w:rPr>
            </w:pPr>
            <w:r w:rsidRPr="00175E25">
              <w:rPr>
                <w:rFonts w:cs="Arial"/>
                <w:szCs w:val="22"/>
                <w:lang w:val="pl-PL"/>
              </w:rPr>
              <w:t>LKO5-6U</w:t>
            </w:r>
          </w:p>
          <w:p w14:paraId="33F15137" w14:textId="77777777" w:rsidR="006F54D4" w:rsidRPr="00175E25" w:rsidRDefault="006F54D4" w:rsidP="00E73FAC">
            <w:pPr>
              <w:topLinePunct/>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val="pl-PL"/>
              </w:rPr>
            </w:pPr>
            <w:r w:rsidRPr="00175E25">
              <w:rPr>
                <w:rFonts w:cs="Arial"/>
                <w:szCs w:val="22"/>
                <w:lang w:val="pl-PL"/>
              </w:rPr>
              <w:t>LKO5-7U</w:t>
            </w:r>
          </w:p>
          <w:p w14:paraId="3C081E1A" w14:textId="0BAB4CAA" w:rsidR="006F54D4" w:rsidRPr="00175E25" w:rsidRDefault="006F54D4" w:rsidP="00E73FAC">
            <w:pPr>
              <w:topLinePunct/>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val="pl-PL"/>
              </w:rPr>
            </w:pPr>
            <w:r w:rsidRPr="00175E25">
              <w:rPr>
                <w:rFonts w:cs="Arial"/>
                <w:szCs w:val="22"/>
                <w:lang w:val="pl-PL"/>
              </w:rPr>
              <w:t>LKO5-9U</w:t>
            </w:r>
          </w:p>
        </w:tc>
        <w:tc>
          <w:tcPr>
            <w:tcW w:w="6956" w:type="dxa"/>
            <w:vAlign w:val="top"/>
          </w:tcPr>
          <w:p w14:paraId="5F985D96" w14:textId="113F6E06" w:rsidR="006F54D4" w:rsidRPr="00F7765F" w:rsidRDefault="006F54D4" w:rsidP="00E73FAC">
            <w:pPr>
              <w:pStyle w:val="DoEtabletext2018"/>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F7765F">
              <w:rPr>
                <w:rFonts w:ascii="Arial" w:hAnsi="Arial" w:cs="Arial"/>
                <w:b/>
                <w:sz w:val="22"/>
                <w:szCs w:val="22"/>
              </w:rPr>
              <w:lastRenderedPageBreak/>
              <w:t>Shopping in my neighbourhood</w:t>
            </w:r>
          </w:p>
          <w:p w14:paraId="734B1CBB" w14:textId="49CC78A0" w:rsidR="006F54D4" w:rsidRDefault="006F54D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 xml:space="preserve">Introduce vocabulary for shops, food and leisure spaces with </w:t>
            </w:r>
            <w:hyperlink r:id="rId34" w:history="1">
              <w:r>
                <w:rPr>
                  <w:rStyle w:val="Hyperlink"/>
                  <w:rFonts w:cs="Arial"/>
                  <w:sz w:val="22"/>
                  <w:szCs w:val="22"/>
                </w:rPr>
                <w:t xml:space="preserve">Seoul </w:t>
              </w:r>
              <w:r>
                <w:rPr>
                  <w:rStyle w:val="Hyperlink"/>
                  <w:rFonts w:cs="Arial"/>
                  <w:sz w:val="22"/>
                  <w:szCs w:val="22"/>
                </w:rPr>
                <w:lastRenderedPageBreak/>
                <w:t>underground shopping malls</w:t>
              </w:r>
            </w:hyperlink>
            <w:r>
              <w:t>. A</w:t>
            </w:r>
            <w:r w:rsidRPr="00F7765F">
              <w:rPr>
                <w:rFonts w:cs="Arial"/>
                <w:szCs w:val="22"/>
              </w:rPr>
              <w:t xml:space="preserve">s a class create a list of all the different shops, places to eat and things to do or see in a shopping centre. Prompt students to reply in Korean where possible. Ask questions such as: </w:t>
            </w:r>
            <w:r w:rsidRPr="007F7F87">
              <w:rPr>
                <w:rFonts w:cs="Arial"/>
                <w:szCs w:val="22"/>
              </w:rPr>
              <w:t xml:space="preserve">Why are underground shopping centres so popular? Why is the shopping centre underground? Would this be a concept we could adopt in Australia? </w:t>
            </w:r>
            <w:r w:rsidRPr="00F7765F">
              <w:rPr>
                <w:rFonts w:cs="Arial"/>
                <w:szCs w:val="22"/>
              </w:rPr>
              <w:t xml:space="preserve">Explore new and different concepts through </w:t>
            </w:r>
            <w:hyperlink r:id="rId35" w:history="1">
              <w:r w:rsidRPr="00FC7FD7">
                <w:rPr>
                  <w:rStyle w:val="Hyperlink"/>
                  <w:rFonts w:cs="Arial"/>
                  <w:sz w:val="22"/>
                  <w:szCs w:val="22"/>
                </w:rPr>
                <w:t>s</w:t>
              </w:r>
              <w:r w:rsidRPr="001068D8">
                <w:rPr>
                  <w:rStyle w:val="Hyperlink"/>
                  <w:rFonts w:cs="Arial"/>
                  <w:sz w:val="22"/>
                  <w:szCs w:val="22"/>
                </w:rPr>
                <w:t>ee think wonder routine</w:t>
              </w:r>
            </w:hyperlink>
            <w:r w:rsidRPr="00F7765F">
              <w:rPr>
                <w:rFonts w:cs="Arial"/>
                <w:szCs w:val="22"/>
              </w:rPr>
              <w:t>.</w:t>
            </w:r>
          </w:p>
          <w:p w14:paraId="69AE06A2" w14:textId="0E310EFF" w:rsidR="006F54D4" w:rsidRPr="00F7765F" w:rsidRDefault="006F54D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 xml:space="preserve">Using the vocabulary above, either play </w:t>
            </w:r>
            <w:hyperlink r:id="rId36" w:history="1">
              <w:r w:rsidRPr="00F7765F">
                <w:rPr>
                  <w:rStyle w:val="Hyperlink"/>
                  <w:rFonts w:cs="Arial"/>
                  <w:noProof/>
                  <w:sz w:val="22"/>
                  <w:szCs w:val="22"/>
                </w:rPr>
                <w:t>Blooket</w:t>
              </w:r>
            </w:hyperlink>
            <w:r w:rsidRPr="00F7765F">
              <w:rPr>
                <w:rFonts w:cs="Arial"/>
                <w:noProof/>
                <w:szCs w:val="22"/>
              </w:rPr>
              <w:t xml:space="preserve"> or </w:t>
            </w:r>
            <w:r w:rsidRPr="00F7765F">
              <w:rPr>
                <w:rFonts w:cs="Arial"/>
                <w:szCs w:val="22"/>
              </w:rPr>
              <w:t xml:space="preserve">create </w:t>
            </w:r>
            <w:hyperlink r:id="rId37" w:history="1">
              <w:r w:rsidRPr="00F7765F">
                <w:rPr>
                  <w:rStyle w:val="Hyperlink"/>
                  <w:rFonts w:cs="Arial"/>
                  <w:sz w:val="22"/>
                  <w:szCs w:val="22"/>
                </w:rPr>
                <w:t>Quizlet</w:t>
              </w:r>
            </w:hyperlink>
            <w:r w:rsidRPr="00F7765F">
              <w:rPr>
                <w:rStyle w:val="Hyperlink"/>
                <w:rFonts w:cs="Arial"/>
                <w:sz w:val="22"/>
                <w:szCs w:val="22"/>
              </w:rPr>
              <w:t xml:space="preserve"> </w:t>
            </w:r>
            <w:r w:rsidRPr="00F7765F">
              <w:rPr>
                <w:rFonts w:cs="Arial"/>
                <w:szCs w:val="22"/>
              </w:rPr>
              <w:t>cards to practise pronunciation and reinforce vocabulary. For example: shoe shop; library; aquarium; stationery shop; train station; underground shopping centre.</w:t>
            </w:r>
          </w:p>
          <w:p w14:paraId="54417461" w14:textId="45B09BA3" w:rsidR="006F54D4" w:rsidRPr="00F7765F" w:rsidRDefault="006F54D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 xml:space="preserve">Students create a </w:t>
            </w:r>
            <w:hyperlink r:id="rId38" w:history="1">
              <w:r w:rsidRPr="00F7765F">
                <w:rPr>
                  <w:rStyle w:val="Hyperlink"/>
                  <w:rFonts w:cs="Arial"/>
                  <w:sz w:val="22"/>
                  <w:szCs w:val="22"/>
                </w:rPr>
                <w:t>T-chart</w:t>
              </w:r>
            </w:hyperlink>
            <w:r w:rsidRPr="00F7765F">
              <w:rPr>
                <w:rFonts w:cs="Arial"/>
                <w:szCs w:val="22"/>
              </w:rPr>
              <w:t xml:space="preserve"> to explore the advantages and disadvantages of having all amenities in the same building</w:t>
            </w:r>
            <w:r w:rsidR="009C1C6F">
              <w:rPr>
                <w:rFonts w:cs="Arial"/>
                <w:szCs w:val="22"/>
              </w:rPr>
              <w:t xml:space="preserve"> complex</w:t>
            </w:r>
            <w:r w:rsidRPr="00F7765F">
              <w:rPr>
                <w:rFonts w:cs="Arial"/>
                <w:szCs w:val="22"/>
              </w:rPr>
              <w:t xml:space="preserve">, including environmental aspects. </w:t>
            </w:r>
          </w:p>
          <w:p w14:paraId="378DAEC5" w14:textId="077000C3" w:rsidR="006F54D4" w:rsidRPr="008A04FC" w:rsidRDefault="006F54D4" w:rsidP="00E73FAC">
            <w:pPr>
              <w:pStyle w:val="DoEtabletext2018"/>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A04FC">
              <w:rPr>
                <w:rFonts w:ascii="Arial" w:hAnsi="Arial" w:cs="Arial"/>
                <w:sz w:val="22"/>
                <w:szCs w:val="22"/>
              </w:rPr>
              <w:t xml:space="preserve">Give students the list </w:t>
            </w:r>
            <w:hyperlink r:id="rId39" w:history="1">
              <w:r w:rsidRPr="008A04FC">
                <w:rPr>
                  <w:rStyle w:val="Hyperlink"/>
                  <w:rFonts w:cs="Arial"/>
                  <w:sz w:val="22"/>
                  <w:szCs w:val="22"/>
                </w:rPr>
                <w:t>name of places</w:t>
              </w:r>
            </w:hyperlink>
            <w:r w:rsidRPr="00175E25">
              <w:rPr>
                <w:rStyle w:val="Hyperlink"/>
                <w:rFonts w:cs="Arial"/>
                <w:color w:val="auto"/>
                <w:sz w:val="22"/>
                <w:szCs w:val="22"/>
                <w:u w:val="none"/>
                <w:lang w:eastAsia="ko-KR"/>
              </w:rPr>
              <w:t>,</w:t>
            </w:r>
            <w:r w:rsidRPr="008A04FC">
              <w:rPr>
                <w:rFonts w:ascii="Arial" w:hAnsi="Arial" w:cs="Arial"/>
                <w:sz w:val="22"/>
                <w:szCs w:val="22"/>
              </w:rPr>
              <w:t xml:space="preserve"> and play a guessing game. Give hints to students in Korean and/or English, for example: ‘medicine is sold </w:t>
            </w:r>
            <w:r w:rsidRPr="002502E5">
              <w:rPr>
                <w:rFonts w:ascii="Arial" w:hAnsi="Arial" w:cs="Arial"/>
                <w:sz w:val="22"/>
                <w:szCs w:val="22"/>
              </w:rPr>
              <w:t>here</w:t>
            </w:r>
            <w:r w:rsidR="00F82466">
              <w:rPr>
                <w:rFonts w:ascii="Arial" w:hAnsi="Arial" w:cs="Arial"/>
                <w:sz w:val="22"/>
                <w:szCs w:val="22"/>
              </w:rPr>
              <w:t>.</w:t>
            </w:r>
            <w:r w:rsidRPr="002502E5">
              <w:rPr>
                <w:rFonts w:ascii="Arial" w:hAnsi="Arial" w:cs="Arial"/>
                <w:sz w:val="22"/>
                <w:szCs w:val="22"/>
              </w:rPr>
              <w:t>’ (</w:t>
            </w:r>
            <w:r w:rsidR="004265B5" w:rsidRPr="002502E5">
              <w:rPr>
                <w:rFonts w:ascii="Malgun Gothic" w:eastAsia="Malgun Gothic" w:hAnsi="Malgun Gothic" w:cs="Batang" w:hint="eastAsia"/>
                <w:sz w:val="22"/>
                <w:szCs w:val="22"/>
              </w:rPr>
              <w:t>여기서</w:t>
            </w:r>
            <w:r w:rsidR="004265B5" w:rsidRPr="002502E5">
              <w:rPr>
                <w:rFonts w:ascii="Malgun Gothic" w:eastAsia="Malgun Gothic" w:hAnsi="Malgun Gothic" w:cs="Arial" w:hint="eastAsia"/>
                <w:sz w:val="22"/>
                <w:szCs w:val="22"/>
              </w:rPr>
              <w:t xml:space="preserve"> </w:t>
            </w:r>
            <w:r w:rsidR="004265B5" w:rsidRPr="002502E5">
              <w:rPr>
                <w:rFonts w:ascii="Malgun Gothic" w:eastAsia="Malgun Gothic" w:hAnsi="Malgun Gothic" w:cs="Batang" w:hint="eastAsia"/>
                <w:sz w:val="22"/>
                <w:szCs w:val="22"/>
              </w:rPr>
              <w:t>약을</w:t>
            </w:r>
            <w:r w:rsidR="004265B5" w:rsidRPr="002502E5">
              <w:rPr>
                <w:rFonts w:ascii="Malgun Gothic" w:eastAsia="Malgun Gothic" w:hAnsi="Malgun Gothic" w:cs="Arial" w:hint="eastAsia"/>
                <w:sz w:val="22"/>
                <w:szCs w:val="22"/>
              </w:rPr>
              <w:t xml:space="preserve"> </w:t>
            </w:r>
            <w:r w:rsidR="004265B5" w:rsidRPr="002502E5">
              <w:rPr>
                <w:rFonts w:ascii="Malgun Gothic" w:eastAsia="Malgun Gothic" w:hAnsi="Malgun Gothic" w:cs="Batang" w:hint="eastAsia"/>
                <w:sz w:val="22"/>
                <w:szCs w:val="22"/>
              </w:rPr>
              <w:t>팔아요</w:t>
            </w:r>
            <w:r w:rsidR="004265B5" w:rsidRPr="002502E5">
              <w:rPr>
                <w:rFonts w:ascii="Malgun Gothic" w:eastAsia="Malgun Gothic" w:hAnsi="Malgun Gothic" w:cs="Arial"/>
                <w:sz w:val="22"/>
                <w:szCs w:val="22"/>
              </w:rPr>
              <w:t>.</w:t>
            </w:r>
            <w:r w:rsidRPr="002502E5">
              <w:rPr>
                <w:rFonts w:ascii="Malgun Gothic" w:eastAsia="Malgun Gothic" w:hAnsi="Malgun Gothic" w:cs="Arial"/>
                <w:sz w:val="22"/>
                <w:szCs w:val="22"/>
              </w:rPr>
              <w:t>)</w:t>
            </w:r>
            <w:r w:rsidRPr="002502E5">
              <w:rPr>
                <w:rFonts w:ascii="Arial" w:hAnsi="Arial" w:cs="Arial"/>
                <w:sz w:val="22"/>
                <w:szCs w:val="22"/>
              </w:rPr>
              <w:t xml:space="preserve"> Students respond in Korean, for example: ‘it’s a pharmacy</w:t>
            </w:r>
            <w:r w:rsidR="00F82466">
              <w:rPr>
                <w:rFonts w:ascii="Arial" w:hAnsi="Arial" w:cs="Arial"/>
                <w:sz w:val="22"/>
                <w:szCs w:val="22"/>
              </w:rPr>
              <w:t>.</w:t>
            </w:r>
            <w:r w:rsidRPr="002502E5">
              <w:rPr>
                <w:rFonts w:ascii="Arial" w:hAnsi="Arial" w:cs="Arial"/>
                <w:sz w:val="22"/>
                <w:szCs w:val="22"/>
              </w:rPr>
              <w:t>’(</w:t>
            </w:r>
            <w:r w:rsidR="002502E5" w:rsidRPr="002502E5">
              <w:rPr>
                <w:rFonts w:ascii="Malgun Gothic" w:eastAsia="Malgun Gothic" w:hAnsi="Malgun Gothic" w:cs="Batang" w:hint="eastAsia"/>
                <w:sz w:val="22"/>
                <w:szCs w:val="22"/>
              </w:rPr>
              <w:t>약국이에요</w:t>
            </w:r>
            <w:r w:rsidR="002502E5" w:rsidRPr="002502E5">
              <w:rPr>
                <w:rFonts w:ascii="Arial" w:hAnsi="Arial" w:cs="Arial"/>
                <w:sz w:val="22"/>
                <w:szCs w:val="22"/>
              </w:rPr>
              <w:t>.</w:t>
            </w:r>
            <w:r w:rsidRPr="002502E5">
              <w:rPr>
                <w:rFonts w:ascii="Arial" w:hAnsi="Arial" w:cs="Arial"/>
                <w:sz w:val="22"/>
                <w:szCs w:val="22"/>
              </w:rPr>
              <w:t>)</w:t>
            </w:r>
          </w:p>
          <w:p w14:paraId="55C7DF21" w14:textId="1B94D3CA" w:rsidR="006F54D4" w:rsidRPr="00F7765F" w:rsidRDefault="006F54D4" w:rsidP="00E73FAC">
            <w:pPr>
              <w:pStyle w:val="DoEtabletext2018"/>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explore sustainability by searching sites such as:</w:t>
            </w:r>
          </w:p>
          <w:p w14:paraId="1EFAA0B8" w14:textId="6B620B02" w:rsidR="006F54D4" w:rsidRPr="00F7765F" w:rsidRDefault="00D22B90" w:rsidP="00E73FAC">
            <w:pPr>
              <w:pStyle w:val="DoEtablelist1bullet2018"/>
              <w:numPr>
                <w:ilvl w:val="0"/>
                <w:numId w:val="0"/>
              </w:num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0" w:history="1">
              <w:r w:rsidR="006F54D4">
                <w:rPr>
                  <w:rStyle w:val="Hyperlink"/>
                  <w:rFonts w:cs="Arial"/>
                  <w:sz w:val="22"/>
                  <w:szCs w:val="22"/>
                </w:rPr>
                <w:t xml:space="preserve">Zero waste shop feature: </w:t>
              </w:r>
              <w:proofErr w:type="spellStart"/>
              <w:r w:rsidR="006F54D4">
                <w:rPr>
                  <w:rStyle w:val="Hyperlink"/>
                  <w:rFonts w:cs="Arial"/>
                  <w:sz w:val="22"/>
                  <w:szCs w:val="22"/>
                </w:rPr>
                <w:t>Wasteupso</w:t>
              </w:r>
              <w:proofErr w:type="spellEnd"/>
              <w:r w:rsidR="006F54D4">
                <w:rPr>
                  <w:rStyle w:val="Hyperlink"/>
                  <w:rFonts w:cs="Arial"/>
                  <w:sz w:val="22"/>
                  <w:szCs w:val="22"/>
                </w:rPr>
                <w:t xml:space="preserve"> Korea</w:t>
              </w:r>
            </w:hyperlink>
          </w:p>
          <w:p w14:paraId="4F0336B3" w14:textId="67F66F17" w:rsidR="006F54D4" w:rsidRPr="00F7765F" w:rsidRDefault="00D22B90" w:rsidP="00E73FAC">
            <w:pPr>
              <w:pStyle w:val="DoEtablelist1bullet2018"/>
              <w:numPr>
                <w:ilvl w:val="0"/>
                <w:numId w:val="0"/>
              </w:num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1" w:history="1">
              <w:r w:rsidR="006F54D4">
                <w:rPr>
                  <w:rStyle w:val="Hyperlink"/>
                  <w:rFonts w:cs="Arial"/>
                  <w:sz w:val="22"/>
                  <w:szCs w:val="22"/>
                </w:rPr>
                <w:t>Nike launching sustainable concept store to Seoul</w:t>
              </w:r>
            </w:hyperlink>
            <w:r w:rsidR="006F54D4" w:rsidRPr="00F7765F">
              <w:rPr>
                <w:rFonts w:ascii="Arial" w:hAnsi="Arial" w:cs="Arial"/>
                <w:sz w:val="22"/>
                <w:szCs w:val="22"/>
              </w:rPr>
              <w:t xml:space="preserve"> </w:t>
            </w:r>
          </w:p>
          <w:p w14:paraId="4CD43A2A" w14:textId="61CB6477" w:rsidR="006F54D4" w:rsidRPr="00F7765F" w:rsidRDefault="00D22B90" w:rsidP="00E73FAC">
            <w:pPr>
              <w:pStyle w:val="DoEtablelist1bullet2018"/>
              <w:numPr>
                <w:ilvl w:val="0"/>
                <w:numId w:val="0"/>
              </w:num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2" w:history="1">
              <w:r w:rsidR="006F54D4">
                <w:rPr>
                  <w:rStyle w:val="Hyperlink"/>
                  <w:rFonts w:cs="Arial"/>
                  <w:sz w:val="22"/>
                  <w:szCs w:val="22"/>
                </w:rPr>
                <w:t>Retailers, shopping malls introduce eco-friendly delivery services</w:t>
              </w:r>
            </w:hyperlink>
            <w:r w:rsidR="006F54D4" w:rsidRPr="00F7765F">
              <w:rPr>
                <w:rFonts w:ascii="Arial" w:hAnsi="Arial" w:cs="Arial"/>
                <w:sz w:val="22"/>
                <w:szCs w:val="22"/>
              </w:rPr>
              <w:t xml:space="preserve"> </w:t>
            </w:r>
          </w:p>
          <w:p w14:paraId="13033ABE" w14:textId="28C222E8" w:rsidR="006F54D4" w:rsidRPr="00F7765F" w:rsidRDefault="00D22B90" w:rsidP="00E73FAC">
            <w:pPr>
              <w:pStyle w:val="DoEtablelist1bullet2018"/>
              <w:numPr>
                <w:ilvl w:val="0"/>
                <w:numId w:val="0"/>
              </w:num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3" w:history="1">
              <w:r w:rsidR="006F54D4">
                <w:rPr>
                  <w:rStyle w:val="Hyperlink"/>
                  <w:rFonts w:cs="Arial"/>
                  <w:sz w:val="22"/>
                  <w:szCs w:val="22"/>
                </w:rPr>
                <w:t>Korean sustainable fashion brands</w:t>
              </w:r>
            </w:hyperlink>
          </w:p>
          <w:p w14:paraId="1E39012E" w14:textId="0CFA1E34" w:rsidR="006F54D4" w:rsidRDefault="00D22B90" w:rsidP="00E73FAC">
            <w:pPr>
              <w:pStyle w:val="DoEtablelist1bullet2018"/>
              <w:numPr>
                <w:ilvl w:val="0"/>
                <w:numId w:val="0"/>
              </w:num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4" w:history="1">
              <w:r w:rsidR="006F54D4">
                <w:rPr>
                  <w:rStyle w:val="Hyperlink"/>
                  <w:rFonts w:cs="Arial"/>
                  <w:sz w:val="22"/>
                  <w:szCs w:val="22"/>
                </w:rPr>
                <w:t>Eating does matter</w:t>
              </w:r>
            </w:hyperlink>
            <w:r w:rsidR="006F54D4">
              <w:t>.</w:t>
            </w:r>
            <w:r w:rsidR="006F54D4" w:rsidRPr="00F7765F">
              <w:rPr>
                <w:rFonts w:ascii="Arial" w:hAnsi="Arial" w:cs="Arial"/>
                <w:sz w:val="22"/>
                <w:szCs w:val="22"/>
              </w:rPr>
              <w:t xml:space="preserve"> </w:t>
            </w:r>
          </w:p>
          <w:p w14:paraId="0ED31646" w14:textId="188EBB2A" w:rsidR="006F54D4" w:rsidRPr="00A2563A" w:rsidRDefault="006F54D4" w:rsidP="00E73FAC">
            <w:pPr>
              <w:spacing w:line="276" w:lineRule="auto"/>
              <w:cnfStyle w:val="000000100000" w:firstRow="0" w:lastRow="0" w:firstColumn="0" w:lastColumn="0" w:oddVBand="0" w:evenVBand="0" w:oddHBand="1" w:evenHBand="0" w:firstRowFirstColumn="0" w:firstRowLastColumn="0" w:lastRowFirstColumn="0" w:lastRowLastColumn="0"/>
            </w:pPr>
            <w:r>
              <w:t xml:space="preserve">Using </w:t>
            </w:r>
            <w:hyperlink r:id="rId45" w:history="1">
              <w:proofErr w:type="spellStart"/>
              <w:r w:rsidRPr="00A2563A">
                <w:rPr>
                  <w:rStyle w:val="Hyperlink"/>
                  <w:sz w:val="22"/>
                  <w:szCs w:val="22"/>
                </w:rPr>
                <w:t>Flipgrid</w:t>
              </w:r>
            </w:hyperlink>
            <w:r>
              <w:t>,</w:t>
            </w:r>
            <w:r>
              <w:rPr>
                <w:rFonts w:cs="Arial"/>
                <w:szCs w:val="22"/>
              </w:rPr>
              <w:t>s</w:t>
            </w:r>
            <w:r w:rsidRPr="00F7765F">
              <w:rPr>
                <w:rFonts w:cs="Arial"/>
                <w:szCs w:val="22"/>
              </w:rPr>
              <w:t>tudents</w:t>
            </w:r>
            <w:proofErr w:type="spellEnd"/>
            <w:r w:rsidRPr="00F7765F">
              <w:rPr>
                <w:rFonts w:cs="Arial"/>
                <w:szCs w:val="22"/>
              </w:rPr>
              <w:t xml:space="preserve"> </w:t>
            </w:r>
            <w:r>
              <w:rPr>
                <w:rFonts w:cs="Arial"/>
                <w:szCs w:val="22"/>
              </w:rPr>
              <w:t>create a</w:t>
            </w:r>
            <w:r w:rsidRPr="00F7765F">
              <w:rPr>
                <w:rFonts w:cs="Arial"/>
                <w:szCs w:val="22"/>
              </w:rPr>
              <w:t xml:space="preserve"> simple </w:t>
            </w:r>
            <w:r>
              <w:rPr>
                <w:rFonts w:cs="Arial"/>
                <w:szCs w:val="22"/>
              </w:rPr>
              <w:t xml:space="preserve">vlog in English on one form </w:t>
            </w:r>
            <w:r>
              <w:rPr>
                <w:rFonts w:cs="Arial"/>
                <w:szCs w:val="22"/>
              </w:rPr>
              <w:lastRenderedPageBreak/>
              <w:t xml:space="preserve">of sustainability that interests them from the sites they have viewed. </w:t>
            </w:r>
          </w:p>
        </w:tc>
        <w:tc>
          <w:tcPr>
            <w:tcW w:w="2467" w:type="dxa"/>
            <w:vAlign w:val="top"/>
          </w:tcPr>
          <w:p w14:paraId="7BD1930D" w14:textId="00251078" w:rsidR="006F54D4" w:rsidRPr="00F7765F" w:rsidRDefault="006F54D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lastRenderedPageBreak/>
              <w:t xml:space="preserve">Students identify the services in </w:t>
            </w:r>
            <w:r>
              <w:rPr>
                <w:rFonts w:cs="Arial"/>
                <w:szCs w:val="22"/>
              </w:rPr>
              <w:t xml:space="preserve">a </w:t>
            </w:r>
            <w:r w:rsidRPr="00F7765F">
              <w:rPr>
                <w:rFonts w:cs="Arial"/>
                <w:szCs w:val="22"/>
              </w:rPr>
              <w:t xml:space="preserve">shopping </w:t>
            </w:r>
            <w:r w:rsidRPr="00F7765F">
              <w:rPr>
                <w:rFonts w:cs="Arial"/>
                <w:szCs w:val="22"/>
              </w:rPr>
              <w:lastRenderedPageBreak/>
              <w:t>centre and the features of an underground shopping centre.</w:t>
            </w:r>
          </w:p>
          <w:p w14:paraId="36E51005" w14:textId="5AA91000" w:rsidR="006F54D4" w:rsidRPr="00F7765F" w:rsidRDefault="006F54D4" w:rsidP="00E73FAC">
            <w:pPr>
              <w:pStyle w:val="DoEbody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rPr>
            </w:pPr>
            <w:r w:rsidRPr="00F7765F">
              <w:rPr>
                <w:rFonts w:cs="Arial"/>
              </w:rPr>
              <w:t>Students pronounce words with accuracy, building on vocabulary.</w:t>
            </w:r>
          </w:p>
          <w:p w14:paraId="753F8B57" w14:textId="1EDC2BEE" w:rsidR="006F54D4" w:rsidRPr="00F7765F" w:rsidRDefault="006F54D4" w:rsidP="00E73FAC">
            <w:pPr>
              <w:pStyle w:val="DoEbody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rPr>
            </w:pPr>
            <w:r w:rsidRPr="00F7765F">
              <w:rPr>
                <w:rFonts w:cs="Arial"/>
              </w:rPr>
              <w:t xml:space="preserve">Students engage in </w:t>
            </w:r>
            <w:r>
              <w:rPr>
                <w:rFonts w:cs="Arial"/>
              </w:rPr>
              <w:t>a guessing</w:t>
            </w:r>
            <w:r w:rsidRPr="00F7765F">
              <w:rPr>
                <w:rFonts w:cs="Arial"/>
              </w:rPr>
              <w:t xml:space="preserve"> game, </w:t>
            </w:r>
            <w:r>
              <w:rPr>
                <w:rFonts w:cs="Arial"/>
              </w:rPr>
              <w:t xml:space="preserve">responding with </w:t>
            </w:r>
            <w:r w:rsidRPr="00F7765F">
              <w:rPr>
                <w:rFonts w:cs="Arial"/>
              </w:rPr>
              <w:t>correct pronunciation.</w:t>
            </w:r>
          </w:p>
          <w:p w14:paraId="530A2876" w14:textId="6DC70DD1" w:rsidR="006F54D4" w:rsidRPr="00F7765F" w:rsidRDefault="006F54D4" w:rsidP="00E73FAC">
            <w:pPr>
              <w:pStyle w:val="DoEbodytext2018"/>
              <w:spacing w:before="0" w:line="276" w:lineRule="auto"/>
              <w:textAlignment w:val="center"/>
              <w:cnfStyle w:val="000000100000" w:firstRow="0" w:lastRow="0" w:firstColumn="0" w:lastColumn="0" w:oddVBand="0" w:evenVBand="0" w:oddHBand="1" w:evenHBand="0" w:firstRowFirstColumn="0" w:firstRowLastColumn="0" w:lastRowFirstColumn="0" w:lastRowLastColumn="0"/>
              <w:rPr>
                <w:rFonts w:cs="Arial"/>
              </w:rPr>
            </w:pPr>
            <w:r w:rsidRPr="00F7765F">
              <w:rPr>
                <w:rFonts w:cs="Arial"/>
              </w:rPr>
              <w:t xml:space="preserve">Students create </w:t>
            </w:r>
            <w:r>
              <w:rPr>
                <w:rFonts w:cs="Arial"/>
              </w:rPr>
              <w:t xml:space="preserve">a </w:t>
            </w:r>
            <w:r w:rsidRPr="00F7765F">
              <w:rPr>
                <w:rFonts w:cs="Arial"/>
              </w:rPr>
              <w:t>well-structured vlog.</w:t>
            </w:r>
          </w:p>
        </w:tc>
        <w:tc>
          <w:tcPr>
            <w:tcW w:w="2434" w:type="dxa"/>
            <w:vAlign w:val="top"/>
          </w:tcPr>
          <w:p w14:paraId="622618C8" w14:textId="40C075B2" w:rsidR="006F54D4" w:rsidRPr="00F7765F" w:rsidRDefault="006F54D4"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b/>
                <w:szCs w:val="22"/>
              </w:rPr>
            </w:pPr>
            <w:r w:rsidRPr="00F7765F">
              <w:rPr>
                <w:rFonts w:cs="Arial"/>
                <w:b/>
                <w:szCs w:val="22"/>
              </w:rPr>
              <w:lastRenderedPageBreak/>
              <w:t xml:space="preserve">Students with prior learning and or </w:t>
            </w:r>
            <w:r w:rsidRPr="00F7765F">
              <w:rPr>
                <w:rFonts w:cs="Arial"/>
                <w:b/>
                <w:szCs w:val="22"/>
              </w:rPr>
              <w:lastRenderedPageBreak/>
              <w:t>experience in Korean</w:t>
            </w:r>
          </w:p>
          <w:p w14:paraId="326FFCDD" w14:textId="42AB4A2B" w:rsidR="006F54D4" w:rsidRPr="00F7765F" w:rsidRDefault="006F54D4"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 xml:space="preserve">In pairs, students write a dialogue </w:t>
            </w:r>
            <w:r>
              <w:rPr>
                <w:rFonts w:cs="Arial"/>
                <w:szCs w:val="22"/>
              </w:rPr>
              <w:t xml:space="preserve">in Korean </w:t>
            </w:r>
            <w:r w:rsidRPr="00F7765F">
              <w:rPr>
                <w:rFonts w:cs="Arial"/>
                <w:szCs w:val="22"/>
              </w:rPr>
              <w:t>about what they like/not like about this shopping concept.</w:t>
            </w:r>
          </w:p>
          <w:p w14:paraId="3541B41F" w14:textId="713956C5" w:rsidR="006F54D4" w:rsidRPr="00F7765F" w:rsidRDefault="006F54D4"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b/>
                <w:szCs w:val="22"/>
              </w:rPr>
            </w:pPr>
            <w:r w:rsidRPr="00F7765F">
              <w:rPr>
                <w:rFonts w:cs="Arial"/>
                <w:b/>
                <w:szCs w:val="22"/>
              </w:rPr>
              <w:t>Students with a background in Korean</w:t>
            </w:r>
          </w:p>
          <w:p w14:paraId="5C19EE35" w14:textId="0869F4A7" w:rsidR="006F54D4" w:rsidRPr="006D7A9A" w:rsidRDefault="006F54D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Students debate</w:t>
            </w:r>
            <w:r>
              <w:rPr>
                <w:rFonts w:cs="Arial"/>
                <w:szCs w:val="22"/>
              </w:rPr>
              <w:t xml:space="preserve"> in Korean</w:t>
            </w:r>
            <w:r w:rsidRPr="00F7765F">
              <w:rPr>
                <w:rFonts w:cs="Arial"/>
                <w:szCs w:val="22"/>
              </w:rPr>
              <w:t xml:space="preserve"> the positives and negatives of having all amenities in one complex building, including environmental aspects.</w:t>
            </w:r>
          </w:p>
        </w:tc>
      </w:tr>
      <w:tr w:rsidR="006F54D4" w:rsidRPr="00F7765F" w14:paraId="2F9147D5" w14:textId="3665D916" w:rsidTr="00175E25">
        <w:trPr>
          <w:gridAfter w:val="1"/>
          <w:cnfStyle w:val="000000010000" w:firstRow="0" w:lastRow="0" w:firstColumn="0" w:lastColumn="0" w:oddVBand="0" w:evenVBand="0" w:oddHBand="0" w:evenHBand="1" w:firstRowFirstColumn="0" w:firstRowLastColumn="0" w:lastRowFirstColumn="0" w:lastRowLastColumn="0"/>
          <w:wAfter w:w="27" w:type="dxa"/>
          <w:trHeight w:val="822"/>
        </w:trPr>
        <w:tc>
          <w:tcPr>
            <w:cnfStyle w:val="001000000000" w:firstRow="0" w:lastRow="0" w:firstColumn="1" w:lastColumn="0" w:oddVBand="0" w:evenVBand="0" w:oddHBand="0" w:evenHBand="0" w:firstRowFirstColumn="0" w:firstRowLastColumn="0" w:lastRowFirstColumn="0" w:lastRowLastColumn="0"/>
            <w:tcW w:w="1395" w:type="dxa"/>
            <w:vAlign w:val="top"/>
          </w:tcPr>
          <w:p w14:paraId="08E51670" w14:textId="7CEEA0D5" w:rsidR="006F54D4" w:rsidRPr="00175E25" w:rsidRDefault="006F54D4" w:rsidP="00E73FAC">
            <w:pPr>
              <w:spacing w:line="276" w:lineRule="auto"/>
              <w:textAlignment w:val="center"/>
              <w:rPr>
                <w:rFonts w:cs="Arial"/>
                <w:color w:val="auto"/>
                <w:szCs w:val="22"/>
                <w:lang w:eastAsia="zh-CN"/>
              </w:rPr>
            </w:pPr>
            <w:r w:rsidRPr="00175E25">
              <w:rPr>
                <w:rFonts w:eastAsiaTheme="minorHAnsi" w:cs="Arial"/>
                <w:b w:val="0"/>
                <w:color w:val="auto"/>
                <w:szCs w:val="22"/>
              </w:rPr>
              <w:lastRenderedPageBreak/>
              <w:t>Weeks 8-9</w:t>
            </w:r>
          </w:p>
        </w:tc>
        <w:tc>
          <w:tcPr>
            <w:tcW w:w="1292" w:type="dxa"/>
            <w:vAlign w:val="top"/>
          </w:tcPr>
          <w:p w14:paraId="699CF8C6" w14:textId="77777777" w:rsidR="006F54D4" w:rsidRPr="00175E25"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color w:val="auto"/>
                <w:szCs w:val="22"/>
                <w:lang w:val="pl-PL"/>
              </w:rPr>
            </w:pPr>
            <w:r w:rsidRPr="00175E25">
              <w:rPr>
                <w:rFonts w:cs="Arial"/>
                <w:color w:val="auto"/>
                <w:szCs w:val="22"/>
                <w:lang w:val="pl-PL"/>
              </w:rPr>
              <w:t>LKO5-4C</w:t>
            </w:r>
          </w:p>
          <w:p w14:paraId="4600A543" w14:textId="77777777" w:rsidR="006F54D4" w:rsidRPr="00175E25"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color w:val="auto"/>
                <w:szCs w:val="22"/>
                <w:lang w:val="pl-PL"/>
              </w:rPr>
            </w:pPr>
            <w:r w:rsidRPr="00175E25">
              <w:rPr>
                <w:rFonts w:cs="Arial"/>
                <w:color w:val="auto"/>
                <w:szCs w:val="22"/>
                <w:lang w:val="pl-PL"/>
              </w:rPr>
              <w:t>LKO5-6U</w:t>
            </w:r>
          </w:p>
          <w:p w14:paraId="21D0D34F" w14:textId="77777777" w:rsidR="006F54D4" w:rsidRPr="00175E25"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color w:val="auto"/>
                <w:szCs w:val="22"/>
                <w:lang w:val="pl-PL"/>
              </w:rPr>
            </w:pPr>
            <w:r w:rsidRPr="00175E25">
              <w:rPr>
                <w:rFonts w:cs="Arial"/>
                <w:color w:val="auto"/>
                <w:szCs w:val="22"/>
                <w:lang w:val="pl-PL"/>
              </w:rPr>
              <w:t>LKO5-7U</w:t>
            </w:r>
          </w:p>
          <w:p w14:paraId="3CBE8FB0" w14:textId="63473A9D" w:rsidR="006F54D4" w:rsidRPr="00175E25"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color w:val="auto"/>
                <w:szCs w:val="22"/>
                <w:lang w:eastAsia="zh-CN"/>
              </w:rPr>
            </w:pPr>
            <w:r w:rsidRPr="00175E25">
              <w:rPr>
                <w:rFonts w:cs="Arial"/>
                <w:color w:val="auto"/>
                <w:szCs w:val="22"/>
              </w:rPr>
              <w:t>LKO5-9U</w:t>
            </w:r>
          </w:p>
        </w:tc>
        <w:tc>
          <w:tcPr>
            <w:tcW w:w="6956" w:type="dxa"/>
            <w:vAlign w:val="top"/>
          </w:tcPr>
          <w:p w14:paraId="3043806E" w14:textId="77777777" w:rsidR="006F54D4" w:rsidRPr="00F7765F"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szCs w:val="22"/>
              </w:rPr>
            </w:pPr>
            <w:r w:rsidRPr="00F7765F">
              <w:rPr>
                <w:rFonts w:cs="Arial"/>
                <w:b/>
                <w:szCs w:val="22"/>
              </w:rPr>
              <w:t>Lifestyle and the environment</w:t>
            </w:r>
          </w:p>
          <w:p w14:paraId="30783289" w14:textId="128380B4" w:rsidR="00891ED3" w:rsidRDefault="006F54D4" w:rsidP="00E73FAC">
            <w:pPr>
              <w:spacing w:line="276" w:lineRule="auto"/>
              <w:cnfStyle w:val="000000010000" w:firstRow="0" w:lastRow="0" w:firstColumn="0" w:lastColumn="0" w:oddVBand="0" w:evenVBand="0" w:oddHBand="0" w:evenHBand="1" w:firstRowFirstColumn="0" w:firstRowLastColumn="0" w:lastRowFirstColumn="0" w:lastRowLastColumn="0"/>
              <w:rPr>
                <w:rFonts w:eastAsiaTheme="minorHAnsi" w:cs="Arial"/>
                <w:szCs w:val="22"/>
              </w:rPr>
            </w:pPr>
            <w:r w:rsidRPr="00F7765F">
              <w:rPr>
                <w:rFonts w:cs="Arial"/>
              </w:rPr>
              <w:t>Students read</w:t>
            </w:r>
            <w:r w:rsidRPr="00F7765F">
              <w:rPr>
                <w:rFonts w:cs="Arial"/>
                <w:b/>
              </w:rPr>
              <w:t xml:space="preserve"> </w:t>
            </w:r>
            <w:hyperlink r:id="rId46" w:history="1">
              <w:proofErr w:type="spellStart"/>
              <w:r w:rsidRPr="00F7765F">
                <w:rPr>
                  <w:rStyle w:val="Hyperlink"/>
                  <w:rFonts w:cs="Arial"/>
                  <w:sz w:val="22"/>
                </w:rPr>
                <w:t>Cheonggyecheon</w:t>
              </w:r>
              <w:proofErr w:type="spellEnd"/>
              <w:r w:rsidRPr="00F7765F">
                <w:rPr>
                  <w:rStyle w:val="Hyperlink"/>
                  <w:rFonts w:cs="Arial"/>
                  <w:sz w:val="22"/>
                </w:rPr>
                <w:t xml:space="preserve"> stream restoration project</w:t>
              </w:r>
            </w:hyperlink>
            <w:r w:rsidRPr="00F7765F">
              <w:rPr>
                <w:rFonts w:cs="Arial"/>
              </w:rPr>
              <w:t xml:space="preserve">, </w:t>
            </w:r>
            <w:hyperlink r:id="rId47" w:history="1">
              <w:r w:rsidRPr="00F7765F">
                <w:rPr>
                  <w:rStyle w:val="Hyperlink"/>
                  <w:rFonts w:cs="Arial"/>
                  <w:sz w:val="22"/>
                </w:rPr>
                <w:t xml:space="preserve">Incheon: </w:t>
              </w:r>
              <w:r>
                <w:rPr>
                  <w:rStyle w:val="Hyperlink"/>
                  <w:rFonts w:cs="Arial"/>
                  <w:sz w:val="22"/>
                </w:rPr>
                <w:t>T</w:t>
              </w:r>
              <w:r w:rsidRPr="00F7765F">
                <w:rPr>
                  <w:rStyle w:val="Hyperlink"/>
                  <w:rFonts w:cs="Arial"/>
                  <w:sz w:val="22"/>
                </w:rPr>
                <w:t>he eco-friendly city of the future in Republic of Korea</w:t>
              </w:r>
            </w:hyperlink>
            <w:r w:rsidRPr="00F7765F">
              <w:rPr>
                <w:rFonts w:cs="Arial"/>
              </w:rPr>
              <w:t xml:space="preserve"> and </w:t>
            </w:r>
            <w:hyperlink r:id="rId48" w:history="1">
              <w:r>
                <w:rPr>
                  <w:rStyle w:val="Hyperlink"/>
                  <w:rFonts w:cs="Arial"/>
                  <w:sz w:val="22"/>
                </w:rPr>
                <w:t>Green specialised store</w:t>
              </w:r>
            </w:hyperlink>
            <w:r w:rsidRPr="00F7765F">
              <w:rPr>
                <w:rFonts w:cs="Arial"/>
              </w:rPr>
              <w:t xml:space="preserve"> </w:t>
            </w:r>
            <w:r w:rsidRPr="00F7765F">
              <w:rPr>
                <w:rFonts w:eastAsiaTheme="minorHAnsi" w:cs="Arial"/>
              </w:rPr>
              <w:t>and research other eco-friendly projects in Korea. Students report to the class. (</w:t>
            </w:r>
            <w:proofErr w:type="spellStart"/>
            <w:r w:rsidRPr="00F7765F">
              <w:rPr>
                <w:rFonts w:eastAsiaTheme="minorHAnsi" w:cs="Arial"/>
              </w:rPr>
              <w:t>AaL</w:t>
            </w:r>
            <w:proofErr w:type="spellEnd"/>
            <w:r w:rsidRPr="00F7765F">
              <w:rPr>
                <w:rFonts w:eastAsiaTheme="minorHAnsi" w:cs="Arial"/>
              </w:rPr>
              <w:t>)</w:t>
            </w:r>
          </w:p>
          <w:p w14:paraId="28A2D308" w14:textId="58D2F7C5" w:rsidR="006F54D4" w:rsidRPr="00930EEA" w:rsidRDefault="006F54D4" w:rsidP="00E73FAC">
            <w:pPr>
              <w:spacing w:line="276" w:lineRule="auto"/>
              <w:cnfStyle w:val="000000010000" w:firstRow="0" w:lastRow="0" w:firstColumn="0" w:lastColumn="0" w:oddVBand="0" w:evenVBand="0" w:oddHBand="0" w:evenHBand="1" w:firstRowFirstColumn="0" w:firstRowLastColumn="0" w:lastRowFirstColumn="0" w:lastRowLastColumn="0"/>
              <w:rPr>
                <w:rFonts w:cs="Arial"/>
                <w:szCs w:val="22"/>
              </w:rPr>
            </w:pPr>
            <w:r w:rsidRPr="00F7765F">
              <w:rPr>
                <w:rFonts w:cs="Arial"/>
                <w:szCs w:val="22"/>
              </w:rPr>
              <w:t>After watching</w:t>
            </w:r>
            <w:r>
              <w:rPr>
                <w:rFonts w:cs="Arial"/>
                <w:szCs w:val="22"/>
              </w:rPr>
              <w:t xml:space="preserve"> </w:t>
            </w:r>
            <w:hyperlink r:id="rId49" w:history="1">
              <w:r w:rsidRPr="005C4E57">
                <w:rPr>
                  <w:rStyle w:val="Hyperlink"/>
                  <w:rFonts w:cs="Arial"/>
                  <w:sz w:val="22"/>
                  <w:szCs w:val="22"/>
                </w:rPr>
                <w:t>Songdo: Go inside the city of the future</w:t>
              </w:r>
            </w:hyperlink>
            <w:r>
              <w:rPr>
                <w:rFonts w:cs="Arial"/>
                <w:szCs w:val="22"/>
              </w:rPr>
              <w:t>,</w:t>
            </w:r>
            <w:r w:rsidRPr="00F7765F">
              <w:rPr>
                <w:rFonts w:cs="Arial"/>
                <w:szCs w:val="22"/>
              </w:rPr>
              <w:t xml:space="preserve"> use the </w:t>
            </w:r>
            <w:hyperlink r:id="rId50" w:history="1">
              <w:r>
                <w:rPr>
                  <w:rStyle w:val="Hyperlink"/>
                  <w:rFonts w:cs="Arial"/>
                  <w:noProof/>
                  <w:sz w:val="22"/>
                  <w:szCs w:val="22"/>
                </w:rPr>
                <w:t>same and different</w:t>
              </w:r>
            </w:hyperlink>
            <w:r w:rsidRPr="00F7765F">
              <w:rPr>
                <w:rFonts w:cs="Arial"/>
                <w:noProof/>
                <w:szCs w:val="22"/>
              </w:rPr>
              <w:t xml:space="preserve"> line of questioning approach to create discussion on this concept</w:t>
            </w:r>
            <w:r>
              <w:rPr>
                <w:rFonts w:cs="Arial"/>
                <w:noProof/>
                <w:szCs w:val="22"/>
              </w:rPr>
              <w:t xml:space="preserve"> in English</w:t>
            </w:r>
            <w:r w:rsidRPr="00F7765F">
              <w:rPr>
                <w:rFonts w:cs="Arial"/>
                <w:noProof/>
                <w:szCs w:val="22"/>
              </w:rPr>
              <w:t xml:space="preserve">. </w:t>
            </w:r>
            <w:r w:rsidRPr="00F7765F">
              <w:rPr>
                <w:rFonts w:cs="Arial"/>
                <w:szCs w:val="22"/>
              </w:rPr>
              <w:t>Students write simple sentences in Korean using whiteboards.</w:t>
            </w:r>
          </w:p>
          <w:p w14:paraId="579A74B1" w14:textId="75CCE505" w:rsidR="006F54D4" w:rsidRPr="00175E25" w:rsidRDefault="006F54D4" w:rsidP="00E73FAC">
            <w:pPr>
              <w:pStyle w:val="DoEtabletext2018"/>
              <w:spacing w:line="276" w:lineRule="auto"/>
              <w:textAlignment w:val="cente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2"/>
                <w:szCs w:val="22"/>
                <w:lang w:eastAsia="en-US"/>
              </w:rPr>
            </w:pPr>
            <w:r w:rsidRPr="00F7765F">
              <w:rPr>
                <w:rFonts w:ascii="Arial" w:eastAsiaTheme="minorHAnsi" w:hAnsi="Arial" w:cs="Arial"/>
                <w:sz w:val="22"/>
                <w:szCs w:val="22"/>
                <w:lang w:eastAsia="en-US"/>
              </w:rPr>
              <w:t xml:space="preserve">Students watch </w:t>
            </w:r>
            <w:hyperlink r:id="rId51" w:history="1">
              <w:r>
                <w:rPr>
                  <w:rStyle w:val="Hyperlink"/>
                  <w:rFonts w:eastAsiaTheme="minorHAnsi" w:cs="Arial"/>
                  <w:sz w:val="22"/>
                  <w:szCs w:val="22"/>
                  <w:lang w:eastAsia="en-US"/>
                </w:rPr>
                <w:t>What is an eco-city?</w:t>
              </w:r>
            </w:hyperlink>
            <w:r w:rsidRPr="00F7765F">
              <w:rPr>
                <w:rFonts w:ascii="Arial" w:eastAsiaTheme="minorHAnsi" w:hAnsi="Arial" w:cs="Arial"/>
                <w:sz w:val="22"/>
                <w:szCs w:val="22"/>
                <w:lang w:eastAsia="en-US"/>
              </w:rPr>
              <w:t xml:space="preserve"> and </w:t>
            </w:r>
            <w:hyperlink r:id="rId52" w:history="1">
              <w:r>
                <w:rPr>
                  <w:rStyle w:val="Hyperlink"/>
                  <w:rFonts w:eastAsiaTheme="minorHAnsi" w:cs="Arial"/>
                  <w:sz w:val="22"/>
                  <w:szCs w:val="22"/>
                  <w:lang w:eastAsia="en-US"/>
                </w:rPr>
                <w:t>Creating sustainable cities</w:t>
              </w:r>
            </w:hyperlink>
            <w:r w:rsidRPr="00F7765F">
              <w:rPr>
                <w:rFonts w:ascii="Arial" w:eastAsiaTheme="minorHAnsi" w:hAnsi="Arial" w:cs="Arial"/>
                <w:sz w:val="22"/>
                <w:szCs w:val="22"/>
                <w:lang w:eastAsia="en-US"/>
              </w:rPr>
              <w:t>, and discuss the human impact on our environment. Could these places be better managed and maintained from an eco-friendly perspective</w:t>
            </w:r>
            <w:r w:rsidR="000B4DD8">
              <w:rPr>
                <w:rFonts w:ascii="Arial" w:eastAsiaTheme="minorHAnsi" w:hAnsi="Arial" w:cs="Arial"/>
                <w:sz w:val="22"/>
                <w:szCs w:val="22"/>
                <w:lang w:eastAsia="en-US"/>
              </w:rPr>
              <w:t>?</w:t>
            </w:r>
            <w:r w:rsidRPr="00F7765F">
              <w:rPr>
                <w:rFonts w:ascii="Arial" w:eastAsiaTheme="minorHAnsi" w:hAnsi="Arial" w:cs="Arial"/>
                <w:sz w:val="22"/>
                <w:szCs w:val="22"/>
                <w:lang w:eastAsia="en-US"/>
              </w:rPr>
              <w:t xml:space="preserve"> For example: by recycling; driving an electric car to travel from place to place.</w:t>
            </w:r>
          </w:p>
        </w:tc>
        <w:tc>
          <w:tcPr>
            <w:tcW w:w="2467" w:type="dxa"/>
            <w:vAlign w:val="top"/>
          </w:tcPr>
          <w:p w14:paraId="3252F91A" w14:textId="77777777" w:rsidR="006F54D4"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r w:rsidRPr="00F7765F">
              <w:rPr>
                <w:rFonts w:cs="Arial"/>
                <w:szCs w:val="22"/>
              </w:rPr>
              <w:t>Students report their findings to the class, consolidating innovative concepts.</w:t>
            </w:r>
          </w:p>
          <w:p w14:paraId="5B7B985E" w14:textId="45A8BFA5" w:rsidR="006F54D4" w:rsidRPr="00F7765F" w:rsidRDefault="006F54D4" w:rsidP="00E73FAC">
            <w:pPr>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 xml:space="preserve">Students actively discuss concepts on sustainable cities and the human impact on the environment.  </w:t>
            </w:r>
          </w:p>
        </w:tc>
        <w:tc>
          <w:tcPr>
            <w:tcW w:w="2434" w:type="dxa"/>
            <w:vAlign w:val="top"/>
          </w:tcPr>
          <w:p w14:paraId="78ACC440" w14:textId="77777777" w:rsidR="006F54D4" w:rsidRPr="00F7765F" w:rsidRDefault="006F54D4"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szCs w:val="22"/>
              </w:rPr>
            </w:pPr>
            <w:r w:rsidRPr="00F7765F">
              <w:rPr>
                <w:rFonts w:cs="Arial"/>
                <w:b/>
                <w:szCs w:val="22"/>
              </w:rPr>
              <w:t>Students with prior learning and or experience</w:t>
            </w:r>
          </w:p>
          <w:p w14:paraId="16F1B38E" w14:textId="77777777" w:rsidR="006F54D4" w:rsidRPr="00F7765F" w:rsidRDefault="006F54D4"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szCs w:val="22"/>
              </w:rPr>
            </w:pPr>
            <w:r w:rsidRPr="00F7765F">
              <w:rPr>
                <w:rFonts w:cs="Arial"/>
                <w:szCs w:val="22"/>
              </w:rPr>
              <w:t xml:space="preserve">Students complete a cloze activity in Korean on </w:t>
            </w:r>
            <w:r>
              <w:rPr>
                <w:rFonts w:cs="Arial"/>
                <w:szCs w:val="22"/>
              </w:rPr>
              <w:t xml:space="preserve">eco-friendly design concepts. </w:t>
            </w:r>
          </w:p>
          <w:p w14:paraId="5181FC11" w14:textId="77777777" w:rsidR="006F54D4" w:rsidRPr="00F7765F" w:rsidRDefault="006F54D4"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010000" w:firstRow="0" w:lastRow="0" w:firstColumn="0" w:lastColumn="0" w:oddVBand="0" w:evenVBand="0" w:oddHBand="0" w:evenHBand="1" w:firstRowFirstColumn="0" w:firstRowLastColumn="0" w:lastRowFirstColumn="0" w:lastRowLastColumn="0"/>
              <w:rPr>
                <w:rFonts w:cs="Arial"/>
                <w:b/>
                <w:szCs w:val="22"/>
              </w:rPr>
            </w:pPr>
            <w:r w:rsidRPr="00F7765F">
              <w:rPr>
                <w:rFonts w:cs="Arial"/>
                <w:b/>
                <w:szCs w:val="22"/>
              </w:rPr>
              <w:t>Students with a background in Korean</w:t>
            </w:r>
          </w:p>
          <w:p w14:paraId="7C45FD9A" w14:textId="02AFFBD6" w:rsidR="006F54D4" w:rsidRPr="00F7765F" w:rsidRDefault="006F54D4" w:rsidP="00E73FAC">
            <w:pPr>
              <w:pStyle w:val="DoEbodytext2018"/>
              <w:spacing w:before="0" w:line="276" w:lineRule="auto"/>
              <w:textAlignment w:val="center"/>
              <w:cnfStyle w:val="000000010000" w:firstRow="0" w:lastRow="0" w:firstColumn="0" w:lastColumn="0" w:oddVBand="0" w:evenVBand="0" w:oddHBand="0" w:evenHBand="1" w:firstRowFirstColumn="0" w:firstRowLastColumn="0" w:lastRowFirstColumn="0" w:lastRowLastColumn="0"/>
            </w:pPr>
            <w:r w:rsidRPr="00F7765F">
              <w:rPr>
                <w:rFonts w:cs="Arial"/>
                <w:lang w:eastAsia="en-US"/>
              </w:rPr>
              <w:t>Students write a</w:t>
            </w:r>
            <w:r>
              <w:rPr>
                <w:rFonts w:cs="Arial"/>
                <w:lang w:eastAsia="en-US"/>
              </w:rPr>
              <w:t xml:space="preserve"> brief </w:t>
            </w:r>
            <w:r w:rsidRPr="00F7765F">
              <w:rPr>
                <w:rFonts w:cs="Arial"/>
                <w:lang w:eastAsia="en-US"/>
              </w:rPr>
              <w:t xml:space="preserve">exposition </w:t>
            </w:r>
            <w:r>
              <w:rPr>
                <w:rFonts w:cs="Arial"/>
                <w:lang w:eastAsia="en-US"/>
              </w:rPr>
              <w:t xml:space="preserve">in Korean </w:t>
            </w:r>
            <w:r w:rsidRPr="00F7765F">
              <w:rPr>
                <w:rFonts w:cs="Arial"/>
                <w:lang w:eastAsia="en-US"/>
              </w:rPr>
              <w:t>to highlight the main features of the sustainable future city in Korean</w:t>
            </w:r>
            <w:r>
              <w:rPr>
                <w:rFonts w:cs="Arial"/>
                <w:lang w:eastAsia="en-US"/>
              </w:rPr>
              <w:t>.</w:t>
            </w:r>
          </w:p>
        </w:tc>
      </w:tr>
      <w:tr w:rsidR="006F54D4" w:rsidRPr="00F7765F" w14:paraId="14180AD1" w14:textId="4D3FBCF0" w:rsidTr="00175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vAlign w:val="top"/>
          </w:tcPr>
          <w:p w14:paraId="737D8F9E" w14:textId="5E594092" w:rsidR="006F54D4" w:rsidRPr="00175E25" w:rsidRDefault="006F54D4" w:rsidP="00E73FAC">
            <w:pPr>
              <w:spacing w:line="276" w:lineRule="auto"/>
              <w:textAlignment w:val="center"/>
              <w:rPr>
                <w:rFonts w:cs="Arial"/>
                <w:szCs w:val="22"/>
                <w:lang w:eastAsia="zh-CN"/>
              </w:rPr>
            </w:pPr>
            <w:r w:rsidRPr="00175E25">
              <w:rPr>
                <w:rFonts w:eastAsiaTheme="minorHAnsi" w:cs="Arial"/>
                <w:b w:val="0"/>
                <w:szCs w:val="22"/>
              </w:rPr>
              <w:t>Week 10</w:t>
            </w:r>
          </w:p>
        </w:tc>
        <w:tc>
          <w:tcPr>
            <w:tcW w:w="1292" w:type="dxa"/>
            <w:vAlign w:val="top"/>
          </w:tcPr>
          <w:p w14:paraId="2E4A490E" w14:textId="33C9AEAF" w:rsidR="006F54D4" w:rsidRPr="00175E25" w:rsidRDefault="006F54D4" w:rsidP="00E73FAC">
            <w:pPr>
              <w:pStyle w:val="DoEtabletext2018"/>
              <w:spacing w:line="276" w:lineRule="auto"/>
              <w:cnfStyle w:val="000000100000" w:firstRow="0" w:lastRow="0" w:firstColumn="0" w:lastColumn="0" w:oddVBand="0" w:evenVBand="0" w:oddHBand="1" w:evenHBand="0" w:firstRowFirstColumn="0" w:firstRowLastColumn="0" w:lastRowFirstColumn="0" w:lastRowLastColumn="0"/>
              <w:rPr>
                <w:lang w:val="pl-PL"/>
              </w:rPr>
            </w:pPr>
            <w:r w:rsidRPr="00175E25">
              <w:rPr>
                <w:lang w:val="pl-PL"/>
              </w:rPr>
              <w:t>LKO5-4C</w:t>
            </w:r>
          </w:p>
          <w:p w14:paraId="72334B4E" w14:textId="11C9315C" w:rsidR="006F54D4" w:rsidRPr="00175E25" w:rsidRDefault="006F54D4" w:rsidP="00E73FAC">
            <w:pPr>
              <w:pStyle w:val="DoEtabletext2018"/>
              <w:spacing w:line="276" w:lineRule="auto"/>
              <w:cnfStyle w:val="000000100000" w:firstRow="0" w:lastRow="0" w:firstColumn="0" w:lastColumn="0" w:oddVBand="0" w:evenVBand="0" w:oddHBand="1" w:evenHBand="0" w:firstRowFirstColumn="0" w:firstRowLastColumn="0" w:lastRowFirstColumn="0" w:lastRowLastColumn="0"/>
              <w:rPr>
                <w:lang w:val="pl-PL"/>
              </w:rPr>
            </w:pPr>
            <w:r w:rsidRPr="00175E25">
              <w:rPr>
                <w:lang w:val="pl-PL"/>
              </w:rPr>
              <w:t>LKO5-6U</w:t>
            </w:r>
          </w:p>
          <w:p w14:paraId="6E7753DC" w14:textId="0A88C5BB" w:rsidR="006F54D4" w:rsidRPr="00175E25" w:rsidRDefault="006F54D4" w:rsidP="00E73FAC">
            <w:pPr>
              <w:pStyle w:val="DoEtabletext2018"/>
              <w:spacing w:line="276" w:lineRule="auto"/>
              <w:cnfStyle w:val="000000100000" w:firstRow="0" w:lastRow="0" w:firstColumn="0" w:lastColumn="0" w:oddVBand="0" w:evenVBand="0" w:oddHBand="1" w:evenHBand="0" w:firstRowFirstColumn="0" w:firstRowLastColumn="0" w:lastRowFirstColumn="0" w:lastRowLastColumn="0"/>
              <w:rPr>
                <w:lang w:val="pl-PL"/>
              </w:rPr>
            </w:pPr>
            <w:r w:rsidRPr="00175E25">
              <w:rPr>
                <w:lang w:val="pl-PL"/>
              </w:rPr>
              <w:t>LKO5-7U</w:t>
            </w:r>
          </w:p>
          <w:p w14:paraId="35018024" w14:textId="77777777" w:rsidR="006F54D4" w:rsidRPr="00175E25" w:rsidRDefault="006F54D4" w:rsidP="00E73FAC">
            <w:pPr>
              <w:pStyle w:val="DoEtabletext2018"/>
              <w:spacing w:line="276" w:lineRule="auto"/>
              <w:cnfStyle w:val="000000100000" w:firstRow="0" w:lastRow="0" w:firstColumn="0" w:lastColumn="0" w:oddVBand="0" w:evenVBand="0" w:oddHBand="1" w:evenHBand="0" w:firstRowFirstColumn="0" w:firstRowLastColumn="0" w:lastRowFirstColumn="0" w:lastRowLastColumn="0"/>
              <w:rPr>
                <w:rFonts w:cs="Arial"/>
                <w:b/>
                <w:szCs w:val="22"/>
                <w:lang w:val="pl-PL"/>
              </w:rPr>
            </w:pPr>
          </w:p>
        </w:tc>
        <w:tc>
          <w:tcPr>
            <w:tcW w:w="6956" w:type="dxa"/>
            <w:vAlign w:val="top"/>
          </w:tcPr>
          <w:p w14:paraId="2DA94709" w14:textId="72657599" w:rsidR="006F54D4" w:rsidRPr="00F7765F" w:rsidRDefault="006F54D4" w:rsidP="00E73FAC">
            <w:pPr>
              <w:pStyle w:val="DoEbodytext2018"/>
              <w:spacing w:line="276" w:lineRule="auto"/>
              <w:textAlignment w:val="center"/>
              <w:cnfStyle w:val="000000100000" w:firstRow="0" w:lastRow="0" w:firstColumn="0" w:lastColumn="0" w:oddVBand="0" w:evenVBand="0" w:oddHBand="1" w:evenHBand="0" w:firstRowFirstColumn="0" w:firstRowLastColumn="0" w:lastRowFirstColumn="0" w:lastRowLastColumn="0"/>
              <w:rPr>
                <w:rFonts w:eastAsia="Batang" w:cs="Arial"/>
                <w:b/>
                <w:lang w:eastAsia="en-US"/>
              </w:rPr>
            </w:pPr>
            <w:r w:rsidRPr="00F7765F">
              <w:rPr>
                <w:rFonts w:eastAsia="Batang" w:cs="Arial"/>
                <w:b/>
                <w:lang w:eastAsia="en-US"/>
              </w:rPr>
              <w:t xml:space="preserve">Assessment of </w:t>
            </w:r>
            <w:r>
              <w:rPr>
                <w:rFonts w:eastAsia="Batang" w:cs="Arial"/>
                <w:b/>
                <w:lang w:eastAsia="en-US"/>
              </w:rPr>
              <w:t>l</w:t>
            </w:r>
            <w:r w:rsidRPr="00F7765F">
              <w:rPr>
                <w:rFonts w:eastAsia="Batang" w:cs="Arial"/>
                <w:b/>
                <w:lang w:eastAsia="en-US"/>
              </w:rPr>
              <w:t xml:space="preserve">earning </w:t>
            </w:r>
          </w:p>
          <w:p w14:paraId="79CDCF50" w14:textId="1ACCC1F0" w:rsidR="006F54D4" w:rsidRPr="00F7765F" w:rsidRDefault="006F54D4" w:rsidP="00E73FAC">
            <w:pPr>
              <w:pStyle w:val="DoEbodytext2018"/>
              <w:spacing w:line="276" w:lineRule="auto"/>
              <w:textAlignment w:val="center"/>
              <w:cnfStyle w:val="000000100000" w:firstRow="0" w:lastRow="0" w:firstColumn="0" w:lastColumn="0" w:oddVBand="0" w:evenVBand="0" w:oddHBand="1" w:evenHBand="0" w:firstRowFirstColumn="0" w:firstRowLastColumn="0" w:lastRowFirstColumn="0" w:lastRowLastColumn="0"/>
              <w:rPr>
                <w:rFonts w:eastAsia="Batang" w:cs="Arial"/>
                <w:lang w:eastAsia="en-US"/>
              </w:rPr>
            </w:pPr>
            <w:r w:rsidRPr="00F7765F">
              <w:rPr>
                <w:rFonts w:eastAsia="Batang" w:cs="Arial"/>
                <w:lang w:eastAsia="en-US"/>
              </w:rPr>
              <w:t xml:space="preserve">Building the field for the task – </w:t>
            </w:r>
            <w:r>
              <w:rPr>
                <w:rFonts w:eastAsia="Batang" w:cs="Arial"/>
                <w:lang w:eastAsia="en-US"/>
              </w:rPr>
              <w:t>s</w:t>
            </w:r>
            <w:r w:rsidRPr="00F7765F">
              <w:rPr>
                <w:rFonts w:eastAsia="Batang" w:cs="Arial"/>
                <w:lang w:eastAsia="en-US"/>
              </w:rPr>
              <w:t>tudents research shopping and shopping centres in Korea. For example: How important is an eco-friendly design? What are some architectural examples? What are the shopping habits of Koreans?</w:t>
            </w:r>
          </w:p>
          <w:p w14:paraId="310AAFFE" w14:textId="2549B6DC" w:rsidR="006F54D4" w:rsidRPr="00F7765F" w:rsidRDefault="006F54D4" w:rsidP="00E73FAC">
            <w:pPr>
              <w:pStyle w:val="DoEbodytext2018"/>
              <w:spacing w:line="276" w:lineRule="auto"/>
              <w:textAlignment w:val="center"/>
              <w:cnfStyle w:val="000000100000" w:firstRow="0" w:lastRow="0" w:firstColumn="0" w:lastColumn="0" w:oddVBand="0" w:evenVBand="0" w:oddHBand="1" w:evenHBand="0" w:firstRowFirstColumn="0" w:firstRowLastColumn="0" w:lastRowFirstColumn="0" w:lastRowLastColumn="0"/>
              <w:rPr>
                <w:rFonts w:eastAsia="Batang" w:cs="Arial"/>
                <w:lang w:eastAsia="en-US"/>
              </w:rPr>
            </w:pPr>
            <w:r w:rsidRPr="00F7765F">
              <w:rPr>
                <w:rFonts w:eastAsia="Batang" w:cs="Arial"/>
                <w:lang w:eastAsia="en-US"/>
              </w:rPr>
              <w:t>Students research</w:t>
            </w:r>
            <w:r w:rsidRPr="00F7765F">
              <w:rPr>
                <w:rFonts w:eastAsia="Batang" w:cs="Arial"/>
                <w:b/>
                <w:lang w:eastAsia="en-US"/>
              </w:rPr>
              <w:t xml:space="preserve"> </w:t>
            </w:r>
            <w:hyperlink r:id="rId53" w:history="1">
              <w:r>
                <w:rPr>
                  <w:rStyle w:val="Hyperlink"/>
                  <w:rFonts w:eastAsia="Batang" w:cs="Arial"/>
                  <w:sz w:val="22"/>
                  <w:lang w:eastAsia="en-US"/>
                </w:rPr>
                <w:t>Floor plan design</w:t>
              </w:r>
            </w:hyperlink>
            <w:r w:rsidRPr="00F7765F">
              <w:rPr>
                <w:rFonts w:eastAsia="Batang" w:cs="Arial"/>
                <w:lang w:eastAsia="en-US"/>
              </w:rPr>
              <w:t xml:space="preserve"> and </w:t>
            </w:r>
            <w:hyperlink r:id="rId54" w:history="1">
              <w:r>
                <w:rPr>
                  <w:rStyle w:val="Hyperlink"/>
                  <w:rFonts w:eastAsia="Batang" w:cs="Arial"/>
                  <w:sz w:val="22"/>
                  <w:lang w:eastAsia="en-US"/>
                </w:rPr>
                <w:t>Shopping centre design tricks</w:t>
              </w:r>
            </w:hyperlink>
            <w:r w:rsidRPr="00F7765F">
              <w:rPr>
                <w:rFonts w:eastAsia="Batang" w:cs="Arial"/>
                <w:lang w:eastAsia="en-US"/>
              </w:rPr>
              <w:t>.</w:t>
            </w:r>
          </w:p>
          <w:p w14:paraId="4EB7A50A" w14:textId="41E8EB86" w:rsidR="006F54D4" w:rsidRPr="00F7765F" w:rsidRDefault="006F54D4" w:rsidP="00E73FAC">
            <w:pPr>
              <w:pStyle w:val="DoEbodytext2018"/>
              <w:spacing w:line="276" w:lineRule="auto"/>
              <w:textAlignment w:val="center"/>
              <w:cnfStyle w:val="000000100000" w:firstRow="0" w:lastRow="0" w:firstColumn="0" w:lastColumn="0" w:oddVBand="0" w:evenVBand="0" w:oddHBand="1" w:evenHBand="0" w:firstRowFirstColumn="0" w:firstRowLastColumn="0" w:lastRowFirstColumn="0" w:lastRowLastColumn="0"/>
              <w:rPr>
                <w:rFonts w:eastAsia="Batang" w:cs="Arial"/>
                <w:lang w:eastAsia="en-US"/>
              </w:rPr>
            </w:pPr>
            <w:r w:rsidRPr="00F7765F">
              <w:rPr>
                <w:rFonts w:eastAsia="Batang" w:cs="Arial"/>
                <w:lang w:eastAsia="en-US"/>
              </w:rPr>
              <w:t xml:space="preserve">Students research </w:t>
            </w:r>
            <w:hyperlink r:id="rId55" w:history="1">
              <w:r>
                <w:rPr>
                  <w:rStyle w:val="Hyperlink"/>
                  <w:rFonts w:eastAsia="Batang" w:cs="Arial"/>
                  <w:sz w:val="22"/>
                  <w:lang w:eastAsia="en-US"/>
                </w:rPr>
                <w:t>Features of a sustainable shopping centre</w:t>
              </w:r>
            </w:hyperlink>
            <w:r w:rsidRPr="00F7765F">
              <w:rPr>
                <w:rFonts w:eastAsia="Batang" w:cs="Arial"/>
                <w:lang w:eastAsia="en-US"/>
              </w:rPr>
              <w:t xml:space="preserve">. </w:t>
            </w:r>
          </w:p>
          <w:p w14:paraId="453E2D29" w14:textId="475FA1B6" w:rsidR="006F54D4" w:rsidRPr="00F7765F" w:rsidRDefault="006F54D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 xml:space="preserve">Using online tools and sites such as </w:t>
            </w:r>
            <w:hyperlink r:id="rId56" w:history="1">
              <w:proofErr w:type="spellStart"/>
              <w:r w:rsidRPr="00F7765F">
                <w:rPr>
                  <w:rStyle w:val="Hyperlink"/>
                  <w:rFonts w:cs="Arial"/>
                  <w:sz w:val="22"/>
                  <w:szCs w:val="22"/>
                </w:rPr>
                <w:t>RoomSketcher</w:t>
              </w:r>
              <w:proofErr w:type="spellEnd"/>
              <w:r w:rsidRPr="00F7765F">
                <w:rPr>
                  <w:rStyle w:val="Hyperlink"/>
                  <w:rFonts w:cs="Arial"/>
                  <w:sz w:val="22"/>
                  <w:szCs w:val="22"/>
                </w:rPr>
                <w:t xml:space="preserve"> floor plans</w:t>
              </w:r>
            </w:hyperlink>
            <w:r w:rsidRPr="00F7765F">
              <w:rPr>
                <w:rFonts w:cs="Arial"/>
                <w:szCs w:val="22"/>
              </w:rPr>
              <w:t xml:space="preserve">, </w:t>
            </w:r>
            <w:hyperlink r:id="rId57" w:history="1">
              <w:r>
                <w:rPr>
                  <w:rStyle w:val="Hyperlink"/>
                  <w:rFonts w:cs="Arial"/>
                  <w:sz w:val="22"/>
                  <w:szCs w:val="22"/>
                </w:rPr>
                <w:t xml:space="preserve">15 </w:t>
              </w:r>
              <w:r>
                <w:rPr>
                  <w:rStyle w:val="Hyperlink"/>
                  <w:rFonts w:cs="Arial"/>
                  <w:sz w:val="22"/>
                  <w:szCs w:val="22"/>
                </w:rPr>
                <w:lastRenderedPageBreak/>
                <w:t>Steps to draw a house plan</w:t>
              </w:r>
            </w:hyperlink>
            <w:r w:rsidRPr="00F7765F">
              <w:rPr>
                <w:rFonts w:cs="Arial"/>
                <w:szCs w:val="22"/>
              </w:rPr>
              <w:t xml:space="preserve"> and </w:t>
            </w:r>
            <w:hyperlink r:id="rId58" w:history="1">
              <w:r>
                <w:rPr>
                  <w:rStyle w:val="Hyperlink"/>
                  <w:rFonts w:cs="Arial"/>
                  <w:sz w:val="22"/>
                  <w:szCs w:val="22"/>
                </w:rPr>
                <w:t>The house plans guide</w:t>
              </w:r>
            </w:hyperlink>
            <w:r w:rsidRPr="00F7765F">
              <w:rPr>
                <w:rFonts w:cs="Arial"/>
                <w:szCs w:val="22"/>
              </w:rPr>
              <w:t>, students sketch their floor plan.</w:t>
            </w:r>
          </w:p>
          <w:p w14:paraId="7E857014" w14:textId="02D84833" w:rsidR="006F54D4" w:rsidRPr="00F7765F" w:rsidRDefault="006F54D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 xml:space="preserve">Task: </w:t>
            </w:r>
            <w:r>
              <w:rPr>
                <w:rFonts w:cs="Arial"/>
                <w:szCs w:val="22"/>
              </w:rPr>
              <w:t>Y</w:t>
            </w:r>
            <w:r w:rsidRPr="00F7765F">
              <w:rPr>
                <w:rFonts w:cs="Arial"/>
                <w:szCs w:val="22"/>
              </w:rPr>
              <w:t xml:space="preserve">ou are interested in a career in architecture and want to showcase your talent to a future employer. Design an eco-friendly house. Drawing from traditional Korean housing techniques and your research on sustainability, present a </w:t>
            </w:r>
            <w:r w:rsidR="00352F88">
              <w:rPr>
                <w:rFonts w:cs="Arial"/>
                <w:szCs w:val="22"/>
              </w:rPr>
              <w:t xml:space="preserve">2D </w:t>
            </w:r>
            <w:r w:rsidRPr="00F7765F">
              <w:rPr>
                <w:rFonts w:cs="Arial"/>
                <w:szCs w:val="22"/>
              </w:rPr>
              <w:t xml:space="preserve">plan of your proposed eco-friendly house to your future employer, with detailed labels and </w:t>
            </w:r>
            <w:r w:rsidR="00A85381">
              <w:rPr>
                <w:rFonts w:cs="Arial"/>
                <w:szCs w:val="22"/>
              </w:rPr>
              <w:t xml:space="preserve">at </w:t>
            </w:r>
            <w:r w:rsidR="0005610E">
              <w:rPr>
                <w:rFonts w:cs="Arial"/>
                <w:szCs w:val="22"/>
              </w:rPr>
              <w:t>l</w:t>
            </w:r>
            <w:r w:rsidR="00A85381">
              <w:rPr>
                <w:rFonts w:cs="Arial"/>
                <w:szCs w:val="22"/>
              </w:rPr>
              <w:t>east 3 reasons for your choices.</w:t>
            </w:r>
          </w:p>
          <w:p w14:paraId="32FB870D" w14:textId="6317348B" w:rsidR="006F54D4" w:rsidRPr="00F7765F" w:rsidRDefault="006F54D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rPr>
            </w:pPr>
            <w:r w:rsidRPr="00F7765F">
              <w:rPr>
                <w:rFonts w:cs="Arial"/>
                <w:szCs w:val="22"/>
              </w:rPr>
              <w:t>Students showcase their designs to the class.</w:t>
            </w:r>
          </w:p>
        </w:tc>
        <w:tc>
          <w:tcPr>
            <w:tcW w:w="2467" w:type="dxa"/>
            <w:vAlign w:val="top"/>
          </w:tcPr>
          <w:p w14:paraId="47FA48E5" w14:textId="77777777" w:rsidR="006F54D4" w:rsidRPr="00175E25" w:rsidRDefault="006F54D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175E25">
              <w:rPr>
                <w:rFonts w:cs="Arial"/>
                <w:szCs w:val="22"/>
                <w:lang w:eastAsia="zh-CN"/>
              </w:rPr>
              <w:lastRenderedPageBreak/>
              <w:t>Students research floor designs and sustainable shopping centres.</w:t>
            </w:r>
          </w:p>
          <w:p w14:paraId="76D623C6" w14:textId="77777777" w:rsidR="006F54D4" w:rsidRPr="00175E25" w:rsidRDefault="006F54D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175E25">
              <w:rPr>
                <w:rFonts w:cs="Arial"/>
                <w:szCs w:val="22"/>
                <w:lang w:eastAsia="zh-CN"/>
              </w:rPr>
              <w:t xml:space="preserve">Using the online tools, students sketch their floor plan. </w:t>
            </w:r>
          </w:p>
          <w:p w14:paraId="7678D1DD" w14:textId="20AAA832" w:rsidR="006F54D4" w:rsidRPr="00175E25" w:rsidRDefault="006F54D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175E25">
              <w:rPr>
                <w:rFonts w:cs="Arial"/>
                <w:szCs w:val="22"/>
                <w:lang w:eastAsia="zh-CN"/>
              </w:rPr>
              <w:t>Students present their designs to the class.</w:t>
            </w:r>
          </w:p>
        </w:tc>
        <w:tc>
          <w:tcPr>
            <w:tcW w:w="2461" w:type="dxa"/>
            <w:gridSpan w:val="2"/>
            <w:vAlign w:val="top"/>
          </w:tcPr>
          <w:p w14:paraId="41C2B25C" w14:textId="77777777" w:rsidR="006F54D4" w:rsidRPr="00175E25" w:rsidRDefault="006F54D4" w:rsidP="00E73F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b/>
                <w:szCs w:val="22"/>
              </w:rPr>
            </w:pPr>
            <w:r w:rsidRPr="00175E25">
              <w:rPr>
                <w:rFonts w:cs="Arial"/>
                <w:b/>
                <w:szCs w:val="22"/>
              </w:rPr>
              <w:t>Students with prior learning and or experience and students with a background in Korean</w:t>
            </w:r>
          </w:p>
          <w:p w14:paraId="2140330F" w14:textId="2AFFCC24" w:rsidR="006F54D4" w:rsidRPr="00175E25" w:rsidRDefault="006F54D4" w:rsidP="00E73FAC">
            <w:pPr>
              <w:spacing w:line="276" w:lineRule="auto"/>
              <w:textAlignment w:val="cente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175E25">
              <w:rPr>
                <w:rFonts w:cs="Arial"/>
                <w:szCs w:val="22"/>
                <w:lang w:eastAsia="zh-CN"/>
              </w:rPr>
              <w:t xml:space="preserve">Students complete their respective assessment of </w:t>
            </w:r>
            <w:r w:rsidRPr="00175E25">
              <w:rPr>
                <w:rFonts w:cs="Arial"/>
                <w:szCs w:val="22"/>
                <w:lang w:eastAsia="zh-CN"/>
              </w:rPr>
              <w:lastRenderedPageBreak/>
              <w:t>learning task.</w:t>
            </w:r>
          </w:p>
        </w:tc>
      </w:tr>
    </w:tbl>
    <w:p w14:paraId="532BDD32" w14:textId="77777777" w:rsidR="00175E25" w:rsidRDefault="00175E25" w:rsidP="00175E25">
      <w:pPr>
        <w:pStyle w:val="Heading1"/>
      </w:pPr>
      <w:bookmarkStart w:id="17" w:name="_Toc97194795"/>
      <w:bookmarkStart w:id="18" w:name="_Toc97221012"/>
      <w:r>
        <w:lastRenderedPageBreak/>
        <w:t>Evaluation and variation</w:t>
      </w:r>
      <w:bookmarkEnd w:id="17"/>
      <w:bookmarkEnd w:id="18"/>
    </w:p>
    <w:p w14:paraId="54D1A13A" w14:textId="77777777" w:rsidR="00175E25" w:rsidRDefault="00175E25" w:rsidP="00175E25">
      <w:pPr>
        <w:rPr>
          <w:lang w:eastAsia="zh-CN"/>
        </w:rPr>
      </w:pPr>
      <w:r>
        <w:rPr>
          <w:lang w:eastAsia="zh-CN"/>
        </w:rPr>
        <w:t>Record any variations you implemented, including extensions and adjustments for students with special education needs. The evaluation can include feedback from students.</w:t>
      </w:r>
    </w:p>
    <w:p w14:paraId="092314A7" w14:textId="77777777" w:rsidR="00175E25" w:rsidRDefault="00175E25" w:rsidP="00175E25">
      <w:pPr>
        <w:pStyle w:val="Heading1"/>
      </w:pPr>
      <w:bookmarkStart w:id="19" w:name="_Toc97194796"/>
      <w:bookmarkStart w:id="20" w:name="_Toc97221013"/>
      <w:r>
        <w:t>Registration</w:t>
      </w:r>
      <w:bookmarkEnd w:id="19"/>
      <w:bookmarkEnd w:id="20"/>
    </w:p>
    <w:p w14:paraId="21DBF155" w14:textId="77777777" w:rsidR="00175E25" w:rsidRDefault="00175E25" w:rsidP="00175E25">
      <w:pPr>
        <w:rPr>
          <w:lang w:eastAsia="zh-CN"/>
        </w:rPr>
      </w:pPr>
      <w:r>
        <w:rPr>
          <w:lang w:eastAsia="zh-CN"/>
        </w:rPr>
        <w:t>Teacher name:</w:t>
      </w:r>
    </w:p>
    <w:p w14:paraId="0DC6193B" w14:textId="77777777" w:rsidR="00175E25" w:rsidRDefault="00175E25" w:rsidP="00175E25">
      <w:pPr>
        <w:rPr>
          <w:lang w:eastAsia="zh-CN"/>
        </w:rPr>
      </w:pPr>
      <w:r>
        <w:rPr>
          <w:lang w:eastAsia="zh-CN"/>
        </w:rPr>
        <w:t>Teacher signature:</w:t>
      </w:r>
    </w:p>
    <w:p w14:paraId="2AFD3493" w14:textId="2869F015" w:rsidR="003D22E3" w:rsidRPr="00175E25" w:rsidRDefault="00175E25" w:rsidP="00175E25">
      <w:pPr>
        <w:rPr>
          <w:lang w:eastAsia="zh-CN"/>
        </w:rPr>
      </w:pPr>
      <w:r>
        <w:rPr>
          <w:lang w:eastAsia="zh-CN"/>
        </w:rPr>
        <w:t>Date:</w:t>
      </w:r>
    </w:p>
    <w:sectPr w:rsidR="003D22E3" w:rsidRPr="00175E25" w:rsidSect="006E43F4">
      <w:footerReference w:type="even" r:id="rId59"/>
      <w:footerReference w:type="default" r:id="rId60"/>
      <w:headerReference w:type="first" r:id="rId61"/>
      <w:footerReference w:type="first" r:id="rId62"/>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5243" w14:textId="77777777" w:rsidR="00D22B90" w:rsidRDefault="00D22B90" w:rsidP="00191F45">
      <w:r>
        <w:separator/>
      </w:r>
    </w:p>
    <w:p w14:paraId="23D0A604" w14:textId="77777777" w:rsidR="00D22B90" w:rsidRDefault="00D22B90"/>
    <w:p w14:paraId="167D9A7B" w14:textId="77777777" w:rsidR="00D22B90" w:rsidRDefault="00D22B90"/>
    <w:p w14:paraId="6B9C2EE8" w14:textId="77777777" w:rsidR="00D22B90" w:rsidRDefault="00D22B90"/>
  </w:endnote>
  <w:endnote w:type="continuationSeparator" w:id="0">
    <w:p w14:paraId="2E0B511C" w14:textId="77777777" w:rsidR="00D22B90" w:rsidRDefault="00D22B90" w:rsidP="00191F45">
      <w:r>
        <w:continuationSeparator/>
      </w:r>
    </w:p>
    <w:p w14:paraId="033360AA" w14:textId="77777777" w:rsidR="00D22B90" w:rsidRDefault="00D22B90"/>
    <w:p w14:paraId="651003CA" w14:textId="77777777" w:rsidR="00D22B90" w:rsidRDefault="00D22B90"/>
    <w:p w14:paraId="326E58C4" w14:textId="77777777" w:rsidR="00D22B90" w:rsidRDefault="00D22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B8C1" w14:textId="5E473EB1" w:rsidR="00175E25" w:rsidRPr="004D333E" w:rsidRDefault="00175E25" w:rsidP="00FA25E5">
    <w:pPr>
      <w:pStyle w:val="Footer"/>
      <w:jc w:val="center"/>
    </w:pPr>
    <w:r w:rsidRPr="002810D3">
      <w:fldChar w:fldCharType="begin"/>
    </w:r>
    <w:r w:rsidRPr="002810D3">
      <w:instrText xml:space="preserve"> PAGE </w:instrText>
    </w:r>
    <w:r w:rsidRPr="002810D3">
      <w:fldChar w:fldCharType="separate"/>
    </w:r>
    <w:r>
      <w:rPr>
        <w:noProof/>
      </w:rPr>
      <w:t>14</w:t>
    </w:r>
    <w:r w:rsidRPr="002810D3">
      <w:fldChar w:fldCharType="end"/>
    </w:r>
    <w:r w:rsidRPr="002810D3">
      <w:tab/>
    </w:r>
    <w:r w:rsidRPr="00B33109">
      <w:t xml:space="preserve">Stage 5 </w:t>
    </w:r>
    <w:r>
      <w:t>Korean</w:t>
    </w:r>
    <w:r w:rsidRPr="00B33109">
      <w:t xml:space="preserve"> – unit starter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6696"/>
      <w:docPartObj>
        <w:docPartGallery w:val="Page Numbers (Bottom of Page)"/>
        <w:docPartUnique/>
      </w:docPartObj>
    </w:sdtPr>
    <w:sdtEndPr>
      <w:rPr>
        <w:noProof/>
      </w:rPr>
    </w:sdtEndPr>
    <w:sdtContent>
      <w:p w14:paraId="2FD2C57E" w14:textId="2E05F415" w:rsidR="00175E25" w:rsidRPr="004D333E" w:rsidRDefault="00175E25" w:rsidP="00175E25">
        <w:pPr>
          <w:pStyle w:val="Footer"/>
          <w:ind w:left="0" w:right="-207"/>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BC511C">
          <w:rPr>
            <w:noProof/>
          </w:rPr>
          <w:t>May-22</w:t>
        </w:r>
        <w:r w:rsidRPr="002810D3">
          <w:fldChar w:fldCharType="end"/>
        </w:r>
        <w:r>
          <w:ptab w:relativeTo="margin" w:alignment="right" w:leader="none"/>
        </w:r>
        <w:r>
          <w:fldChar w:fldCharType="begin"/>
        </w:r>
        <w:r>
          <w:instrText xml:space="preserve"> PAGE   \* MERGEFORMAT </w:instrText>
        </w:r>
        <w:r>
          <w:fldChar w:fldCharType="separate"/>
        </w:r>
        <w: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22B0" w14:textId="477614D1" w:rsidR="00175E25" w:rsidRPr="000610BC" w:rsidRDefault="00175E25" w:rsidP="000610BC">
    <w:pPr>
      <w:pStyle w:val="Logo"/>
      <w:ind w:left="0"/>
      <w:jc w:val="center"/>
    </w:pPr>
    <w:r w:rsidRPr="00913D40">
      <w:rPr>
        <w:sz w:val="24"/>
      </w:rPr>
      <w:t>education.nsw.gov.au</w:t>
    </w:r>
    <w:r>
      <w:ptab w:relativeTo="margin" w:alignment="right" w:leader="none"/>
    </w:r>
    <w:r w:rsidRPr="009C69B7">
      <w:rPr>
        <w:noProof/>
        <w:lang w:eastAsia="en-AU"/>
      </w:rPr>
      <w:drawing>
        <wp:inline distT="0" distB="0" distL="0" distR="0" wp14:anchorId="58F9CE2A" wp14:editId="026713FA">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50B4" w14:textId="77777777" w:rsidR="00D22B90" w:rsidRDefault="00D22B90" w:rsidP="00191F45">
      <w:r>
        <w:separator/>
      </w:r>
    </w:p>
    <w:p w14:paraId="16F604A7" w14:textId="77777777" w:rsidR="00D22B90" w:rsidRDefault="00D22B90"/>
    <w:p w14:paraId="771D267F" w14:textId="77777777" w:rsidR="00D22B90" w:rsidRDefault="00D22B90"/>
    <w:p w14:paraId="345AE04E" w14:textId="77777777" w:rsidR="00D22B90" w:rsidRDefault="00D22B90"/>
  </w:footnote>
  <w:footnote w:type="continuationSeparator" w:id="0">
    <w:p w14:paraId="69E315A3" w14:textId="77777777" w:rsidR="00D22B90" w:rsidRDefault="00D22B90" w:rsidP="00191F45">
      <w:r>
        <w:continuationSeparator/>
      </w:r>
    </w:p>
    <w:p w14:paraId="47C20E44" w14:textId="77777777" w:rsidR="00D22B90" w:rsidRDefault="00D22B90"/>
    <w:p w14:paraId="7AAA30CC" w14:textId="77777777" w:rsidR="00D22B90" w:rsidRDefault="00D22B90"/>
    <w:p w14:paraId="6E1F0A1A" w14:textId="77777777" w:rsidR="00D22B90" w:rsidRDefault="00D22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0A7D" w14:textId="77777777" w:rsidR="00175E25" w:rsidRDefault="00175E2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71F7229"/>
    <w:multiLevelType w:val="hybridMultilevel"/>
    <w:tmpl w:val="AB8A3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511EC3"/>
    <w:multiLevelType w:val="hybridMultilevel"/>
    <w:tmpl w:val="D0BEBA3A"/>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1" w15:restartNumberingAfterBreak="0">
    <w:nsid w:val="0CB53857"/>
    <w:multiLevelType w:val="hybridMultilevel"/>
    <w:tmpl w:val="0F36D434"/>
    <w:lvl w:ilvl="0" w:tplc="EE9A1C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1576F9"/>
    <w:multiLevelType w:val="hybridMultilevel"/>
    <w:tmpl w:val="114CFE8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E263C7A"/>
    <w:multiLevelType w:val="hybridMultilevel"/>
    <w:tmpl w:val="B598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1215575">
    <w:abstractNumId w:val="18"/>
  </w:num>
  <w:num w:numId="2" w16cid:durableId="846284044">
    <w:abstractNumId w:val="16"/>
  </w:num>
  <w:num w:numId="3" w16cid:durableId="1813062560">
    <w:abstractNumId w:val="21"/>
  </w:num>
  <w:num w:numId="4" w16cid:durableId="927732472">
    <w:abstractNumId w:val="23"/>
  </w:num>
  <w:num w:numId="5" w16cid:durableId="21007167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445863">
    <w:abstractNumId w:val="14"/>
  </w:num>
  <w:num w:numId="7" w16cid:durableId="2021158243">
    <w:abstractNumId w:val="24"/>
  </w:num>
  <w:num w:numId="8" w16cid:durableId="1967151594">
    <w:abstractNumId w:val="13"/>
  </w:num>
  <w:num w:numId="9" w16cid:durableId="393235142">
    <w:abstractNumId w:val="20"/>
  </w:num>
  <w:num w:numId="10" w16cid:durableId="1518814837">
    <w:abstractNumId w:val="12"/>
  </w:num>
  <w:num w:numId="11" w16cid:durableId="232085321">
    <w:abstractNumId w:val="17"/>
  </w:num>
  <w:num w:numId="12" w16cid:durableId="1263534690">
    <w:abstractNumId w:val="6"/>
  </w:num>
  <w:num w:numId="13" w16cid:durableId="1627812536">
    <w:abstractNumId w:val="9"/>
  </w:num>
  <w:num w:numId="14" w16cid:durableId="1423724339">
    <w:abstractNumId w:val="0"/>
  </w:num>
  <w:num w:numId="15" w16cid:durableId="981539921">
    <w:abstractNumId w:val="1"/>
  </w:num>
  <w:num w:numId="16" w16cid:durableId="558054336">
    <w:abstractNumId w:val="2"/>
  </w:num>
  <w:num w:numId="17" w16cid:durableId="1832328526">
    <w:abstractNumId w:val="3"/>
  </w:num>
  <w:num w:numId="18" w16cid:durableId="758647402">
    <w:abstractNumId w:val="4"/>
  </w:num>
  <w:num w:numId="19" w16cid:durableId="1889292652">
    <w:abstractNumId w:val="5"/>
  </w:num>
  <w:num w:numId="20" w16cid:durableId="1086000420">
    <w:abstractNumId w:val="7"/>
  </w:num>
  <w:num w:numId="21" w16cid:durableId="669605968">
    <w:abstractNumId w:val="25"/>
  </w:num>
  <w:num w:numId="22" w16cid:durableId="1242569708">
    <w:abstractNumId w:val="22"/>
  </w:num>
  <w:num w:numId="23" w16cid:durableId="264309743">
    <w:abstractNumId w:val="16"/>
  </w:num>
  <w:num w:numId="24" w16cid:durableId="1720864033">
    <w:abstractNumId w:val="16"/>
  </w:num>
  <w:num w:numId="25" w16cid:durableId="331375392">
    <w:abstractNumId w:val="16"/>
  </w:num>
  <w:num w:numId="26" w16cid:durableId="1021131899">
    <w:abstractNumId w:val="16"/>
  </w:num>
  <w:num w:numId="27" w16cid:durableId="745611937">
    <w:abstractNumId w:val="16"/>
  </w:num>
  <w:num w:numId="28" w16cid:durableId="1897012104">
    <w:abstractNumId w:val="16"/>
  </w:num>
  <w:num w:numId="29" w16cid:durableId="1822191281">
    <w:abstractNumId w:val="16"/>
  </w:num>
  <w:num w:numId="30" w16cid:durableId="1295023755">
    <w:abstractNumId w:val="16"/>
  </w:num>
  <w:num w:numId="31" w16cid:durableId="2132241483">
    <w:abstractNumId w:val="18"/>
  </w:num>
  <w:num w:numId="32" w16cid:durableId="646933556">
    <w:abstractNumId w:val="25"/>
  </w:num>
  <w:num w:numId="33" w16cid:durableId="1218197978">
    <w:abstractNumId w:val="21"/>
  </w:num>
  <w:num w:numId="34" w16cid:durableId="516770956">
    <w:abstractNumId w:val="23"/>
  </w:num>
  <w:num w:numId="35" w16cid:durableId="98375700">
    <w:abstractNumId w:val="18"/>
  </w:num>
  <w:num w:numId="36" w16cid:durableId="1639653200">
    <w:abstractNumId w:val="16"/>
  </w:num>
  <w:num w:numId="37" w16cid:durableId="43146408">
    <w:abstractNumId w:val="8"/>
  </w:num>
  <w:num w:numId="38" w16cid:durableId="2044548838">
    <w:abstractNumId w:val="15"/>
  </w:num>
  <w:num w:numId="39" w16cid:durableId="671572179">
    <w:abstractNumId w:val="26"/>
  </w:num>
  <w:num w:numId="40" w16cid:durableId="615873181">
    <w:abstractNumId w:val="19"/>
  </w:num>
  <w:num w:numId="41" w16cid:durableId="2058503746">
    <w:abstractNumId w:val="10"/>
  </w:num>
  <w:num w:numId="42" w16cid:durableId="156914680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LS0NDI1N7UwM7JU0lEKTi0uzszPAykwrAUAdrt8yiwAAAA="/>
  </w:docVars>
  <w:rsids>
    <w:rsidRoot w:val="0083540B"/>
    <w:rsid w:val="0000031A"/>
    <w:rsid w:val="00001C08"/>
    <w:rsid w:val="00002BF1"/>
    <w:rsid w:val="0000432A"/>
    <w:rsid w:val="00006220"/>
    <w:rsid w:val="00006CD7"/>
    <w:rsid w:val="000103FC"/>
    <w:rsid w:val="00010746"/>
    <w:rsid w:val="000122DE"/>
    <w:rsid w:val="000143DF"/>
    <w:rsid w:val="000151F8"/>
    <w:rsid w:val="00015D43"/>
    <w:rsid w:val="00016801"/>
    <w:rsid w:val="00017761"/>
    <w:rsid w:val="00021171"/>
    <w:rsid w:val="00023790"/>
    <w:rsid w:val="00024602"/>
    <w:rsid w:val="000252FF"/>
    <w:rsid w:val="000253AE"/>
    <w:rsid w:val="00025E8D"/>
    <w:rsid w:val="00027C9E"/>
    <w:rsid w:val="000302EF"/>
    <w:rsid w:val="00030EBC"/>
    <w:rsid w:val="000331B6"/>
    <w:rsid w:val="00034F5E"/>
    <w:rsid w:val="0003541F"/>
    <w:rsid w:val="00036F0B"/>
    <w:rsid w:val="00040BF3"/>
    <w:rsid w:val="0004135D"/>
    <w:rsid w:val="000423E3"/>
    <w:rsid w:val="0004292D"/>
    <w:rsid w:val="00042D30"/>
    <w:rsid w:val="00043347"/>
    <w:rsid w:val="00043FA0"/>
    <w:rsid w:val="00044C5D"/>
    <w:rsid w:val="00044D23"/>
    <w:rsid w:val="00044F5E"/>
    <w:rsid w:val="00046473"/>
    <w:rsid w:val="000468A1"/>
    <w:rsid w:val="00046A33"/>
    <w:rsid w:val="00050270"/>
    <w:rsid w:val="000507E6"/>
    <w:rsid w:val="0005163D"/>
    <w:rsid w:val="000534F4"/>
    <w:rsid w:val="000535B7"/>
    <w:rsid w:val="00053726"/>
    <w:rsid w:val="00053816"/>
    <w:rsid w:val="0005610E"/>
    <w:rsid w:val="000562A7"/>
    <w:rsid w:val="000564F8"/>
    <w:rsid w:val="00057BC8"/>
    <w:rsid w:val="000604B9"/>
    <w:rsid w:val="000610BC"/>
    <w:rsid w:val="00061232"/>
    <w:rsid w:val="000613C4"/>
    <w:rsid w:val="000620E8"/>
    <w:rsid w:val="00062708"/>
    <w:rsid w:val="000644DB"/>
    <w:rsid w:val="00065A16"/>
    <w:rsid w:val="00065E3A"/>
    <w:rsid w:val="000714E7"/>
    <w:rsid w:val="00071D06"/>
    <w:rsid w:val="0007214A"/>
    <w:rsid w:val="00072B6E"/>
    <w:rsid w:val="00072DFB"/>
    <w:rsid w:val="00074178"/>
    <w:rsid w:val="000759E5"/>
    <w:rsid w:val="00075B4E"/>
    <w:rsid w:val="00077A7C"/>
    <w:rsid w:val="00080127"/>
    <w:rsid w:val="000806AB"/>
    <w:rsid w:val="00080B3F"/>
    <w:rsid w:val="0008239A"/>
    <w:rsid w:val="00082E53"/>
    <w:rsid w:val="00082F43"/>
    <w:rsid w:val="00083E0C"/>
    <w:rsid w:val="000844F9"/>
    <w:rsid w:val="00084830"/>
    <w:rsid w:val="0008606A"/>
    <w:rsid w:val="00086656"/>
    <w:rsid w:val="00086D87"/>
    <w:rsid w:val="000872D6"/>
    <w:rsid w:val="0008770C"/>
    <w:rsid w:val="00090628"/>
    <w:rsid w:val="0009452F"/>
    <w:rsid w:val="00095039"/>
    <w:rsid w:val="00096701"/>
    <w:rsid w:val="000A0C05"/>
    <w:rsid w:val="000A1686"/>
    <w:rsid w:val="000A26B6"/>
    <w:rsid w:val="000A33D4"/>
    <w:rsid w:val="000A41E7"/>
    <w:rsid w:val="000A451E"/>
    <w:rsid w:val="000A6C4A"/>
    <w:rsid w:val="000A796C"/>
    <w:rsid w:val="000A7A61"/>
    <w:rsid w:val="000B05DE"/>
    <w:rsid w:val="000B09C8"/>
    <w:rsid w:val="000B1FC2"/>
    <w:rsid w:val="000B2886"/>
    <w:rsid w:val="000B30E1"/>
    <w:rsid w:val="000B4DD8"/>
    <w:rsid w:val="000B4F65"/>
    <w:rsid w:val="000B526C"/>
    <w:rsid w:val="000B6C78"/>
    <w:rsid w:val="000B75CB"/>
    <w:rsid w:val="000B7D49"/>
    <w:rsid w:val="000C0905"/>
    <w:rsid w:val="000C0FB5"/>
    <w:rsid w:val="000C1078"/>
    <w:rsid w:val="000C16A7"/>
    <w:rsid w:val="000C1BCD"/>
    <w:rsid w:val="000C250C"/>
    <w:rsid w:val="000C43DF"/>
    <w:rsid w:val="000C49C1"/>
    <w:rsid w:val="000C4FC3"/>
    <w:rsid w:val="000C575E"/>
    <w:rsid w:val="000C61FB"/>
    <w:rsid w:val="000C6F89"/>
    <w:rsid w:val="000C7D4F"/>
    <w:rsid w:val="000D1752"/>
    <w:rsid w:val="000D2063"/>
    <w:rsid w:val="000D24EC"/>
    <w:rsid w:val="000D2C3A"/>
    <w:rsid w:val="000D3EF7"/>
    <w:rsid w:val="000D48A8"/>
    <w:rsid w:val="000D4B5A"/>
    <w:rsid w:val="000D55B1"/>
    <w:rsid w:val="000D64D8"/>
    <w:rsid w:val="000D752C"/>
    <w:rsid w:val="000E1365"/>
    <w:rsid w:val="000E1DFE"/>
    <w:rsid w:val="000E3C1C"/>
    <w:rsid w:val="000E41B7"/>
    <w:rsid w:val="000E6BA0"/>
    <w:rsid w:val="000F0827"/>
    <w:rsid w:val="000F174A"/>
    <w:rsid w:val="000F1B75"/>
    <w:rsid w:val="000F280C"/>
    <w:rsid w:val="000F2D00"/>
    <w:rsid w:val="000F363B"/>
    <w:rsid w:val="000F4014"/>
    <w:rsid w:val="000F566F"/>
    <w:rsid w:val="000F7960"/>
    <w:rsid w:val="00100B59"/>
    <w:rsid w:val="00100DC5"/>
    <w:rsid w:val="00100E27"/>
    <w:rsid w:val="00100E5A"/>
    <w:rsid w:val="00101135"/>
    <w:rsid w:val="0010259B"/>
    <w:rsid w:val="00103219"/>
    <w:rsid w:val="00103D80"/>
    <w:rsid w:val="00104A05"/>
    <w:rsid w:val="00106009"/>
    <w:rsid w:val="001061F9"/>
    <w:rsid w:val="001068B3"/>
    <w:rsid w:val="001068D8"/>
    <w:rsid w:val="00106A3B"/>
    <w:rsid w:val="001113CC"/>
    <w:rsid w:val="0011157C"/>
    <w:rsid w:val="00111EE4"/>
    <w:rsid w:val="00113763"/>
    <w:rsid w:val="00113F4B"/>
    <w:rsid w:val="00114B7D"/>
    <w:rsid w:val="00114D74"/>
    <w:rsid w:val="00115BE0"/>
    <w:rsid w:val="00116DA0"/>
    <w:rsid w:val="001177C4"/>
    <w:rsid w:val="00117B7D"/>
    <w:rsid w:val="00117FF3"/>
    <w:rsid w:val="00120270"/>
    <w:rsid w:val="0012093E"/>
    <w:rsid w:val="00120C12"/>
    <w:rsid w:val="00125C2C"/>
    <w:rsid w:val="00125C6C"/>
    <w:rsid w:val="00127648"/>
    <w:rsid w:val="0013032B"/>
    <w:rsid w:val="001305EA"/>
    <w:rsid w:val="001315B6"/>
    <w:rsid w:val="001328FA"/>
    <w:rsid w:val="0013419A"/>
    <w:rsid w:val="00134700"/>
    <w:rsid w:val="001348C7"/>
    <w:rsid w:val="00134E23"/>
    <w:rsid w:val="00135E80"/>
    <w:rsid w:val="00140753"/>
    <w:rsid w:val="0014239C"/>
    <w:rsid w:val="00143921"/>
    <w:rsid w:val="00144439"/>
    <w:rsid w:val="001460F0"/>
    <w:rsid w:val="00146F04"/>
    <w:rsid w:val="00147B1C"/>
    <w:rsid w:val="00150EBC"/>
    <w:rsid w:val="001520B0"/>
    <w:rsid w:val="00153078"/>
    <w:rsid w:val="0015446A"/>
    <w:rsid w:val="0015487C"/>
    <w:rsid w:val="00155144"/>
    <w:rsid w:val="0015555C"/>
    <w:rsid w:val="00155F4A"/>
    <w:rsid w:val="00156C44"/>
    <w:rsid w:val="0015712E"/>
    <w:rsid w:val="001578CD"/>
    <w:rsid w:val="001613DF"/>
    <w:rsid w:val="00162C3A"/>
    <w:rsid w:val="001647B3"/>
    <w:rsid w:val="00165FF0"/>
    <w:rsid w:val="0017075C"/>
    <w:rsid w:val="00170CB5"/>
    <w:rsid w:val="00171601"/>
    <w:rsid w:val="00171A7F"/>
    <w:rsid w:val="00174183"/>
    <w:rsid w:val="00175AFD"/>
    <w:rsid w:val="00175E25"/>
    <w:rsid w:val="00176C65"/>
    <w:rsid w:val="00180A15"/>
    <w:rsid w:val="001810F4"/>
    <w:rsid w:val="00181128"/>
    <w:rsid w:val="0018179E"/>
    <w:rsid w:val="00182B2E"/>
    <w:rsid w:val="00182B46"/>
    <w:rsid w:val="001839C3"/>
    <w:rsid w:val="00183B80"/>
    <w:rsid w:val="00183DB2"/>
    <w:rsid w:val="00183E9C"/>
    <w:rsid w:val="001841F1"/>
    <w:rsid w:val="0018571A"/>
    <w:rsid w:val="0018590F"/>
    <w:rsid w:val="001859B6"/>
    <w:rsid w:val="00187FFC"/>
    <w:rsid w:val="00190E3D"/>
    <w:rsid w:val="0019176A"/>
    <w:rsid w:val="00191B8B"/>
    <w:rsid w:val="00191D2F"/>
    <w:rsid w:val="00191F45"/>
    <w:rsid w:val="00193503"/>
    <w:rsid w:val="001939CA"/>
    <w:rsid w:val="00193B82"/>
    <w:rsid w:val="0019600C"/>
    <w:rsid w:val="00196CF1"/>
    <w:rsid w:val="00197B41"/>
    <w:rsid w:val="001A03EA"/>
    <w:rsid w:val="001A3627"/>
    <w:rsid w:val="001A6607"/>
    <w:rsid w:val="001B194D"/>
    <w:rsid w:val="001B3065"/>
    <w:rsid w:val="001B33C0"/>
    <w:rsid w:val="001B4A46"/>
    <w:rsid w:val="001B5E34"/>
    <w:rsid w:val="001B7219"/>
    <w:rsid w:val="001C2997"/>
    <w:rsid w:val="001C3C20"/>
    <w:rsid w:val="001C4DB7"/>
    <w:rsid w:val="001C5D38"/>
    <w:rsid w:val="001C6C9B"/>
    <w:rsid w:val="001D0039"/>
    <w:rsid w:val="001D10B2"/>
    <w:rsid w:val="001D12BB"/>
    <w:rsid w:val="001D2110"/>
    <w:rsid w:val="001D3092"/>
    <w:rsid w:val="001D4CD1"/>
    <w:rsid w:val="001D59BE"/>
    <w:rsid w:val="001D66C2"/>
    <w:rsid w:val="001E0FFC"/>
    <w:rsid w:val="001E1F93"/>
    <w:rsid w:val="001E24CF"/>
    <w:rsid w:val="001E3097"/>
    <w:rsid w:val="001E33EE"/>
    <w:rsid w:val="001E4B06"/>
    <w:rsid w:val="001E5CF1"/>
    <w:rsid w:val="001E5F98"/>
    <w:rsid w:val="001F01F4"/>
    <w:rsid w:val="001F06EB"/>
    <w:rsid w:val="001F0C32"/>
    <w:rsid w:val="001F0F0C"/>
    <w:rsid w:val="001F0F26"/>
    <w:rsid w:val="001F2232"/>
    <w:rsid w:val="001F2873"/>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D46"/>
    <w:rsid w:val="00206EFD"/>
    <w:rsid w:val="0020756A"/>
    <w:rsid w:val="00210D95"/>
    <w:rsid w:val="002136B3"/>
    <w:rsid w:val="00214754"/>
    <w:rsid w:val="00214823"/>
    <w:rsid w:val="00216649"/>
    <w:rsid w:val="00216957"/>
    <w:rsid w:val="00217731"/>
    <w:rsid w:val="00217AE6"/>
    <w:rsid w:val="00221777"/>
    <w:rsid w:val="00221998"/>
    <w:rsid w:val="00221E1A"/>
    <w:rsid w:val="002228E3"/>
    <w:rsid w:val="00222CDE"/>
    <w:rsid w:val="00222FB2"/>
    <w:rsid w:val="00224261"/>
    <w:rsid w:val="00224B16"/>
    <w:rsid w:val="00224D61"/>
    <w:rsid w:val="002265BD"/>
    <w:rsid w:val="002270CC"/>
    <w:rsid w:val="00227421"/>
    <w:rsid w:val="00227894"/>
    <w:rsid w:val="0022791F"/>
    <w:rsid w:val="00227A82"/>
    <w:rsid w:val="00231E53"/>
    <w:rsid w:val="00234830"/>
    <w:rsid w:val="00234920"/>
    <w:rsid w:val="00236526"/>
    <w:rsid w:val="002368C7"/>
    <w:rsid w:val="0023726F"/>
    <w:rsid w:val="002373CD"/>
    <w:rsid w:val="00237A08"/>
    <w:rsid w:val="0024041A"/>
    <w:rsid w:val="002410C8"/>
    <w:rsid w:val="002410D7"/>
    <w:rsid w:val="002412F5"/>
    <w:rsid w:val="00241C93"/>
    <w:rsid w:val="0024214A"/>
    <w:rsid w:val="00243B8C"/>
    <w:rsid w:val="002441F2"/>
    <w:rsid w:val="0024438F"/>
    <w:rsid w:val="002447C2"/>
    <w:rsid w:val="002458D0"/>
    <w:rsid w:val="00245EC0"/>
    <w:rsid w:val="002462B7"/>
    <w:rsid w:val="00247FF0"/>
    <w:rsid w:val="002502E5"/>
    <w:rsid w:val="00250C2E"/>
    <w:rsid w:val="00250F4A"/>
    <w:rsid w:val="00251349"/>
    <w:rsid w:val="00251E40"/>
    <w:rsid w:val="00253532"/>
    <w:rsid w:val="002540D3"/>
    <w:rsid w:val="00254B2A"/>
    <w:rsid w:val="00254F6C"/>
    <w:rsid w:val="002556DB"/>
    <w:rsid w:val="00256D4F"/>
    <w:rsid w:val="00257503"/>
    <w:rsid w:val="0025783D"/>
    <w:rsid w:val="00260EE8"/>
    <w:rsid w:val="00260F28"/>
    <w:rsid w:val="0026131D"/>
    <w:rsid w:val="00263542"/>
    <w:rsid w:val="00264092"/>
    <w:rsid w:val="00265211"/>
    <w:rsid w:val="00266738"/>
    <w:rsid w:val="00266B24"/>
    <w:rsid w:val="00266D0C"/>
    <w:rsid w:val="00270002"/>
    <w:rsid w:val="002709F5"/>
    <w:rsid w:val="00271345"/>
    <w:rsid w:val="002723BF"/>
    <w:rsid w:val="00273F94"/>
    <w:rsid w:val="002760B7"/>
    <w:rsid w:val="0028012E"/>
    <w:rsid w:val="002810D3"/>
    <w:rsid w:val="00281126"/>
    <w:rsid w:val="002821A7"/>
    <w:rsid w:val="002830FF"/>
    <w:rsid w:val="002847AE"/>
    <w:rsid w:val="002870F2"/>
    <w:rsid w:val="00287650"/>
    <w:rsid w:val="0029008E"/>
    <w:rsid w:val="00290154"/>
    <w:rsid w:val="0029444A"/>
    <w:rsid w:val="00294F88"/>
    <w:rsid w:val="00294FCC"/>
    <w:rsid w:val="00295516"/>
    <w:rsid w:val="002A091F"/>
    <w:rsid w:val="002A10A1"/>
    <w:rsid w:val="002A2CE5"/>
    <w:rsid w:val="002A3135"/>
    <w:rsid w:val="002A3161"/>
    <w:rsid w:val="002A3410"/>
    <w:rsid w:val="002A44D1"/>
    <w:rsid w:val="002A4631"/>
    <w:rsid w:val="002A5BA6"/>
    <w:rsid w:val="002A695D"/>
    <w:rsid w:val="002A6EA6"/>
    <w:rsid w:val="002B0A35"/>
    <w:rsid w:val="002B108B"/>
    <w:rsid w:val="002B12DE"/>
    <w:rsid w:val="002B26A6"/>
    <w:rsid w:val="002B270D"/>
    <w:rsid w:val="002B3375"/>
    <w:rsid w:val="002B4745"/>
    <w:rsid w:val="002B480D"/>
    <w:rsid w:val="002B4845"/>
    <w:rsid w:val="002B4AC3"/>
    <w:rsid w:val="002B5EBE"/>
    <w:rsid w:val="002B7744"/>
    <w:rsid w:val="002B7CDE"/>
    <w:rsid w:val="002C041A"/>
    <w:rsid w:val="002C05AC"/>
    <w:rsid w:val="002C0DFF"/>
    <w:rsid w:val="002C1A5D"/>
    <w:rsid w:val="002C3133"/>
    <w:rsid w:val="002C3953"/>
    <w:rsid w:val="002C56A0"/>
    <w:rsid w:val="002C7496"/>
    <w:rsid w:val="002D03D7"/>
    <w:rsid w:val="002D12FF"/>
    <w:rsid w:val="002D1D78"/>
    <w:rsid w:val="002D21A5"/>
    <w:rsid w:val="002D3299"/>
    <w:rsid w:val="002D3DAD"/>
    <w:rsid w:val="002D4413"/>
    <w:rsid w:val="002D5211"/>
    <w:rsid w:val="002D674A"/>
    <w:rsid w:val="002D6FBB"/>
    <w:rsid w:val="002D7247"/>
    <w:rsid w:val="002E23E3"/>
    <w:rsid w:val="002E26F3"/>
    <w:rsid w:val="002E34CB"/>
    <w:rsid w:val="002E4059"/>
    <w:rsid w:val="002E4D5B"/>
    <w:rsid w:val="002E5474"/>
    <w:rsid w:val="002E5699"/>
    <w:rsid w:val="002E5832"/>
    <w:rsid w:val="002E633F"/>
    <w:rsid w:val="002F0BF7"/>
    <w:rsid w:val="002F0D60"/>
    <w:rsid w:val="002F104E"/>
    <w:rsid w:val="002F1526"/>
    <w:rsid w:val="002F1BD9"/>
    <w:rsid w:val="002F3A6D"/>
    <w:rsid w:val="002F749C"/>
    <w:rsid w:val="002F7A4C"/>
    <w:rsid w:val="0030000D"/>
    <w:rsid w:val="003007A4"/>
    <w:rsid w:val="00303813"/>
    <w:rsid w:val="0030524A"/>
    <w:rsid w:val="003053C6"/>
    <w:rsid w:val="00310348"/>
    <w:rsid w:val="00310EE6"/>
    <w:rsid w:val="00311628"/>
    <w:rsid w:val="00311E73"/>
    <w:rsid w:val="0031221D"/>
    <w:rsid w:val="003123F7"/>
    <w:rsid w:val="003140E4"/>
    <w:rsid w:val="00314A01"/>
    <w:rsid w:val="00314B9D"/>
    <w:rsid w:val="00314DD8"/>
    <w:rsid w:val="003155A3"/>
    <w:rsid w:val="003155DD"/>
    <w:rsid w:val="00315B35"/>
    <w:rsid w:val="00316A7F"/>
    <w:rsid w:val="00317B24"/>
    <w:rsid w:val="00317D8E"/>
    <w:rsid w:val="00317E8F"/>
    <w:rsid w:val="00320752"/>
    <w:rsid w:val="003207B7"/>
    <w:rsid w:val="003209E8"/>
    <w:rsid w:val="00320A2A"/>
    <w:rsid w:val="003211F4"/>
    <w:rsid w:val="0032193F"/>
    <w:rsid w:val="003219DB"/>
    <w:rsid w:val="00322186"/>
    <w:rsid w:val="00322962"/>
    <w:rsid w:val="0032403E"/>
    <w:rsid w:val="00324D73"/>
    <w:rsid w:val="00325B7B"/>
    <w:rsid w:val="00327F68"/>
    <w:rsid w:val="0033147A"/>
    <w:rsid w:val="0033193C"/>
    <w:rsid w:val="00332B30"/>
    <w:rsid w:val="00332CA5"/>
    <w:rsid w:val="00334E56"/>
    <w:rsid w:val="0033532B"/>
    <w:rsid w:val="00336799"/>
    <w:rsid w:val="00336B00"/>
    <w:rsid w:val="003370CA"/>
    <w:rsid w:val="00337929"/>
    <w:rsid w:val="00340003"/>
    <w:rsid w:val="003409CA"/>
    <w:rsid w:val="0034142D"/>
    <w:rsid w:val="0034252C"/>
    <w:rsid w:val="003429B7"/>
    <w:rsid w:val="00342B92"/>
    <w:rsid w:val="00343B23"/>
    <w:rsid w:val="00343E0E"/>
    <w:rsid w:val="003444A9"/>
    <w:rsid w:val="003445F2"/>
    <w:rsid w:val="00345EB0"/>
    <w:rsid w:val="0034764B"/>
    <w:rsid w:val="0034780A"/>
    <w:rsid w:val="00347CBE"/>
    <w:rsid w:val="003503AC"/>
    <w:rsid w:val="00352686"/>
    <w:rsid w:val="00352F88"/>
    <w:rsid w:val="003534AD"/>
    <w:rsid w:val="00353EC7"/>
    <w:rsid w:val="00357136"/>
    <w:rsid w:val="003576EB"/>
    <w:rsid w:val="00360ABA"/>
    <w:rsid w:val="00360C67"/>
    <w:rsid w:val="00360E65"/>
    <w:rsid w:val="00362426"/>
    <w:rsid w:val="00362DCB"/>
    <w:rsid w:val="0036308C"/>
    <w:rsid w:val="00363E8F"/>
    <w:rsid w:val="00365118"/>
    <w:rsid w:val="00366467"/>
    <w:rsid w:val="00367331"/>
    <w:rsid w:val="00370563"/>
    <w:rsid w:val="00370D58"/>
    <w:rsid w:val="003713D2"/>
    <w:rsid w:val="0037147E"/>
    <w:rsid w:val="00371AF4"/>
    <w:rsid w:val="00372A4F"/>
    <w:rsid w:val="00372B9F"/>
    <w:rsid w:val="00373265"/>
    <w:rsid w:val="0037384B"/>
    <w:rsid w:val="00373892"/>
    <w:rsid w:val="003743CE"/>
    <w:rsid w:val="003807AF"/>
    <w:rsid w:val="00380856"/>
    <w:rsid w:val="00380E60"/>
    <w:rsid w:val="00380EAE"/>
    <w:rsid w:val="003821DF"/>
    <w:rsid w:val="00382A6F"/>
    <w:rsid w:val="00382C57"/>
    <w:rsid w:val="00383557"/>
    <w:rsid w:val="0038356B"/>
    <w:rsid w:val="00383B5F"/>
    <w:rsid w:val="00384483"/>
    <w:rsid w:val="0038499A"/>
    <w:rsid w:val="00384F53"/>
    <w:rsid w:val="00386D58"/>
    <w:rsid w:val="00387053"/>
    <w:rsid w:val="00387393"/>
    <w:rsid w:val="00391A30"/>
    <w:rsid w:val="00393B5C"/>
    <w:rsid w:val="00395451"/>
    <w:rsid w:val="00395716"/>
    <w:rsid w:val="00396B0E"/>
    <w:rsid w:val="0039766F"/>
    <w:rsid w:val="003A01C8"/>
    <w:rsid w:val="003A1238"/>
    <w:rsid w:val="003A1937"/>
    <w:rsid w:val="003A19B1"/>
    <w:rsid w:val="003A3491"/>
    <w:rsid w:val="003A43B0"/>
    <w:rsid w:val="003A4F65"/>
    <w:rsid w:val="003A5964"/>
    <w:rsid w:val="003A5E30"/>
    <w:rsid w:val="003A6344"/>
    <w:rsid w:val="003A6624"/>
    <w:rsid w:val="003A695D"/>
    <w:rsid w:val="003A6A25"/>
    <w:rsid w:val="003A6F6B"/>
    <w:rsid w:val="003B225F"/>
    <w:rsid w:val="003B3CB0"/>
    <w:rsid w:val="003B7BBB"/>
    <w:rsid w:val="003C0FB3"/>
    <w:rsid w:val="003C10C1"/>
    <w:rsid w:val="003C3990"/>
    <w:rsid w:val="003C434B"/>
    <w:rsid w:val="003C489D"/>
    <w:rsid w:val="003C54B8"/>
    <w:rsid w:val="003C687F"/>
    <w:rsid w:val="003C6B25"/>
    <w:rsid w:val="003C723C"/>
    <w:rsid w:val="003C7F1D"/>
    <w:rsid w:val="003D0198"/>
    <w:rsid w:val="003D0F7F"/>
    <w:rsid w:val="003D22E3"/>
    <w:rsid w:val="003D3CF0"/>
    <w:rsid w:val="003D53BF"/>
    <w:rsid w:val="003D6797"/>
    <w:rsid w:val="003D779D"/>
    <w:rsid w:val="003D7846"/>
    <w:rsid w:val="003D78A2"/>
    <w:rsid w:val="003E03FD"/>
    <w:rsid w:val="003E15EE"/>
    <w:rsid w:val="003E2E9D"/>
    <w:rsid w:val="003E2FC9"/>
    <w:rsid w:val="003E6AE0"/>
    <w:rsid w:val="003F0971"/>
    <w:rsid w:val="003F11CB"/>
    <w:rsid w:val="003F158B"/>
    <w:rsid w:val="003F18F0"/>
    <w:rsid w:val="003F1B86"/>
    <w:rsid w:val="003F28DA"/>
    <w:rsid w:val="003F2C2F"/>
    <w:rsid w:val="003F35B8"/>
    <w:rsid w:val="003F3F97"/>
    <w:rsid w:val="003F42CF"/>
    <w:rsid w:val="003F4EA0"/>
    <w:rsid w:val="003F69BE"/>
    <w:rsid w:val="003F6B3C"/>
    <w:rsid w:val="003F7D20"/>
    <w:rsid w:val="00400EB0"/>
    <w:rsid w:val="004013F6"/>
    <w:rsid w:val="00401BD8"/>
    <w:rsid w:val="004020F1"/>
    <w:rsid w:val="00404CFA"/>
    <w:rsid w:val="00405801"/>
    <w:rsid w:val="00405EA7"/>
    <w:rsid w:val="00407474"/>
    <w:rsid w:val="00407ED4"/>
    <w:rsid w:val="004128F0"/>
    <w:rsid w:val="004143F9"/>
    <w:rsid w:val="00414D5B"/>
    <w:rsid w:val="004163AD"/>
    <w:rsid w:val="0041645A"/>
    <w:rsid w:val="00417BB8"/>
    <w:rsid w:val="00420300"/>
    <w:rsid w:val="00421CC4"/>
    <w:rsid w:val="0042354D"/>
    <w:rsid w:val="004239DA"/>
    <w:rsid w:val="004259A6"/>
    <w:rsid w:val="00425CCF"/>
    <w:rsid w:val="004265B5"/>
    <w:rsid w:val="0042710C"/>
    <w:rsid w:val="00430D80"/>
    <w:rsid w:val="004317B5"/>
    <w:rsid w:val="00431E3D"/>
    <w:rsid w:val="00432037"/>
    <w:rsid w:val="00434503"/>
    <w:rsid w:val="00435259"/>
    <w:rsid w:val="00435F4B"/>
    <w:rsid w:val="00436B23"/>
    <w:rsid w:val="00436E88"/>
    <w:rsid w:val="00440977"/>
    <w:rsid w:val="0044175B"/>
    <w:rsid w:val="00441C88"/>
    <w:rsid w:val="00442026"/>
    <w:rsid w:val="00442448"/>
    <w:rsid w:val="00443CD4"/>
    <w:rsid w:val="004440BB"/>
    <w:rsid w:val="004450B6"/>
    <w:rsid w:val="00445612"/>
    <w:rsid w:val="004479D8"/>
    <w:rsid w:val="00447C97"/>
    <w:rsid w:val="0045109D"/>
    <w:rsid w:val="00451168"/>
    <w:rsid w:val="00451506"/>
    <w:rsid w:val="00452D84"/>
    <w:rsid w:val="00453739"/>
    <w:rsid w:val="0045627B"/>
    <w:rsid w:val="00456C90"/>
    <w:rsid w:val="00457160"/>
    <w:rsid w:val="004578CC"/>
    <w:rsid w:val="00457E20"/>
    <w:rsid w:val="00463BFC"/>
    <w:rsid w:val="00464C09"/>
    <w:rsid w:val="004657D6"/>
    <w:rsid w:val="004728AA"/>
    <w:rsid w:val="00473346"/>
    <w:rsid w:val="00473BE7"/>
    <w:rsid w:val="0047478C"/>
    <w:rsid w:val="00476168"/>
    <w:rsid w:val="00476284"/>
    <w:rsid w:val="00476340"/>
    <w:rsid w:val="0048084F"/>
    <w:rsid w:val="00480BE7"/>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1755"/>
    <w:rsid w:val="004A202D"/>
    <w:rsid w:val="004A4146"/>
    <w:rsid w:val="004A47DB"/>
    <w:rsid w:val="004A5AAE"/>
    <w:rsid w:val="004A6AB7"/>
    <w:rsid w:val="004A7284"/>
    <w:rsid w:val="004A7539"/>
    <w:rsid w:val="004A7E1A"/>
    <w:rsid w:val="004B0073"/>
    <w:rsid w:val="004B0474"/>
    <w:rsid w:val="004B1541"/>
    <w:rsid w:val="004B1AB7"/>
    <w:rsid w:val="004B240E"/>
    <w:rsid w:val="004B29F4"/>
    <w:rsid w:val="004B2D15"/>
    <w:rsid w:val="004B34C6"/>
    <w:rsid w:val="004B4C27"/>
    <w:rsid w:val="004B4CA3"/>
    <w:rsid w:val="004B6407"/>
    <w:rsid w:val="004B6923"/>
    <w:rsid w:val="004B7240"/>
    <w:rsid w:val="004B7495"/>
    <w:rsid w:val="004B780F"/>
    <w:rsid w:val="004B7B56"/>
    <w:rsid w:val="004C098B"/>
    <w:rsid w:val="004C098E"/>
    <w:rsid w:val="004C20CF"/>
    <w:rsid w:val="004C224E"/>
    <w:rsid w:val="004C299C"/>
    <w:rsid w:val="004C2E2E"/>
    <w:rsid w:val="004C4D54"/>
    <w:rsid w:val="004C7023"/>
    <w:rsid w:val="004C7513"/>
    <w:rsid w:val="004C760F"/>
    <w:rsid w:val="004D02AC"/>
    <w:rsid w:val="004D0383"/>
    <w:rsid w:val="004D17B3"/>
    <w:rsid w:val="004D1B9A"/>
    <w:rsid w:val="004D1EEB"/>
    <w:rsid w:val="004D1F3F"/>
    <w:rsid w:val="004D333E"/>
    <w:rsid w:val="004D3A72"/>
    <w:rsid w:val="004D3EE2"/>
    <w:rsid w:val="004D5BBA"/>
    <w:rsid w:val="004D6540"/>
    <w:rsid w:val="004D6825"/>
    <w:rsid w:val="004D6CF8"/>
    <w:rsid w:val="004E02AE"/>
    <w:rsid w:val="004E1C2A"/>
    <w:rsid w:val="004E2ACB"/>
    <w:rsid w:val="004E38B0"/>
    <w:rsid w:val="004E3C28"/>
    <w:rsid w:val="004E4332"/>
    <w:rsid w:val="004E4E0B"/>
    <w:rsid w:val="004E6856"/>
    <w:rsid w:val="004E6FB4"/>
    <w:rsid w:val="004F0977"/>
    <w:rsid w:val="004F1408"/>
    <w:rsid w:val="004F1475"/>
    <w:rsid w:val="004F3614"/>
    <w:rsid w:val="004F37AA"/>
    <w:rsid w:val="004F37D1"/>
    <w:rsid w:val="004F4478"/>
    <w:rsid w:val="004F4E1D"/>
    <w:rsid w:val="004F6257"/>
    <w:rsid w:val="004F691A"/>
    <w:rsid w:val="004F6A25"/>
    <w:rsid w:val="004F6AB0"/>
    <w:rsid w:val="004F6B4D"/>
    <w:rsid w:val="004F6F40"/>
    <w:rsid w:val="005000BD"/>
    <w:rsid w:val="005000DD"/>
    <w:rsid w:val="00501369"/>
    <w:rsid w:val="00503948"/>
    <w:rsid w:val="00503B09"/>
    <w:rsid w:val="00504F5C"/>
    <w:rsid w:val="00505262"/>
    <w:rsid w:val="0050597B"/>
    <w:rsid w:val="00506DF8"/>
    <w:rsid w:val="00507451"/>
    <w:rsid w:val="00511C4A"/>
    <w:rsid w:val="00511F4D"/>
    <w:rsid w:val="00512E22"/>
    <w:rsid w:val="00514D6B"/>
    <w:rsid w:val="0051574E"/>
    <w:rsid w:val="00516D8B"/>
    <w:rsid w:val="0051725F"/>
    <w:rsid w:val="00520095"/>
    <w:rsid w:val="00520645"/>
    <w:rsid w:val="00520CEC"/>
    <w:rsid w:val="0052168D"/>
    <w:rsid w:val="0052356B"/>
    <w:rsid w:val="0052396A"/>
    <w:rsid w:val="0052782C"/>
    <w:rsid w:val="00527A41"/>
    <w:rsid w:val="00530E46"/>
    <w:rsid w:val="005324EF"/>
    <w:rsid w:val="0053286B"/>
    <w:rsid w:val="00532892"/>
    <w:rsid w:val="005339D8"/>
    <w:rsid w:val="00534C19"/>
    <w:rsid w:val="005351D7"/>
    <w:rsid w:val="00536369"/>
    <w:rsid w:val="005400FF"/>
    <w:rsid w:val="00540E99"/>
    <w:rsid w:val="00541130"/>
    <w:rsid w:val="005422F6"/>
    <w:rsid w:val="00546A8B"/>
    <w:rsid w:val="00546D5E"/>
    <w:rsid w:val="00546D7B"/>
    <w:rsid w:val="00546F02"/>
    <w:rsid w:val="0054770B"/>
    <w:rsid w:val="00550149"/>
    <w:rsid w:val="00551073"/>
    <w:rsid w:val="00551DA4"/>
    <w:rsid w:val="00551E97"/>
    <w:rsid w:val="0055213A"/>
    <w:rsid w:val="00554956"/>
    <w:rsid w:val="00555BED"/>
    <w:rsid w:val="005570EF"/>
    <w:rsid w:val="00557BE6"/>
    <w:rsid w:val="005600BC"/>
    <w:rsid w:val="00560EF9"/>
    <w:rsid w:val="00563104"/>
    <w:rsid w:val="005646C1"/>
    <w:rsid w:val="005646CC"/>
    <w:rsid w:val="005652E4"/>
    <w:rsid w:val="00565730"/>
    <w:rsid w:val="00566671"/>
    <w:rsid w:val="00566FAD"/>
    <w:rsid w:val="00567B22"/>
    <w:rsid w:val="00570097"/>
    <w:rsid w:val="0057134C"/>
    <w:rsid w:val="0057331C"/>
    <w:rsid w:val="00573328"/>
    <w:rsid w:val="00573F07"/>
    <w:rsid w:val="005747FF"/>
    <w:rsid w:val="0057568D"/>
    <w:rsid w:val="00576415"/>
    <w:rsid w:val="00580D0F"/>
    <w:rsid w:val="00581995"/>
    <w:rsid w:val="005824C0"/>
    <w:rsid w:val="00582560"/>
    <w:rsid w:val="00582FD7"/>
    <w:rsid w:val="005832ED"/>
    <w:rsid w:val="00583524"/>
    <w:rsid w:val="005835A2"/>
    <w:rsid w:val="00583853"/>
    <w:rsid w:val="005857A8"/>
    <w:rsid w:val="00585B34"/>
    <w:rsid w:val="0058713B"/>
    <w:rsid w:val="005876D2"/>
    <w:rsid w:val="0059056C"/>
    <w:rsid w:val="0059130B"/>
    <w:rsid w:val="00591D52"/>
    <w:rsid w:val="00593456"/>
    <w:rsid w:val="00594853"/>
    <w:rsid w:val="00594DA3"/>
    <w:rsid w:val="0059617E"/>
    <w:rsid w:val="00596228"/>
    <w:rsid w:val="00596689"/>
    <w:rsid w:val="005A16FB"/>
    <w:rsid w:val="005A1A68"/>
    <w:rsid w:val="005A2A5A"/>
    <w:rsid w:val="005A3076"/>
    <w:rsid w:val="005A39FC"/>
    <w:rsid w:val="005A3B66"/>
    <w:rsid w:val="005A42E3"/>
    <w:rsid w:val="005A5F04"/>
    <w:rsid w:val="005A6DC2"/>
    <w:rsid w:val="005A7810"/>
    <w:rsid w:val="005B0870"/>
    <w:rsid w:val="005B1762"/>
    <w:rsid w:val="005B2F5D"/>
    <w:rsid w:val="005B4B88"/>
    <w:rsid w:val="005B5605"/>
    <w:rsid w:val="005B5D60"/>
    <w:rsid w:val="005B5E31"/>
    <w:rsid w:val="005B60A4"/>
    <w:rsid w:val="005B64AE"/>
    <w:rsid w:val="005B6E3D"/>
    <w:rsid w:val="005B7298"/>
    <w:rsid w:val="005C0207"/>
    <w:rsid w:val="005C08A3"/>
    <w:rsid w:val="005C14F6"/>
    <w:rsid w:val="005C1BFC"/>
    <w:rsid w:val="005C2651"/>
    <w:rsid w:val="005C4BC2"/>
    <w:rsid w:val="005C4E57"/>
    <w:rsid w:val="005C7B55"/>
    <w:rsid w:val="005D0175"/>
    <w:rsid w:val="005D0752"/>
    <w:rsid w:val="005D1CC4"/>
    <w:rsid w:val="005D2D1C"/>
    <w:rsid w:val="005D2D62"/>
    <w:rsid w:val="005D2F0E"/>
    <w:rsid w:val="005D5A78"/>
    <w:rsid w:val="005D5C0A"/>
    <w:rsid w:val="005D5DB0"/>
    <w:rsid w:val="005E0B43"/>
    <w:rsid w:val="005E1FBF"/>
    <w:rsid w:val="005E4742"/>
    <w:rsid w:val="005E5C39"/>
    <w:rsid w:val="005E6829"/>
    <w:rsid w:val="005E6E03"/>
    <w:rsid w:val="005F10D4"/>
    <w:rsid w:val="005F20EE"/>
    <w:rsid w:val="005F26E8"/>
    <w:rsid w:val="005F275A"/>
    <w:rsid w:val="005F2E08"/>
    <w:rsid w:val="005F4017"/>
    <w:rsid w:val="005F5793"/>
    <w:rsid w:val="005F78DD"/>
    <w:rsid w:val="005F7A4D"/>
    <w:rsid w:val="00601B68"/>
    <w:rsid w:val="0060359B"/>
    <w:rsid w:val="00603D46"/>
    <w:rsid w:val="00603F69"/>
    <w:rsid w:val="006040DA"/>
    <w:rsid w:val="006041B1"/>
    <w:rsid w:val="006047BD"/>
    <w:rsid w:val="00604DF8"/>
    <w:rsid w:val="00606842"/>
    <w:rsid w:val="00606CFE"/>
    <w:rsid w:val="00607675"/>
    <w:rsid w:val="00610B6E"/>
    <w:rsid w:val="00610F53"/>
    <w:rsid w:val="0061192D"/>
    <w:rsid w:val="00612E3F"/>
    <w:rsid w:val="00613208"/>
    <w:rsid w:val="00616767"/>
    <w:rsid w:val="0061698B"/>
    <w:rsid w:val="00616F61"/>
    <w:rsid w:val="00620917"/>
    <w:rsid w:val="00620C19"/>
    <w:rsid w:val="0062163D"/>
    <w:rsid w:val="00621BF6"/>
    <w:rsid w:val="006237B9"/>
    <w:rsid w:val="00623A9E"/>
    <w:rsid w:val="00624A20"/>
    <w:rsid w:val="00624C9B"/>
    <w:rsid w:val="00625EF4"/>
    <w:rsid w:val="006272B0"/>
    <w:rsid w:val="00627C82"/>
    <w:rsid w:val="00630BB3"/>
    <w:rsid w:val="00631131"/>
    <w:rsid w:val="006314A3"/>
    <w:rsid w:val="00632182"/>
    <w:rsid w:val="006335DF"/>
    <w:rsid w:val="00634717"/>
    <w:rsid w:val="006365A9"/>
    <w:rsid w:val="0063670E"/>
    <w:rsid w:val="00637181"/>
    <w:rsid w:val="00637AF8"/>
    <w:rsid w:val="0064009B"/>
    <w:rsid w:val="006412BE"/>
    <w:rsid w:val="0064144D"/>
    <w:rsid w:val="00641609"/>
    <w:rsid w:val="0064160E"/>
    <w:rsid w:val="00642389"/>
    <w:rsid w:val="006439ED"/>
    <w:rsid w:val="00644306"/>
    <w:rsid w:val="006450E2"/>
    <w:rsid w:val="006453D8"/>
    <w:rsid w:val="00650503"/>
    <w:rsid w:val="00651A1C"/>
    <w:rsid w:val="00651E73"/>
    <w:rsid w:val="00652152"/>
    <w:rsid w:val="006522FD"/>
    <w:rsid w:val="00652800"/>
    <w:rsid w:val="006531ED"/>
    <w:rsid w:val="00653AB0"/>
    <w:rsid w:val="00653C5D"/>
    <w:rsid w:val="006544A7"/>
    <w:rsid w:val="006552BE"/>
    <w:rsid w:val="0065557C"/>
    <w:rsid w:val="006618E3"/>
    <w:rsid w:val="00661D06"/>
    <w:rsid w:val="00663520"/>
    <w:rsid w:val="006638B4"/>
    <w:rsid w:val="0066400D"/>
    <w:rsid w:val="006644C4"/>
    <w:rsid w:val="006648FB"/>
    <w:rsid w:val="0066665B"/>
    <w:rsid w:val="00667050"/>
    <w:rsid w:val="00670EE3"/>
    <w:rsid w:val="00672EFA"/>
    <w:rsid w:val="0067331F"/>
    <w:rsid w:val="006742E8"/>
    <w:rsid w:val="0067482E"/>
    <w:rsid w:val="00675260"/>
    <w:rsid w:val="00677DDB"/>
    <w:rsid w:val="00677EF0"/>
    <w:rsid w:val="006814BF"/>
    <w:rsid w:val="00681F32"/>
    <w:rsid w:val="006820E6"/>
    <w:rsid w:val="0068377A"/>
    <w:rsid w:val="00683AEC"/>
    <w:rsid w:val="006843E8"/>
    <w:rsid w:val="00684672"/>
    <w:rsid w:val="0068481E"/>
    <w:rsid w:val="00685CC2"/>
    <w:rsid w:val="0068666F"/>
    <w:rsid w:val="0068780A"/>
    <w:rsid w:val="00690267"/>
    <w:rsid w:val="006906E7"/>
    <w:rsid w:val="00691766"/>
    <w:rsid w:val="00692438"/>
    <w:rsid w:val="006954D4"/>
    <w:rsid w:val="0069598B"/>
    <w:rsid w:val="00695AF0"/>
    <w:rsid w:val="00697159"/>
    <w:rsid w:val="006A11E8"/>
    <w:rsid w:val="006A1A8E"/>
    <w:rsid w:val="006A1CF6"/>
    <w:rsid w:val="006A2D9E"/>
    <w:rsid w:val="006A36DB"/>
    <w:rsid w:val="006A3EF2"/>
    <w:rsid w:val="006A44D0"/>
    <w:rsid w:val="006A48C1"/>
    <w:rsid w:val="006A48C6"/>
    <w:rsid w:val="006A510D"/>
    <w:rsid w:val="006A51A4"/>
    <w:rsid w:val="006A7A1D"/>
    <w:rsid w:val="006B06B2"/>
    <w:rsid w:val="006B0CC2"/>
    <w:rsid w:val="006B1FFA"/>
    <w:rsid w:val="006B3564"/>
    <w:rsid w:val="006B37E6"/>
    <w:rsid w:val="006B3D8F"/>
    <w:rsid w:val="006B42E3"/>
    <w:rsid w:val="006B44E9"/>
    <w:rsid w:val="006B73E5"/>
    <w:rsid w:val="006B769B"/>
    <w:rsid w:val="006B7835"/>
    <w:rsid w:val="006B7FF8"/>
    <w:rsid w:val="006C00A3"/>
    <w:rsid w:val="006C353C"/>
    <w:rsid w:val="006C6C41"/>
    <w:rsid w:val="006C7AB5"/>
    <w:rsid w:val="006D062E"/>
    <w:rsid w:val="006D0817"/>
    <w:rsid w:val="006D0996"/>
    <w:rsid w:val="006D2405"/>
    <w:rsid w:val="006D3A0E"/>
    <w:rsid w:val="006D4A39"/>
    <w:rsid w:val="006D53A4"/>
    <w:rsid w:val="006D6748"/>
    <w:rsid w:val="006D6809"/>
    <w:rsid w:val="006D7A9A"/>
    <w:rsid w:val="006E08A7"/>
    <w:rsid w:val="006E08C4"/>
    <w:rsid w:val="006E091B"/>
    <w:rsid w:val="006E09D4"/>
    <w:rsid w:val="006E1C53"/>
    <w:rsid w:val="006E2552"/>
    <w:rsid w:val="006E2899"/>
    <w:rsid w:val="006E42C8"/>
    <w:rsid w:val="006E43F4"/>
    <w:rsid w:val="006E4800"/>
    <w:rsid w:val="006E560F"/>
    <w:rsid w:val="006E5B90"/>
    <w:rsid w:val="006E60D3"/>
    <w:rsid w:val="006E79B6"/>
    <w:rsid w:val="006F054E"/>
    <w:rsid w:val="006F15D8"/>
    <w:rsid w:val="006F1B19"/>
    <w:rsid w:val="006F3613"/>
    <w:rsid w:val="006F3839"/>
    <w:rsid w:val="006F4503"/>
    <w:rsid w:val="006F54D4"/>
    <w:rsid w:val="006F5FAF"/>
    <w:rsid w:val="00701DAC"/>
    <w:rsid w:val="00703A87"/>
    <w:rsid w:val="00704694"/>
    <w:rsid w:val="007058CD"/>
    <w:rsid w:val="00705D75"/>
    <w:rsid w:val="0070723B"/>
    <w:rsid w:val="00711866"/>
    <w:rsid w:val="00712B48"/>
    <w:rsid w:val="00712DA7"/>
    <w:rsid w:val="00714956"/>
    <w:rsid w:val="00715F89"/>
    <w:rsid w:val="00716FB7"/>
    <w:rsid w:val="00717C66"/>
    <w:rsid w:val="00720C18"/>
    <w:rsid w:val="0072144B"/>
    <w:rsid w:val="00722D6B"/>
    <w:rsid w:val="00723956"/>
    <w:rsid w:val="00724203"/>
    <w:rsid w:val="00725C3B"/>
    <w:rsid w:val="00725D14"/>
    <w:rsid w:val="007266FB"/>
    <w:rsid w:val="00730A4F"/>
    <w:rsid w:val="0073212B"/>
    <w:rsid w:val="00733D6A"/>
    <w:rsid w:val="00734065"/>
    <w:rsid w:val="00734269"/>
    <w:rsid w:val="00734894"/>
    <w:rsid w:val="00735327"/>
    <w:rsid w:val="00735451"/>
    <w:rsid w:val="007354C4"/>
    <w:rsid w:val="00737CA2"/>
    <w:rsid w:val="00737E52"/>
    <w:rsid w:val="0074006D"/>
    <w:rsid w:val="00740573"/>
    <w:rsid w:val="00741479"/>
    <w:rsid w:val="007414DA"/>
    <w:rsid w:val="007442EB"/>
    <w:rsid w:val="007448D2"/>
    <w:rsid w:val="00744A73"/>
    <w:rsid w:val="00744DB8"/>
    <w:rsid w:val="00745C28"/>
    <w:rsid w:val="007460FF"/>
    <w:rsid w:val="007474D4"/>
    <w:rsid w:val="00751D03"/>
    <w:rsid w:val="00751DAC"/>
    <w:rsid w:val="0075316B"/>
    <w:rsid w:val="0075322D"/>
    <w:rsid w:val="00753D56"/>
    <w:rsid w:val="00755D5E"/>
    <w:rsid w:val="007564AE"/>
    <w:rsid w:val="00757354"/>
    <w:rsid w:val="00757591"/>
    <w:rsid w:val="00757633"/>
    <w:rsid w:val="00757A59"/>
    <w:rsid w:val="00757DD5"/>
    <w:rsid w:val="007617A7"/>
    <w:rsid w:val="00762125"/>
    <w:rsid w:val="007635C3"/>
    <w:rsid w:val="00763A6E"/>
    <w:rsid w:val="007654AE"/>
    <w:rsid w:val="00765E06"/>
    <w:rsid w:val="00765F79"/>
    <w:rsid w:val="007706FF"/>
    <w:rsid w:val="00770891"/>
    <w:rsid w:val="00770C61"/>
    <w:rsid w:val="00772BA3"/>
    <w:rsid w:val="007739EB"/>
    <w:rsid w:val="007763FE"/>
    <w:rsid w:val="00776998"/>
    <w:rsid w:val="007776A2"/>
    <w:rsid w:val="00777849"/>
    <w:rsid w:val="00780A99"/>
    <w:rsid w:val="00781C4F"/>
    <w:rsid w:val="00782487"/>
    <w:rsid w:val="00782A2E"/>
    <w:rsid w:val="00782B11"/>
    <w:rsid w:val="007836C0"/>
    <w:rsid w:val="007839B4"/>
    <w:rsid w:val="00783FA8"/>
    <w:rsid w:val="007851B0"/>
    <w:rsid w:val="0078667E"/>
    <w:rsid w:val="00790867"/>
    <w:rsid w:val="00790BBB"/>
    <w:rsid w:val="007919DC"/>
    <w:rsid w:val="00791B72"/>
    <w:rsid w:val="00791C7F"/>
    <w:rsid w:val="007953CE"/>
    <w:rsid w:val="007957BE"/>
    <w:rsid w:val="00796888"/>
    <w:rsid w:val="007A1326"/>
    <w:rsid w:val="007A1810"/>
    <w:rsid w:val="007A2B7B"/>
    <w:rsid w:val="007A3356"/>
    <w:rsid w:val="007A36F3"/>
    <w:rsid w:val="007A4CEF"/>
    <w:rsid w:val="007A55A8"/>
    <w:rsid w:val="007A57C0"/>
    <w:rsid w:val="007B24C4"/>
    <w:rsid w:val="007B50E4"/>
    <w:rsid w:val="007B5236"/>
    <w:rsid w:val="007B6B2F"/>
    <w:rsid w:val="007C057B"/>
    <w:rsid w:val="007C1661"/>
    <w:rsid w:val="007C1A9E"/>
    <w:rsid w:val="007C32C3"/>
    <w:rsid w:val="007C55DB"/>
    <w:rsid w:val="007C6E38"/>
    <w:rsid w:val="007D007B"/>
    <w:rsid w:val="007D212E"/>
    <w:rsid w:val="007D458F"/>
    <w:rsid w:val="007D542D"/>
    <w:rsid w:val="007D5655"/>
    <w:rsid w:val="007D5A52"/>
    <w:rsid w:val="007D7CF5"/>
    <w:rsid w:val="007D7E58"/>
    <w:rsid w:val="007E3F92"/>
    <w:rsid w:val="007E41AD"/>
    <w:rsid w:val="007E4BBA"/>
    <w:rsid w:val="007E5E9E"/>
    <w:rsid w:val="007E6023"/>
    <w:rsid w:val="007F013F"/>
    <w:rsid w:val="007F1493"/>
    <w:rsid w:val="007F15BC"/>
    <w:rsid w:val="007F1984"/>
    <w:rsid w:val="007F3524"/>
    <w:rsid w:val="007F39DB"/>
    <w:rsid w:val="007F576D"/>
    <w:rsid w:val="007F6226"/>
    <w:rsid w:val="007F637A"/>
    <w:rsid w:val="007F66A6"/>
    <w:rsid w:val="007F76BF"/>
    <w:rsid w:val="007F7F87"/>
    <w:rsid w:val="008003CD"/>
    <w:rsid w:val="00800512"/>
    <w:rsid w:val="00800F40"/>
    <w:rsid w:val="00801687"/>
    <w:rsid w:val="008019EE"/>
    <w:rsid w:val="00802022"/>
    <w:rsid w:val="0080207C"/>
    <w:rsid w:val="00802613"/>
    <w:rsid w:val="008028A3"/>
    <w:rsid w:val="00804353"/>
    <w:rsid w:val="008059C1"/>
    <w:rsid w:val="0080662F"/>
    <w:rsid w:val="00806C91"/>
    <w:rsid w:val="0081065F"/>
    <w:rsid w:val="00810E72"/>
    <w:rsid w:val="0081179B"/>
    <w:rsid w:val="008124D4"/>
    <w:rsid w:val="00812DCB"/>
    <w:rsid w:val="00813FA5"/>
    <w:rsid w:val="0081523F"/>
    <w:rsid w:val="00816151"/>
    <w:rsid w:val="00817268"/>
    <w:rsid w:val="008203B7"/>
    <w:rsid w:val="00820AC7"/>
    <w:rsid w:val="00820BB7"/>
    <w:rsid w:val="008212BE"/>
    <w:rsid w:val="008218CF"/>
    <w:rsid w:val="008248E7"/>
    <w:rsid w:val="00824F02"/>
    <w:rsid w:val="00825595"/>
    <w:rsid w:val="00826BD1"/>
    <w:rsid w:val="00826C4F"/>
    <w:rsid w:val="008305A2"/>
    <w:rsid w:val="00830A48"/>
    <w:rsid w:val="00831C89"/>
    <w:rsid w:val="00832DA5"/>
    <w:rsid w:val="00832F4B"/>
    <w:rsid w:val="008338E0"/>
    <w:rsid w:val="00833A2E"/>
    <w:rsid w:val="00833EDF"/>
    <w:rsid w:val="00834038"/>
    <w:rsid w:val="0083540B"/>
    <w:rsid w:val="00837061"/>
    <w:rsid w:val="008377AF"/>
    <w:rsid w:val="008404C4"/>
    <w:rsid w:val="0084056D"/>
    <w:rsid w:val="00841080"/>
    <w:rsid w:val="008412F7"/>
    <w:rsid w:val="008414BB"/>
    <w:rsid w:val="00841B54"/>
    <w:rsid w:val="008434A7"/>
    <w:rsid w:val="00843ED1"/>
    <w:rsid w:val="008455DA"/>
    <w:rsid w:val="00845B6B"/>
    <w:rsid w:val="008467D0"/>
    <w:rsid w:val="00846C34"/>
    <w:rsid w:val="008470D0"/>
    <w:rsid w:val="008505DC"/>
    <w:rsid w:val="008509F0"/>
    <w:rsid w:val="00851875"/>
    <w:rsid w:val="008520A4"/>
    <w:rsid w:val="00852357"/>
    <w:rsid w:val="00852B7B"/>
    <w:rsid w:val="0085448C"/>
    <w:rsid w:val="00855048"/>
    <w:rsid w:val="008563D3"/>
    <w:rsid w:val="00856E64"/>
    <w:rsid w:val="00860A52"/>
    <w:rsid w:val="008628A6"/>
    <w:rsid w:val="00862960"/>
    <w:rsid w:val="00863532"/>
    <w:rsid w:val="008641E8"/>
    <w:rsid w:val="008655A8"/>
    <w:rsid w:val="00865EC3"/>
    <w:rsid w:val="0086629C"/>
    <w:rsid w:val="00866415"/>
    <w:rsid w:val="0086672A"/>
    <w:rsid w:val="00866749"/>
    <w:rsid w:val="00867469"/>
    <w:rsid w:val="00870838"/>
    <w:rsid w:val="00870A3D"/>
    <w:rsid w:val="0087148F"/>
    <w:rsid w:val="00871B99"/>
    <w:rsid w:val="008736AC"/>
    <w:rsid w:val="00873B51"/>
    <w:rsid w:val="00874A17"/>
    <w:rsid w:val="00874C1F"/>
    <w:rsid w:val="0087756F"/>
    <w:rsid w:val="00880A08"/>
    <w:rsid w:val="008813A0"/>
    <w:rsid w:val="00882A96"/>
    <w:rsid w:val="00882E98"/>
    <w:rsid w:val="00883242"/>
    <w:rsid w:val="00883A53"/>
    <w:rsid w:val="00883CB2"/>
    <w:rsid w:val="00885C59"/>
    <w:rsid w:val="00890C47"/>
    <w:rsid w:val="00891ED3"/>
    <w:rsid w:val="0089256F"/>
    <w:rsid w:val="0089289D"/>
    <w:rsid w:val="00893CDB"/>
    <w:rsid w:val="00893D12"/>
    <w:rsid w:val="0089468F"/>
    <w:rsid w:val="00895105"/>
    <w:rsid w:val="00895316"/>
    <w:rsid w:val="00895861"/>
    <w:rsid w:val="00897B91"/>
    <w:rsid w:val="00897E2B"/>
    <w:rsid w:val="008A00A0"/>
    <w:rsid w:val="008A04FC"/>
    <w:rsid w:val="008A0836"/>
    <w:rsid w:val="008A1E49"/>
    <w:rsid w:val="008A21F0"/>
    <w:rsid w:val="008A4F33"/>
    <w:rsid w:val="008A5DE5"/>
    <w:rsid w:val="008A69AF"/>
    <w:rsid w:val="008A6B27"/>
    <w:rsid w:val="008A772D"/>
    <w:rsid w:val="008B1FDB"/>
    <w:rsid w:val="008B2A5B"/>
    <w:rsid w:val="008B367A"/>
    <w:rsid w:val="008B38F8"/>
    <w:rsid w:val="008B3BBA"/>
    <w:rsid w:val="008B430F"/>
    <w:rsid w:val="008B44C9"/>
    <w:rsid w:val="008B4DA3"/>
    <w:rsid w:val="008B4FF4"/>
    <w:rsid w:val="008B6729"/>
    <w:rsid w:val="008B7F83"/>
    <w:rsid w:val="008C085A"/>
    <w:rsid w:val="008C0E22"/>
    <w:rsid w:val="008C1A20"/>
    <w:rsid w:val="008C2FB5"/>
    <w:rsid w:val="008C302C"/>
    <w:rsid w:val="008C4CAB"/>
    <w:rsid w:val="008C6461"/>
    <w:rsid w:val="008C6BA4"/>
    <w:rsid w:val="008C6F82"/>
    <w:rsid w:val="008C7AFD"/>
    <w:rsid w:val="008C7B1E"/>
    <w:rsid w:val="008C7CBC"/>
    <w:rsid w:val="008D0067"/>
    <w:rsid w:val="008D11AD"/>
    <w:rsid w:val="008D125E"/>
    <w:rsid w:val="008D33D5"/>
    <w:rsid w:val="008D5308"/>
    <w:rsid w:val="008D55BF"/>
    <w:rsid w:val="008D61E0"/>
    <w:rsid w:val="008D6722"/>
    <w:rsid w:val="008D6E1D"/>
    <w:rsid w:val="008D7550"/>
    <w:rsid w:val="008D7AB2"/>
    <w:rsid w:val="008E0259"/>
    <w:rsid w:val="008E02CD"/>
    <w:rsid w:val="008E0D1A"/>
    <w:rsid w:val="008E1092"/>
    <w:rsid w:val="008E1AA7"/>
    <w:rsid w:val="008E27DA"/>
    <w:rsid w:val="008E372F"/>
    <w:rsid w:val="008E3E39"/>
    <w:rsid w:val="008E43E0"/>
    <w:rsid w:val="008E47DD"/>
    <w:rsid w:val="008E4A0E"/>
    <w:rsid w:val="008E4E59"/>
    <w:rsid w:val="008F0115"/>
    <w:rsid w:val="008F0383"/>
    <w:rsid w:val="008F1F6A"/>
    <w:rsid w:val="008F28E7"/>
    <w:rsid w:val="008F3A35"/>
    <w:rsid w:val="008F3CF2"/>
    <w:rsid w:val="008F3EDF"/>
    <w:rsid w:val="008F56DB"/>
    <w:rsid w:val="008F6890"/>
    <w:rsid w:val="0090053B"/>
    <w:rsid w:val="00900E59"/>
    <w:rsid w:val="00900FCF"/>
    <w:rsid w:val="00901298"/>
    <w:rsid w:val="009019BB"/>
    <w:rsid w:val="00902919"/>
    <w:rsid w:val="0090315B"/>
    <w:rsid w:val="009033B0"/>
    <w:rsid w:val="00904350"/>
    <w:rsid w:val="0090482D"/>
    <w:rsid w:val="00905926"/>
    <w:rsid w:val="0090604A"/>
    <w:rsid w:val="009078AB"/>
    <w:rsid w:val="0091055E"/>
    <w:rsid w:val="00912C5D"/>
    <w:rsid w:val="00912EC7"/>
    <w:rsid w:val="00913D40"/>
    <w:rsid w:val="009153A2"/>
    <w:rsid w:val="0091571A"/>
    <w:rsid w:val="00915AC4"/>
    <w:rsid w:val="009203DA"/>
    <w:rsid w:val="00920A1E"/>
    <w:rsid w:val="00920C71"/>
    <w:rsid w:val="009227DD"/>
    <w:rsid w:val="00922F9C"/>
    <w:rsid w:val="00923015"/>
    <w:rsid w:val="009234D0"/>
    <w:rsid w:val="00925013"/>
    <w:rsid w:val="00925024"/>
    <w:rsid w:val="00925655"/>
    <w:rsid w:val="00925733"/>
    <w:rsid w:val="009257A8"/>
    <w:rsid w:val="009261C8"/>
    <w:rsid w:val="00926D03"/>
    <w:rsid w:val="00926F76"/>
    <w:rsid w:val="00927DB3"/>
    <w:rsid w:val="00927E08"/>
    <w:rsid w:val="00927E8F"/>
    <w:rsid w:val="00930D17"/>
    <w:rsid w:val="00930ED6"/>
    <w:rsid w:val="00930EEA"/>
    <w:rsid w:val="00931206"/>
    <w:rsid w:val="00931675"/>
    <w:rsid w:val="00932077"/>
    <w:rsid w:val="009326B7"/>
    <w:rsid w:val="00932A03"/>
    <w:rsid w:val="0093313E"/>
    <w:rsid w:val="009331F9"/>
    <w:rsid w:val="00934012"/>
    <w:rsid w:val="00934365"/>
    <w:rsid w:val="0093530F"/>
    <w:rsid w:val="0093592F"/>
    <w:rsid w:val="009363F0"/>
    <w:rsid w:val="0093688D"/>
    <w:rsid w:val="00936EFD"/>
    <w:rsid w:val="0094165A"/>
    <w:rsid w:val="00941773"/>
    <w:rsid w:val="00942056"/>
    <w:rsid w:val="009429D1"/>
    <w:rsid w:val="00942E67"/>
    <w:rsid w:val="00943299"/>
    <w:rsid w:val="009438A7"/>
    <w:rsid w:val="009458AF"/>
    <w:rsid w:val="00946555"/>
    <w:rsid w:val="00946FEA"/>
    <w:rsid w:val="009520A1"/>
    <w:rsid w:val="009522E2"/>
    <w:rsid w:val="0095259D"/>
    <w:rsid w:val="009528C1"/>
    <w:rsid w:val="009532C7"/>
    <w:rsid w:val="00953891"/>
    <w:rsid w:val="00953E82"/>
    <w:rsid w:val="00955AFE"/>
    <w:rsid w:val="00955D6C"/>
    <w:rsid w:val="00960547"/>
    <w:rsid w:val="009606E3"/>
    <w:rsid w:val="00960CCA"/>
    <w:rsid w:val="00960E03"/>
    <w:rsid w:val="0096130D"/>
    <w:rsid w:val="00961E17"/>
    <w:rsid w:val="009624AB"/>
    <w:rsid w:val="009625E8"/>
    <w:rsid w:val="009634F6"/>
    <w:rsid w:val="00963579"/>
    <w:rsid w:val="0096417D"/>
    <w:rsid w:val="0096422F"/>
    <w:rsid w:val="00964268"/>
    <w:rsid w:val="00964AE3"/>
    <w:rsid w:val="00965F05"/>
    <w:rsid w:val="00966ADA"/>
    <w:rsid w:val="0096720F"/>
    <w:rsid w:val="0097036E"/>
    <w:rsid w:val="009718BF"/>
    <w:rsid w:val="00971939"/>
    <w:rsid w:val="00973DB2"/>
    <w:rsid w:val="00976762"/>
    <w:rsid w:val="00981475"/>
    <w:rsid w:val="00981668"/>
    <w:rsid w:val="00984331"/>
    <w:rsid w:val="00984C07"/>
    <w:rsid w:val="00985F69"/>
    <w:rsid w:val="00987813"/>
    <w:rsid w:val="00987C4F"/>
    <w:rsid w:val="0099087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9C8"/>
    <w:rsid w:val="009A3EAC"/>
    <w:rsid w:val="009A40D9"/>
    <w:rsid w:val="009A4404"/>
    <w:rsid w:val="009A6D40"/>
    <w:rsid w:val="009A77A4"/>
    <w:rsid w:val="009B02F0"/>
    <w:rsid w:val="009B05B5"/>
    <w:rsid w:val="009B08F7"/>
    <w:rsid w:val="009B165F"/>
    <w:rsid w:val="009B2E67"/>
    <w:rsid w:val="009B417F"/>
    <w:rsid w:val="009B4483"/>
    <w:rsid w:val="009B5879"/>
    <w:rsid w:val="009B5A96"/>
    <w:rsid w:val="009B5D96"/>
    <w:rsid w:val="009B6030"/>
    <w:rsid w:val="009B6CB5"/>
    <w:rsid w:val="009B7BB5"/>
    <w:rsid w:val="009C0698"/>
    <w:rsid w:val="009C087A"/>
    <w:rsid w:val="009C098A"/>
    <w:rsid w:val="009C0DA0"/>
    <w:rsid w:val="009C1129"/>
    <w:rsid w:val="009C1693"/>
    <w:rsid w:val="009C1AD9"/>
    <w:rsid w:val="009C1C6F"/>
    <w:rsid w:val="009C1FCA"/>
    <w:rsid w:val="009C2BFB"/>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761"/>
    <w:rsid w:val="009D67D9"/>
    <w:rsid w:val="009D7742"/>
    <w:rsid w:val="009D7D50"/>
    <w:rsid w:val="009E037B"/>
    <w:rsid w:val="009E05EC"/>
    <w:rsid w:val="009E0CF8"/>
    <w:rsid w:val="009E10C5"/>
    <w:rsid w:val="009E16BB"/>
    <w:rsid w:val="009E37CC"/>
    <w:rsid w:val="009E52C0"/>
    <w:rsid w:val="009E56EB"/>
    <w:rsid w:val="009E6AB6"/>
    <w:rsid w:val="009E6B21"/>
    <w:rsid w:val="009E7F27"/>
    <w:rsid w:val="009F1A7D"/>
    <w:rsid w:val="009F31EF"/>
    <w:rsid w:val="009F3227"/>
    <w:rsid w:val="009F3431"/>
    <w:rsid w:val="009F3838"/>
    <w:rsid w:val="009F3ECD"/>
    <w:rsid w:val="009F4B19"/>
    <w:rsid w:val="009F5F05"/>
    <w:rsid w:val="009F7315"/>
    <w:rsid w:val="009F73D1"/>
    <w:rsid w:val="009F795D"/>
    <w:rsid w:val="00A00D40"/>
    <w:rsid w:val="00A01ADE"/>
    <w:rsid w:val="00A04A93"/>
    <w:rsid w:val="00A0526F"/>
    <w:rsid w:val="00A07569"/>
    <w:rsid w:val="00A07749"/>
    <w:rsid w:val="00A078FB"/>
    <w:rsid w:val="00A10CE1"/>
    <w:rsid w:val="00A10CED"/>
    <w:rsid w:val="00A128C6"/>
    <w:rsid w:val="00A143CE"/>
    <w:rsid w:val="00A16D9B"/>
    <w:rsid w:val="00A1765A"/>
    <w:rsid w:val="00A204A1"/>
    <w:rsid w:val="00A21A49"/>
    <w:rsid w:val="00A231E9"/>
    <w:rsid w:val="00A2563A"/>
    <w:rsid w:val="00A307AE"/>
    <w:rsid w:val="00A31605"/>
    <w:rsid w:val="00A32DE1"/>
    <w:rsid w:val="00A33B70"/>
    <w:rsid w:val="00A35E8B"/>
    <w:rsid w:val="00A3669F"/>
    <w:rsid w:val="00A4162A"/>
    <w:rsid w:val="00A41761"/>
    <w:rsid w:val="00A41A01"/>
    <w:rsid w:val="00A426C1"/>
    <w:rsid w:val="00A429A9"/>
    <w:rsid w:val="00A435F3"/>
    <w:rsid w:val="00A43CFF"/>
    <w:rsid w:val="00A47719"/>
    <w:rsid w:val="00A47EAB"/>
    <w:rsid w:val="00A47EC0"/>
    <w:rsid w:val="00A5068D"/>
    <w:rsid w:val="00A509B4"/>
    <w:rsid w:val="00A50D8C"/>
    <w:rsid w:val="00A5427A"/>
    <w:rsid w:val="00A54988"/>
    <w:rsid w:val="00A54AE2"/>
    <w:rsid w:val="00A54C7B"/>
    <w:rsid w:val="00A54CFD"/>
    <w:rsid w:val="00A5639F"/>
    <w:rsid w:val="00A56E44"/>
    <w:rsid w:val="00A57040"/>
    <w:rsid w:val="00A60064"/>
    <w:rsid w:val="00A64F90"/>
    <w:rsid w:val="00A65981"/>
    <w:rsid w:val="00A65A2B"/>
    <w:rsid w:val="00A70170"/>
    <w:rsid w:val="00A726C7"/>
    <w:rsid w:val="00A72DB5"/>
    <w:rsid w:val="00A7409C"/>
    <w:rsid w:val="00A7455E"/>
    <w:rsid w:val="00A752B5"/>
    <w:rsid w:val="00A774B4"/>
    <w:rsid w:val="00A77927"/>
    <w:rsid w:val="00A77CDA"/>
    <w:rsid w:val="00A80144"/>
    <w:rsid w:val="00A81734"/>
    <w:rsid w:val="00A81791"/>
    <w:rsid w:val="00A8195D"/>
    <w:rsid w:val="00A81DC9"/>
    <w:rsid w:val="00A82923"/>
    <w:rsid w:val="00A8372C"/>
    <w:rsid w:val="00A85381"/>
    <w:rsid w:val="00A855FA"/>
    <w:rsid w:val="00A905C6"/>
    <w:rsid w:val="00A90A0B"/>
    <w:rsid w:val="00A91418"/>
    <w:rsid w:val="00A91A18"/>
    <w:rsid w:val="00A9244B"/>
    <w:rsid w:val="00A932DF"/>
    <w:rsid w:val="00A947CF"/>
    <w:rsid w:val="00A94D9B"/>
    <w:rsid w:val="00A95CDE"/>
    <w:rsid w:val="00A95F5B"/>
    <w:rsid w:val="00A96D9C"/>
    <w:rsid w:val="00A97222"/>
    <w:rsid w:val="00A9772A"/>
    <w:rsid w:val="00AA14E3"/>
    <w:rsid w:val="00AA18E2"/>
    <w:rsid w:val="00AA22B0"/>
    <w:rsid w:val="00AA2B19"/>
    <w:rsid w:val="00AA3A77"/>
    <w:rsid w:val="00AA3B89"/>
    <w:rsid w:val="00AA5E50"/>
    <w:rsid w:val="00AA642B"/>
    <w:rsid w:val="00AA7DCF"/>
    <w:rsid w:val="00AB0677"/>
    <w:rsid w:val="00AB1983"/>
    <w:rsid w:val="00AB23C3"/>
    <w:rsid w:val="00AB24DB"/>
    <w:rsid w:val="00AB35D0"/>
    <w:rsid w:val="00AB3760"/>
    <w:rsid w:val="00AB771B"/>
    <w:rsid w:val="00AB77E7"/>
    <w:rsid w:val="00AC0284"/>
    <w:rsid w:val="00AC1DCF"/>
    <w:rsid w:val="00AC23B1"/>
    <w:rsid w:val="00AC260E"/>
    <w:rsid w:val="00AC2903"/>
    <w:rsid w:val="00AC2AF9"/>
    <w:rsid w:val="00AC2F71"/>
    <w:rsid w:val="00AC4676"/>
    <w:rsid w:val="00AC47A6"/>
    <w:rsid w:val="00AC60C5"/>
    <w:rsid w:val="00AC622D"/>
    <w:rsid w:val="00AC78ED"/>
    <w:rsid w:val="00AD02D3"/>
    <w:rsid w:val="00AD3675"/>
    <w:rsid w:val="00AD3A8B"/>
    <w:rsid w:val="00AD56A9"/>
    <w:rsid w:val="00AD69C4"/>
    <w:rsid w:val="00AD6F0C"/>
    <w:rsid w:val="00AD7DD1"/>
    <w:rsid w:val="00AE1C5F"/>
    <w:rsid w:val="00AE23DD"/>
    <w:rsid w:val="00AE2E2E"/>
    <w:rsid w:val="00AE3899"/>
    <w:rsid w:val="00AE5FAA"/>
    <w:rsid w:val="00AE6C34"/>
    <w:rsid w:val="00AE6CD2"/>
    <w:rsid w:val="00AE776A"/>
    <w:rsid w:val="00AF1F68"/>
    <w:rsid w:val="00AF27B7"/>
    <w:rsid w:val="00AF2BB2"/>
    <w:rsid w:val="00AF3C5D"/>
    <w:rsid w:val="00AF4183"/>
    <w:rsid w:val="00AF726A"/>
    <w:rsid w:val="00AF7AB4"/>
    <w:rsid w:val="00AF7B91"/>
    <w:rsid w:val="00B00015"/>
    <w:rsid w:val="00B01D19"/>
    <w:rsid w:val="00B034B8"/>
    <w:rsid w:val="00B043A6"/>
    <w:rsid w:val="00B06DE8"/>
    <w:rsid w:val="00B07754"/>
    <w:rsid w:val="00B07AE1"/>
    <w:rsid w:val="00B07D23"/>
    <w:rsid w:val="00B12968"/>
    <w:rsid w:val="00B131FF"/>
    <w:rsid w:val="00B133EB"/>
    <w:rsid w:val="00B13498"/>
    <w:rsid w:val="00B13DA2"/>
    <w:rsid w:val="00B15189"/>
    <w:rsid w:val="00B1672A"/>
    <w:rsid w:val="00B1676D"/>
    <w:rsid w:val="00B169C4"/>
    <w:rsid w:val="00B16E71"/>
    <w:rsid w:val="00B174BD"/>
    <w:rsid w:val="00B20690"/>
    <w:rsid w:val="00B20B2A"/>
    <w:rsid w:val="00B2129B"/>
    <w:rsid w:val="00B22FA7"/>
    <w:rsid w:val="00B23C61"/>
    <w:rsid w:val="00B24845"/>
    <w:rsid w:val="00B26370"/>
    <w:rsid w:val="00B26420"/>
    <w:rsid w:val="00B27039"/>
    <w:rsid w:val="00B27D18"/>
    <w:rsid w:val="00B300DB"/>
    <w:rsid w:val="00B32BEC"/>
    <w:rsid w:val="00B35B87"/>
    <w:rsid w:val="00B40556"/>
    <w:rsid w:val="00B40E43"/>
    <w:rsid w:val="00B416C9"/>
    <w:rsid w:val="00B43107"/>
    <w:rsid w:val="00B45AC4"/>
    <w:rsid w:val="00B45E0A"/>
    <w:rsid w:val="00B47A18"/>
    <w:rsid w:val="00B5181B"/>
    <w:rsid w:val="00B51CD5"/>
    <w:rsid w:val="00B53824"/>
    <w:rsid w:val="00B53857"/>
    <w:rsid w:val="00B54009"/>
    <w:rsid w:val="00B54B6C"/>
    <w:rsid w:val="00B56DC5"/>
    <w:rsid w:val="00B56FB1"/>
    <w:rsid w:val="00B6083F"/>
    <w:rsid w:val="00B61504"/>
    <w:rsid w:val="00B61B5F"/>
    <w:rsid w:val="00B62BCC"/>
    <w:rsid w:val="00B62E95"/>
    <w:rsid w:val="00B63ABC"/>
    <w:rsid w:val="00B63F17"/>
    <w:rsid w:val="00B64960"/>
    <w:rsid w:val="00B64D3D"/>
    <w:rsid w:val="00B64F0A"/>
    <w:rsid w:val="00B6562C"/>
    <w:rsid w:val="00B65DBB"/>
    <w:rsid w:val="00B6641D"/>
    <w:rsid w:val="00B6729E"/>
    <w:rsid w:val="00B67899"/>
    <w:rsid w:val="00B70FB4"/>
    <w:rsid w:val="00B716F0"/>
    <w:rsid w:val="00B720C9"/>
    <w:rsid w:val="00B7391B"/>
    <w:rsid w:val="00B73ACC"/>
    <w:rsid w:val="00B743E7"/>
    <w:rsid w:val="00B74B80"/>
    <w:rsid w:val="00B768A9"/>
    <w:rsid w:val="00B76E90"/>
    <w:rsid w:val="00B8005C"/>
    <w:rsid w:val="00B82E5F"/>
    <w:rsid w:val="00B8482A"/>
    <w:rsid w:val="00B85357"/>
    <w:rsid w:val="00B85C50"/>
    <w:rsid w:val="00B8666B"/>
    <w:rsid w:val="00B873AF"/>
    <w:rsid w:val="00B904F4"/>
    <w:rsid w:val="00B90BD1"/>
    <w:rsid w:val="00B92536"/>
    <w:rsid w:val="00B9274D"/>
    <w:rsid w:val="00B9347B"/>
    <w:rsid w:val="00B94207"/>
    <w:rsid w:val="00B945D4"/>
    <w:rsid w:val="00B94776"/>
    <w:rsid w:val="00B9506C"/>
    <w:rsid w:val="00B96FAD"/>
    <w:rsid w:val="00B97736"/>
    <w:rsid w:val="00B97751"/>
    <w:rsid w:val="00B97B50"/>
    <w:rsid w:val="00BA1EA6"/>
    <w:rsid w:val="00BA3959"/>
    <w:rsid w:val="00BA4538"/>
    <w:rsid w:val="00BA47A0"/>
    <w:rsid w:val="00BA563D"/>
    <w:rsid w:val="00BB1855"/>
    <w:rsid w:val="00BB202B"/>
    <w:rsid w:val="00BB2332"/>
    <w:rsid w:val="00BB239F"/>
    <w:rsid w:val="00BB2494"/>
    <w:rsid w:val="00BB2522"/>
    <w:rsid w:val="00BB28A3"/>
    <w:rsid w:val="00BB381A"/>
    <w:rsid w:val="00BB4179"/>
    <w:rsid w:val="00BB43B9"/>
    <w:rsid w:val="00BB5218"/>
    <w:rsid w:val="00BB72C0"/>
    <w:rsid w:val="00BB7FF3"/>
    <w:rsid w:val="00BC00BC"/>
    <w:rsid w:val="00BC0AF1"/>
    <w:rsid w:val="00BC27BE"/>
    <w:rsid w:val="00BC2E92"/>
    <w:rsid w:val="00BC3779"/>
    <w:rsid w:val="00BC41A0"/>
    <w:rsid w:val="00BC43D8"/>
    <w:rsid w:val="00BC511C"/>
    <w:rsid w:val="00BC75CB"/>
    <w:rsid w:val="00BD0186"/>
    <w:rsid w:val="00BD1661"/>
    <w:rsid w:val="00BD43C5"/>
    <w:rsid w:val="00BD6178"/>
    <w:rsid w:val="00BD6348"/>
    <w:rsid w:val="00BE0FB2"/>
    <w:rsid w:val="00BE147F"/>
    <w:rsid w:val="00BE1BBC"/>
    <w:rsid w:val="00BE20FC"/>
    <w:rsid w:val="00BE3D17"/>
    <w:rsid w:val="00BE46B5"/>
    <w:rsid w:val="00BE4962"/>
    <w:rsid w:val="00BE6663"/>
    <w:rsid w:val="00BE6D65"/>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1B1D"/>
    <w:rsid w:val="00C025E1"/>
    <w:rsid w:val="00C027D5"/>
    <w:rsid w:val="00C030BD"/>
    <w:rsid w:val="00C036C3"/>
    <w:rsid w:val="00C03CCA"/>
    <w:rsid w:val="00C040E8"/>
    <w:rsid w:val="00C0499E"/>
    <w:rsid w:val="00C04F4A"/>
    <w:rsid w:val="00C06484"/>
    <w:rsid w:val="00C0714F"/>
    <w:rsid w:val="00C07425"/>
    <w:rsid w:val="00C07776"/>
    <w:rsid w:val="00C07C0D"/>
    <w:rsid w:val="00C10210"/>
    <w:rsid w:val="00C1035C"/>
    <w:rsid w:val="00C1140E"/>
    <w:rsid w:val="00C1358F"/>
    <w:rsid w:val="00C13C2A"/>
    <w:rsid w:val="00C13CE8"/>
    <w:rsid w:val="00C1408C"/>
    <w:rsid w:val="00C14187"/>
    <w:rsid w:val="00C15151"/>
    <w:rsid w:val="00C16312"/>
    <w:rsid w:val="00C179BC"/>
    <w:rsid w:val="00C17F8C"/>
    <w:rsid w:val="00C211E6"/>
    <w:rsid w:val="00C22446"/>
    <w:rsid w:val="00C22681"/>
    <w:rsid w:val="00C22FB5"/>
    <w:rsid w:val="00C22FBC"/>
    <w:rsid w:val="00C24236"/>
    <w:rsid w:val="00C24CBF"/>
    <w:rsid w:val="00C258EC"/>
    <w:rsid w:val="00C25C66"/>
    <w:rsid w:val="00C2710B"/>
    <w:rsid w:val="00C279C2"/>
    <w:rsid w:val="00C3183E"/>
    <w:rsid w:val="00C31ADE"/>
    <w:rsid w:val="00C33531"/>
    <w:rsid w:val="00C33B9E"/>
    <w:rsid w:val="00C34194"/>
    <w:rsid w:val="00C35EF7"/>
    <w:rsid w:val="00C37BAE"/>
    <w:rsid w:val="00C4043D"/>
    <w:rsid w:val="00C40864"/>
    <w:rsid w:val="00C40DAA"/>
    <w:rsid w:val="00C416E8"/>
    <w:rsid w:val="00C41F7E"/>
    <w:rsid w:val="00C42A1B"/>
    <w:rsid w:val="00C42B41"/>
    <w:rsid w:val="00C42C1F"/>
    <w:rsid w:val="00C44A8D"/>
    <w:rsid w:val="00C44CF8"/>
    <w:rsid w:val="00C45B91"/>
    <w:rsid w:val="00C460A1"/>
    <w:rsid w:val="00C4789C"/>
    <w:rsid w:val="00C51585"/>
    <w:rsid w:val="00C51E37"/>
    <w:rsid w:val="00C52C02"/>
    <w:rsid w:val="00C52DCB"/>
    <w:rsid w:val="00C57EE8"/>
    <w:rsid w:val="00C61072"/>
    <w:rsid w:val="00C6243C"/>
    <w:rsid w:val="00C62F54"/>
    <w:rsid w:val="00C63AEA"/>
    <w:rsid w:val="00C66D6B"/>
    <w:rsid w:val="00C67BBF"/>
    <w:rsid w:val="00C70168"/>
    <w:rsid w:val="00C7026B"/>
    <w:rsid w:val="00C718DD"/>
    <w:rsid w:val="00C71AFB"/>
    <w:rsid w:val="00C71D4A"/>
    <w:rsid w:val="00C74707"/>
    <w:rsid w:val="00C75BCB"/>
    <w:rsid w:val="00C760BD"/>
    <w:rsid w:val="00C767C7"/>
    <w:rsid w:val="00C7760A"/>
    <w:rsid w:val="00C779FD"/>
    <w:rsid w:val="00C77D84"/>
    <w:rsid w:val="00C80B9E"/>
    <w:rsid w:val="00C831E3"/>
    <w:rsid w:val="00C841B7"/>
    <w:rsid w:val="00C84A6C"/>
    <w:rsid w:val="00C84FC4"/>
    <w:rsid w:val="00C85B1F"/>
    <w:rsid w:val="00C8667D"/>
    <w:rsid w:val="00C86967"/>
    <w:rsid w:val="00C928A8"/>
    <w:rsid w:val="00C93044"/>
    <w:rsid w:val="00C95246"/>
    <w:rsid w:val="00C95D90"/>
    <w:rsid w:val="00C95EC1"/>
    <w:rsid w:val="00CA103E"/>
    <w:rsid w:val="00CA3835"/>
    <w:rsid w:val="00CA4EBB"/>
    <w:rsid w:val="00CA6C45"/>
    <w:rsid w:val="00CA74F6"/>
    <w:rsid w:val="00CA7603"/>
    <w:rsid w:val="00CB364E"/>
    <w:rsid w:val="00CB37B8"/>
    <w:rsid w:val="00CB4F1A"/>
    <w:rsid w:val="00CB58B4"/>
    <w:rsid w:val="00CB6577"/>
    <w:rsid w:val="00CB6768"/>
    <w:rsid w:val="00CB6895"/>
    <w:rsid w:val="00CB6981"/>
    <w:rsid w:val="00CB744A"/>
    <w:rsid w:val="00CB74C7"/>
    <w:rsid w:val="00CB79C7"/>
    <w:rsid w:val="00CC1AC9"/>
    <w:rsid w:val="00CC1FE9"/>
    <w:rsid w:val="00CC3B49"/>
    <w:rsid w:val="00CC3D04"/>
    <w:rsid w:val="00CC4AF7"/>
    <w:rsid w:val="00CC54E5"/>
    <w:rsid w:val="00CC6B96"/>
    <w:rsid w:val="00CC6F04"/>
    <w:rsid w:val="00CC70EC"/>
    <w:rsid w:val="00CC7B94"/>
    <w:rsid w:val="00CD320B"/>
    <w:rsid w:val="00CD5ADF"/>
    <w:rsid w:val="00CD6509"/>
    <w:rsid w:val="00CD6E8E"/>
    <w:rsid w:val="00CD79AF"/>
    <w:rsid w:val="00CE161F"/>
    <w:rsid w:val="00CE1CF3"/>
    <w:rsid w:val="00CE2CC6"/>
    <w:rsid w:val="00CE34B2"/>
    <w:rsid w:val="00CE3529"/>
    <w:rsid w:val="00CE4320"/>
    <w:rsid w:val="00CE5D9A"/>
    <w:rsid w:val="00CE76CD"/>
    <w:rsid w:val="00CF0B65"/>
    <w:rsid w:val="00CF1C1F"/>
    <w:rsid w:val="00CF2D10"/>
    <w:rsid w:val="00CF3B5E"/>
    <w:rsid w:val="00CF3BA6"/>
    <w:rsid w:val="00CF4E8C"/>
    <w:rsid w:val="00CF6913"/>
    <w:rsid w:val="00CF7AA7"/>
    <w:rsid w:val="00D006CF"/>
    <w:rsid w:val="00D007DF"/>
    <w:rsid w:val="00D008A6"/>
    <w:rsid w:val="00D00960"/>
    <w:rsid w:val="00D00B74"/>
    <w:rsid w:val="00D015F0"/>
    <w:rsid w:val="00D0405F"/>
    <w:rsid w:val="00D0447B"/>
    <w:rsid w:val="00D04678"/>
    <w:rsid w:val="00D04894"/>
    <w:rsid w:val="00D048A2"/>
    <w:rsid w:val="00D051F1"/>
    <w:rsid w:val="00D053CE"/>
    <w:rsid w:val="00D055EB"/>
    <w:rsid w:val="00D056FE"/>
    <w:rsid w:val="00D05B56"/>
    <w:rsid w:val="00D05D60"/>
    <w:rsid w:val="00D114B2"/>
    <w:rsid w:val="00D121C4"/>
    <w:rsid w:val="00D13387"/>
    <w:rsid w:val="00D14274"/>
    <w:rsid w:val="00D15E5B"/>
    <w:rsid w:val="00D16F54"/>
    <w:rsid w:val="00D17C62"/>
    <w:rsid w:val="00D21586"/>
    <w:rsid w:val="00D21CE1"/>
    <w:rsid w:val="00D21EA5"/>
    <w:rsid w:val="00D22045"/>
    <w:rsid w:val="00D22AC8"/>
    <w:rsid w:val="00D22B90"/>
    <w:rsid w:val="00D23059"/>
    <w:rsid w:val="00D23A38"/>
    <w:rsid w:val="00D24051"/>
    <w:rsid w:val="00D2574C"/>
    <w:rsid w:val="00D26D79"/>
    <w:rsid w:val="00D27C2B"/>
    <w:rsid w:val="00D33363"/>
    <w:rsid w:val="00D34943"/>
    <w:rsid w:val="00D34A2B"/>
    <w:rsid w:val="00D35409"/>
    <w:rsid w:val="00D359D4"/>
    <w:rsid w:val="00D41B88"/>
    <w:rsid w:val="00D41E23"/>
    <w:rsid w:val="00D429EC"/>
    <w:rsid w:val="00D43456"/>
    <w:rsid w:val="00D43C69"/>
    <w:rsid w:val="00D43D44"/>
    <w:rsid w:val="00D43EBB"/>
    <w:rsid w:val="00D44E4E"/>
    <w:rsid w:val="00D457FF"/>
    <w:rsid w:val="00D46D26"/>
    <w:rsid w:val="00D51254"/>
    <w:rsid w:val="00D51627"/>
    <w:rsid w:val="00D51E1A"/>
    <w:rsid w:val="00D52344"/>
    <w:rsid w:val="00D54AAC"/>
    <w:rsid w:val="00D54B32"/>
    <w:rsid w:val="00D55DF0"/>
    <w:rsid w:val="00D563E1"/>
    <w:rsid w:val="00D56BB6"/>
    <w:rsid w:val="00D6022B"/>
    <w:rsid w:val="00D60C40"/>
    <w:rsid w:val="00D610A5"/>
    <w:rsid w:val="00D6138D"/>
    <w:rsid w:val="00D6166E"/>
    <w:rsid w:val="00D63126"/>
    <w:rsid w:val="00D63A67"/>
    <w:rsid w:val="00D646C9"/>
    <w:rsid w:val="00D6492E"/>
    <w:rsid w:val="00D65845"/>
    <w:rsid w:val="00D65C98"/>
    <w:rsid w:val="00D65EA7"/>
    <w:rsid w:val="00D65F76"/>
    <w:rsid w:val="00D66D03"/>
    <w:rsid w:val="00D67673"/>
    <w:rsid w:val="00D70087"/>
    <w:rsid w:val="00D7079E"/>
    <w:rsid w:val="00D707CF"/>
    <w:rsid w:val="00D70823"/>
    <w:rsid w:val="00D70AB1"/>
    <w:rsid w:val="00D70F23"/>
    <w:rsid w:val="00D73DD6"/>
    <w:rsid w:val="00D745F5"/>
    <w:rsid w:val="00D75392"/>
    <w:rsid w:val="00D7585E"/>
    <w:rsid w:val="00D759A3"/>
    <w:rsid w:val="00D81951"/>
    <w:rsid w:val="00D82085"/>
    <w:rsid w:val="00D82E32"/>
    <w:rsid w:val="00D83775"/>
    <w:rsid w:val="00D83974"/>
    <w:rsid w:val="00D84133"/>
    <w:rsid w:val="00D8431C"/>
    <w:rsid w:val="00D85133"/>
    <w:rsid w:val="00D85378"/>
    <w:rsid w:val="00D85F14"/>
    <w:rsid w:val="00D91565"/>
    <w:rsid w:val="00D91607"/>
    <w:rsid w:val="00D92747"/>
    <w:rsid w:val="00D92C82"/>
    <w:rsid w:val="00D93336"/>
    <w:rsid w:val="00D94314"/>
    <w:rsid w:val="00D95BC7"/>
    <w:rsid w:val="00D95C17"/>
    <w:rsid w:val="00D96043"/>
    <w:rsid w:val="00D960C0"/>
    <w:rsid w:val="00D96DEC"/>
    <w:rsid w:val="00D97779"/>
    <w:rsid w:val="00DA52F5"/>
    <w:rsid w:val="00DA73A3"/>
    <w:rsid w:val="00DB3080"/>
    <w:rsid w:val="00DB4E12"/>
    <w:rsid w:val="00DB5771"/>
    <w:rsid w:val="00DB63F1"/>
    <w:rsid w:val="00DB73BF"/>
    <w:rsid w:val="00DC0AB6"/>
    <w:rsid w:val="00DC21CF"/>
    <w:rsid w:val="00DC3395"/>
    <w:rsid w:val="00DC3664"/>
    <w:rsid w:val="00DC4B9B"/>
    <w:rsid w:val="00DC5810"/>
    <w:rsid w:val="00DC6EFC"/>
    <w:rsid w:val="00DC7CDE"/>
    <w:rsid w:val="00DD09DC"/>
    <w:rsid w:val="00DD195B"/>
    <w:rsid w:val="00DD243F"/>
    <w:rsid w:val="00DD46E9"/>
    <w:rsid w:val="00DD4711"/>
    <w:rsid w:val="00DD4812"/>
    <w:rsid w:val="00DD4CA7"/>
    <w:rsid w:val="00DE0097"/>
    <w:rsid w:val="00DE05AE"/>
    <w:rsid w:val="00DE0979"/>
    <w:rsid w:val="00DE12E9"/>
    <w:rsid w:val="00DE301D"/>
    <w:rsid w:val="00DE33EC"/>
    <w:rsid w:val="00DE43F4"/>
    <w:rsid w:val="00DE4714"/>
    <w:rsid w:val="00DE53F8"/>
    <w:rsid w:val="00DE60E6"/>
    <w:rsid w:val="00DE629A"/>
    <w:rsid w:val="00DE6C9B"/>
    <w:rsid w:val="00DE7089"/>
    <w:rsid w:val="00DE74DC"/>
    <w:rsid w:val="00DE7D5A"/>
    <w:rsid w:val="00DE7F9E"/>
    <w:rsid w:val="00DF0A94"/>
    <w:rsid w:val="00DF0BFE"/>
    <w:rsid w:val="00DF1EC4"/>
    <w:rsid w:val="00DF247C"/>
    <w:rsid w:val="00DF3F4F"/>
    <w:rsid w:val="00DF4F53"/>
    <w:rsid w:val="00DF707E"/>
    <w:rsid w:val="00DF70A1"/>
    <w:rsid w:val="00DF759D"/>
    <w:rsid w:val="00DF7894"/>
    <w:rsid w:val="00E003AF"/>
    <w:rsid w:val="00E00482"/>
    <w:rsid w:val="00E018C3"/>
    <w:rsid w:val="00E01C15"/>
    <w:rsid w:val="00E03485"/>
    <w:rsid w:val="00E052B1"/>
    <w:rsid w:val="00E05886"/>
    <w:rsid w:val="00E066F4"/>
    <w:rsid w:val="00E074F4"/>
    <w:rsid w:val="00E079F8"/>
    <w:rsid w:val="00E104C6"/>
    <w:rsid w:val="00E10C02"/>
    <w:rsid w:val="00E137F4"/>
    <w:rsid w:val="00E164F2"/>
    <w:rsid w:val="00E16F61"/>
    <w:rsid w:val="00E178A7"/>
    <w:rsid w:val="00E20B29"/>
    <w:rsid w:val="00E20F6A"/>
    <w:rsid w:val="00E21A25"/>
    <w:rsid w:val="00E21D61"/>
    <w:rsid w:val="00E23303"/>
    <w:rsid w:val="00E235FF"/>
    <w:rsid w:val="00E2445E"/>
    <w:rsid w:val="00E244C7"/>
    <w:rsid w:val="00E253CA"/>
    <w:rsid w:val="00E2771C"/>
    <w:rsid w:val="00E31D50"/>
    <w:rsid w:val="00E324D9"/>
    <w:rsid w:val="00E331FB"/>
    <w:rsid w:val="00E33DF4"/>
    <w:rsid w:val="00E35EDE"/>
    <w:rsid w:val="00E36528"/>
    <w:rsid w:val="00E37B13"/>
    <w:rsid w:val="00E409B4"/>
    <w:rsid w:val="00E40CF7"/>
    <w:rsid w:val="00E413B8"/>
    <w:rsid w:val="00E434EB"/>
    <w:rsid w:val="00E440C0"/>
    <w:rsid w:val="00E456CB"/>
    <w:rsid w:val="00E45B81"/>
    <w:rsid w:val="00E4683D"/>
    <w:rsid w:val="00E46CA0"/>
    <w:rsid w:val="00E504A1"/>
    <w:rsid w:val="00E51231"/>
    <w:rsid w:val="00E51B54"/>
    <w:rsid w:val="00E52A67"/>
    <w:rsid w:val="00E530B2"/>
    <w:rsid w:val="00E53220"/>
    <w:rsid w:val="00E56AE6"/>
    <w:rsid w:val="00E602A7"/>
    <w:rsid w:val="00E619E1"/>
    <w:rsid w:val="00E62FBE"/>
    <w:rsid w:val="00E63389"/>
    <w:rsid w:val="00E63EBF"/>
    <w:rsid w:val="00E64597"/>
    <w:rsid w:val="00E65780"/>
    <w:rsid w:val="00E66AA1"/>
    <w:rsid w:val="00E66B6A"/>
    <w:rsid w:val="00E71243"/>
    <w:rsid w:val="00E71362"/>
    <w:rsid w:val="00E714D8"/>
    <w:rsid w:val="00E714E5"/>
    <w:rsid w:val="00E7168A"/>
    <w:rsid w:val="00E71D25"/>
    <w:rsid w:val="00E72504"/>
    <w:rsid w:val="00E7295C"/>
    <w:rsid w:val="00E73306"/>
    <w:rsid w:val="00E73491"/>
    <w:rsid w:val="00E73FAC"/>
    <w:rsid w:val="00E74817"/>
    <w:rsid w:val="00E74FE4"/>
    <w:rsid w:val="00E762AA"/>
    <w:rsid w:val="00E7738D"/>
    <w:rsid w:val="00E81633"/>
    <w:rsid w:val="00E82AED"/>
    <w:rsid w:val="00E82FCC"/>
    <w:rsid w:val="00E831A3"/>
    <w:rsid w:val="00E851C9"/>
    <w:rsid w:val="00E862B5"/>
    <w:rsid w:val="00E8652B"/>
    <w:rsid w:val="00E86733"/>
    <w:rsid w:val="00E86927"/>
    <w:rsid w:val="00E8700D"/>
    <w:rsid w:val="00E87094"/>
    <w:rsid w:val="00E87A0C"/>
    <w:rsid w:val="00E9108A"/>
    <w:rsid w:val="00E9276D"/>
    <w:rsid w:val="00E93A7F"/>
    <w:rsid w:val="00E93CEC"/>
    <w:rsid w:val="00E9421B"/>
    <w:rsid w:val="00E94803"/>
    <w:rsid w:val="00E94B69"/>
    <w:rsid w:val="00E94F39"/>
    <w:rsid w:val="00E95275"/>
    <w:rsid w:val="00E9588E"/>
    <w:rsid w:val="00E96813"/>
    <w:rsid w:val="00EA17B9"/>
    <w:rsid w:val="00EA277D"/>
    <w:rsid w:val="00EA279E"/>
    <w:rsid w:val="00EA286A"/>
    <w:rsid w:val="00EA2BA6"/>
    <w:rsid w:val="00EA33B1"/>
    <w:rsid w:val="00EA3D6E"/>
    <w:rsid w:val="00EA53BF"/>
    <w:rsid w:val="00EA74F2"/>
    <w:rsid w:val="00EA7552"/>
    <w:rsid w:val="00EA7F5C"/>
    <w:rsid w:val="00EB0333"/>
    <w:rsid w:val="00EB193D"/>
    <w:rsid w:val="00EB2A71"/>
    <w:rsid w:val="00EB2DC7"/>
    <w:rsid w:val="00EB32CF"/>
    <w:rsid w:val="00EB4DDA"/>
    <w:rsid w:val="00EB7598"/>
    <w:rsid w:val="00EB7885"/>
    <w:rsid w:val="00EC0998"/>
    <w:rsid w:val="00EC0A8E"/>
    <w:rsid w:val="00EC0EDE"/>
    <w:rsid w:val="00EC2805"/>
    <w:rsid w:val="00EC3100"/>
    <w:rsid w:val="00EC3D02"/>
    <w:rsid w:val="00EC437B"/>
    <w:rsid w:val="00EC4CBD"/>
    <w:rsid w:val="00EC5FBE"/>
    <w:rsid w:val="00EC703B"/>
    <w:rsid w:val="00EC70D8"/>
    <w:rsid w:val="00EC78F8"/>
    <w:rsid w:val="00ED0A5F"/>
    <w:rsid w:val="00ED1008"/>
    <w:rsid w:val="00ED1338"/>
    <w:rsid w:val="00ED1475"/>
    <w:rsid w:val="00ED14D2"/>
    <w:rsid w:val="00ED1AB4"/>
    <w:rsid w:val="00ED288C"/>
    <w:rsid w:val="00ED2C23"/>
    <w:rsid w:val="00ED2CF0"/>
    <w:rsid w:val="00ED4570"/>
    <w:rsid w:val="00ED4947"/>
    <w:rsid w:val="00ED6D87"/>
    <w:rsid w:val="00EE1058"/>
    <w:rsid w:val="00EE1089"/>
    <w:rsid w:val="00EE2221"/>
    <w:rsid w:val="00EE260D"/>
    <w:rsid w:val="00EE3260"/>
    <w:rsid w:val="00EE399D"/>
    <w:rsid w:val="00EE3AB5"/>
    <w:rsid w:val="00EE3CF3"/>
    <w:rsid w:val="00EE4779"/>
    <w:rsid w:val="00EE500A"/>
    <w:rsid w:val="00EE50F0"/>
    <w:rsid w:val="00EE553A"/>
    <w:rsid w:val="00EE586E"/>
    <w:rsid w:val="00EE5BEB"/>
    <w:rsid w:val="00EE6524"/>
    <w:rsid w:val="00EE788B"/>
    <w:rsid w:val="00EF00ED"/>
    <w:rsid w:val="00EF017D"/>
    <w:rsid w:val="00EF0192"/>
    <w:rsid w:val="00EF0196"/>
    <w:rsid w:val="00EF06A8"/>
    <w:rsid w:val="00EF0943"/>
    <w:rsid w:val="00EF0EAD"/>
    <w:rsid w:val="00EF4CB1"/>
    <w:rsid w:val="00EF500C"/>
    <w:rsid w:val="00EF5690"/>
    <w:rsid w:val="00EF5798"/>
    <w:rsid w:val="00EF60A5"/>
    <w:rsid w:val="00EF60E5"/>
    <w:rsid w:val="00EF6A0C"/>
    <w:rsid w:val="00EF6E7F"/>
    <w:rsid w:val="00F00884"/>
    <w:rsid w:val="00F01D8F"/>
    <w:rsid w:val="00F01D93"/>
    <w:rsid w:val="00F0316E"/>
    <w:rsid w:val="00F05A4D"/>
    <w:rsid w:val="00F06BB9"/>
    <w:rsid w:val="00F121C4"/>
    <w:rsid w:val="00F13777"/>
    <w:rsid w:val="00F17235"/>
    <w:rsid w:val="00F20B40"/>
    <w:rsid w:val="00F2269A"/>
    <w:rsid w:val="00F22775"/>
    <w:rsid w:val="00F228A5"/>
    <w:rsid w:val="00F246D4"/>
    <w:rsid w:val="00F2482C"/>
    <w:rsid w:val="00F250E1"/>
    <w:rsid w:val="00F269DC"/>
    <w:rsid w:val="00F26EFD"/>
    <w:rsid w:val="00F27D81"/>
    <w:rsid w:val="00F309E2"/>
    <w:rsid w:val="00F30C2D"/>
    <w:rsid w:val="00F318BD"/>
    <w:rsid w:val="00F32557"/>
    <w:rsid w:val="00F32CE9"/>
    <w:rsid w:val="00F332EF"/>
    <w:rsid w:val="00F33A6A"/>
    <w:rsid w:val="00F34D8E"/>
    <w:rsid w:val="00F3515A"/>
    <w:rsid w:val="00F3674D"/>
    <w:rsid w:val="00F36A3A"/>
    <w:rsid w:val="00F36DC0"/>
    <w:rsid w:val="00F37587"/>
    <w:rsid w:val="00F37F0C"/>
    <w:rsid w:val="00F4079E"/>
    <w:rsid w:val="00F40B14"/>
    <w:rsid w:val="00F41C70"/>
    <w:rsid w:val="00F42101"/>
    <w:rsid w:val="00F42EAA"/>
    <w:rsid w:val="00F42EE0"/>
    <w:rsid w:val="00F434A9"/>
    <w:rsid w:val="00F437C4"/>
    <w:rsid w:val="00F446A0"/>
    <w:rsid w:val="00F44CBC"/>
    <w:rsid w:val="00F46E76"/>
    <w:rsid w:val="00F47A0A"/>
    <w:rsid w:val="00F47A79"/>
    <w:rsid w:val="00F47F5C"/>
    <w:rsid w:val="00F51928"/>
    <w:rsid w:val="00F525F5"/>
    <w:rsid w:val="00F543B3"/>
    <w:rsid w:val="00F5467A"/>
    <w:rsid w:val="00F5534C"/>
    <w:rsid w:val="00F553D1"/>
    <w:rsid w:val="00F56051"/>
    <w:rsid w:val="00F5643A"/>
    <w:rsid w:val="00F56596"/>
    <w:rsid w:val="00F57DFC"/>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2DA"/>
    <w:rsid w:val="00F7765F"/>
    <w:rsid w:val="00F77ED7"/>
    <w:rsid w:val="00F80F5D"/>
    <w:rsid w:val="00F82466"/>
    <w:rsid w:val="00F83143"/>
    <w:rsid w:val="00F840BC"/>
    <w:rsid w:val="00F84564"/>
    <w:rsid w:val="00F848C3"/>
    <w:rsid w:val="00F853F3"/>
    <w:rsid w:val="00F8591B"/>
    <w:rsid w:val="00F8655C"/>
    <w:rsid w:val="00F90BCA"/>
    <w:rsid w:val="00F90E1A"/>
    <w:rsid w:val="00F91B79"/>
    <w:rsid w:val="00F94A1E"/>
    <w:rsid w:val="00F94B27"/>
    <w:rsid w:val="00F9580D"/>
    <w:rsid w:val="00F96626"/>
    <w:rsid w:val="00F96946"/>
    <w:rsid w:val="00F97131"/>
    <w:rsid w:val="00F9720F"/>
    <w:rsid w:val="00F97B4B"/>
    <w:rsid w:val="00F97C84"/>
    <w:rsid w:val="00FA0156"/>
    <w:rsid w:val="00FA166A"/>
    <w:rsid w:val="00FA25E5"/>
    <w:rsid w:val="00FA2CF6"/>
    <w:rsid w:val="00FA3065"/>
    <w:rsid w:val="00FA3EBB"/>
    <w:rsid w:val="00FA52F9"/>
    <w:rsid w:val="00FA6BB5"/>
    <w:rsid w:val="00FB0346"/>
    <w:rsid w:val="00FB0E61"/>
    <w:rsid w:val="00FB10FF"/>
    <w:rsid w:val="00FB1AF9"/>
    <w:rsid w:val="00FB1D69"/>
    <w:rsid w:val="00FB2812"/>
    <w:rsid w:val="00FB3570"/>
    <w:rsid w:val="00FB56C3"/>
    <w:rsid w:val="00FB6A92"/>
    <w:rsid w:val="00FB7100"/>
    <w:rsid w:val="00FC0636"/>
    <w:rsid w:val="00FC0C6F"/>
    <w:rsid w:val="00FC14C7"/>
    <w:rsid w:val="00FC2758"/>
    <w:rsid w:val="00FC32E2"/>
    <w:rsid w:val="00FC3523"/>
    <w:rsid w:val="00FC3C3B"/>
    <w:rsid w:val="00FC44C4"/>
    <w:rsid w:val="00FC4F7B"/>
    <w:rsid w:val="00FC755A"/>
    <w:rsid w:val="00FC7FD7"/>
    <w:rsid w:val="00FD05FD"/>
    <w:rsid w:val="00FD0C1D"/>
    <w:rsid w:val="00FD1F94"/>
    <w:rsid w:val="00FD21A7"/>
    <w:rsid w:val="00FD21C8"/>
    <w:rsid w:val="00FD3347"/>
    <w:rsid w:val="00FD34D7"/>
    <w:rsid w:val="00FD40E9"/>
    <w:rsid w:val="00FD495B"/>
    <w:rsid w:val="00FD54AC"/>
    <w:rsid w:val="00FD7EC3"/>
    <w:rsid w:val="00FE0C73"/>
    <w:rsid w:val="00FE0F38"/>
    <w:rsid w:val="00FE108E"/>
    <w:rsid w:val="00FE10F9"/>
    <w:rsid w:val="00FE126B"/>
    <w:rsid w:val="00FE2356"/>
    <w:rsid w:val="00FE2629"/>
    <w:rsid w:val="00FE40B5"/>
    <w:rsid w:val="00FE660C"/>
    <w:rsid w:val="00FF0F2A"/>
    <w:rsid w:val="00FF492B"/>
    <w:rsid w:val="00FF5EC7"/>
    <w:rsid w:val="00FF706C"/>
    <w:rsid w:val="00FF7180"/>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70EE5"/>
  <w14:defaultImageDpi w14:val="32767"/>
  <w15:chartTrackingRefBased/>
  <w15:docId w15:val="{0EF95ECB-47EE-4A85-B2FA-20BA9125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C622D"/>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heading22018">
    <w:name w:val="DoE heading 2 2018"/>
    <w:basedOn w:val="Normal"/>
    <w:next w:val="Normal"/>
    <w:locked/>
    <w:rsid w:val="00EB0333"/>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styleId="BalloonText">
    <w:name w:val="Balloon Text"/>
    <w:basedOn w:val="Normal"/>
    <w:link w:val="BalloonTextChar"/>
    <w:uiPriority w:val="99"/>
    <w:semiHidden/>
    <w:unhideWhenUsed/>
    <w:rsid w:val="000806A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6AB"/>
    <w:rPr>
      <w:rFonts w:ascii="Segoe UI" w:hAnsi="Segoe UI" w:cs="Segoe UI"/>
      <w:sz w:val="18"/>
      <w:szCs w:val="18"/>
      <w:lang w:val="en-AU"/>
    </w:rPr>
  </w:style>
  <w:style w:type="paragraph" w:customStyle="1" w:styleId="DoEbodytext2018">
    <w:name w:val="DoE body text 2018"/>
    <w:basedOn w:val="Normal"/>
    <w:qFormat/>
    <w:rsid w:val="00D220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character" w:customStyle="1" w:styleId="UnresolvedMention2">
    <w:name w:val="Unresolved Mention2"/>
    <w:basedOn w:val="DefaultParagraphFont"/>
    <w:uiPriority w:val="99"/>
    <w:semiHidden/>
    <w:unhideWhenUsed/>
    <w:rsid w:val="00B15189"/>
    <w:rPr>
      <w:color w:val="605E5C"/>
      <w:shd w:val="clear" w:color="auto" w:fill="E1DFDD"/>
    </w:rPr>
  </w:style>
  <w:style w:type="paragraph" w:customStyle="1" w:styleId="DoEhandbooktitle2018">
    <w:name w:val="DoE handbook title 2018"/>
    <w:basedOn w:val="Normal"/>
    <w:next w:val="DoEbodytext2018"/>
    <w:rsid w:val="00D707CF"/>
    <w:pPr>
      <w:keepNext/>
      <w:pageBreakBefore/>
      <w:pBdr>
        <w:bottom w:val="single" w:sz="4" w:space="12" w:color="auto"/>
      </w:pBdr>
      <w:tabs>
        <w:tab w:val="left" w:pos="567"/>
        <w:tab w:val="left" w:pos="1134"/>
        <w:tab w:val="left" w:pos="1701"/>
        <w:tab w:val="left" w:pos="2268"/>
        <w:tab w:val="left" w:pos="2835"/>
        <w:tab w:val="left" w:pos="3402"/>
        <w:tab w:val="left" w:pos="3969"/>
        <w:tab w:val="left" w:pos="4536"/>
        <w:tab w:val="left" w:pos="5103"/>
      </w:tabs>
      <w:spacing w:after="600" w:line="240" w:lineRule="auto"/>
      <w:ind w:left="851" w:hanging="851"/>
    </w:pPr>
    <w:rPr>
      <w:rFonts w:ascii="Helvetica" w:eastAsia="SimSun" w:hAnsi="Helvetica" w:cs="Times New Roman"/>
      <w:sz w:val="56"/>
      <w:szCs w:val="56"/>
    </w:rPr>
  </w:style>
  <w:style w:type="paragraph" w:customStyle="1" w:styleId="DoEsignatureline2018">
    <w:name w:val="DoE signature line 2018"/>
    <w:basedOn w:val="Normal"/>
    <w:next w:val="DoEbodytext2018"/>
    <w:rsid w:val="00D707CF"/>
    <w:pPr>
      <w:tabs>
        <w:tab w:val="left" w:leader="underscore" w:pos="6521"/>
      </w:tabs>
      <w:spacing w:before="0" w:line="720" w:lineRule="atLeast"/>
    </w:pPr>
    <w:rPr>
      <w:rFonts w:eastAsia="SimSun" w:cs="Times New Roman"/>
      <w:lang w:eastAsia="zh-CN"/>
    </w:rPr>
  </w:style>
  <w:style w:type="paragraph" w:customStyle="1" w:styleId="DoEtablelist1bullet2018">
    <w:name w:val="DoE table list 1 bullet 2018"/>
    <w:basedOn w:val="Normal"/>
    <w:locked/>
    <w:rsid w:val="00D707CF"/>
    <w:pPr>
      <w:numPr>
        <w:numId w:val="38"/>
      </w:numPr>
      <w:spacing w:before="80" w:after="40" w:line="240" w:lineRule="atLeast"/>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rsid w:val="00D707CF"/>
    <w:pPr>
      <w:numPr>
        <w:ilvl w:val="1"/>
      </w:numPr>
    </w:pPr>
  </w:style>
  <w:style w:type="character" w:styleId="FollowedHyperlink">
    <w:name w:val="FollowedHyperlink"/>
    <w:basedOn w:val="DefaultParagraphFont"/>
    <w:uiPriority w:val="99"/>
    <w:semiHidden/>
    <w:unhideWhenUsed/>
    <w:rsid w:val="00A204A1"/>
    <w:rPr>
      <w:color w:val="954F72" w:themeColor="followedHyperlink"/>
      <w:u w:val="single"/>
    </w:rPr>
  </w:style>
  <w:style w:type="paragraph" w:customStyle="1" w:styleId="DoEtabletext2018">
    <w:name w:val="DoE table text 2018"/>
    <w:basedOn w:val="Normal"/>
    <w:locked/>
    <w:rsid w:val="000F2D00"/>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styleId="CommentReference">
    <w:name w:val="annotation reference"/>
    <w:basedOn w:val="DefaultParagraphFont"/>
    <w:uiPriority w:val="99"/>
    <w:semiHidden/>
    <w:rsid w:val="00EB2DC7"/>
    <w:rPr>
      <w:sz w:val="16"/>
      <w:szCs w:val="16"/>
    </w:rPr>
  </w:style>
  <w:style w:type="paragraph" w:styleId="CommentText">
    <w:name w:val="annotation text"/>
    <w:basedOn w:val="Normal"/>
    <w:link w:val="CommentTextChar"/>
    <w:uiPriority w:val="99"/>
    <w:semiHidden/>
    <w:rsid w:val="00EB2DC7"/>
    <w:pPr>
      <w:spacing w:line="240" w:lineRule="auto"/>
    </w:pPr>
    <w:rPr>
      <w:sz w:val="20"/>
      <w:szCs w:val="20"/>
    </w:rPr>
  </w:style>
  <w:style w:type="character" w:customStyle="1" w:styleId="CommentTextChar">
    <w:name w:val="Comment Text Char"/>
    <w:basedOn w:val="DefaultParagraphFont"/>
    <w:link w:val="CommentText"/>
    <w:uiPriority w:val="99"/>
    <w:semiHidden/>
    <w:rsid w:val="00EB2DC7"/>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B2DC7"/>
    <w:rPr>
      <w:b/>
      <w:bCs/>
    </w:rPr>
  </w:style>
  <w:style w:type="character" w:customStyle="1" w:styleId="CommentSubjectChar">
    <w:name w:val="Comment Subject Char"/>
    <w:basedOn w:val="CommentTextChar"/>
    <w:link w:val="CommentSubject"/>
    <w:uiPriority w:val="99"/>
    <w:semiHidden/>
    <w:rsid w:val="00EB2DC7"/>
    <w:rPr>
      <w:rFonts w:ascii="Arial" w:hAnsi="Arial"/>
      <w:b/>
      <w:bCs/>
      <w:sz w:val="20"/>
      <w:szCs w:val="20"/>
      <w:lang w:val="en-AU"/>
    </w:rPr>
  </w:style>
  <w:style w:type="character" w:styleId="UnresolvedMention">
    <w:name w:val="Unresolved Mention"/>
    <w:basedOn w:val="DefaultParagraphFont"/>
    <w:uiPriority w:val="99"/>
    <w:semiHidden/>
    <w:unhideWhenUsed/>
    <w:rsid w:val="003A19B1"/>
    <w:rPr>
      <w:color w:val="605E5C"/>
      <w:shd w:val="clear" w:color="auto" w:fill="E1DFDD"/>
    </w:rPr>
  </w:style>
  <w:style w:type="paragraph" w:styleId="TOCHeading">
    <w:name w:val="TOC Heading"/>
    <w:basedOn w:val="Heading1"/>
    <w:next w:val="Normal"/>
    <w:uiPriority w:val="39"/>
    <w:unhideWhenUsed/>
    <w:qFormat/>
    <w:rsid w:val="00175E25"/>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07241">
      <w:bodyDiv w:val="1"/>
      <w:marLeft w:val="0"/>
      <w:marRight w:val="0"/>
      <w:marTop w:val="0"/>
      <w:marBottom w:val="0"/>
      <w:divBdr>
        <w:top w:val="none" w:sz="0" w:space="0" w:color="auto"/>
        <w:left w:val="none" w:sz="0" w:space="0" w:color="auto"/>
        <w:bottom w:val="none" w:sz="0" w:space="0" w:color="auto"/>
        <w:right w:val="none" w:sz="0" w:space="0" w:color="auto"/>
      </w:divBdr>
    </w:div>
    <w:div w:id="1215582195">
      <w:bodyDiv w:val="1"/>
      <w:marLeft w:val="0"/>
      <w:marRight w:val="0"/>
      <w:marTop w:val="0"/>
      <w:marBottom w:val="0"/>
      <w:divBdr>
        <w:top w:val="none" w:sz="0" w:space="0" w:color="auto"/>
        <w:left w:val="none" w:sz="0" w:space="0" w:color="auto"/>
        <w:bottom w:val="none" w:sz="0" w:space="0" w:color="auto"/>
        <w:right w:val="none" w:sz="0" w:space="0" w:color="auto"/>
      </w:divBdr>
    </w:div>
    <w:div w:id="133287864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ds.hyundai.com/kidshyundai/safetyEnvironment/learnenv/waterEnvironmentDet.kids?cotnSn=2196&amp;dtlCtgrLgrpCd=ENV2" TargetMode="External"/><Relationship Id="rId18" Type="http://schemas.openxmlformats.org/officeDocument/2006/relationships/hyperlink" Target="https://www.roomsketcher.com/floor-plans/2d-floor-plans/" TargetMode="External"/><Relationship Id="rId26" Type="http://schemas.openxmlformats.org/officeDocument/2006/relationships/hyperlink" Target="https://info.flipgrid.com/" TargetMode="External"/><Relationship Id="rId39" Type="http://schemas.openxmlformats.org/officeDocument/2006/relationships/hyperlink" Target="http://www.lifeinkorea.com/Language/korean.cfm?Subject=places" TargetMode="External"/><Relationship Id="rId21" Type="http://schemas.openxmlformats.org/officeDocument/2006/relationships/hyperlink" Target="https://www.youtube.com/watch?v=Jz52Fy7C0lk" TargetMode="External"/><Relationship Id="rId34" Type="http://schemas.openxmlformats.org/officeDocument/2006/relationships/hyperlink" Target="https://www.youtube.com/watch?app=desktop&amp;v=PGo8j_sPckY" TargetMode="External"/><Relationship Id="rId42" Type="http://schemas.openxmlformats.org/officeDocument/2006/relationships/hyperlink" Target="http://koreabizwire.com/retailers-shopping-malls-introduce-eco-friendly-delivery-services/171080" TargetMode="External"/><Relationship Id="rId47" Type="http://schemas.openxmlformats.org/officeDocument/2006/relationships/hyperlink" Target="https://www.climatescorecard.org/2021/06/incheon-the-eco-friendly-city-of-the-future-in-republic-of-korea/" TargetMode="External"/><Relationship Id="rId50" Type="http://schemas.openxmlformats.org/officeDocument/2006/relationships/hyperlink" Target="http://www.pz.harvard.edu/sites/default/files/Same%20and%20Different.pdf" TargetMode="External"/><Relationship Id="rId55" Type="http://schemas.openxmlformats.org/officeDocument/2006/relationships/hyperlink" Target="https://www.google.com/search?q=features+of+a+sustainable+shopping+centres&amp;rlz=1C1GCEA_enAU946AU946&amp;ei=WPE-YdKaKImm9QPfgaqAAQ&amp;oq=features+of+a+sustainable+shopping+centre&amp;gs_lcp=Cgdnd3Mtd2l6EAEYADIICCEQFhAdEB4yCAghEBYQHRAeMggIIRAWEB0QHjoFCCEQkgNKBAhBGABQ2ltYuosBYOKYAWgBcAJ4AYABrgOIAbsmkgEJMC4yLjkuMy4zmAEAoAEBwAEB&amp;sclient=gws-wiz"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quizlet.com/284342958/korean-rooms-in-a-house-diagram/" TargetMode="External"/><Relationship Id="rId29" Type="http://schemas.openxmlformats.org/officeDocument/2006/relationships/hyperlink" Target="https://linguasia.com/korean-email-etiquette" TargetMode="External"/><Relationship Id="rId11" Type="http://schemas.openxmlformats.org/officeDocument/2006/relationships/hyperlink" Target="https://educationstandards.nsw.edu.au/wps/portal/nesa/k-10/learning-areas/languages/korean-k-10-2018" TargetMode="External"/><Relationship Id="rId24" Type="http://schemas.openxmlformats.org/officeDocument/2006/relationships/hyperlink" Target="https://ifaketextmessage.com/" TargetMode="External"/><Relationship Id="rId32" Type="http://schemas.openxmlformats.org/officeDocument/2006/relationships/hyperlink" Target="https://www.youtube.com/watch?v=roNMsNEsBI4" TargetMode="External"/><Relationship Id="rId37" Type="http://schemas.openxmlformats.org/officeDocument/2006/relationships/hyperlink" Target="https://quizlet.com/21490699/how-to-make-flashcards/" TargetMode="External"/><Relationship Id="rId40" Type="http://schemas.openxmlformats.org/officeDocument/2006/relationships/hyperlink" Target="http://pacificrootsmagazine.com/zero-waste-shop-feature-wasteupso-korea/" TargetMode="External"/><Relationship Id="rId45" Type="http://schemas.openxmlformats.org/officeDocument/2006/relationships/hyperlink" Target="https://auth.flipgrid.com/signup" TargetMode="External"/><Relationship Id="rId53" Type="http://schemas.openxmlformats.org/officeDocument/2006/relationships/hyperlink" Target="https://www.youtube.com/watch?v=R7YxG4nsqeg" TargetMode="External"/><Relationship Id="rId58" Type="http://schemas.openxmlformats.org/officeDocument/2006/relationships/hyperlink" Target="http://www.the-house-plans-guide.com/make-your-own-blueprint.html"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www.homeplansindia.com/15-steps-to-draw-a-house-plan-like-an-architect.html" TargetMode="External"/><Relationship Id="rId14" Type="http://schemas.openxmlformats.org/officeDocument/2006/relationships/hyperlink" Target="https://www.youtube.com/watch?v=E7nnSO9tlDE" TargetMode="External"/><Relationship Id="rId22" Type="http://schemas.openxmlformats.org/officeDocument/2006/relationships/hyperlink" Target="https://www.youtube.com/watch?app=desktop&amp;v=l-trIfHnbBs" TargetMode="External"/><Relationship Id="rId27" Type="http://schemas.openxmlformats.org/officeDocument/2006/relationships/hyperlink" Target="https://www.google.com/search?q=two+stars+and+a+wish+template&amp;rlz=1C1GCEA_enAU946AU946&amp;oq=two+stars+&amp;aqs=chrome.2.69i57j0i512l8.6368j0j7&amp;sourceid=chrome&amp;%7bgoogle:instantExtendedEnabledParameter%7die=UTF-8" TargetMode="External"/><Relationship Id="rId30" Type="http://schemas.openxmlformats.org/officeDocument/2006/relationships/hyperlink" Target="https://www.youtube.com/watch?v=roNMsNEsBI4" TargetMode="External"/><Relationship Id="rId35" Type="http://schemas.openxmlformats.org/officeDocument/2006/relationships/hyperlink" Target="https://thinkingpathwayz.weebly.com/seethinkwonder.html" TargetMode="External"/><Relationship Id="rId43" Type="http://schemas.openxmlformats.org/officeDocument/2006/relationships/hyperlink" Target="https://www.theluminaryagency.com/korean-sustainable-fashion-brands/" TargetMode="External"/><Relationship Id="rId48" Type="http://schemas.openxmlformats.org/officeDocument/2006/relationships/hyperlink" Target="https://www.agroberichtenbuitenland.nl/actueel/nieuws/2020/10/08/green-specialized-store-implementing-the-zero-waste-concept-for-the-first-time-in-south-korea" TargetMode="External"/><Relationship Id="rId56" Type="http://schemas.openxmlformats.org/officeDocument/2006/relationships/hyperlink" Target="https://www.roomsketcher.com/floor-plans/2d-floor-plan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youtube.com/watch?v=7ygw2L-Qi0c" TargetMode="External"/><Relationship Id="rId3" Type="http://schemas.openxmlformats.org/officeDocument/2006/relationships/customXml" Target="../customXml/item3.xml"/><Relationship Id="rId12" Type="http://schemas.openxmlformats.org/officeDocument/2006/relationships/hyperlink" Target="https://education.nsw.gov.au/teaching-and-learning/curriculum/key-learning-areas/languages/s4-5/language-specific-support/korean" TargetMode="External"/><Relationship Id="rId17" Type="http://schemas.openxmlformats.org/officeDocument/2006/relationships/hyperlink" Target="https://quizlet.com/4582172/korean-positions-flash-cards/" TargetMode="External"/><Relationship Id="rId25" Type="http://schemas.openxmlformats.org/officeDocument/2006/relationships/hyperlink" Target="https://www.instagram.com/explore/locations/271872559/ifake?hl=en" TargetMode="External"/><Relationship Id="rId33" Type="http://schemas.openxmlformats.org/officeDocument/2006/relationships/hyperlink" Target="https://www.microsoft.com/en-us/microsoft-365/online-surveys-polls-quizzes" TargetMode="External"/><Relationship Id="rId38" Type="http://schemas.openxmlformats.org/officeDocument/2006/relationships/hyperlink" Target="https://www.worksheetworks.com/miscellanea/graphic-organizers/tchart.html" TargetMode="External"/><Relationship Id="rId46" Type="http://schemas.openxmlformats.org/officeDocument/2006/relationships/hyperlink" Target="https://www.landscapeperformance.org/case-study-briefs/cheonggyecheon-stream-restoration" TargetMode="External"/><Relationship Id="rId59" Type="http://schemas.openxmlformats.org/officeDocument/2006/relationships/footer" Target="footer1.xml"/><Relationship Id="rId20" Type="http://schemas.openxmlformats.org/officeDocument/2006/relationships/hyperlink" Target="http://www.the-house-plans-guide.com/make-your-own-blueprint.html" TargetMode="External"/><Relationship Id="rId41" Type="http://schemas.openxmlformats.org/officeDocument/2006/relationships/hyperlink" Target="https://insideretail.com.au/business/nike-launching-sustainable-concept-store-to-seoul-202108" TargetMode="External"/><Relationship Id="rId54" Type="http://schemas.openxmlformats.org/officeDocument/2006/relationships/hyperlink" Target="https://www.choice.com.au/shopping/everyday-shopping/shopping-centres/articles/shopping-centre-design"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wizer.me/preview/AGIH9B" TargetMode="External"/><Relationship Id="rId23" Type="http://schemas.openxmlformats.org/officeDocument/2006/relationships/hyperlink" Target="https://www.lucidchart.com/blog/how-to-create-virtual-idea-boards" TargetMode="External"/><Relationship Id="rId28" Type="http://schemas.openxmlformats.org/officeDocument/2006/relationships/hyperlink" Target="https://sofietokorea.com/2018/04/16/writing-emails-in-korean-a-quick-guide/" TargetMode="External"/><Relationship Id="rId36" Type="http://schemas.openxmlformats.org/officeDocument/2006/relationships/hyperlink" Target="https://www.blooket.com/" TargetMode="External"/><Relationship Id="rId49" Type="http://schemas.openxmlformats.org/officeDocument/2006/relationships/hyperlink" Target="https://www.youtube.com/watch?v=3ZKtr7vU5cI" TargetMode="External"/><Relationship Id="rId57" Type="http://schemas.openxmlformats.org/officeDocument/2006/relationships/hyperlink" Target="https://www.homeplansindia.com/15-steps-to-draw-a-house-plan-like-an-architect.html" TargetMode="External"/><Relationship Id="rId10" Type="http://schemas.openxmlformats.org/officeDocument/2006/relationships/endnotes" Target="endnotes.xml"/><Relationship Id="rId31" Type="http://schemas.openxmlformats.org/officeDocument/2006/relationships/hyperlink" Target="https://app.education.nsw.gov.au/digital-learning-selector/LearningActivity/Card/551" TargetMode="External"/><Relationship Id="rId44" Type="http://schemas.openxmlformats.org/officeDocument/2006/relationships/hyperlink" Target="https://eatingdoesmatter.co.kr/about" TargetMode="External"/><Relationship Id="rId52" Type="http://schemas.openxmlformats.org/officeDocument/2006/relationships/hyperlink" Target="https://www.youtube.com/watch?v=fcDDUSUbq9A"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s\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E6F796D2-3C25-413B-987E-2A9534955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AAAC6E-7ADE-4C28-87C1-94AEFC95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C:\Users\mayas\AppData\Local\Temp\Temp1_DoEBrandAsset.zip\DoE Word Template 2020\20200115-DOE-annotated-template.dotx</Template>
  <TotalTime>1</TotalTime>
  <Pages>16</Pages>
  <Words>3379</Words>
  <Characters>17354</Characters>
  <Application>Microsoft Office Word</Application>
  <DocSecurity>0</DocSecurity>
  <Lines>690</Lines>
  <Paragraphs>364</Paragraphs>
  <ScaleCrop>false</ScaleCrop>
  <HeadingPairs>
    <vt:vector size="2" baseType="variant">
      <vt:variant>
        <vt:lpstr>Title</vt:lpstr>
      </vt:variant>
      <vt:variant>
        <vt:i4>1</vt:i4>
      </vt:variant>
    </vt:vector>
  </HeadingPairs>
  <TitlesOfParts>
    <vt:vector size="1" baseType="lpstr">
      <vt:lpstr>Stage 5 Korean- sample unit</vt:lpstr>
    </vt:vector>
  </TitlesOfParts>
  <Manager/>
  <Company>NSW Department of Education</Company>
  <LinksUpToDate>false</LinksUpToDate>
  <CharactersWithSpaces>20276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Korean- sample unit</dc:title>
  <dc:subject/>
  <dc:creator>NSW Deprtament of Education</dc:creator>
  <cp:keywords>Neighbourhood and sustainability</cp:keywords>
  <dc:description/>
  <cp:lastModifiedBy>David Boccalatte</cp:lastModifiedBy>
  <cp:revision>3</cp:revision>
  <cp:lastPrinted>2019-09-30T07:42:00Z</cp:lastPrinted>
  <dcterms:created xsi:type="dcterms:W3CDTF">2022-05-05T06:21:00Z</dcterms:created>
  <dcterms:modified xsi:type="dcterms:W3CDTF">2022-05-06T00:10:00Z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