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7B4" w:rsidP="004A63AE" w:rsidRDefault="004A63AE" w14:paraId="142913B8" w14:textId="0061DA22">
      <w:pPr>
        <w:pStyle w:val="Heading1"/>
      </w:pPr>
      <w:r w:rsidR="004A63AE">
        <w:rPr/>
        <w:t xml:space="preserve">Mathematics </w:t>
      </w:r>
      <w:r w:rsidR="004A63AE">
        <w:rPr/>
        <w:t xml:space="preserve">Early </w:t>
      </w:r>
      <w:r w:rsidR="004A63AE">
        <w:rPr/>
        <w:t xml:space="preserve">Stage </w:t>
      </w:r>
      <w:r w:rsidR="004A63AE">
        <w:rPr/>
        <w:t>1</w:t>
      </w:r>
      <w:r w:rsidR="004A63AE">
        <w:rPr/>
        <w:t xml:space="preserve"> learning sequence b</w:t>
      </w:r>
    </w:p>
    <w:p w:rsidRPr="00D95EEB" w:rsidR="001747B4" w:rsidP="00D95EEB" w:rsidRDefault="001747B4" w14:paraId="625EE1D8" w14:textId="77777777">
      <w:pPr>
        <w:pStyle w:val="FeatureBox2"/>
        <w:rPr>
          <w:rStyle w:val="Strong"/>
        </w:rPr>
      </w:pPr>
      <w:r w:rsidRPr="00D95EEB">
        <w:rPr>
          <w:rStyle w:val="Strong"/>
        </w:rPr>
        <w:t>Learning sequence description</w:t>
      </w:r>
    </w:p>
    <w:p w:rsidR="0027642E" w:rsidP="0027642E" w:rsidRDefault="0027642E" w14:paraId="0AFE417B" w14:textId="77777777">
      <w:pPr>
        <w:pStyle w:val="FeatureBox2"/>
      </w:pPr>
      <w:r w:rsidRPr="0027642E">
        <w:t xml:space="preserve">This sequence of lessons provides opportunities to deepen critical aspects of early number </w:t>
      </w:r>
      <w:r>
        <w:t>knowledge</w:t>
      </w:r>
      <w:r w:rsidRPr="0027642E">
        <w:t xml:space="preserve"> throug</w:t>
      </w:r>
      <w:r>
        <w:t>h tight,</w:t>
      </w:r>
      <w:r w:rsidRPr="0027642E">
        <w:t xml:space="preserve"> targeted teaching and </w:t>
      </w:r>
      <w:r>
        <w:t>opportunities to apply skills (</w:t>
      </w:r>
      <w:r w:rsidRPr="0027642E">
        <w:t>context</w:t>
      </w:r>
      <w:r>
        <w:t>s for enriching learning such as</w:t>
      </w:r>
      <w:r w:rsidRPr="0027642E">
        <w:t xml:space="preserve"> games and investigations</w:t>
      </w:r>
      <w:r>
        <w:t>)</w:t>
      </w:r>
      <w:r w:rsidRPr="0027642E">
        <w:t xml:space="preserve">. Students will explore </w:t>
      </w:r>
      <w:r>
        <w:t>the flexibility of numbers and operations whilst also exploring patterns and aspects of measurement. These tasks are designed to support learning in these areas through Working Mathematically.</w:t>
      </w:r>
    </w:p>
    <w:p w:rsidR="001747B4" w:rsidP="00C61706" w:rsidRDefault="001747B4" w14:paraId="5A98F29B" w14:textId="77777777">
      <w:pPr>
        <w:pStyle w:val="Heading2"/>
      </w:pPr>
      <w:r>
        <w:t>Syllabus outcomes and content</w:t>
      </w:r>
    </w:p>
    <w:p w:rsidRPr="004A63AE" w:rsidR="004A63AE" w:rsidP="004A63AE" w:rsidRDefault="004A63AE" w14:paraId="73AACA32" w14:textId="77777777">
      <w:pPr>
        <w:rPr>
          <w:lang w:eastAsia="zh-CN"/>
        </w:rPr>
      </w:pPr>
      <w:r>
        <w:rPr>
          <w:rStyle w:val="Strong"/>
        </w:rPr>
        <w:t>MAe-1WM</w:t>
      </w:r>
      <w:r w:rsidR="001747B4">
        <w:rPr>
          <w:lang w:eastAsia="zh-CN"/>
        </w:rPr>
        <w:t xml:space="preserve"> – </w:t>
      </w:r>
      <w:r w:rsidRPr="004A63AE">
        <w:rPr>
          <w:lang w:eastAsia="zh-CN"/>
        </w:rPr>
        <w:t>describes mathematical situations using everyday language, actions, materials and informal recordings</w:t>
      </w:r>
    </w:p>
    <w:p w:rsidRPr="004A63AE" w:rsidR="004A63AE" w:rsidP="004A63AE" w:rsidRDefault="004A63AE" w14:paraId="5ACBBA94" w14:textId="77777777">
      <w:pPr>
        <w:rPr>
          <w:lang w:eastAsia="zh-CN"/>
        </w:rPr>
      </w:pPr>
      <w:r>
        <w:rPr>
          <w:rStyle w:val="Strong"/>
        </w:rPr>
        <w:t>MAe-2WM</w:t>
      </w:r>
      <w:r w:rsidRPr="00D95EEB">
        <w:rPr>
          <w:rStyle w:val="Strong"/>
        </w:rPr>
        <w:t xml:space="preserve"> </w:t>
      </w:r>
      <w:r w:rsidR="001747B4">
        <w:rPr>
          <w:lang w:eastAsia="zh-CN"/>
        </w:rPr>
        <w:t xml:space="preserve">– </w:t>
      </w:r>
      <w:r w:rsidRPr="004A63AE">
        <w:rPr>
          <w:lang w:eastAsia="zh-CN"/>
        </w:rPr>
        <w:t>uses objects, actions, technology and/or trial and error to explore mathematical problems</w:t>
      </w:r>
    </w:p>
    <w:p w:rsidR="004A63AE" w:rsidP="004A63AE" w:rsidRDefault="004A63AE" w14:paraId="62D2AFA4" w14:textId="77777777">
      <w:pPr>
        <w:rPr>
          <w:lang w:eastAsia="zh-CN"/>
        </w:rPr>
      </w:pPr>
      <w:proofErr w:type="spellStart"/>
      <w:r>
        <w:rPr>
          <w:rStyle w:val="Strong"/>
        </w:rPr>
        <w:t>MAe</w:t>
      </w:r>
      <w:proofErr w:type="spellEnd"/>
      <w:r>
        <w:rPr>
          <w:rStyle w:val="Strong"/>
        </w:rPr>
        <w:t xml:space="preserve"> – 3WM </w:t>
      </w:r>
      <w:r w:rsidR="001747B4">
        <w:rPr>
          <w:lang w:eastAsia="zh-CN"/>
        </w:rPr>
        <w:t xml:space="preserve">– </w:t>
      </w:r>
      <w:r w:rsidRPr="004A63AE">
        <w:rPr>
          <w:lang w:eastAsia="zh-CN"/>
        </w:rPr>
        <w:t>uses concrete materials and/or pictorial representations to support conclusions</w:t>
      </w:r>
    </w:p>
    <w:p w:rsidRPr="004A63AE" w:rsidR="004A63AE" w:rsidP="004A63AE" w:rsidRDefault="004A63AE" w14:paraId="5502D58A" w14:textId="77777777">
      <w:pPr>
        <w:rPr>
          <w:lang w:eastAsia="zh-CN"/>
        </w:rPr>
      </w:pPr>
      <w:proofErr w:type="spellStart"/>
      <w:r>
        <w:rPr>
          <w:rStyle w:val="Strong"/>
        </w:rPr>
        <w:t>MAe</w:t>
      </w:r>
      <w:proofErr w:type="spellEnd"/>
      <w:r>
        <w:rPr>
          <w:rStyle w:val="Strong"/>
        </w:rPr>
        <w:t xml:space="preserve"> - 4NA</w:t>
      </w:r>
      <w:r w:rsidRPr="00D95EEB">
        <w:rPr>
          <w:rStyle w:val="Strong"/>
        </w:rPr>
        <w:t xml:space="preserve"> </w:t>
      </w:r>
      <w:r>
        <w:rPr>
          <w:lang w:eastAsia="zh-CN"/>
        </w:rPr>
        <w:t xml:space="preserve">– </w:t>
      </w:r>
      <w:r w:rsidRPr="004A63AE">
        <w:rPr>
          <w:lang w:eastAsia="zh-CN"/>
        </w:rPr>
        <w:t>counts to 30, and orders, reads and represents numbers in the range 0 to 20</w:t>
      </w:r>
    </w:p>
    <w:p w:rsidR="004A63AE" w:rsidP="004A63AE" w:rsidRDefault="004A63AE" w14:paraId="47A896D1" w14:textId="77777777">
      <w:pPr>
        <w:rPr>
          <w:lang w:eastAsia="zh-CN"/>
        </w:rPr>
      </w:pPr>
      <w:proofErr w:type="spellStart"/>
      <w:r>
        <w:rPr>
          <w:rStyle w:val="Strong"/>
        </w:rPr>
        <w:t>MAe</w:t>
      </w:r>
      <w:proofErr w:type="spellEnd"/>
      <w:r>
        <w:rPr>
          <w:rStyle w:val="Strong"/>
        </w:rPr>
        <w:t xml:space="preserve"> – 5NA </w:t>
      </w:r>
      <w:r>
        <w:rPr>
          <w:lang w:eastAsia="zh-CN"/>
        </w:rPr>
        <w:t xml:space="preserve">– </w:t>
      </w:r>
      <w:r w:rsidRPr="004A63AE">
        <w:rPr>
          <w:lang w:eastAsia="zh-CN"/>
        </w:rPr>
        <w:t>combines, separates and compares collections of objects, describes using everyday language, and records using informal methods</w:t>
      </w:r>
    </w:p>
    <w:p w:rsidRPr="004A63AE" w:rsidR="004A63AE" w:rsidP="004A63AE" w:rsidRDefault="004A63AE" w14:paraId="6CEB80D6" w14:textId="77777777">
      <w:pPr>
        <w:rPr>
          <w:lang w:eastAsia="zh-CN"/>
        </w:rPr>
      </w:pPr>
      <w:proofErr w:type="spellStart"/>
      <w:r>
        <w:rPr>
          <w:rStyle w:val="Strong"/>
        </w:rPr>
        <w:t>MAe</w:t>
      </w:r>
      <w:proofErr w:type="spellEnd"/>
      <w:r>
        <w:rPr>
          <w:rStyle w:val="Strong"/>
        </w:rPr>
        <w:t xml:space="preserve"> – 6NA </w:t>
      </w:r>
      <w:r>
        <w:rPr>
          <w:lang w:eastAsia="zh-CN"/>
        </w:rPr>
        <w:t xml:space="preserve">– </w:t>
      </w:r>
      <w:r w:rsidRPr="004A63AE">
        <w:rPr>
          <w:lang w:eastAsia="zh-CN"/>
        </w:rPr>
        <w:t>groups, shares and counts collections of objects, describes using everyday language, and records using informal methods</w:t>
      </w:r>
    </w:p>
    <w:p w:rsidR="004A63AE" w:rsidP="004A63AE" w:rsidRDefault="004A63AE" w14:paraId="5E21A016" w14:textId="77777777">
      <w:pPr>
        <w:rPr>
          <w:lang w:eastAsia="zh-CN"/>
        </w:rPr>
      </w:pPr>
      <w:proofErr w:type="spellStart"/>
      <w:r>
        <w:rPr>
          <w:rStyle w:val="Strong"/>
        </w:rPr>
        <w:lastRenderedPageBreak/>
        <w:t>MAe</w:t>
      </w:r>
      <w:proofErr w:type="spellEnd"/>
      <w:r>
        <w:rPr>
          <w:rStyle w:val="Strong"/>
        </w:rPr>
        <w:t xml:space="preserve"> – 8NA </w:t>
      </w:r>
      <w:r>
        <w:rPr>
          <w:lang w:eastAsia="zh-CN"/>
        </w:rPr>
        <w:t xml:space="preserve">– </w:t>
      </w:r>
      <w:r w:rsidRPr="004A63AE">
        <w:rPr>
          <w:lang w:eastAsia="zh-CN"/>
        </w:rPr>
        <w:t>recognises, describes and continues repeating patterns</w:t>
      </w:r>
    </w:p>
    <w:p w:rsidR="004A63AE" w:rsidP="004A63AE" w:rsidRDefault="004A63AE" w14:paraId="31020076" w14:textId="77777777">
      <w:pPr>
        <w:rPr>
          <w:lang w:eastAsia="zh-CN"/>
        </w:rPr>
      </w:pPr>
      <w:proofErr w:type="spellStart"/>
      <w:r>
        <w:rPr>
          <w:rStyle w:val="Strong"/>
        </w:rPr>
        <w:t>MAe</w:t>
      </w:r>
      <w:proofErr w:type="spellEnd"/>
      <w:r>
        <w:rPr>
          <w:rStyle w:val="Strong"/>
        </w:rPr>
        <w:t xml:space="preserve"> – 9MG </w:t>
      </w:r>
      <w:r>
        <w:rPr>
          <w:lang w:eastAsia="zh-CN"/>
        </w:rPr>
        <w:t xml:space="preserve">– </w:t>
      </w:r>
      <w:r w:rsidRPr="004A63AE">
        <w:rPr>
          <w:lang w:eastAsia="zh-CN"/>
        </w:rPr>
        <w:t>describes and compares lengths and distances using everyday language</w:t>
      </w:r>
    </w:p>
    <w:p w:rsidRPr="004A63AE" w:rsidR="004A63AE" w:rsidP="007300A3" w:rsidRDefault="004A63AE" w14:paraId="415B8DF6" w14:textId="77777777">
      <w:pPr>
        <w:rPr>
          <w:lang w:eastAsia="zh-CN"/>
        </w:rPr>
      </w:pPr>
      <w:proofErr w:type="spellStart"/>
      <w:r w:rsidRPr="72FA1F1D">
        <w:rPr>
          <w:rStyle w:val="Strong"/>
        </w:rPr>
        <w:t>MAe</w:t>
      </w:r>
      <w:proofErr w:type="spellEnd"/>
      <w:r w:rsidRPr="72FA1F1D">
        <w:rPr>
          <w:rStyle w:val="Strong"/>
        </w:rPr>
        <w:t xml:space="preserve"> – 15MG </w:t>
      </w:r>
      <w:r w:rsidRPr="72FA1F1D">
        <w:rPr>
          <w:lang w:eastAsia="zh-CN"/>
        </w:rPr>
        <w:t>– manipulates, sorts and describes representations of two-dimensional shapes, including circles, triangles, squares and rectangles, using everyday language</w:t>
      </w:r>
    </w:p>
    <w:p w:rsidR="007300A3" w:rsidP="003C2730" w:rsidRDefault="361AF7F3" w14:paraId="672A6659" w14:textId="39E97DBE">
      <w:r w:rsidRPr="72FA1F1D">
        <w:rPr>
          <w:rFonts w:eastAsia="Arial" w:cs="Arial"/>
          <w:color w:val="2F5496" w:themeColor="accent1" w:themeShade="BF"/>
          <w:u w:val="single"/>
        </w:rPr>
        <w:t>NSW Mathematics K-10 Syllabus</w:t>
      </w:r>
      <w:r w:rsidRPr="72FA1F1D">
        <w:rPr>
          <w:rFonts w:eastAsia="Arial" w:cs="Arial"/>
          <w:color w:val="000000" w:themeColor="text1"/>
        </w:rPr>
        <w:t xml:space="preserve"> © 2012</w:t>
      </w:r>
      <w:r w:rsidR="00D95EEB">
        <w:t xml:space="preserve"> NSW Education Standards Authority (NESA) for and on behalf of the Crown in right of the State of New South Wales.</w:t>
      </w:r>
    </w:p>
    <w:p w:rsidRPr="00A247F3" w:rsidR="001747B4" w:rsidP="005E597A" w:rsidRDefault="005241A3" w14:paraId="3B7B750B" w14:textId="6CE2AE58">
      <w:pPr>
        <w:pStyle w:val="Heading2"/>
        <w:numPr>
          <w:numId w:val="0"/>
        </w:numPr>
      </w:pPr>
      <w:r w:rsidR="005241A3">
        <w:rPr/>
        <w:t xml:space="preserve">What’s </w:t>
      </w:r>
      <w:r w:rsidR="007300A3">
        <w:rPr/>
        <w:t xml:space="preserve">(some of) </w:t>
      </w:r>
      <w:r w:rsidR="005241A3">
        <w:rPr/>
        <w:t>the mathematics? (The purpose/learning intention)</w:t>
      </w:r>
    </w:p>
    <w:p w:rsidR="00B74BA4" w:rsidP="006249F6" w:rsidRDefault="00B74BA4" w14:paraId="1C19E743" w14:textId="77777777">
      <w:pPr>
        <w:pStyle w:val="ListBullet"/>
      </w:pPr>
      <w:r>
        <w:t>Numbers can be represented in many different ways</w:t>
      </w:r>
      <w:r w:rsidR="00427FC1">
        <w:t>. You can use things like</w:t>
      </w:r>
      <w:r w:rsidR="006249F6">
        <w:t xml:space="preserve"> p</w:t>
      </w:r>
      <w:r>
        <w:t>ictures</w:t>
      </w:r>
      <w:r w:rsidR="006249F6">
        <w:t>, w</w:t>
      </w:r>
      <w:r>
        <w:t>ords</w:t>
      </w:r>
      <w:r w:rsidR="006249F6">
        <w:t>, s</w:t>
      </w:r>
      <w:r>
        <w:t>ymbols</w:t>
      </w:r>
      <w:r w:rsidR="006249F6">
        <w:t xml:space="preserve"> and c</w:t>
      </w:r>
      <w:r>
        <w:t>oncrete materials</w:t>
      </w:r>
    </w:p>
    <w:p w:rsidR="00B74BA4" w:rsidP="00B74BA4" w:rsidRDefault="00B74BA4" w14:paraId="484BF5BF" w14:textId="77777777">
      <w:pPr>
        <w:pStyle w:val="ListBullet"/>
      </w:pPr>
      <w:r>
        <w:t>Mathematicians use a range of representations to communicate ideas</w:t>
      </w:r>
    </w:p>
    <w:p w:rsidR="00646D22" w:rsidP="00B74BA4" w:rsidRDefault="00646D22" w14:paraId="1528A7D5" w14:textId="77777777">
      <w:pPr>
        <w:pStyle w:val="ListBullet"/>
      </w:pPr>
      <w:r>
        <w:t>Usually, you can solve problems in many different ways</w:t>
      </w:r>
    </w:p>
    <w:p w:rsidR="00646D22" w:rsidP="00B74BA4" w:rsidRDefault="00646D22" w14:paraId="7BA346D3" w14:textId="77777777">
      <w:pPr>
        <w:pStyle w:val="ListBullet"/>
      </w:pPr>
      <w:r>
        <w:t xml:space="preserve">Different people see and think about numbers and problems in different ways. Listening to other people’s thinking helps </w:t>
      </w:r>
      <w:proofErr w:type="gramStart"/>
      <w:r>
        <w:t>us</w:t>
      </w:r>
      <w:proofErr w:type="gramEnd"/>
      <w:r>
        <w:t xml:space="preserve"> become more flexible in our thinking too.</w:t>
      </w:r>
    </w:p>
    <w:p w:rsidR="006226FF" w:rsidP="001747B4" w:rsidRDefault="006226FF" w14:paraId="16D35A2E" w14:textId="77777777">
      <w:pPr>
        <w:pStyle w:val="ListBullet"/>
      </w:pPr>
      <w:r>
        <w:t>Numbers can be broken up into smaller parts (part-part-whole)</w:t>
      </w:r>
    </w:p>
    <w:p w:rsidR="006226FF" w:rsidP="001747B4" w:rsidRDefault="006226FF" w14:paraId="401CBC4A" w14:textId="11A2FDB4">
      <w:pPr>
        <w:pStyle w:val="ListBullet"/>
      </w:pPr>
      <w:r>
        <w:t>Numbers can be related to other numbers in many different ways</w:t>
      </w:r>
    </w:p>
    <w:p w:rsidR="006226FF" w:rsidP="00B74BA4" w:rsidRDefault="006226FF" w14:paraId="482C8D6E" w14:textId="2820BE4C">
      <w:pPr>
        <w:pStyle w:val="ListBullet"/>
        <w:numPr>
          <w:ilvl w:val="1"/>
          <w:numId w:val="31"/>
        </w:numPr>
      </w:pPr>
      <w:r>
        <w:t>Some important mathematical relationships that students explore through this sequence include developing confidence with:</w:t>
      </w:r>
    </w:p>
    <w:p w:rsidR="006226FF" w:rsidP="00B74BA4" w:rsidRDefault="006226FF" w14:paraId="7BE8AE8F" w14:textId="77777777">
      <w:pPr>
        <w:pStyle w:val="ListBullet"/>
        <w:numPr>
          <w:ilvl w:val="2"/>
          <w:numId w:val="31"/>
        </w:numPr>
      </w:pPr>
      <w:r>
        <w:t>the number before (also 1 less than, taking 1 away)</w:t>
      </w:r>
    </w:p>
    <w:p w:rsidR="006226FF" w:rsidP="00B74BA4" w:rsidRDefault="006226FF" w14:paraId="5FFC0A0A" w14:textId="77777777">
      <w:pPr>
        <w:pStyle w:val="ListBullet"/>
        <w:numPr>
          <w:ilvl w:val="2"/>
          <w:numId w:val="31"/>
        </w:numPr>
      </w:pPr>
      <w:r>
        <w:t>2 less than</w:t>
      </w:r>
    </w:p>
    <w:p w:rsidR="006226FF" w:rsidP="00B74BA4" w:rsidRDefault="006226FF" w14:paraId="5AB43A0C" w14:textId="77777777">
      <w:pPr>
        <w:pStyle w:val="ListBullet"/>
        <w:numPr>
          <w:ilvl w:val="2"/>
          <w:numId w:val="31"/>
        </w:numPr>
      </w:pPr>
      <w:r>
        <w:t>the number after (also 1 more than, adding 1)</w:t>
      </w:r>
    </w:p>
    <w:p w:rsidR="006226FF" w:rsidP="00B74BA4" w:rsidRDefault="006226FF" w14:paraId="719B1EDE" w14:textId="77777777">
      <w:pPr>
        <w:pStyle w:val="ListBullet"/>
        <w:numPr>
          <w:ilvl w:val="2"/>
          <w:numId w:val="31"/>
        </w:numPr>
      </w:pPr>
      <w:r>
        <w:t>How many less/more are needed to reach the nearest multiple of 5</w:t>
      </w:r>
    </w:p>
    <w:p w:rsidR="006226FF" w:rsidP="00B74BA4" w:rsidRDefault="006226FF" w14:paraId="2D566857" w14:textId="77777777">
      <w:pPr>
        <w:pStyle w:val="ListBullet"/>
        <w:numPr>
          <w:ilvl w:val="2"/>
          <w:numId w:val="31"/>
        </w:numPr>
      </w:pPr>
      <w:r>
        <w:lastRenderedPageBreak/>
        <w:t>How many less/more are needed to reach the nearest multiple of 10</w:t>
      </w:r>
    </w:p>
    <w:p w:rsidR="006226FF" w:rsidP="00B74BA4" w:rsidRDefault="006226FF" w14:paraId="52438A83" w14:textId="77777777">
      <w:pPr>
        <w:pStyle w:val="ListBullet"/>
        <w:numPr>
          <w:ilvl w:val="2"/>
          <w:numId w:val="31"/>
        </w:numPr>
      </w:pPr>
      <w:r>
        <w:t>More, less, same</w:t>
      </w:r>
    </w:p>
    <w:p w:rsidR="00B74BA4" w:rsidP="001747B4" w:rsidRDefault="00B74BA4" w14:paraId="416DA801" w14:textId="23306048">
      <w:pPr>
        <w:pStyle w:val="ListBullet"/>
      </w:pPr>
      <w:r>
        <w:t xml:space="preserve">You can work out how many there are in a collection (you can quantify a collection) in different ways. You can use skills in subitising and visual recognition of </w:t>
      </w:r>
      <w:r w:rsidR="399ECEB6">
        <w:t xml:space="preserve">structures </w:t>
      </w:r>
      <w:r w:rsidR="23C8CADA">
        <w:t>l</w:t>
      </w:r>
      <w:r>
        <w:t>ike ten-frames and dice (for example), or you can use counting. You might also use these skills together.</w:t>
      </w:r>
    </w:p>
    <w:p w:rsidR="00B74BA4" w:rsidP="001747B4" w:rsidRDefault="00B74BA4" w14:paraId="3CE43B61" w14:textId="77777777">
      <w:pPr>
        <w:pStyle w:val="ListBullet"/>
      </w:pPr>
      <w:r>
        <w:t>A pattern is called a pattern because it has an element</w:t>
      </w:r>
      <w:r w:rsidR="00427FC1">
        <w:t xml:space="preserve"> (</w:t>
      </w:r>
      <w:r>
        <w:t>a repeating core</w:t>
      </w:r>
      <w:r w:rsidR="00427FC1">
        <w:t>)</w:t>
      </w:r>
      <w:r>
        <w:t xml:space="preserve"> that repeats over and over and over again. </w:t>
      </w:r>
    </w:p>
    <w:p w:rsidR="00B74BA4" w:rsidP="001747B4" w:rsidRDefault="00B74BA4" w14:paraId="5D73DE4F" w14:textId="77777777">
      <w:pPr>
        <w:pStyle w:val="ListBullet"/>
      </w:pPr>
      <w:r>
        <w:t>The repeating core of a pattern can be the same but look different (like an AB pattern made using biscuits and sultanas and an AB pattern made using a long pencil and a short pencil).</w:t>
      </w:r>
    </w:p>
    <w:p w:rsidR="00B74BA4" w:rsidP="006249F6" w:rsidRDefault="00B74BA4" w14:paraId="462CFD0A" w14:textId="77777777">
      <w:pPr>
        <w:pStyle w:val="ListBullet"/>
      </w:pPr>
      <w:r>
        <w:t>There are different kinds of pattern</w:t>
      </w:r>
      <w:r w:rsidR="00427FC1">
        <w:t>s, such as</w:t>
      </w:r>
      <w:r w:rsidR="006249F6">
        <w:t xml:space="preserve"> r</w:t>
      </w:r>
      <w:r>
        <w:t>epeating patterns (like AB, AAB, ABC, etc.)</w:t>
      </w:r>
      <w:r w:rsidR="006249F6">
        <w:t>, g</w:t>
      </w:r>
      <w:r>
        <w:t>rowing and shrinking patterns (like the counting sequences…10, 9, 8, 7 where you take away 1 each time)</w:t>
      </w:r>
      <w:r w:rsidR="006249F6">
        <w:t>, p</w:t>
      </w:r>
      <w:r>
        <w:t>atterns like ten-frames and dice patterns have a particular structure that always represents a particular quantity</w:t>
      </w:r>
      <w:r w:rsidR="006249F6">
        <w:t xml:space="preserve">, patterns in </w:t>
      </w:r>
      <w:r w:rsidRPr="006249F6" w:rsidR="006249F6">
        <w:t>combinations, like numbers that combine to make 10. With whole numbers, 7 and 3 is a pattern because when I have 7 of something and I join it with 3 of something, I will have 10 of something. It’s a mathematical regularity.</w:t>
      </w:r>
    </w:p>
    <w:p w:rsidR="00B74BA4" w:rsidP="00B74BA4" w:rsidRDefault="00B74BA4" w14:paraId="28E09569" w14:textId="77777777">
      <w:pPr>
        <w:pStyle w:val="ListBullet"/>
      </w:pPr>
      <w:r>
        <w:t>You can move elements of a pattern around to help you determine what the repeating core is, and to determine missing elements.</w:t>
      </w:r>
    </w:p>
    <w:p w:rsidR="00427FC1" w:rsidP="00B74BA4" w:rsidRDefault="00427FC1" w14:paraId="03530D1A" w14:textId="77777777">
      <w:pPr>
        <w:pStyle w:val="ListBullet"/>
      </w:pPr>
      <w:r>
        <w:t>You can use your imagination to help you solve problems</w:t>
      </w:r>
    </w:p>
    <w:p w:rsidR="006226FF" w:rsidP="001747B4" w:rsidRDefault="006226FF" w14:paraId="4FFC57AD" w14:textId="77777777">
      <w:pPr>
        <w:pStyle w:val="ListBullet"/>
      </w:pPr>
      <w:r>
        <w:t>Counting involves:</w:t>
      </w:r>
    </w:p>
    <w:p w:rsidR="006226FF" w:rsidP="006226FF" w:rsidRDefault="006226FF" w14:paraId="26B6AB14" w14:textId="77777777">
      <w:pPr>
        <w:pStyle w:val="ListBullet"/>
        <w:numPr>
          <w:ilvl w:val="1"/>
          <w:numId w:val="31"/>
        </w:numPr>
      </w:pPr>
      <w:r>
        <w:t xml:space="preserve">Matching the words </w:t>
      </w:r>
      <w:r w:rsidR="00B74BA4">
        <w:t xml:space="preserve">we say </w:t>
      </w:r>
      <w:r>
        <w:t>to objects</w:t>
      </w:r>
      <w:r w:rsidR="00B74BA4">
        <w:t xml:space="preserve"> that are real or imagined</w:t>
      </w:r>
    </w:p>
    <w:p w:rsidR="006226FF" w:rsidP="006226FF" w:rsidRDefault="00B74BA4" w14:paraId="0F443513" w14:textId="77777777">
      <w:pPr>
        <w:pStyle w:val="ListBullet"/>
        <w:numPr>
          <w:ilvl w:val="1"/>
          <w:numId w:val="31"/>
        </w:numPr>
      </w:pPr>
      <w:r>
        <w:t>Knowing the counting sequences both</w:t>
      </w:r>
      <w:r w:rsidR="006226FF">
        <w:t xml:space="preserve"> forwards and backwards</w:t>
      </w:r>
    </w:p>
    <w:p w:rsidR="006226FF" w:rsidP="006226FF" w:rsidRDefault="006226FF" w14:paraId="0A0BD9D8" w14:textId="77777777">
      <w:pPr>
        <w:pStyle w:val="ListBullet"/>
        <w:numPr>
          <w:ilvl w:val="1"/>
          <w:numId w:val="31"/>
        </w:numPr>
      </w:pPr>
      <w:r>
        <w:t>Determining the number after and the number before</w:t>
      </w:r>
    </w:p>
    <w:p w:rsidR="001747B4" w:rsidP="00B74BA4" w:rsidRDefault="006226FF" w14:paraId="1C205E3A" w14:textId="77777777">
      <w:pPr>
        <w:pStyle w:val="ListBullet"/>
        <w:numPr>
          <w:ilvl w:val="1"/>
          <w:numId w:val="31"/>
        </w:numPr>
      </w:pPr>
      <w:r>
        <w:t>Starting the count from any number</w:t>
      </w:r>
    </w:p>
    <w:p w:rsidR="00427FC1" w:rsidP="00B74BA4" w:rsidRDefault="00427FC1" w14:paraId="7F03611F" w14:textId="77777777">
      <w:pPr>
        <w:pStyle w:val="ListBullet"/>
        <w:numPr>
          <w:ilvl w:val="1"/>
          <w:numId w:val="31"/>
        </w:numPr>
      </w:pPr>
      <w:r>
        <w:t>Knowing the last number word tells you how many there are in a collection</w:t>
      </w:r>
    </w:p>
    <w:p w:rsidR="00427FC1" w:rsidP="00B74BA4" w:rsidRDefault="00427FC1" w14:paraId="20581EC3" w14:textId="77777777">
      <w:pPr>
        <w:pStyle w:val="ListBullet"/>
        <w:numPr>
          <w:ilvl w:val="1"/>
          <w:numId w:val="31"/>
        </w:numPr>
      </w:pPr>
      <w:r>
        <w:t>You can play around with what the collection looks like and so long as you don’t add any more things or take things away so there are fewer objects, the quantity will remain the same</w:t>
      </w:r>
    </w:p>
    <w:p w:rsidR="00646D22" w:rsidP="00646D22" w:rsidRDefault="00427FC1" w14:paraId="2DEC9DEB" w14:textId="77777777">
      <w:pPr>
        <w:pStyle w:val="ListBullet"/>
        <w:numPr>
          <w:ilvl w:val="1"/>
          <w:numId w:val="31"/>
        </w:numPr>
      </w:pPr>
      <w:r>
        <w:t>You can count a collection in any order and the quantity will be the same</w:t>
      </w:r>
    </w:p>
    <w:p w:rsidR="001747B4" w:rsidP="001747B4" w:rsidRDefault="00427FC1" w14:paraId="3507A51A" w14:textId="77777777">
      <w:pPr>
        <w:pStyle w:val="ListBullet"/>
      </w:pPr>
      <w:r>
        <w:t>Determining the number before is the same as taking 1 away from a collection</w:t>
      </w:r>
    </w:p>
    <w:p w:rsidR="00646D22" w:rsidP="001747B4" w:rsidRDefault="00646D22" w14:paraId="46FB7FA4" w14:textId="77777777">
      <w:pPr>
        <w:pStyle w:val="ListBullet"/>
      </w:pPr>
      <w:r>
        <w:lastRenderedPageBreak/>
        <w:t>You can count the same collection in different ways – you can count by ones and in composite units (like twos or fives, for example)</w:t>
      </w:r>
    </w:p>
    <w:p w:rsidR="00646D22" w:rsidP="001747B4" w:rsidRDefault="00646D22" w14:paraId="25836299" w14:textId="77777777">
      <w:pPr>
        <w:pStyle w:val="ListBullet"/>
      </w:pPr>
      <w:r>
        <w:t xml:space="preserve">We can </w:t>
      </w:r>
      <w:proofErr w:type="spellStart"/>
      <w:r>
        <w:t>subitise</w:t>
      </w:r>
      <w:proofErr w:type="spellEnd"/>
      <w:r>
        <w:t xml:space="preserve"> small collections, up to about 3 or 4 things </w:t>
      </w:r>
    </w:p>
    <w:p w:rsidR="00646D22" w:rsidP="001747B4" w:rsidRDefault="00646D22" w14:paraId="130EA320" w14:textId="71C23E72">
      <w:pPr>
        <w:pStyle w:val="ListBullet"/>
      </w:pPr>
      <w:r>
        <w:t xml:space="preserve">Once collections get better than 3 or 4, we can </w:t>
      </w:r>
      <w:proofErr w:type="spellStart"/>
      <w:r>
        <w:t>su</w:t>
      </w:r>
      <w:bookmarkStart w:name="_GoBack" w:id="0"/>
      <w:bookmarkEnd w:id="0"/>
      <w:r>
        <w:t>bitise</w:t>
      </w:r>
      <w:proofErr w:type="spellEnd"/>
      <w:r>
        <w:t xml:space="preserve"> by combining our knowledge of </w:t>
      </w:r>
      <w:r w:rsidR="26A2D5A0">
        <w:t xml:space="preserve">part-part-whole and structures like </w:t>
      </w:r>
      <w:r>
        <w:t>ten-frames and dice, to help us determine how many there are in a collection</w:t>
      </w:r>
    </w:p>
    <w:p w:rsidR="001747B4" w:rsidP="001747B4" w:rsidRDefault="00646D22" w14:paraId="0163284E" w14:textId="77777777">
      <w:pPr>
        <w:pStyle w:val="ListBullet"/>
      </w:pPr>
      <w:r>
        <w:t>One way of noticing a multiplicative situation is identifying ‘for each’ relationship. For example, 4 each fork, there are 4 prongs.</w:t>
      </w:r>
    </w:p>
    <w:p w:rsidR="00646D22" w:rsidP="001747B4" w:rsidRDefault="00646D22" w14:paraId="3B978057" w14:textId="1A21096A">
      <w:pPr>
        <w:pStyle w:val="ListBullet"/>
      </w:pPr>
      <w:r>
        <w:t xml:space="preserve">You can use direct comparison to work out </w:t>
      </w:r>
      <w:r w:rsidR="1F605578">
        <w:t>important relationships like more, less, longer, shorter, etc.</w:t>
      </w:r>
    </w:p>
    <w:p w:rsidRPr="00646D22" w:rsidR="00646D22" w:rsidP="00646D22" w:rsidRDefault="00646D22" w14:paraId="5687B356" w14:textId="77777777">
      <w:pPr>
        <w:pStyle w:val="ListBullet"/>
      </w:pPr>
      <w:r>
        <w:t xml:space="preserve">We can compare </w:t>
      </w:r>
      <w:r w:rsidRPr="00646D22">
        <w:t>lengths directly by placing objects side-by-side and aligning the ends</w:t>
      </w:r>
    </w:p>
    <w:p w:rsidR="00646D22" w:rsidP="001747B4" w:rsidRDefault="00646D22" w14:paraId="2E123504" w14:textId="77777777">
      <w:pPr>
        <w:pStyle w:val="ListBullet"/>
      </w:pPr>
      <w:r>
        <w:t xml:space="preserve">Bigger shapes can be made up of smaller shapes </w:t>
      </w:r>
    </w:p>
    <w:p w:rsidR="00646D22" w:rsidP="001747B4" w:rsidRDefault="00646D22" w14:paraId="1D14D3E9" w14:textId="77777777">
      <w:pPr>
        <w:pStyle w:val="ListBullet"/>
      </w:pPr>
      <w:r>
        <w:t>We can draw shapes by tracing around the outside of 3D objects</w:t>
      </w:r>
    </w:p>
    <w:p w:rsidR="006226FF" w:rsidP="006226FF" w:rsidRDefault="006226FF" w14:paraId="0A37501D" w14:textId="77777777">
      <w:pPr>
        <w:pStyle w:val="ListBullet"/>
        <w:numPr>
          <w:ilvl w:val="0"/>
          <w:numId w:val="0"/>
        </w:numPr>
        <w:ind w:left="652" w:hanging="368"/>
      </w:pPr>
    </w:p>
    <w:p w:rsidR="2B97B869" w:rsidRDefault="2B97B869" w14:paraId="4EF34F33" w14:textId="56C24D39">
      <w:r>
        <w:t xml:space="preserve">There are numerous skills you might observe from students as they participate in these learning experiences. Teachers are encouraged to use the understandings and skills identified above to form the basis of their assessment focus as well as provide focal points for intentional teaching, reflection and feedback. </w:t>
      </w:r>
    </w:p>
    <w:p w:rsidR="2B97B869" w:rsidRDefault="2B97B869" w14:paraId="12AF17F3" w14:textId="14B2DF3C">
      <w:r>
        <w:t xml:space="preserve">It is important to note that for each task, it is highly likely that there are a number of mathematical goals (learning intentions) you may like to draw student’s attention to. </w:t>
      </w:r>
      <w:r w:rsidR="69F865E5">
        <w:t>Teachers should make decisions based on their knowledge of their students.</w:t>
      </w:r>
    </w:p>
    <w:p w:rsidR="007300A3" w:rsidP="005B5C4E" w:rsidRDefault="007300A3" w14:paraId="5DAB6C7B" w14:textId="77777777"/>
    <w:p w:rsidR="00567C7D" w:rsidP="001747B4" w:rsidRDefault="00567C7D" w14:paraId="02EB378F" w14:textId="77777777">
      <w:r>
        <w:br w:type="page"/>
      </w:r>
    </w:p>
    <w:p w:rsidR="002B623A" w:rsidP="00C61706" w:rsidRDefault="005241A3" w14:paraId="12DC4152" w14:textId="77777777">
      <w:pPr>
        <w:pStyle w:val="Heading2"/>
      </w:pPr>
      <w:bookmarkStart w:name="_Resource_1" w:id="1"/>
      <w:bookmarkStart w:name="_Resource_1-_[title]" w:id="2"/>
      <w:bookmarkStart w:name="_Ref38013604" w:id="3"/>
      <w:bookmarkEnd w:id="1"/>
      <w:bookmarkEnd w:id="2"/>
      <w:r>
        <w:lastRenderedPageBreak/>
        <w:t>Day 1</w:t>
      </w:r>
    </w:p>
    <w:tbl>
      <w:tblPr>
        <w:tblStyle w:val="Tableheader"/>
        <w:tblW w:w="0" w:type="auto"/>
        <w:tblLook w:val="04A0" w:firstRow="1" w:lastRow="0" w:firstColumn="1" w:lastColumn="0" w:noHBand="0" w:noVBand="1"/>
        <w:tblDescription w:val="Lesson 1 – [title/key inquiry question]"/>
      </w:tblPr>
      <w:tblGrid>
        <w:gridCol w:w="718"/>
        <w:gridCol w:w="7332"/>
        <w:gridCol w:w="3231"/>
        <w:gridCol w:w="3231"/>
      </w:tblGrid>
      <w:tr w:rsidR="005241A3" w:rsidTr="75F5B345" w14:paraId="77B9658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tcMar/>
            <w:vAlign w:val="top"/>
          </w:tcPr>
          <w:p w:rsidRPr="002B623A" w:rsidR="005241A3" w:rsidP="00DB2BD7" w:rsidRDefault="005241A3" w14:paraId="769726BA" w14:textId="77777777">
            <w:pPr>
              <w:spacing w:before="192" w:after="192"/>
              <w:rPr>
                <w:sz w:val="24"/>
              </w:rPr>
            </w:pPr>
            <w:r w:rsidRPr="002B623A">
              <w:rPr>
                <w:sz w:val="24"/>
              </w:rPr>
              <w:t>Item</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2B623A" w:rsidR="005241A3" w:rsidP="00DB2BD7" w:rsidRDefault="005241A3" w14:paraId="4D212D8D"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r>
              <w:rPr>
                <w:sz w:val="24"/>
              </w:rPr>
              <w:t>s</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2B623A" w:rsidR="005241A3" w:rsidP="00DB2BD7" w:rsidRDefault="005241A3" w14:paraId="546050D5"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2B623A" w:rsidR="005241A3" w:rsidP="00DB2BD7" w:rsidRDefault="005241A3" w14:paraId="1494E2EA"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5241A3" w:rsidTr="75F5B345" w14:paraId="59E12B0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5241A3" w:rsidP="00DB2BD7" w:rsidRDefault="005241A3" w14:paraId="39D7D509" w14:textId="13E7E553">
            <w:r w:rsidR="005241A3">
              <w:rPr/>
              <w:t>1.</w:t>
            </w:r>
            <w:r w:rsidR="3DD798FD">
              <w:rPr/>
              <w:t>1</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5241A3" w:rsidP="00DB2BD7" w:rsidRDefault="005241A3" w14:paraId="523194FF" w14:textId="77777777">
            <w:pPr>
              <w:cnfStyle w:val="000000010000" w:firstRow="0" w:lastRow="0" w:firstColumn="0" w:lastColumn="0" w:oddVBand="0" w:evenVBand="0" w:oddHBand="0" w:evenHBand="1" w:firstRowFirstColumn="0" w:firstRowLastColumn="0" w:lastRowFirstColumn="0" w:lastRowLastColumn="0"/>
              <w:rPr>
                <w:sz w:val="24"/>
                <w:szCs w:val="32"/>
              </w:rPr>
            </w:pPr>
            <w:r w:rsidRPr="00D51B7D">
              <w:rPr>
                <w:sz w:val="24"/>
                <w:szCs w:val="32"/>
              </w:rPr>
              <w:t>Sorting</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2B623A" w:rsidR="005241A3" w:rsidP="00DB2BD7" w:rsidRDefault="005241A3" w14:paraId="5A39BBE3" w14:textId="77777777">
            <w:pPr>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005241A3" w:rsidP="00DB2BD7" w:rsidRDefault="005241A3" w14:paraId="168CCA80" w14:textId="77777777">
            <w:pPr>
              <w:cnfStyle w:val="000000010000" w:firstRow="0" w:lastRow="0" w:firstColumn="0" w:lastColumn="0" w:oddVBand="0" w:evenVBand="0" w:oddHBand="0" w:evenHBand="1" w:firstRowFirstColumn="0" w:firstRowLastColumn="0" w:lastRowFirstColumn="0" w:lastRowLastColumn="0"/>
              <w:rPr>
                <w:sz w:val="24"/>
              </w:rPr>
            </w:pPr>
            <w:r>
              <w:rPr>
                <w:sz w:val="24"/>
              </w:rPr>
              <w:t>Device to watch video</w:t>
            </w:r>
          </w:p>
          <w:p w:rsidR="005241A3" w:rsidP="75F5B345" w:rsidRDefault="00E41848" w14:paraId="184C514D" w14:textId="1ACD76BA">
            <w:pPr>
              <w:cnfStyle w:val="000000010000" w:firstRow="0" w:lastRow="0" w:firstColumn="0" w:lastColumn="0" w:oddVBand="0" w:evenVBand="0" w:oddHBand="0" w:evenHBand="1" w:firstRowFirstColumn="0" w:firstRowLastColumn="0" w:lastRowFirstColumn="0" w:lastRowLastColumn="0"/>
              <w:rPr>
                <w:sz w:val="24"/>
                <w:szCs w:val="24"/>
              </w:rPr>
            </w:pPr>
            <w:hyperlink r:id="R176a8dffc4c1481d">
              <w:r w:rsidRPr="75F5B345" w:rsidR="005241A3">
                <w:rPr>
                  <w:rStyle w:val="Hyperlink"/>
                </w:rPr>
                <w:t>Sorting video</w:t>
              </w:r>
            </w:hyperlink>
          </w:p>
          <w:p w:rsidRPr="005241A3" w:rsidR="005241A3" w:rsidP="005241A3" w:rsidRDefault="005241A3" w14:paraId="3C18CEB1" w14:textId="77777777">
            <w:pPr>
              <w:cnfStyle w:val="000000010000" w:firstRow="0" w:lastRow="0" w:firstColumn="0" w:lastColumn="0" w:oddVBand="0" w:evenVBand="0" w:oddHBand="0" w:evenHBand="1" w:firstRowFirstColumn="0" w:firstRowLastColumn="0" w:lastRowFirstColumn="0" w:lastRowLastColumn="0"/>
              <w:rPr>
                <w:rStyle w:val="Hyperlink"/>
                <w:color w:val="000000" w:themeColor="text1"/>
                <w:u w:val="none"/>
              </w:rPr>
            </w:pPr>
            <w:r>
              <w:rPr>
                <w:sz w:val="24"/>
              </w:rPr>
              <w:t>A collection of items to sort</w:t>
            </w:r>
          </w:p>
        </w:tc>
      </w:tr>
      <w:tr w:rsidR="005241A3" w:rsidTr="75F5B345" w14:paraId="468521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5241A3" w:rsidP="00DB2BD7" w:rsidRDefault="005241A3" w14:paraId="52860A0C" w14:textId="1E6E1306">
            <w:r w:rsidR="005241A3">
              <w:rPr/>
              <w:t>1.</w:t>
            </w:r>
            <w:r w:rsidR="022787BA">
              <w:rPr/>
              <w:t>2</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5241A3" w:rsidP="00DB2BD7" w:rsidRDefault="005241A3" w14:paraId="212A5076" w14:textId="77777777">
            <w:pPr>
              <w:cnfStyle w:val="000000100000" w:firstRow="0" w:lastRow="0" w:firstColumn="0" w:lastColumn="0" w:oddVBand="0" w:evenVBand="0" w:oddHBand="1" w:evenHBand="0" w:firstRowFirstColumn="0" w:firstRowLastColumn="0" w:lastRowFirstColumn="0" w:lastRowLastColumn="0"/>
              <w:rPr>
                <w:sz w:val="24"/>
                <w:szCs w:val="32"/>
              </w:rPr>
            </w:pPr>
            <w:r w:rsidRPr="00D51B7D">
              <w:rPr>
                <w:sz w:val="24"/>
                <w:szCs w:val="32"/>
              </w:rPr>
              <w:t>Subitising dice patterns 1-6</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2B623A" w:rsidR="005241A3" w:rsidP="00DB2BD7" w:rsidRDefault="005241A3" w14:paraId="41C8F396" w14:textId="77777777">
            <w:pP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007300A3" w:rsidP="007300A3" w:rsidRDefault="007300A3" w14:paraId="091D131D" w14:textId="77777777">
            <w:pPr>
              <w:cnfStyle w:val="000000100000" w:firstRow="0" w:lastRow="0" w:firstColumn="0" w:lastColumn="0" w:oddVBand="0" w:evenVBand="0" w:oddHBand="1" w:evenHBand="0" w:firstRowFirstColumn="0" w:firstRowLastColumn="0" w:lastRowFirstColumn="0" w:lastRowLastColumn="0"/>
              <w:rPr>
                <w:color w:val="000000" w:themeColor="text1"/>
                <w:sz w:val="24"/>
              </w:rPr>
            </w:pPr>
            <w:r>
              <w:rPr>
                <w:sz w:val="24"/>
              </w:rPr>
              <w:t>Device to watch video</w:t>
            </w:r>
          </w:p>
          <w:p w:rsidR="007300A3" w:rsidP="75F5B345" w:rsidRDefault="00E41848" w14:paraId="7CD80868" w14:textId="64FD3622">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hyperlink r:id="R177a0c7769fb453a">
              <w:r w:rsidRPr="75F5B345" w:rsidR="00D51B7D">
                <w:rPr>
                  <w:rStyle w:val="Hyperlink"/>
                </w:rPr>
                <w:t>Subitising dice patterns 1-6</w:t>
              </w:r>
            </w:hyperlink>
            <w:r w:rsidRPr="75F5B345" w:rsidR="00D51B7D">
              <w:rPr>
                <w:sz w:val="24"/>
                <w:szCs w:val="24"/>
              </w:rPr>
              <w:t xml:space="preserve"> </w:t>
            </w:r>
            <w:r w:rsidRPr="75F5B345" w:rsidR="007300A3">
              <w:rPr>
                <w:sz w:val="24"/>
                <w:szCs w:val="24"/>
              </w:rPr>
              <w:t>video</w:t>
            </w:r>
          </w:p>
          <w:p w:rsidRPr="002B623A" w:rsidR="005241A3" w:rsidP="007300A3" w:rsidRDefault="007300A3" w14:paraId="008DAE9F" w14:textId="77777777">
            <w:pPr>
              <w:cnfStyle w:val="000000100000" w:firstRow="0" w:lastRow="0" w:firstColumn="0" w:lastColumn="0" w:oddVBand="0" w:evenVBand="0" w:oddHBand="1" w:evenHBand="0" w:firstRowFirstColumn="0" w:firstRowLastColumn="0" w:lastRowFirstColumn="0" w:lastRowLastColumn="0"/>
              <w:rPr>
                <w:rStyle w:val="Hyperlink"/>
              </w:rPr>
            </w:pPr>
            <w:r>
              <w:rPr>
                <w:sz w:val="24"/>
              </w:rPr>
              <w:t xml:space="preserve">A </w:t>
            </w:r>
            <w:r w:rsidR="00546EDB">
              <w:rPr>
                <w:sz w:val="24"/>
              </w:rPr>
              <w:t>pencil and some paper</w:t>
            </w:r>
          </w:p>
        </w:tc>
      </w:tr>
      <w:tr w:rsidR="005241A3" w:rsidTr="75F5B345" w14:paraId="139CDB2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5241A3" w:rsidP="00DB2BD7" w:rsidRDefault="005241A3" w14:paraId="63508DCD" w14:textId="2A1866EE">
            <w:r w:rsidR="005241A3">
              <w:rPr/>
              <w:t>1.</w:t>
            </w:r>
            <w:r w:rsidR="40C0AB37">
              <w:rPr/>
              <w:t>3</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5241A3" w:rsidP="00DB2BD7" w:rsidRDefault="005241A3" w14:paraId="053D8B1E" w14:textId="77777777">
            <w:pPr>
              <w:cnfStyle w:val="000000010000" w:firstRow="0" w:lastRow="0" w:firstColumn="0" w:lastColumn="0" w:oddVBand="0" w:evenVBand="0" w:oddHBand="0" w:evenHBand="1" w:firstRowFirstColumn="0" w:firstRowLastColumn="0" w:lastRowFirstColumn="0" w:lastRowLastColumn="0"/>
              <w:rPr>
                <w:sz w:val="24"/>
                <w:szCs w:val="32"/>
              </w:rPr>
            </w:pPr>
            <w:r w:rsidRPr="00D51B7D">
              <w:rPr>
                <w:sz w:val="24"/>
                <w:szCs w:val="32"/>
              </w:rPr>
              <w:t>Ducks Away reading</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2B623A" w:rsidR="005241A3" w:rsidP="00DB2BD7" w:rsidRDefault="005241A3" w14:paraId="72A3D3EC" w14:textId="77777777">
            <w:pPr>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007300A3" w:rsidP="007300A3" w:rsidRDefault="007300A3" w14:paraId="4BBC60E2" w14:textId="77777777">
            <w:pPr>
              <w:cnfStyle w:val="000000010000" w:firstRow="0" w:lastRow="0" w:firstColumn="0" w:lastColumn="0" w:oddVBand="0" w:evenVBand="0" w:oddHBand="0" w:evenHBand="1" w:firstRowFirstColumn="0" w:firstRowLastColumn="0" w:lastRowFirstColumn="0" w:lastRowLastColumn="0"/>
              <w:rPr>
                <w:sz w:val="24"/>
              </w:rPr>
            </w:pPr>
            <w:r>
              <w:rPr>
                <w:sz w:val="24"/>
              </w:rPr>
              <w:t>Device to watch video</w:t>
            </w:r>
          </w:p>
          <w:p w:rsidR="007300A3" w:rsidP="75F5B345" w:rsidRDefault="00D51B7D" w14:paraId="58978225" w14:textId="69A10B68">
            <w:pPr>
              <w:cnfStyle w:val="000000010000" w:firstRow="0" w:lastRow="0" w:firstColumn="0" w:lastColumn="0" w:oddVBand="0" w:evenVBand="0" w:oddHBand="0" w:evenHBand="1" w:firstRowFirstColumn="0" w:firstRowLastColumn="0" w:lastRowFirstColumn="0" w:lastRowLastColumn="0"/>
              <w:rPr>
                <w:sz w:val="24"/>
                <w:szCs w:val="24"/>
              </w:rPr>
            </w:pPr>
            <w:hyperlink r:id="R0fc225e2443b47ea">
              <w:r w:rsidRPr="75F5B345" w:rsidR="4FE0D7F0">
                <w:rPr>
                  <w:rStyle w:val="Hyperlink"/>
                  <w:sz w:val="24"/>
                  <w:szCs w:val="24"/>
                </w:rPr>
                <w:t>Ducks Away reading</w:t>
              </w:r>
            </w:hyperlink>
          </w:p>
          <w:p w:rsidRPr="002B623A" w:rsidR="005241A3" w:rsidP="007300A3" w:rsidRDefault="007300A3" w14:paraId="769F86DC" w14:textId="77777777">
            <w:pPr>
              <w:cnfStyle w:val="000000010000" w:firstRow="0" w:lastRow="0" w:firstColumn="0" w:lastColumn="0" w:oddVBand="0" w:evenVBand="0" w:oddHBand="0" w:evenHBand="1" w:firstRowFirstColumn="0" w:firstRowLastColumn="0" w:lastRowFirstColumn="0" w:lastRowLastColumn="0"/>
              <w:rPr>
                <w:rStyle w:val="Hyperlink"/>
              </w:rPr>
            </w:pPr>
            <w:r>
              <w:rPr>
                <w:sz w:val="24"/>
              </w:rPr>
              <w:t>A collection of items to sort</w:t>
            </w:r>
          </w:p>
        </w:tc>
      </w:tr>
      <w:tr w:rsidR="005241A3" w:rsidTr="75F5B345" w14:paraId="4D7CAD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5241A3" w:rsidP="00DB2BD7" w:rsidRDefault="005241A3" w14:paraId="6C964F70" w14:textId="395DB78A">
            <w:r w:rsidR="005241A3">
              <w:rPr/>
              <w:t>1.</w:t>
            </w:r>
            <w:r w:rsidR="525652BF">
              <w:rPr/>
              <w:t>4</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5241A3" w:rsidP="00DB2BD7" w:rsidRDefault="005241A3" w14:paraId="5470FF5C" w14:textId="77777777">
            <w:pPr>
              <w:cnfStyle w:val="000000100000" w:firstRow="0" w:lastRow="0" w:firstColumn="0" w:lastColumn="0" w:oddVBand="0" w:evenVBand="0" w:oddHBand="1" w:evenHBand="0" w:firstRowFirstColumn="0" w:firstRowLastColumn="0" w:lastRowFirstColumn="0" w:lastRowLastColumn="0"/>
              <w:rPr>
                <w:sz w:val="24"/>
                <w:szCs w:val="32"/>
              </w:rPr>
            </w:pPr>
            <w:r w:rsidRPr="00D51B7D">
              <w:rPr>
                <w:sz w:val="24"/>
                <w:szCs w:val="32"/>
              </w:rPr>
              <w:t>Ducks Away follow-up</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Pr="002B623A" w:rsidR="005241A3" w:rsidP="00DB2BD7" w:rsidRDefault="005241A3" w14:paraId="0D0B940D" w14:textId="77777777">
            <w:pP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007300A3" w:rsidP="007300A3" w:rsidRDefault="007300A3" w14:paraId="1DFE974D" w14:textId="77777777">
            <w:pPr>
              <w:cnfStyle w:val="000000100000" w:firstRow="0" w:lastRow="0" w:firstColumn="0" w:lastColumn="0" w:oddVBand="0" w:evenVBand="0" w:oddHBand="1" w:evenHBand="0" w:firstRowFirstColumn="0" w:firstRowLastColumn="0" w:lastRowFirstColumn="0" w:lastRowLastColumn="0"/>
              <w:rPr>
                <w:color w:val="000000" w:themeColor="text1"/>
                <w:sz w:val="24"/>
              </w:rPr>
            </w:pPr>
            <w:r>
              <w:rPr>
                <w:sz w:val="24"/>
              </w:rPr>
              <w:t>Device to watch video</w:t>
            </w:r>
          </w:p>
          <w:p w:rsidR="00D51B7D" w:rsidP="75F5B345" w:rsidRDefault="00E41848" w14:paraId="7A88EAB5" w14:textId="102DFDA7">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hyperlink r:id="Re9173f311df74dcc">
              <w:r w:rsidRPr="75F5B345" w:rsidR="00D51B7D">
                <w:rPr>
                  <w:rStyle w:val="Hyperlink"/>
                </w:rPr>
                <w:t xml:space="preserve">Ducks Away follow-up </w:t>
              </w:r>
              <w:r w:rsidRPr="75F5B345" w:rsidR="007300A3">
                <w:rPr>
                  <w:rStyle w:val="Hyperlink"/>
                </w:rPr>
                <w:t>video</w:t>
              </w:r>
            </w:hyperlink>
          </w:p>
          <w:p w:rsidRPr="002B623A" w:rsidR="005241A3" w:rsidP="007300A3" w:rsidRDefault="00546EDB" w14:paraId="0DFC95E9" w14:textId="77777777">
            <w:pPr>
              <w:cnfStyle w:val="000000100000" w:firstRow="0" w:lastRow="0" w:firstColumn="0" w:lastColumn="0" w:oddVBand="0" w:evenVBand="0" w:oddHBand="1" w:evenHBand="0" w:firstRowFirstColumn="0" w:firstRowLastColumn="0" w:lastRowFirstColumn="0" w:lastRowLastColumn="0"/>
              <w:rPr>
                <w:rStyle w:val="Hyperlink"/>
              </w:rPr>
            </w:pPr>
            <w:r>
              <w:rPr>
                <w:sz w:val="24"/>
              </w:rPr>
              <w:t>A pencil and some paper</w:t>
            </w:r>
          </w:p>
        </w:tc>
      </w:tr>
      <w:tr w:rsidR="4A38CEED" w:rsidTr="75F5B345" w14:paraId="1268FA7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5D812E49" w:rsidP="4A38CEED" w:rsidRDefault="5D812E49" w14:paraId="1753C272" w14:textId="659BD74A">
            <w:r w:rsidR="5D812E49">
              <w:rPr/>
              <w:t>1.</w:t>
            </w:r>
            <w:r w:rsidR="54DAF938">
              <w:rPr/>
              <w:t>5</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6B5C1E30" w:rsidP="2FAACFF8" w:rsidRDefault="6B5C1E30" w14:paraId="07D6DBC9" w14:textId="6036C945">
            <w:pPr>
              <w:cnfStyle w:val="000000010000" w:firstRow="0" w:lastRow="0" w:firstColumn="0" w:lastColumn="0" w:oddVBand="0" w:evenVBand="0" w:oddHBand="0" w:evenHBand="1" w:firstRowFirstColumn="0" w:firstRowLastColumn="0" w:lastRowFirstColumn="0" w:lastRowLastColumn="0"/>
              <w:rPr>
                <w:sz w:val="24"/>
                <w:szCs w:val="24"/>
              </w:rPr>
            </w:pPr>
            <w:r w:rsidRPr="2FAACFF8" w:rsidR="54DAF938">
              <w:rPr>
                <w:sz w:val="24"/>
                <w:szCs w:val="24"/>
              </w:rPr>
              <w:t>Optional: Play p</w:t>
            </w:r>
            <w:r w:rsidRPr="2FAACFF8" w:rsidR="6B5C1E30">
              <w:rPr>
                <w:sz w:val="24"/>
                <w:szCs w:val="24"/>
              </w:rPr>
              <w:t>inch a ten</w:t>
            </w: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4A38CEED" w:rsidP="4A38CEED" w:rsidRDefault="4A38CEED" w14:paraId="4113497A" w14:textId="66DEA1D1">
            <w:pPr>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231" w:type="dxa"/>
            <w:tcMar/>
            <w:vAlign w:val="top"/>
          </w:tcPr>
          <w:p w:rsidR="6B5C1E30" w:rsidP="4A38CEED" w:rsidRDefault="6B5C1E30" w14:paraId="736CAC24" w14:textId="77777777">
            <w:pPr>
              <w:cnfStyle w:val="000000010000" w:firstRow="0" w:lastRow="0" w:firstColumn="0" w:lastColumn="0" w:oddVBand="0" w:evenVBand="0" w:oddHBand="0" w:evenHBand="1" w:firstRowFirstColumn="0" w:firstRowLastColumn="0" w:lastRowFirstColumn="0" w:lastRowLastColumn="0"/>
              <w:rPr>
                <w:sz w:val="24"/>
              </w:rPr>
            </w:pPr>
            <w:r w:rsidRPr="4A38CEED">
              <w:rPr>
                <w:sz w:val="24"/>
              </w:rPr>
              <w:t>Device to watch video</w:t>
            </w:r>
          </w:p>
          <w:p w:rsidR="6B5C1E30" w:rsidP="75F5B345" w:rsidRDefault="00E41848" w14:paraId="746BD5C0" w14:textId="28571310">
            <w:pPr>
              <w:cnfStyle w:val="000000010000" w:firstRow="0" w:lastRow="0" w:firstColumn="0" w:lastColumn="0" w:oddVBand="0" w:evenVBand="0" w:oddHBand="0" w:evenHBand="1" w:firstRowFirstColumn="0" w:firstRowLastColumn="0" w:lastRowFirstColumn="0" w:lastRowLastColumn="0"/>
              <w:rPr>
                <w:sz w:val="24"/>
                <w:szCs w:val="24"/>
              </w:rPr>
            </w:pPr>
            <w:hyperlink r:id="Rc7f499a6c84f49aa">
              <w:r w:rsidRPr="75F5B345" w:rsidR="6B5C1E30">
                <w:rPr>
                  <w:rStyle w:val="Hyperlink"/>
                </w:rPr>
                <w:t>Pinch a ten video</w:t>
              </w:r>
            </w:hyperlink>
          </w:p>
          <w:p w:rsidR="6B5C1E30" w:rsidP="4A38CEED" w:rsidRDefault="6B5C1E30" w14:paraId="5217A931" w14:textId="77777777">
            <w:pPr>
              <w:cnfStyle w:val="000000010000" w:firstRow="0" w:lastRow="0" w:firstColumn="0" w:lastColumn="0" w:oddVBand="0" w:evenVBand="0" w:oddHBand="0" w:evenHBand="1" w:firstRowFirstColumn="0" w:firstRowLastColumn="0" w:lastRowFirstColumn="0" w:lastRowLastColumn="0"/>
              <w:rPr>
                <w:rStyle w:val="Hyperlink"/>
              </w:rPr>
            </w:pPr>
            <w:r w:rsidRPr="4A38CEED">
              <w:rPr>
                <w:sz w:val="24"/>
              </w:rPr>
              <w:lastRenderedPageBreak/>
              <w:t>A pencil and some paper</w:t>
            </w:r>
          </w:p>
          <w:p w:rsidR="4A38CEED" w:rsidP="4A38CEED" w:rsidRDefault="4A38CEED" w14:paraId="330AD757" w14:textId="126E3EAF">
            <w:pPr>
              <w:cnfStyle w:val="000000010000" w:firstRow="0" w:lastRow="0" w:firstColumn="0" w:lastColumn="0" w:oddVBand="0" w:evenVBand="0" w:oddHBand="0" w:evenHBand="1" w:firstRowFirstColumn="0" w:firstRowLastColumn="0" w:lastRowFirstColumn="0" w:lastRowLastColumn="0"/>
              <w:rPr>
                <w:sz w:val="24"/>
              </w:rPr>
            </w:pPr>
          </w:p>
        </w:tc>
      </w:tr>
      <w:tr w:rsidR="00546EDB" w:rsidTr="75F5B345" w14:paraId="7B3F9E9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tcPr>
          <w:p w:rsidRPr="002B623A" w:rsidR="00546EDB" w:rsidP="2FAACFF8" w:rsidRDefault="00546EDB" w14:paraId="46D6F5A1" w14:textId="5E56C656">
            <w:pPr>
              <w:rPr>
                <w:sz w:val="24"/>
                <w:szCs w:val="24"/>
              </w:rPr>
            </w:pPr>
            <w:r w:rsidRPr="2FAACFF8" w:rsidR="00546EDB">
              <w:rPr>
                <w:sz w:val="24"/>
                <w:szCs w:val="24"/>
              </w:rPr>
              <w:t>1.</w:t>
            </w:r>
            <w:r w:rsidRPr="2FAACFF8" w:rsidR="0077DB8C">
              <w:rPr>
                <w:sz w:val="24"/>
                <w:szCs w:val="24"/>
              </w:rPr>
              <w:t>6</w:t>
            </w:r>
          </w:p>
        </w:tc>
        <w:tc>
          <w:tcPr>
            <w:cnfStyle w:val="000000000000" w:firstRow="0" w:lastRow="0" w:firstColumn="0" w:lastColumn="0" w:oddVBand="0" w:evenVBand="0" w:oddHBand="0" w:evenHBand="0" w:firstRowFirstColumn="0" w:firstRowLastColumn="0" w:lastRowFirstColumn="0" w:lastRowLastColumn="0"/>
            <w:tcW w:w="7332" w:type="dxa"/>
            <w:tcMar/>
          </w:tcPr>
          <w:p w:rsidRPr="002B623A" w:rsidR="00167BC9" w:rsidP="72FA1F1D" w:rsidRDefault="00BC5EEB" w14:paraId="3EE42816" w14:textId="376E7491">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4"/>
              </w:rPr>
            </w:pPr>
            <w:r w:rsidRPr="72FA1F1D">
              <w:rPr>
                <w:rFonts w:eastAsia="Arial" w:cs="Arial"/>
                <w:b/>
                <w:bCs/>
                <w:color w:val="000000" w:themeColor="text1"/>
                <w:sz w:val="24"/>
              </w:rPr>
              <w:t>Opportunity for monitoring student learning</w:t>
            </w:r>
          </w:p>
          <w:p w:rsidRPr="002B623A" w:rsidR="00167BC9" w:rsidP="2FAACFF8" w:rsidRDefault="03B7A6D7" w14:paraId="133A319B" w14:textId="29278E00">
            <w:pPr>
              <w:cnfStyle w:val="000000100000" w:firstRow="0" w:lastRow="0" w:firstColumn="0" w:lastColumn="0" w:oddVBand="0" w:evenVBand="0" w:oddHBand="1" w:evenHBand="0" w:firstRowFirstColumn="0" w:firstRowLastColumn="0" w:lastRowFirstColumn="0" w:lastRowLastColumn="0"/>
              <w:rPr>
                <w:sz w:val="22"/>
                <w:szCs w:val="22"/>
              </w:rPr>
            </w:pPr>
            <w:r w:rsidRPr="2FAACFF8" w:rsidR="03B7A6D7">
              <w:rPr>
                <w:sz w:val="22"/>
                <w:szCs w:val="22"/>
              </w:rPr>
              <w:t xml:space="preserve">There are numerous skills you might observe from students as they participate in these learning experiences. Teachers are encouraged to use the understandings and skills identified above to form the basis of their assessment focus as well as provide focal points for intentional teaching, reflection and feedback.  </w:t>
            </w:r>
          </w:p>
          <w:p w:rsidRPr="002B623A" w:rsidR="00167BC9" w:rsidP="2FAACFF8" w:rsidRDefault="03B7A6D7" w14:paraId="49DD791F" w14:textId="5CCA53B8">
            <w:pPr>
              <w:spacing w:line="276" w:lineRule="exact"/>
              <w:cnfStyle w:val="000000100000" w:firstRow="0" w:lastRow="0" w:firstColumn="0" w:lastColumn="0" w:oddVBand="0" w:evenVBand="0" w:oddHBand="1" w:evenHBand="0" w:firstRowFirstColumn="0" w:firstRowLastColumn="0" w:lastRowFirstColumn="0" w:lastRowLastColumn="0"/>
              <w:rPr>
                <w:sz w:val="22"/>
                <w:szCs w:val="22"/>
              </w:rPr>
            </w:pPr>
            <w:r w:rsidRPr="2FAACFF8" w:rsidR="03B7A6D7">
              <w:rPr>
                <w:sz w:val="22"/>
                <w:szCs w:val="22"/>
              </w:rPr>
              <w:t xml:space="preserve">It is important to note that for each task, it is highly likely that there are </w:t>
            </w:r>
            <w:proofErr w:type="gramStart"/>
            <w:r w:rsidRPr="2FAACFF8" w:rsidR="03B7A6D7">
              <w:rPr>
                <w:sz w:val="22"/>
                <w:szCs w:val="22"/>
              </w:rPr>
              <w:t>a number of</w:t>
            </w:r>
            <w:proofErr w:type="gramEnd"/>
            <w:r w:rsidRPr="2FAACFF8" w:rsidR="03B7A6D7">
              <w:rPr>
                <w:sz w:val="22"/>
                <w:szCs w:val="22"/>
              </w:rPr>
              <w:t xml:space="preserve"> mathematical goals (learning intentions) you may like to draw student’s attention to. Teachers should make decisions based on their knowledge of their students.</w:t>
            </w:r>
          </w:p>
          <w:p w:rsidRPr="002B623A" w:rsidR="00167BC9" w:rsidP="2FAACFF8" w:rsidRDefault="03B7A6D7" w14:paraId="30575BBF" w14:textId="77777777">
            <w:pPr>
              <w:pStyle w:val="ListBullet"/>
              <w:cnfStyle w:val="000000100000" w:firstRow="0" w:lastRow="0" w:firstColumn="0" w:lastColumn="0" w:oddVBand="0" w:evenVBand="0" w:oddHBand="1" w:evenHBand="0" w:firstRowFirstColumn="0" w:firstRowLastColumn="0" w:lastRowFirstColumn="0" w:lastRowLastColumn="0"/>
              <w:rPr>
                <w:sz w:val="22"/>
                <w:szCs w:val="22"/>
              </w:rPr>
            </w:pPr>
            <w:r w:rsidRPr="2FAACFF8" w:rsidR="03B7A6D7">
              <w:rPr>
                <w:sz w:val="22"/>
                <w:szCs w:val="22"/>
              </w:rPr>
              <w:t>(to be determined by teachers using the mathematical purposes identified at the beginning of the document)</w:t>
            </w:r>
          </w:p>
          <w:p w:rsidRPr="002B623A" w:rsidR="00167BC9" w:rsidP="2FAACFF8" w:rsidRDefault="03B7A6D7" w14:paraId="45A3000C" w14:textId="77777777">
            <w:pPr>
              <w:pStyle w:val="ListBullet"/>
              <w:cnfStyle w:val="000000100000" w:firstRow="0" w:lastRow="0" w:firstColumn="0" w:lastColumn="0" w:oddVBand="0" w:evenVBand="0" w:oddHBand="1" w:evenHBand="0" w:firstRowFirstColumn="0" w:firstRowLastColumn="0" w:lastRowFirstColumn="0" w:lastRowLastColumn="0"/>
              <w:rPr>
                <w:sz w:val="22"/>
                <w:szCs w:val="22"/>
              </w:rPr>
            </w:pPr>
            <w:r w:rsidRPr="2FAACFF8" w:rsidR="03B7A6D7">
              <w:rPr>
                <w:sz w:val="22"/>
                <w:szCs w:val="22"/>
              </w:rPr>
              <w:t>To be determined</w:t>
            </w:r>
          </w:p>
          <w:p w:rsidRPr="002B623A" w:rsidR="00167BC9" w:rsidP="2FAACFF8" w:rsidRDefault="03B7A6D7" w14:paraId="6EBF16D7" w14:textId="27161B68">
            <w:pPr>
              <w:pStyle w:val="ListBullet"/>
              <w:cnfStyle w:val="000000100000" w:firstRow="0" w:lastRow="0" w:firstColumn="0" w:lastColumn="0" w:oddVBand="0" w:evenVBand="0" w:oddHBand="1" w:evenHBand="0" w:firstRowFirstColumn="0" w:firstRowLastColumn="0" w:lastRowFirstColumn="0" w:lastRowLastColumn="0"/>
              <w:rPr>
                <w:sz w:val="22"/>
                <w:szCs w:val="22"/>
              </w:rPr>
            </w:pPr>
            <w:r w:rsidRPr="2FAACFF8" w:rsidR="03B7A6D7">
              <w:rPr>
                <w:sz w:val="22"/>
                <w:szCs w:val="22"/>
              </w:rPr>
              <w:t>To be determined</w:t>
            </w:r>
          </w:p>
        </w:tc>
        <w:tc>
          <w:tcPr>
            <w:cnfStyle w:val="000000000000" w:firstRow="0" w:lastRow="0" w:firstColumn="0" w:lastColumn="0" w:oddVBand="0" w:evenVBand="0" w:oddHBand="0" w:evenHBand="0" w:firstRowFirstColumn="0" w:firstRowLastColumn="0" w:lastRowFirstColumn="0" w:lastRowLastColumn="0"/>
            <w:tcW w:w="3231" w:type="dxa"/>
            <w:tcMar/>
          </w:tcPr>
          <w:p w:rsidRPr="002B623A" w:rsidR="00546EDB" w:rsidP="00DB2BD7" w:rsidRDefault="00546EDB" w14:paraId="0E27B00A" w14:textId="77777777">
            <w:pPr>
              <w:cnfStyle w:val="000000100000" w:firstRow="0" w:lastRow="0" w:firstColumn="0" w:lastColumn="0" w:oddVBand="0" w:evenVBand="0" w:oddHBand="1" w:evenHBand="0" w:firstRowFirstColumn="0" w:firstRowLastColumn="0" w:lastRowFirstColumn="0" w:lastRowLastColumn="0"/>
              <w:rPr>
                <w:sz w:val="24"/>
              </w:rPr>
            </w:pPr>
          </w:p>
        </w:tc>
        <w:tc>
          <w:tcPr>
            <w:cnfStyle w:val="000000000000" w:firstRow="0" w:lastRow="0" w:firstColumn="0" w:lastColumn="0" w:oddVBand="0" w:evenVBand="0" w:oddHBand="0" w:evenHBand="0" w:firstRowFirstColumn="0" w:firstRowLastColumn="0" w:lastRowFirstColumn="0" w:lastRowLastColumn="0"/>
            <w:tcW w:w="3231" w:type="dxa"/>
            <w:tcMar/>
          </w:tcPr>
          <w:p w:rsidRPr="002B623A" w:rsidR="00546EDB" w:rsidP="00167BC9" w:rsidRDefault="00546EDB" w14:paraId="60061E4C" w14:textId="77777777">
            <w:pPr>
              <w:cnfStyle w:val="000000100000" w:firstRow="0" w:lastRow="0" w:firstColumn="0" w:lastColumn="0" w:oddVBand="0" w:evenVBand="0" w:oddHBand="1" w:evenHBand="0" w:firstRowFirstColumn="0" w:firstRowLastColumn="0" w:lastRowFirstColumn="0" w:lastRowLastColumn="0"/>
              <w:rPr>
                <w:sz w:val="24"/>
              </w:rPr>
            </w:pPr>
          </w:p>
        </w:tc>
      </w:tr>
    </w:tbl>
    <w:p w:rsidR="002B623A" w:rsidP="005241A3" w:rsidRDefault="002B623A" w14:paraId="44EAFD9C" w14:textId="77777777">
      <w:pPr>
        <w:pStyle w:val="ListBullet"/>
        <w:numPr>
          <w:ilvl w:val="0"/>
          <w:numId w:val="0"/>
        </w:numPr>
      </w:pPr>
    </w:p>
    <w:p w:rsidR="00546EDB" w:rsidP="00546EDB" w:rsidRDefault="00546EDB" w14:paraId="75B1E07C" w14:textId="77777777">
      <w:pPr>
        <w:pStyle w:val="Heading2"/>
      </w:pPr>
      <w:r>
        <w:t>Day 2</w:t>
      </w:r>
    </w:p>
    <w:tbl>
      <w:tblPr>
        <w:tblStyle w:val="Tableheader"/>
        <w:tblW w:w="0" w:type="auto"/>
        <w:tblLayout w:type="fixed"/>
        <w:tblLook w:val="04A0" w:firstRow="1" w:lastRow="0" w:firstColumn="1" w:lastColumn="0" w:noHBand="0" w:noVBand="1"/>
        <w:tblDescription w:val="Lesson 1 – [title/key inquiry question]"/>
      </w:tblPr>
      <w:tblGrid>
        <w:gridCol w:w="718"/>
        <w:gridCol w:w="7332"/>
        <w:gridCol w:w="3119"/>
        <w:gridCol w:w="3343"/>
      </w:tblGrid>
      <w:tr w:rsidR="00546EDB" w:rsidTr="2FAACFF8" w14:paraId="03229D3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tcMar/>
            <w:vAlign w:val="top"/>
          </w:tcPr>
          <w:p w:rsidRPr="002B623A" w:rsidR="00546EDB" w:rsidP="00DB2BD7" w:rsidRDefault="00546EDB" w14:paraId="0193CB87" w14:textId="77777777">
            <w:pPr>
              <w:spacing w:before="192" w:after="192"/>
              <w:rPr>
                <w:sz w:val="24"/>
              </w:rPr>
            </w:pPr>
            <w:r w:rsidRPr="002B623A">
              <w:rPr>
                <w:sz w:val="24"/>
              </w:rPr>
              <w:t>Item</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2B623A" w:rsidR="00546EDB" w:rsidP="00DB2BD7" w:rsidRDefault="00546EDB" w14:paraId="553642CD"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r>
              <w:rPr>
                <w:sz w:val="24"/>
              </w:rPr>
              <w:t>s</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546EDB" w:rsidP="00DB2BD7" w:rsidRDefault="00546EDB" w14:paraId="3CC76B67"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Pr="002B623A" w:rsidR="00546EDB" w:rsidP="00DB2BD7" w:rsidRDefault="00546EDB" w14:paraId="26DD9C94"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546EDB" w:rsidTr="2FAACFF8" w14:paraId="74E5F6A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546EDB" w:rsidP="2FAACFF8" w:rsidRDefault="00546EDB" w14:paraId="24672A24" w14:textId="49BB3339">
            <w:pPr>
              <w:rPr>
                <w:sz w:val="22"/>
                <w:szCs w:val="22"/>
              </w:rPr>
            </w:pPr>
            <w:r w:rsidRPr="2FAACFF8" w:rsidR="00546EDB">
              <w:rPr>
                <w:sz w:val="22"/>
                <w:szCs w:val="22"/>
              </w:rPr>
              <w:t>2.</w:t>
            </w:r>
            <w:r w:rsidRPr="2FAACFF8" w:rsidR="35D33F13">
              <w:rPr>
                <w:sz w:val="22"/>
                <w:szCs w:val="22"/>
              </w:rPr>
              <w:t>1</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546EDB" w:rsidP="2FAACFF8" w:rsidRDefault="00546EDB" w14:paraId="7BC18285" w14:textId="77777777">
            <w:pPr>
              <w:cnfStyle w:val="000000010000" w:firstRow="0" w:lastRow="0" w:firstColumn="0" w:lastColumn="0" w:oddVBand="0" w:evenVBand="0" w:oddHBand="0" w:evenHBand="1" w:firstRowFirstColumn="0" w:firstRowLastColumn="0" w:lastRowFirstColumn="0" w:lastRowLastColumn="0"/>
              <w:rPr>
                <w:sz w:val="22"/>
                <w:szCs w:val="22"/>
              </w:rPr>
            </w:pPr>
            <w:r w:rsidRPr="2FAACFF8" w:rsidR="00546EDB">
              <w:rPr>
                <w:sz w:val="22"/>
                <w:szCs w:val="22"/>
              </w:rPr>
              <w:t>Sorting</w:t>
            </w:r>
            <w:r w:rsidRPr="2FAACFF8" w:rsidR="00D51B7D">
              <w:rPr>
                <w:sz w:val="22"/>
                <w:szCs w:val="22"/>
              </w:rPr>
              <w:t xml:space="preserve"> part 2</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546EDB" w:rsidP="2FAACFF8" w:rsidRDefault="00546EDB" w14:paraId="3DEEC669" w14:textId="77777777">
            <w:pPr>
              <w:cnfStyle w:val="000000010000" w:firstRow="0" w:lastRow="0" w:firstColumn="0" w:lastColumn="0" w:oddVBand="0" w:evenVBand="0" w:oddHBand="0" w:evenHBand="1" w:firstRowFirstColumn="0" w:firstRowLastColumn="0" w:lastRowFirstColumn="0" w:lastRowLastColumn="0"/>
              <w:rPr>
                <w:sz w:val="22"/>
                <w:szCs w:val="22"/>
              </w:rPr>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546EDB" w:rsidP="2FAACFF8" w:rsidRDefault="00546EDB" w14:paraId="70A95828" w14:textId="77777777">
            <w:pPr>
              <w:cnfStyle w:val="000000010000" w:firstRow="0" w:lastRow="0" w:firstColumn="0" w:lastColumn="0" w:oddVBand="0" w:evenVBand="0" w:oddHBand="0" w:evenHBand="1" w:firstRowFirstColumn="0" w:firstRowLastColumn="0" w:lastRowFirstColumn="0" w:lastRowLastColumn="0"/>
              <w:rPr>
                <w:sz w:val="22"/>
                <w:szCs w:val="22"/>
              </w:rPr>
            </w:pPr>
            <w:r w:rsidRPr="2FAACFF8" w:rsidR="00546EDB">
              <w:rPr>
                <w:sz w:val="22"/>
                <w:szCs w:val="22"/>
              </w:rPr>
              <w:t>Device to watch video</w:t>
            </w:r>
          </w:p>
          <w:p w:rsidR="00546EDB" w:rsidP="2FAACFF8" w:rsidRDefault="00E41848" w14:paraId="32B29D82" w14:textId="32FE7942">
            <w:pPr>
              <w:cnfStyle w:val="000000010000" w:firstRow="0" w:lastRow="0" w:firstColumn="0" w:lastColumn="0" w:oddVBand="0" w:evenVBand="0" w:oddHBand="0" w:evenHBand="1" w:firstRowFirstColumn="0" w:firstRowLastColumn="0" w:lastRowFirstColumn="0" w:lastRowLastColumn="0"/>
              <w:rPr>
                <w:sz w:val="22"/>
                <w:szCs w:val="22"/>
              </w:rPr>
            </w:pPr>
            <w:hyperlink r:id="Rb1e14fbdb99b4cc4">
              <w:r w:rsidRPr="2FAACFF8" w:rsidR="00D51B7D">
                <w:rPr>
                  <w:rStyle w:val="Hyperlink"/>
                  <w:sz w:val="22"/>
                  <w:szCs w:val="22"/>
                </w:rPr>
                <w:t xml:space="preserve">Sorting part 2 </w:t>
              </w:r>
              <w:r w:rsidRPr="2FAACFF8" w:rsidR="00546EDB">
                <w:rPr>
                  <w:rStyle w:val="Hyperlink"/>
                  <w:sz w:val="22"/>
                  <w:szCs w:val="22"/>
                </w:rPr>
                <w:t>video</w:t>
              </w:r>
            </w:hyperlink>
          </w:p>
          <w:p w:rsidRPr="005241A3" w:rsidR="00546EDB" w:rsidP="2FAACFF8" w:rsidRDefault="00546EDB" w14:paraId="6D89D55A" w14:textId="77777777">
            <w:pPr>
              <w:cnfStyle w:val="000000010000" w:firstRow="0" w:lastRow="0" w:firstColumn="0" w:lastColumn="0" w:oddVBand="0" w:evenVBand="0" w:oddHBand="0" w:evenHBand="1" w:firstRowFirstColumn="0" w:firstRowLastColumn="0" w:lastRowFirstColumn="0" w:lastRowLastColumn="0"/>
              <w:rPr>
                <w:rStyle w:val="Hyperlink"/>
                <w:color w:val="000000" w:themeColor="text1"/>
                <w:sz w:val="22"/>
                <w:szCs w:val="22"/>
                <w:u w:val="none"/>
              </w:rPr>
            </w:pPr>
            <w:r w:rsidRPr="2FAACFF8" w:rsidR="00546EDB">
              <w:rPr>
                <w:sz w:val="22"/>
                <w:szCs w:val="22"/>
              </w:rPr>
              <w:t>A collection of items to sort</w:t>
            </w:r>
          </w:p>
        </w:tc>
      </w:tr>
      <w:tr w:rsidR="00546EDB" w:rsidTr="2FAACFF8" w14:paraId="7C0AFA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546EDB" w:rsidP="2FAACFF8" w:rsidRDefault="00546EDB" w14:paraId="1C93486C" w14:textId="4A5C6F11">
            <w:pPr>
              <w:rPr>
                <w:sz w:val="22"/>
                <w:szCs w:val="22"/>
              </w:rPr>
            </w:pPr>
            <w:r w:rsidRPr="2FAACFF8" w:rsidR="00546EDB">
              <w:rPr>
                <w:sz w:val="22"/>
                <w:szCs w:val="22"/>
              </w:rPr>
              <w:t>2.</w:t>
            </w:r>
            <w:r w:rsidRPr="2FAACFF8" w:rsidR="0C59E818">
              <w:rPr>
                <w:sz w:val="22"/>
                <w:szCs w:val="22"/>
              </w:rPr>
              <w:t>2</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546EDB" w:rsidP="2FAACFF8" w:rsidRDefault="00D51B7D" w14:paraId="4FF49568" w14:textId="77777777">
            <w:pPr>
              <w:cnfStyle w:val="000000100000" w:firstRow="0" w:lastRow="0" w:firstColumn="0" w:lastColumn="0" w:oddVBand="0" w:evenVBand="0" w:oddHBand="1" w:evenHBand="0" w:firstRowFirstColumn="0" w:firstRowLastColumn="0" w:lastRowFirstColumn="0" w:lastRowLastColumn="0"/>
              <w:rPr>
                <w:sz w:val="22"/>
                <w:szCs w:val="22"/>
              </w:rPr>
            </w:pPr>
            <w:r w:rsidRPr="2FAACFF8" w:rsidR="00D51B7D">
              <w:rPr>
                <w:sz w:val="22"/>
                <w:szCs w:val="22"/>
                <w:lang w:val="en-US"/>
              </w:rPr>
              <w:t>Dice patterns A (1-4)</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546EDB" w:rsidP="2FAACFF8" w:rsidRDefault="00546EDB" w14:paraId="3656B9AB" w14:textId="77777777">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546EDB" w:rsidP="2FAACFF8" w:rsidRDefault="00546EDB" w14:paraId="24543227" w14:textId="77777777">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2FAACFF8" w:rsidR="00546EDB">
              <w:rPr>
                <w:sz w:val="22"/>
                <w:szCs w:val="22"/>
              </w:rPr>
              <w:t>Device to watch video</w:t>
            </w:r>
          </w:p>
          <w:p w:rsidR="00546EDB" w:rsidP="2FAACFF8" w:rsidRDefault="00E41848" w14:paraId="606F7966" w14:textId="693E38F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hyperlink r:id="R73ebfac1fe464131">
              <w:r w:rsidRPr="2FAACFF8" w:rsidR="00D51B7D">
                <w:rPr>
                  <w:rStyle w:val="Hyperlink"/>
                  <w:sz w:val="22"/>
                  <w:szCs w:val="22"/>
                  <w:lang w:val="en-US"/>
                </w:rPr>
                <w:t xml:space="preserve">Dice patterns A (1-4) </w:t>
              </w:r>
              <w:r w:rsidRPr="2FAACFF8" w:rsidR="00546EDB">
                <w:rPr>
                  <w:rStyle w:val="Hyperlink"/>
                  <w:sz w:val="22"/>
                  <w:szCs w:val="22"/>
                </w:rPr>
                <w:t>video</w:t>
              </w:r>
            </w:hyperlink>
          </w:p>
          <w:p w:rsidRPr="002B623A" w:rsidR="00546EDB" w:rsidP="2FAACFF8" w:rsidRDefault="00546EDB" w14:paraId="4BE37B6F" w14:textId="77777777">
            <w:pPr>
              <w:cnfStyle w:val="000000100000" w:firstRow="0" w:lastRow="0" w:firstColumn="0" w:lastColumn="0" w:oddVBand="0" w:evenVBand="0" w:oddHBand="1" w:evenHBand="0" w:firstRowFirstColumn="0" w:firstRowLastColumn="0" w:lastRowFirstColumn="0" w:lastRowLastColumn="0"/>
              <w:rPr>
                <w:rStyle w:val="Hyperlink"/>
                <w:sz w:val="22"/>
                <w:szCs w:val="22"/>
              </w:rPr>
            </w:pPr>
            <w:r w:rsidRPr="2FAACFF8" w:rsidR="00546EDB">
              <w:rPr>
                <w:sz w:val="22"/>
                <w:szCs w:val="22"/>
              </w:rPr>
              <w:t>A pencil and some paper</w:t>
            </w:r>
          </w:p>
        </w:tc>
      </w:tr>
      <w:tr w:rsidR="00546EDB" w:rsidTr="2FAACFF8" w14:paraId="0820D86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546EDB" w:rsidP="2FAACFF8" w:rsidRDefault="00546EDB" w14:paraId="026ABE82" w14:textId="69B1938F">
            <w:pPr>
              <w:rPr>
                <w:sz w:val="22"/>
                <w:szCs w:val="22"/>
              </w:rPr>
            </w:pPr>
            <w:r w:rsidRPr="2FAACFF8" w:rsidR="00546EDB">
              <w:rPr>
                <w:sz w:val="22"/>
                <w:szCs w:val="22"/>
              </w:rPr>
              <w:t>2.</w:t>
            </w:r>
            <w:r w:rsidRPr="2FAACFF8" w:rsidR="25CE4C01">
              <w:rPr>
                <w:sz w:val="22"/>
                <w:szCs w:val="22"/>
              </w:rPr>
              <w:t>3</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D51B7D" w:rsidP="2FAACFF8" w:rsidRDefault="00D51B7D" w14:paraId="2E2F9740" w14:textId="03747153">
            <w:pPr>
              <w:cnfStyle w:val="000000010000" w:firstRow="0" w:lastRow="0" w:firstColumn="0" w:lastColumn="0" w:oddVBand="0" w:evenVBand="0" w:oddHBand="0" w:evenHBand="1" w:firstRowFirstColumn="0" w:firstRowLastColumn="0" w:lastRowFirstColumn="0" w:lastRowLastColumn="0"/>
              <w:rPr>
                <w:sz w:val="22"/>
                <w:szCs w:val="22"/>
              </w:rPr>
            </w:pPr>
            <w:proofErr w:type="spellStart"/>
            <w:r w:rsidRPr="2FAACFF8" w:rsidR="00D51B7D">
              <w:rPr>
                <w:sz w:val="22"/>
                <w:szCs w:val="22"/>
                <w:lang w:val="en-US"/>
              </w:rPr>
              <w:t>Subitising</w:t>
            </w:r>
            <w:proofErr w:type="spellEnd"/>
            <w:r w:rsidRPr="2FAACFF8" w:rsidR="00D51B7D">
              <w:rPr>
                <w:sz w:val="22"/>
                <w:szCs w:val="22"/>
                <w:lang w:val="en-US"/>
              </w:rPr>
              <w:t> -</w:t>
            </w:r>
            <w:r w:rsidRPr="2FAACFF8" w:rsidR="61F8B592">
              <w:rPr>
                <w:sz w:val="22"/>
                <w:szCs w:val="22"/>
                <w:lang w:val="en-US"/>
              </w:rPr>
              <w:t xml:space="preserve"> match </w:t>
            </w:r>
            <w:r w:rsidRPr="2FAACFF8" w:rsidR="00D51B7D">
              <w:rPr>
                <w:sz w:val="22"/>
                <w:szCs w:val="22"/>
                <w:lang w:val="en-US"/>
              </w:rPr>
              <w:t>my collection</w:t>
            </w:r>
          </w:p>
          <w:p w:rsidRPr="00D51B7D" w:rsidR="00546EDB" w:rsidP="2FAACFF8" w:rsidRDefault="00546EDB" w14:paraId="45FB0818" w14:textId="77777777">
            <w:pPr>
              <w:cnfStyle w:val="000000010000" w:firstRow="0" w:lastRow="0" w:firstColumn="0" w:lastColumn="0" w:oddVBand="0" w:evenVBand="0" w:oddHBand="0" w:evenHBand="1" w:firstRowFirstColumn="0" w:firstRowLastColumn="0" w:lastRowFirstColumn="0" w:lastRowLastColumn="0"/>
              <w:rPr>
                <w:sz w:val="22"/>
                <w:szCs w:val="22"/>
              </w:rPr>
            </w:pP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546EDB" w:rsidP="2FAACFF8" w:rsidRDefault="00546EDB" w14:paraId="049F31CB" w14:textId="77777777">
            <w:pPr>
              <w:cnfStyle w:val="000000010000" w:firstRow="0" w:lastRow="0" w:firstColumn="0" w:lastColumn="0" w:oddVBand="0" w:evenVBand="0" w:oddHBand="0" w:evenHBand="1" w:firstRowFirstColumn="0" w:firstRowLastColumn="0" w:lastRowFirstColumn="0" w:lastRowLastColumn="0"/>
              <w:rPr>
                <w:sz w:val="22"/>
                <w:szCs w:val="22"/>
              </w:rPr>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546EDB" w:rsidP="2FAACFF8" w:rsidRDefault="00546EDB" w14:paraId="3F552D55" w14:textId="77777777">
            <w:pPr>
              <w:cnfStyle w:val="000000010000" w:firstRow="0" w:lastRow="0" w:firstColumn="0" w:lastColumn="0" w:oddVBand="0" w:evenVBand="0" w:oddHBand="0" w:evenHBand="1" w:firstRowFirstColumn="0" w:firstRowLastColumn="0" w:lastRowFirstColumn="0" w:lastRowLastColumn="0"/>
              <w:rPr>
                <w:sz w:val="22"/>
                <w:szCs w:val="22"/>
              </w:rPr>
            </w:pPr>
            <w:r w:rsidRPr="2FAACFF8" w:rsidR="00546EDB">
              <w:rPr>
                <w:sz w:val="22"/>
                <w:szCs w:val="22"/>
              </w:rPr>
              <w:t>Device to watch video</w:t>
            </w:r>
          </w:p>
          <w:p w:rsidRPr="00D51B7D" w:rsidR="00D51B7D" w:rsidP="2FAACFF8" w:rsidRDefault="00E41848" w14:paraId="0290A947" w14:textId="3CBAC668">
            <w:pPr>
              <w:cnfStyle w:val="000000010000" w:firstRow="0" w:lastRow="0" w:firstColumn="0" w:lastColumn="0" w:oddVBand="0" w:evenVBand="0" w:oddHBand="0" w:evenHBand="1" w:firstRowFirstColumn="0" w:firstRowLastColumn="0" w:lastRowFirstColumn="0" w:lastRowLastColumn="0"/>
              <w:rPr>
                <w:sz w:val="22"/>
                <w:szCs w:val="22"/>
                <w:lang w:val="en-US"/>
              </w:rPr>
            </w:pPr>
            <w:hyperlink r:id="R263a87891dfa481c">
              <w:r w:rsidRPr="2FAACFF8" w:rsidR="00D51B7D">
                <w:rPr>
                  <w:rStyle w:val="Hyperlink"/>
                  <w:sz w:val="22"/>
                  <w:szCs w:val="22"/>
                  <w:lang w:val="en-US"/>
                </w:rPr>
                <w:t>Subitising </w:t>
              </w:r>
              <w:r w:rsidRPr="2FAACFF8" w:rsidR="0396321A">
                <w:rPr>
                  <w:rStyle w:val="Hyperlink"/>
                  <w:sz w:val="22"/>
                  <w:szCs w:val="22"/>
                  <w:lang w:val="en-US"/>
                </w:rPr>
                <w:t>- match my collection video</w:t>
              </w:r>
            </w:hyperlink>
          </w:p>
          <w:p w:rsidRPr="00D51B7D" w:rsidR="00D51B7D" w:rsidP="2FAACFF8" w:rsidRDefault="00D51B7D" w14:paraId="68DF5A23" w14:textId="6F9B3C94">
            <w:pPr>
              <w:cnfStyle w:val="000000010000" w:firstRow="0" w:lastRow="0" w:firstColumn="0" w:lastColumn="0" w:oddVBand="0" w:evenVBand="0" w:oddHBand="0" w:evenHBand="1" w:firstRowFirstColumn="0" w:firstRowLastColumn="0" w:lastRowFirstColumn="0" w:lastRowLastColumn="0"/>
              <w:rPr>
                <w:rStyle w:val="Hyperlink"/>
                <w:color w:val="000000" w:themeColor="text1"/>
                <w:sz w:val="22"/>
                <w:szCs w:val="22"/>
                <w:u w:val="none"/>
              </w:rPr>
            </w:pPr>
            <w:r w:rsidRPr="2FAACFF8" w:rsidR="00D51B7D">
              <w:rPr>
                <w:sz w:val="22"/>
                <w:szCs w:val="22"/>
              </w:rPr>
              <w:t>Dried pasta, counters or blocks</w:t>
            </w:r>
          </w:p>
        </w:tc>
      </w:tr>
      <w:tr w:rsidR="00546EDB" w:rsidTr="2FAACFF8" w14:paraId="4B7BD2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546EDB" w:rsidP="2FAACFF8" w:rsidRDefault="00546EDB" w14:paraId="1A508AC1" w14:textId="708E5183">
            <w:pPr>
              <w:rPr>
                <w:sz w:val="22"/>
                <w:szCs w:val="22"/>
              </w:rPr>
            </w:pPr>
            <w:r w:rsidRPr="2FAACFF8" w:rsidR="00546EDB">
              <w:rPr>
                <w:sz w:val="22"/>
                <w:szCs w:val="22"/>
              </w:rPr>
              <w:t>2.</w:t>
            </w:r>
            <w:r w:rsidRPr="2FAACFF8" w:rsidR="31C5256D">
              <w:rPr>
                <w:sz w:val="22"/>
                <w:szCs w:val="22"/>
              </w:rPr>
              <w:t>4</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D51B7D" w:rsidP="2FAACFF8" w:rsidRDefault="00D51B7D" w14:paraId="730D944B" w14:textId="77777777">
            <w:pPr>
              <w:cnfStyle w:val="000000100000" w:firstRow="0" w:lastRow="0" w:firstColumn="0" w:lastColumn="0" w:oddVBand="0" w:evenVBand="0" w:oddHBand="1" w:evenHBand="0" w:firstRowFirstColumn="0" w:firstRowLastColumn="0" w:lastRowFirstColumn="0" w:lastRowLastColumn="0"/>
              <w:rPr>
                <w:sz w:val="22"/>
                <w:szCs w:val="22"/>
              </w:rPr>
            </w:pPr>
            <w:r w:rsidRPr="2FAACFF8" w:rsidR="00D51B7D">
              <w:rPr>
                <w:sz w:val="22"/>
                <w:szCs w:val="22"/>
                <w:lang w:val="en-US"/>
              </w:rPr>
              <w:t>Play Dotty 6</w:t>
            </w:r>
          </w:p>
          <w:p w:rsidRPr="00D51B7D" w:rsidR="00546EDB" w:rsidP="2FAACFF8" w:rsidRDefault="00546EDB" w14:paraId="53128261" w14:textId="77777777">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546EDB" w:rsidP="2FAACFF8" w:rsidRDefault="00546EDB" w14:paraId="62486C05" w14:textId="77777777">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546EDB" w:rsidP="2FAACFF8" w:rsidRDefault="00546EDB" w14:paraId="400B621C" w14:textId="77777777">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2FAACFF8" w:rsidR="00546EDB">
              <w:rPr>
                <w:sz w:val="22"/>
                <w:szCs w:val="22"/>
              </w:rPr>
              <w:t>Device to watch video</w:t>
            </w:r>
          </w:p>
          <w:p w:rsidR="00546EDB" w:rsidP="2FAACFF8" w:rsidRDefault="00E41848" w14:paraId="3BEE4CEC" w14:textId="3D691FC3">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hyperlink r:id="Re93e9c2ab8c146de">
              <w:r w:rsidRPr="2FAACFF8" w:rsidR="00D51B7D">
                <w:rPr>
                  <w:rStyle w:val="Hyperlink"/>
                  <w:sz w:val="22"/>
                  <w:szCs w:val="22"/>
                  <w:lang w:val="en-US"/>
                </w:rPr>
                <w:t xml:space="preserve">Dotty 6 </w:t>
              </w:r>
              <w:r w:rsidRPr="2FAACFF8" w:rsidR="00546EDB">
                <w:rPr>
                  <w:rStyle w:val="Hyperlink"/>
                  <w:sz w:val="22"/>
                  <w:szCs w:val="22"/>
                </w:rPr>
                <w:t>video</w:t>
              </w:r>
            </w:hyperlink>
          </w:p>
          <w:p w:rsidRPr="002B623A" w:rsidR="00546EDB" w:rsidP="2FAACFF8" w:rsidRDefault="00546EDB" w14:paraId="41487BF5" w14:textId="77777777">
            <w:pPr>
              <w:cnfStyle w:val="000000100000" w:firstRow="0" w:lastRow="0" w:firstColumn="0" w:lastColumn="0" w:oddVBand="0" w:evenVBand="0" w:oddHBand="1" w:evenHBand="0" w:firstRowFirstColumn="0" w:firstRowLastColumn="0" w:lastRowFirstColumn="0" w:lastRowLastColumn="0"/>
              <w:rPr>
                <w:rStyle w:val="Hyperlink"/>
                <w:sz w:val="22"/>
                <w:szCs w:val="22"/>
              </w:rPr>
            </w:pPr>
            <w:r w:rsidRPr="2FAACFF8" w:rsidR="00546EDB">
              <w:rPr>
                <w:sz w:val="22"/>
                <w:szCs w:val="22"/>
              </w:rPr>
              <w:t>A pencil and some paper</w:t>
            </w:r>
          </w:p>
        </w:tc>
      </w:tr>
      <w:tr w:rsidR="00546EDB" w:rsidTr="2FAACFF8" w14:paraId="59795B4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tcPr>
          <w:p w:rsidRPr="002B623A" w:rsidR="00546EDB" w:rsidP="2FAACFF8" w:rsidRDefault="00546EDB" w14:paraId="64C1B599" w14:textId="38D5C7E8">
            <w:pPr>
              <w:rPr>
                <w:sz w:val="22"/>
                <w:szCs w:val="22"/>
              </w:rPr>
            </w:pPr>
            <w:r w:rsidRPr="2FAACFF8" w:rsidR="00546EDB">
              <w:rPr>
                <w:sz w:val="22"/>
                <w:szCs w:val="22"/>
              </w:rPr>
              <w:t>2.</w:t>
            </w:r>
            <w:r w:rsidRPr="2FAACFF8" w:rsidR="324AB4FA">
              <w:rPr>
                <w:sz w:val="22"/>
                <w:szCs w:val="22"/>
              </w:rPr>
              <w:t>5</w:t>
            </w:r>
          </w:p>
        </w:tc>
        <w:tc>
          <w:tcPr>
            <w:cnfStyle w:val="000000000000" w:firstRow="0" w:lastRow="0" w:firstColumn="0" w:lastColumn="0" w:oddVBand="0" w:evenVBand="0" w:oddHBand="0" w:evenHBand="0" w:firstRowFirstColumn="0" w:firstRowLastColumn="0" w:lastRowFirstColumn="0" w:lastRowLastColumn="0"/>
            <w:tcW w:w="7332" w:type="dxa"/>
            <w:tcMar/>
          </w:tcPr>
          <w:p w:rsidRPr="002B623A" w:rsidR="00167BC9" w:rsidP="2FAACFF8" w:rsidRDefault="00167BC9" w14:paraId="021B74A6" w14:textId="77777777">
            <w:pPr>
              <w:cnfStyle w:val="000000010000" w:firstRow="0" w:lastRow="0" w:firstColumn="0" w:lastColumn="0" w:oddVBand="0" w:evenVBand="0" w:oddHBand="0" w:evenHBand="1" w:firstRowFirstColumn="0" w:firstRowLastColumn="0" w:lastRowFirstColumn="0" w:lastRowLastColumn="0"/>
              <w:rPr>
                <w:rStyle w:val="Strong"/>
                <w:sz w:val="22"/>
                <w:szCs w:val="22"/>
              </w:rPr>
            </w:pPr>
            <w:r w:rsidRPr="2FAACFF8" w:rsidR="1A16C68E">
              <w:rPr>
                <w:rStyle w:val="Strong"/>
                <w:sz w:val="22"/>
                <w:szCs w:val="22"/>
              </w:rPr>
              <w:t>Opportunity for monitoring student learning</w:t>
            </w:r>
          </w:p>
          <w:p w:rsidR="00167BC9" w:rsidP="2FAACFF8" w:rsidRDefault="00167BC9" w14:paraId="14858EAD" w14:textId="77777777">
            <w:pPr>
              <w:pStyle w:val="ListBullet"/>
              <w:cnfStyle w:val="000000010000" w:firstRow="0" w:lastRow="0" w:firstColumn="0" w:lastColumn="0" w:oddVBand="0" w:evenVBand="0" w:oddHBand="0" w:evenHBand="1" w:firstRowFirstColumn="0" w:firstRowLastColumn="0" w:lastRowFirstColumn="0" w:lastRowLastColumn="0"/>
              <w:rPr>
                <w:sz w:val="22"/>
                <w:szCs w:val="22"/>
              </w:rPr>
            </w:pPr>
            <w:r w:rsidRPr="2FAACFF8" w:rsidR="1A16C68E">
              <w:rPr>
                <w:sz w:val="22"/>
                <w:szCs w:val="22"/>
              </w:rPr>
              <w:t>(to be determined by teachers using the mathematical purposes identified at the beginning of the document)</w:t>
            </w:r>
          </w:p>
          <w:p w:rsidR="00167BC9" w:rsidP="2FAACFF8" w:rsidRDefault="00167BC9" w14:paraId="56A9A500" w14:textId="77777777">
            <w:pPr>
              <w:pStyle w:val="ListBullet"/>
              <w:cnfStyle w:val="000000010000" w:firstRow="0" w:lastRow="0" w:firstColumn="0" w:lastColumn="0" w:oddVBand="0" w:evenVBand="0" w:oddHBand="0" w:evenHBand="1" w:firstRowFirstColumn="0" w:firstRowLastColumn="0" w:lastRowFirstColumn="0" w:lastRowLastColumn="0"/>
              <w:rPr>
                <w:sz w:val="22"/>
                <w:szCs w:val="22"/>
              </w:rPr>
            </w:pPr>
            <w:r w:rsidRPr="2FAACFF8" w:rsidR="1A16C68E">
              <w:rPr>
                <w:sz w:val="22"/>
                <w:szCs w:val="22"/>
              </w:rPr>
              <w:t>To be determined</w:t>
            </w:r>
          </w:p>
          <w:p w:rsidRPr="002B623A" w:rsidR="00546EDB" w:rsidP="2FAACFF8" w:rsidRDefault="00167BC9" w14:paraId="5F843C39" w14:textId="77777777">
            <w:pPr>
              <w:pStyle w:val="ListBullet"/>
              <w:cnfStyle w:val="000000010000" w:firstRow="0" w:lastRow="0" w:firstColumn="0" w:lastColumn="0" w:oddVBand="0" w:evenVBand="0" w:oddHBand="0" w:evenHBand="1" w:firstRowFirstColumn="0" w:firstRowLastColumn="0" w:lastRowFirstColumn="0" w:lastRowLastColumn="0"/>
              <w:rPr>
                <w:sz w:val="22"/>
                <w:szCs w:val="22"/>
              </w:rPr>
            </w:pPr>
            <w:r w:rsidRPr="2FAACFF8" w:rsidR="1A16C68E">
              <w:rPr>
                <w:sz w:val="22"/>
                <w:szCs w:val="22"/>
              </w:rPr>
              <w:t>To be determined</w:t>
            </w:r>
          </w:p>
        </w:tc>
        <w:tc>
          <w:tcPr>
            <w:cnfStyle w:val="000000000000" w:firstRow="0" w:lastRow="0" w:firstColumn="0" w:lastColumn="0" w:oddVBand="0" w:evenVBand="0" w:oddHBand="0" w:evenHBand="0" w:firstRowFirstColumn="0" w:firstRowLastColumn="0" w:lastRowFirstColumn="0" w:lastRowLastColumn="0"/>
            <w:tcW w:w="3119" w:type="dxa"/>
            <w:tcMar/>
          </w:tcPr>
          <w:p w:rsidRPr="002B623A" w:rsidR="00546EDB" w:rsidP="2FAACFF8" w:rsidRDefault="00546EDB" w14:paraId="4101652C" w14:textId="77777777">
            <w:pPr>
              <w:cnfStyle w:val="000000010000" w:firstRow="0" w:lastRow="0" w:firstColumn="0" w:lastColumn="0" w:oddVBand="0" w:evenVBand="0" w:oddHBand="0" w:evenHBand="1" w:firstRowFirstColumn="0" w:firstRowLastColumn="0" w:lastRowFirstColumn="0" w:lastRowLastColumn="0"/>
              <w:rPr>
                <w:sz w:val="22"/>
                <w:szCs w:val="22"/>
              </w:rPr>
            </w:pPr>
          </w:p>
        </w:tc>
        <w:tc>
          <w:tcPr>
            <w:cnfStyle w:val="000000000000" w:firstRow="0" w:lastRow="0" w:firstColumn="0" w:lastColumn="0" w:oddVBand="0" w:evenVBand="0" w:oddHBand="0" w:evenHBand="0" w:firstRowFirstColumn="0" w:firstRowLastColumn="0" w:lastRowFirstColumn="0" w:lastRowLastColumn="0"/>
            <w:tcW w:w="3343" w:type="dxa"/>
            <w:tcMar/>
          </w:tcPr>
          <w:p w:rsidRPr="002B623A" w:rsidR="00167BC9" w:rsidP="2FAACFF8" w:rsidRDefault="00167BC9" w14:paraId="4B99056E" w14:textId="77777777">
            <w:pPr>
              <w:cnfStyle w:val="000000010000" w:firstRow="0" w:lastRow="0" w:firstColumn="0" w:lastColumn="0" w:oddVBand="0" w:evenVBand="0" w:oddHBand="0" w:evenHBand="1" w:firstRowFirstColumn="0" w:firstRowLastColumn="0" w:lastRowFirstColumn="0" w:lastRowLastColumn="0"/>
              <w:rPr>
                <w:sz w:val="22"/>
                <w:szCs w:val="22"/>
              </w:rPr>
            </w:pPr>
          </w:p>
          <w:p w:rsidRPr="002B623A" w:rsidR="00546EDB" w:rsidP="2FAACFF8" w:rsidRDefault="00546EDB" w14:paraId="1299C43A" w14:textId="77777777">
            <w:pPr>
              <w:cnfStyle w:val="000000010000" w:firstRow="0" w:lastRow="0" w:firstColumn="0" w:lastColumn="0" w:oddVBand="0" w:evenVBand="0" w:oddHBand="0" w:evenHBand="1" w:firstRowFirstColumn="0" w:firstRowLastColumn="0" w:lastRowFirstColumn="0" w:lastRowLastColumn="0"/>
              <w:rPr>
                <w:sz w:val="22"/>
                <w:szCs w:val="22"/>
              </w:rPr>
            </w:pPr>
          </w:p>
        </w:tc>
      </w:tr>
    </w:tbl>
    <w:p w:rsidR="00546EDB" w:rsidP="2FAACFF8" w:rsidRDefault="00546EDB" w14:paraId="4DDBEF00" w14:textId="77777777">
      <w:pPr>
        <w:pStyle w:val="ListBullet"/>
        <w:numPr>
          <w:numId w:val="0"/>
        </w:numPr>
        <w:rPr>
          <w:sz w:val="22"/>
          <w:szCs w:val="22"/>
        </w:rPr>
      </w:pPr>
    </w:p>
    <w:p w:rsidR="002B623A" w:rsidP="002B623A" w:rsidRDefault="002B623A" w14:paraId="3461D779" w14:textId="77777777">
      <w:r>
        <w:br w:type="page"/>
      </w:r>
    </w:p>
    <w:p w:rsidR="00D51B7D" w:rsidP="00D51B7D" w:rsidRDefault="00D51B7D" w14:paraId="74A8B042" w14:textId="77777777">
      <w:pPr>
        <w:pStyle w:val="Heading2"/>
      </w:pPr>
      <w:r>
        <w:lastRenderedPageBreak/>
        <w:t>Day 3</w:t>
      </w:r>
    </w:p>
    <w:tbl>
      <w:tblPr>
        <w:tblStyle w:val="Tableheader"/>
        <w:tblW w:w="0" w:type="auto"/>
        <w:tblLayout w:type="fixed"/>
        <w:tblLook w:val="04A0" w:firstRow="1" w:lastRow="0" w:firstColumn="1" w:lastColumn="0" w:noHBand="0" w:noVBand="1"/>
        <w:tblDescription w:val="Lesson 1 – [title/key inquiry question]"/>
      </w:tblPr>
      <w:tblGrid>
        <w:gridCol w:w="718"/>
        <w:gridCol w:w="7332"/>
        <w:gridCol w:w="3119"/>
        <w:gridCol w:w="3343"/>
      </w:tblGrid>
      <w:tr w:rsidR="00D51B7D" w:rsidTr="75F5B345" w14:paraId="6E49D9B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tcMar/>
            <w:vAlign w:val="top"/>
          </w:tcPr>
          <w:p w:rsidRPr="002B623A" w:rsidR="00D51B7D" w:rsidP="00DB2BD7" w:rsidRDefault="00D51B7D" w14:paraId="0E789079" w14:textId="77777777">
            <w:pPr>
              <w:spacing w:before="192" w:after="192"/>
              <w:rPr>
                <w:sz w:val="24"/>
              </w:rPr>
            </w:pPr>
            <w:r w:rsidRPr="002B623A">
              <w:rPr>
                <w:sz w:val="24"/>
              </w:rPr>
              <w:t>Item</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2B623A" w:rsidR="00D51B7D" w:rsidP="00DB2BD7" w:rsidRDefault="00D51B7D" w14:paraId="5AB27716"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r>
              <w:rPr>
                <w:sz w:val="24"/>
              </w:rPr>
              <w:t>s</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D51B7D" w:rsidP="00DB2BD7" w:rsidRDefault="00D51B7D" w14:paraId="658138E8"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Pr="002B623A" w:rsidR="00D51B7D" w:rsidP="00DB2BD7" w:rsidRDefault="00D51B7D" w14:paraId="6DD4E772"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D51B7D" w:rsidTr="75F5B345" w14:paraId="08756E0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D51B7D" w:rsidP="00DB2BD7" w:rsidRDefault="00D51B7D" w14:paraId="3D77ADB0" w14:textId="6400C325">
            <w:r w:rsidR="00D51B7D">
              <w:rPr/>
              <w:t>3.</w:t>
            </w:r>
            <w:r w:rsidR="017DE176">
              <w:rPr/>
              <w:t>1</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D51B7D" w:rsidP="2FAACFF8" w:rsidRDefault="00D51B7D" w14:paraId="2951ADB4" w14:textId="77777777">
            <w:pPr>
              <w:cnfStyle w:val="000000010000" w:firstRow="0" w:lastRow="0" w:firstColumn="0" w:lastColumn="0" w:oddVBand="0" w:evenVBand="0" w:oddHBand="0" w:evenHBand="1" w:firstRowFirstColumn="0" w:firstRowLastColumn="0" w:lastRowFirstColumn="0" w:lastRowLastColumn="0"/>
              <w:rPr>
                <w:sz w:val="22"/>
                <w:szCs w:val="22"/>
              </w:rPr>
            </w:pPr>
            <w:r w:rsidRPr="2FAACFF8" w:rsidR="00D51B7D">
              <w:rPr>
                <w:sz w:val="22"/>
                <w:szCs w:val="22"/>
                <w:lang w:val="en-US"/>
              </w:rPr>
              <w:t>Counting with understanding - 12</w:t>
            </w:r>
          </w:p>
          <w:p w:rsidRPr="00D51B7D" w:rsidR="00D51B7D" w:rsidP="2FAACFF8" w:rsidRDefault="00D51B7D" w14:paraId="0FB78278" w14:textId="77777777">
            <w:pPr>
              <w:cnfStyle w:val="000000010000" w:firstRow="0" w:lastRow="0" w:firstColumn="0" w:lastColumn="0" w:oddVBand="0" w:evenVBand="0" w:oddHBand="0" w:evenHBand="1" w:firstRowFirstColumn="0" w:firstRowLastColumn="0" w:lastRowFirstColumn="0" w:lastRowLastColumn="0"/>
              <w:rPr>
                <w:sz w:val="22"/>
                <w:szCs w:val="22"/>
              </w:rPr>
            </w:pP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D51B7D" w:rsidP="00DB2BD7" w:rsidRDefault="00D51B7D" w14:paraId="1FC39945" w14:textId="77777777">
            <w:pPr>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D51B7D" w:rsidP="00DB2BD7" w:rsidRDefault="00D51B7D" w14:paraId="04CD45DE" w14:textId="77777777">
            <w:pPr>
              <w:cnfStyle w:val="000000010000" w:firstRow="0" w:lastRow="0" w:firstColumn="0" w:lastColumn="0" w:oddVBand="0" w:evenVBand="0" w:oddHBand="0" w:evenHBand="1" w:firstRowFirstColumn="0" w:firstRowLastColumn="0" w:lastRowFirstColumn="0" w:lastRowLastColumn="0"/>
              <w:rPr>
                <w:sz w:val="24"/>
              </w:rPr>
            </w:pPr>
            <w:r>
              <w:rPr>
                <w:sz w:val="24"/>
              </w:rPr>
              <w:t>Device to watch video</w:t>
            </w:r>
          </w:p>
          <w:p w:rsidRPr="00D51B7D" w:rsidR="00D51B7D" w:rsidP="544293C1" w:rsidRDefault="00E41848" w14:paraId="090A07DD" w14:textId="07A5765F">
            <w:pPr>
              <w:cnfStyle w:val="000000010000" w:firstRow="0" w:lastRow="0" w:firstColumn="0" w:lastColumn="0" w:oddVBand="0" w:evenVBand="0" w:oddHBand="0" w:evenHBand="1" w:firstRowFirstColumn="0" w:firstRowLastColumn="0" w:lastRowFirstColumn="0" w:lastRowLastColumn="0"/>
              <w:rPr>
                <w:rStyle w:val="Hyperlink"/>
                <w:color w:val="000000" w:themeColor="text1"/>
                <w:u w:val="none"/>
              </w:rPr>
            </w:pPr>
            <w:hyperlink r:id="rId19">
              <w:r w:rsidRPr="4A38CEED" w:rsidR="00D51B7D">
                <w:rPr>
                  <w:rStyle w:val="Hyperlink"/>
                  <w:lang w:val="en-US"/>
                </w:rPr>
                <w:t>Counting with understanding – 12</w:t>
              </w:r>
              <w:r w:rsidRPr="4A38CEED" w:rsidR="00D51B7D">
                <w:rPr>
                  <w:rStyle w:val="Hyperlink"/>
                </w:rPr>
                <w:t xml:space="preserve"> video</w:t>
              </w:r>
            </w:hyperlink>
          </w:p>
        </w:tc>
      </w:tr>
      <w:tr w:rsidR="00D51B7D" w:rsidTr="75F5B345" w14:paraId="44E398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D51B7D" w:rsidP="00DB2BD7" w:rsidRDefault="00D51B7D" w14:paraId="1DB69759" w14:textId="4626371E">
            <w:r w:rsidR="00D51B7D">
              <w:rPr/>
              <w:t>3.</w:t>
            </w:r>
            <w:r w:rsidR="70A3720C">
              <w:rPr/>
              <w:t>2</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D51B7D" w:rsidP="2FAACFF8" w:rsidRDefault="00D51B7D" w14:paraId="398740C1" w14:textId="77777777">
            <w:pPr>
              <w:cnfStyle w:val="000000100000" w:firstRow="0" w:lastRow="0" w:firstColumn="0" w:lastColumn="0" w:oddVBand="0" w:evenVBand="0" w:oddHBand="1" w:evenHBand="0" w:firstRowFirstColumn="0" w:firstRowLastColumn="0" w:lastRowFirstColumn="0" w:lastRowLastColumn="0"/>
              <w:rPr>
                <w:sz w:val="22"/>
                <w:szCs w:val="22"/>
              </w:rPr>
            </w:pPr>
            <w:r w:rsidRPr="2FAACFF8" w:rsidR="00D51B7D">
              <w:rPr>
                <w:sz w:val="22"/>
                <w:szCs w:val="22"/>
                <w:lang w:val="en-US"/>
              </w:rPr>
              <w:t>Patterning 1</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D51B7D" w:rsidP="00DB2BD7" w:rsidRDefault="00D51B7D" w14:paraId="0562CB0E" w14:textId="77777777">
            <w:pP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D51B7D" w:rsidP="00DB2BD7" w:rsidRDefault="00D51B7D" w14:paraId="049BB8D7" w14:textId="77777777">
            <w:pPr>
              <w:cnfStyle w:val="000000100000" w:firstRow="0" w:lastRow="0" w:firstColumn="0" w:lastColumn="0" w:oddVBand="0" w:evenVBand="0" w:oddHBand="1" w:evenHBand="0" w:firstRowFirstColumn="0" w:firstRowLastColumn="0" w:lastRowFirstColumn="0" w:lastRowLastColumn="0"/>
              <w:rPr>
                <w:color w:val="000000" w:themeColor="text1"/>
                <w:sz w:val="24"/>
              </w:rPr>
            </w:pPr>
            <w:r>
              <w:rPr>
                <w:sz w:val="24"/>
              </w:rPr>
              <w:t>Device to watch video</w:t>
            </w:r>
          </w:p>
          <w:p w:rsidR="00D51B7D" w:rsidP="75F5B345" w:rsidRDefault="00E41848" w14:paraId="32903D2B" w14:textId="2C7695A5">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hyperlink r:id="R855894bd535a4d8b">
              <w:r w:rsidRPr="75F5B345" w:rsidR="00D51B7D">
                <w:rPr>
                  <w:rStyle w:val="Hyperlink"/>
                  <w:lang w:val="en-US"/>
                </w:rPr>
                <w:t xml:space="preserve">Patterning 1 </w:t>
              </w:r>
              <w:r w:rsidRPr="75F5B345" w:rsidR="00D51B7D">
                <w:rPr>
                  <w:rStyle w:val="Hyperlink"/>
                </w:rPr>
                <w:t>video</w:t>
              </w:r>
            </w:hyperlink>
          </w:p>
          <w:p w:rsidRPr="002B623A" w:rsidR="00D51B7D" w:rsidP="00DB2BD7" w:rsidRDefault="00D51B7D" w14:paraId="19DC21B4" w14:textId="77777777">
            <w:pPr>
              <w:cnfStyle w:val="000000100000" w:firstRow="0" w:lastRow="0" w:firstColumn="0" w:lastColumn="0" w:oddVBand="0" w:evenVBand="0" w:oddHBand="1" w:evenHBand="0" w:firstRowFirstColumn="0" w:firstRowLastColumn="0" w:lastRowFirstColumn="0" w:lastRowLastColumn="0"/>
              <w:rPr>
                <w:rStyle w:val="Hyperlink"/>
              </w:rPr>
            </w:pPr>
            <w:r>
              <w:rPr>
                <w:sz w:val="24"/>
              </w:rPr>
              <w:t>A collection of items to make patterns with</w:t>
            </w:r>
          </w:p>
        </w:tc>
      </w:tr>
      <w:tr w:rsidR="00D51B7D" w:rsidTr="75F5B345" w14:paraId="7851E1A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D51B7D" w:rsidP="00DB2BD7" w:rsidRDefault="00D51B7D" w14:paraId="269EBE80" w14:textId="00A1FF26">
            <w:r w:rsidR="00D51B7D">
              <w:rPr/>
              <w:t>3.</w:t>
            </w:r>
            <w:r w:rsidR="639F9FA5">
              <w:rPr/>
              <w:t>3</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D51B7D" w:rsidP="2FAACFF8" w:rsidRDefault="00D51B7D" w14:paraId="0B04C1A3" w14:textId="77777777">
            <w:pPr>
              <w:cnfStyle w:val="000000010000" w:firstRow="0" w:lastRow="0" w:firstColumn="0" w:lastColumn="0" w:oddVBand="0" w:evenVBand="0" w:oddHBand="0" w:evenHBand="1" w:firstRowFirstColumn="0" w:firstRowLastColumn="0" w:lastRowFirstColumn="0" w:lastRowLastColumn="0"/>
              <w:rPr>
                <w:sz w:val="22"/>
                <w:szCs w:val="22"/>
              </w:rPr>
            </w:pPr>
            <w:r w:rsidRPr="2FAACFF8" w:rsidR="00D51B7D">
              <w:rPr>
                <w:sz w:val="22"/>
                <w:szCs w:val="22"/>
                <w:lang w:val="en-US"/>
              </w:rPr>
              <w:t>Dice patterns B (5 and 6)</w:t>
            </w:r>
          </w:p>
          <w:p w:rsidRPr="00D51B7D" w:rsidR="00D51B7D" w:rsidP="2FAACFF8" w:rsidRDefault="00D51B7D" w14:paraId="34CE0A41" w14:textId="77777777">
            <w:pPr>
              <w:cnfStyle w:val="000000010000" w:firstRow="0" w:lastRow="0" w:firstColumn="0" w:lastColumn="0" w:oddVBand="0" w:evenVBand="0" w:oddHBand="0" w:evenHBand="1" w:firstRowFirstColumn="0" w:firstRowLastColumn="0" w:lastRowFirstColumn="0" w:lastRowLastColumn="0"/>
              <w:rPr>
                <w:sz w:val="22"/>
                <w:szCs w:val="22"/>
              </w:rPr>
            </w:pP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D51B7D" w:rsidP="00DB2BD7" w:rsidRDefault="00D51B7D" w14:paraId="62EBF3C5" w14:textId="77777777">
            <w:pPr>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D51B7D" w:rsidP="00DB2BD7" w:rsidRDefault="00D51B7D" w14:paraId="7BBBED2F" w14:textId="77777777">
            <w:pPr>
              <w:cnfStyle w:val="000000010000" w:firstRow="0" w:lastRow="0" w:firstColumn="0" w:lastColumn="0" w:oddVBand="0" w:evenVBand="0" w:oddHBand="0" w:evenHBand="1" w:firstRowFirstColumn="0" w:firstRowLastColumn="0" w:lastRowFirstColumn="0" w:lastRowLastColumn="0"/>
              <w:rPr>
                <w:sz w:val="24"/>
              </w:rPr>
            </w:pPr>
            <w:r>
              <w:rPr>
                <w:sz w:val="24"/>
              </w:rPr>
              <w:t>Device to watch video</w:t>
            </w:r>
          </w:p>
          <w:p w:rsidRPr="00D51B7D" w:rsidR="00D51B7D" w:rsidP="00DB2BD7" w:rsidRDefault="00E41848" w14:paraId="27DB668B" w14:textId="52F4B25A">
            <w:pPr>
              <w:cnfStyle w:val="000000010000" w:firstRow="0" w:lastRow="0" w:firstColumn="0" w:lastColumn="0" w:oddVBand="0" w:evenVBand="0" w:oddHBand="0" w:evenHBand="1" w:firstRowFirstColumn="0" w:firstRowLastColumn="0" w:lastRowFirstColumn="0" w:lastRowLastColumn="0"/>
              <w:rPr>
                <w:sz w:val="24"/>
              </w:rPr>
            </w:pPr>
            <w:hyperlink r:id="rId21">
              <w:r w:rsidRPr="4A38CEED" w:rsidR="00D51B7D">
                <w:rPr>
                  <w:rStyle w:val="Hyperlink"/>
                  <w:lang w:val="en-US"/>
                </w:rPr>
                <w:t>Dice patterns B (5 and 6)</w:t>
              </w:r>
              <w:r w:rsidRPr="4A38CEED" w:rsidR="498326AB">
                <w:rPr>
                  <w:rStyle w:val="Hyperlink"/>
                  <w:lang w:val="en-US"/>
                </w:rPr>
                <w:t xml:space="preserve"> video</w:t>
              </w:r>
            </w:hyperlink>
          </w:p>
          <w:p w:rsidRPr="00D51B7D" w:rsidR="00D51B7D" w:rsidP="00DB2BD7" w:rsidRDefault="00D51B7D" w14:paraId="7FA3BA18" w14:textId="77777777">
            <w:pPr>
              <w:cnfStyle w:val="000000010000" w:firstRow="0" w:lastRow="0" w:firstColumn="0" w:lastColumn="0" w:oddVBand="0" w:evenVBand="0" w:oddHBand="0" w:evenHBand="1" w:firstRowFirstColumn="0" w:firstRowLastColumn="0" w:lastRowFirstColumn="0" w:lastRowLastColumn="0"/>
              <w:rPr>
                <w:rStyle w:val="Hyperlink"/>
                <w:color w:val="000000" w:themeColor="text1"/>
                <w:u w:val="none"/>
              </w:rPr>
            </w:pPr>
            <w:r>
              <w:rPr>
                <w:sz w:val="24"/>
              </w:rPr>
              <w:t>A pencil and some paper</w:t>
            </w:r>
          </w:p>
        </w:tc>
      </w:tr>
      <w:tr w:rsidR="00D51B7D" w:rsidTr="75F5B345" w14:paraId="329559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D51B7D" w:rsidP="00DB2BD7" w:rsidRDefault="00D51B7D" w14:paraId="1E01AE08" w14:textId="599BD00D">
            <w:r w:rsidR="00D51B7D">
              <w:rPr/>
              <w:t>3.</w:t>
            </w:r>
            <w:r w:rsidR="234BF8F2">
              <w:rPr/>
              <w:t>4</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D51B7D" w:rsidP="2FAACFF8" w:rsidRDefault="00D51B7D" w14:paraId="714A9CC7" w14:textId="77777777">
            <w:pPr>
              <w:cnfStyle w:val="000000100000" w:firstRow="0" w:lastRow="0" w:firstColumn="0" w:lastColumn="0" w:oddVBand="0" w:evenVBand="0" w:oddHBand="1" w:evenHBand="0" w:firstRowFirstColumn="0" w:firstRowLastColumn="0" w:lastRowFirstColumn="0" w:lastRowLastColumn="0"/>
              <w:rPr>
                <w:sz w:val="22"/>
                <w:szCs w:val="22"/>
              </w:rPr>
            </w:pPr>
            <w:r w:rsidRPr="2FAACFF8" w:rsidR="00D51B7D">
              <w:rPr>
                <w:sz w:val="22"/>
                <w:szCs w:val="22"/>
                <w:lang w:val="en-US"/>
              </w:rPr>
              <w:t xml:space="preserve">Optional: </w:t>
            </w:r>
            <w:r w:rsidRPr="2FAACFF8" w:rsidR="00D51B7D">
              <w:rPr>
                <w:sz w:val="22"/>
                <w:szCs w:val="22"/>
                <w:lang w:val="en-US"/>
              </w:rPr>
              <w:t>Play Dotty 6</w:t>
            </w:r>
          </w:p>
          <w:p w:rsidRPr="00D51B7D" w:rsidR="00D51B7D" w:rsidP="2FAACFF8" w:rsidRDefault="00D51B7D" w14:paraId="6D98A12B" w14:textId="77777777">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D51B7D" w:rsidP="00DB2BD7" w:rsidRDefault="00D51B7D" w14:paraId="2946DB82" w14:textId="77777777">
            <w:pP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D51B7D" w:rsidP="00DB2BD7" w:rsidRDefault="00D51B7D" w14:paraId="1C3975C9" w14:textId="77777777">
            <w:pPr>
              <w:cnfStyle w:val="000000100000" w:firstRow="0" w:lastRow="0" w:firstColumn="0" w:lastColumn="0" w:oddVBand="0" w:evenVBand="0" w:oddHBand="1" w:evenHBand="0" w:firstRowFirstColumn="0" w:firstRowLastColumn="0" w:lastRowFirstColumn="0" w:lastRowLastColumn="0"/>
              <w:rPr>
                <w:color w:val="000000" w:themeColor="text1"/>
                <w:sz w:val="24"/>
              </w:rPr>
            </w:pPr>
            <w:r>
              <w:rPr>
                <w:sz w:val="24"/>
              </w:rPr>
              <w:t>Device to watch video</w:t>
            </w:r>
          </w:p>
          <w:p w:rsidR="00D51B7D" w:rsidP="544293C1" w:rsidRDefault="00E41848" w14:paraId="110AAF42" w14:textId="54574DA8">
            <w:pPr>
              <w:cnfStyle w:val="000000100000" w:firstRow="0" w:lastRow="0" w:firstColumn="0" w:lastColumn="0" w:oddVBand="0" w:evenVBand="0" w:oddHBand="1" w:evenHBand="0" w:firstRowFirstColumn="0" w:firstRowLastColumn="0" w:lastRowFirstColumn="0" w:lastRowLastColumn="0"/>
              <w:rPr>
                <w:color w:val="000000" w:themeColor="text1"/>
                <w:sz w:val="24"/>
              </w:rPr>
            </w:pPr>
            <w:hyperlink r:id="rId22">
              <w:r w:rsidRPr="4A38CEED" w:rsidR="00D51B7D">
                <w:rPr>
                  <w:rStyle w:val="Hyperlink"/>
                  <w:lang w:val="en-US"/>
                </w:rPr>
                <w:t xml:space="preserve">Dotty 6 </w:t>
              </w:r>
              <w:r w:rsidRPr="4A38CEED" w:rsidR="00D51B7D">
                <w:rPr>
                  <w:rStyle w:val="Hyperlink"/>
                </w:rPr>
                <w:t>video</w:t>
              </w:r>
            </w:hyperlink>
          </w:p>
          <w:p w:rsidRPr="002B623A" w:rsidR="00D51B7D" w:rsidP="00DB2BD7" w:rsidRDefault="00D51B7D" w14:paraId="2FCCB4EE" w14:textId="77777777">
            <w:pPr>
              <w:cnfStyle w:val="000000100000" w:firstRow="0" w:lastRow="0" w:firstColumn="0" w:lastColumn="0" w:oddVBand="0" w:evenVBand="0" w:oddHBand="1" w:evenHBand="0" w:firstRowFirstColumn="0" w:firstRowLastColumn="0" w:lastRowFirstColumn="0" w:lastRowLastColumn="0"/>
              <w:rPr>
                <w:rStyle w:val="Hyperlink"/>
              </w:rPr>
            </w:pPr>
            <w:r>
              <w:rPr>
                <w:sz w:val="24"/>
              </w:rPr>
              <w:t>A pencil and some paper</w:t>
            </w:r>
          </w:p>
        </w:tc>
      </w:tr>
      <w:tr w:rsidR="00D51B7D" w:rsidTr="75F5B345" w14:paraId="4FD307B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tcPr>
          <w:p w:rsidRPr="002B623A" w:rsidR="00D51B7D" w:rsidP="2FAACFF8" w:rsidRDefault="00D51B7D" w14:paraId="50AE3E11" w14:textId="52101EFA">
            <w:pPr>
              <w:rPr>
                <w:sz w:val="24"/>
                <w:szCs w:val="24"/>
              </w:rPr>
            </w:pPr>
            <w:r w:rsidRPr="2FAACFF8" w:rsidR="00D51B7D">
              <w:rPr>
                <w:sz w:val="24"/>
                <w:szCs w:val="24"/>
              </w:rPr>
              <w:t>3.</w:t>
            </w:r>
            <w:r w:rsidRPr="2FAACFF8" w:rsidR="53AD5966">
              <w:rPr>
                <w:sz w:val="24"/>
                <w:szCs w:val="24"/>
              </w:rPr>
              <w:t>5</w:t>
            </w:r>
          </w:p>
        </w:tc>
        <w:tc>
          <w:tcPr>
            <w:cnfStyle w:val="000000000000" w:firstRow="0" w:lastRow="0" w:firstColumn="0" w:lastColumn="0" w:oddVBand="0" w:evenVBand="0" w:oddHBand="0" w:evenHBand="0" w:firstRowFirstColumn="0" w:firstRowLastColumn="0" w:lastRowFirstColumn="0" w:lastRowLastColumn="0"/>
            <w:tcW w:w="7332" w:type="dxa"/>
            <w:tcMar/>
          </w:tcPr>
          <w:p w:rsidRPr="002B623A" w:rsidR="00167BC9" w:rsidP="2FAACFF8" w:rsidRDefault="00167BC9" w14:paraId="4D342091" w14:textId="77777777">
            <w:pPr>
              <w:cnfStyle w:val="000000010000" w:firstRow="0" w:lastRow="0" w:firstColumn="0" w:lastColumn="0" w:oddVBand="0" w:evenVBand="0" w:oddHBand="0" w:evenHBand="1" w:firstRowFirstColumn="0" w:firstRowLastColumn="0" w:lastRowFirstColumn="0" w:lastRowLastColumn="0"/>
              <w:rPr>
                <w:rStyle w:val="Strong"/>
                <w:sz w:val="22"/>
                <w:szCs w:val="22"/>
              </w:rPr>
            </w:pPr>
            <w:r w:rsidRPr="2FAACFF8" w:rsidR="1A16C68E">
              <w:rPr>
                <w:rStyle w:val="Strong"/>
                <w:sz w:val="22"/>
                <w:szCs w:val="22"/>
              </w:rPr>
              <w:t>Opportunity for monitoring student learning</w:t>
            </w:r>
          </w:p>
          <w:p w:rsidR="00167BC9" w:rsidP="2FAACFF8" w:rsidRDefault="00167BC9" w14:paraId="698513DE" w14:textId="77777777">
            <w:pPr>
              <w:pStyle w:val="ListBullet"/>
              <w:cnfStyle w:val="000000010000" w:firstRow="0" w:lastRow="0" w:firstColumn="0" w:lastColumn="0" w:oddVBand="0" w:evenVBand="0" w:oddHBand="0" w:evenHBand="1" w:firstRowFirstColumn="0" w:firstRowLastColumn="0" w:lastRowFirstColumn="0" w:lastRowLastColumn="0"/>
              <w:rPr>
                <w:sz w:val="22"/>
                <w:szCs w:val="22"/>
              </w:rPr>
            </w:pPr>
            <w:r w:rsidRPr="2FAACFF8" w:rsidR="1A16C68E">
              <w:rPr>
                <w:sz w:val="22"/>
                <w:szCs w:val="22"/>
              </w:rPr>
              <w:t xml:space="preserve">(to be determined by teachers using the mathematical </w:t>
            </w:r>
            <w:r w:rsidRPr="2FAACFF8" w:rsidR="1A16C68E">
              <w:rPr>
                <w:sz w:val="22"/>
                <w:szCs w:val="22"/>
              </w:rPr>
              <w:t>purposes identified at the beginning of the document)</w:t>
            </w:r>
          </w:p>
          <w:p w:rsidR="00167BC9" w:rsidP="2FAACFF8" w:rsidRDefault="00167BC9" w14:paraId="2150D2AE" w14:textId="77777777">
            <w:pPr>
              <w:pStyle w:val="ListBullet"/>
              <w:cnfStyle w:val="000000010000" w:firstRow="0" w:lastRow="0" w:firstColumn="0" w:lastColumn="0" w:oddVBand="0" w:evenVBand="0" w:oddHBand="0" w:evenHBand="1" w:firstRowFirstColumn="0" w:firstRowLastColumn="0" w:lastRowFirstColumn="0" w:lastRowLastColumn="0"/>
              <w:rPr>
                <w:sz w:val="22"/>
                <w:szCs w:val="22"/>
              </w:rPr>
            </w:pPr>
            <w:r w:rsidRPr="2FAACFF8" w:rsidR="1A16C68E">
              <w:rPr>
                <w:sz w:val="22"/>
                <w:szCs w:val="22"/>
              </w:rPr>
              <w:t>To be determined</w:t>
            </w:r>
          </w:p>
          <w:p w:rsidRPr="002B623A" w:rsidR="00D51B7D" w:rsidP="2FAACFF8" w:rsidRDefault="00167BC9" w14:paraId="6431C897" w14:textId="77777777">
            <w:pPr>
              <w:pStyle w:val="ListBullet"/>
              <w:cnfStyle w:val="000000010000" w:firstRow="0" w:lastRow="0" w:firstColumn="0" w:lastColumn="0" w:oddVBand="0" w:evenVBand="0" w:oddHBand="0" w:evenHBand="1" w:firstRowFirstColumn="0" w:firstRowLastColumn="0" w:lastRowFirstColumn="0" w:lastRowLastColumn="0"/>
              <w:rPr>
                <w:sz w:val="22"/>
                <w:szCs w:val="22"/>
              </w:rPr>
            </w:pPr>
            <w:r w:rsidRPr="2FAACFF8" w:rsidR="1A16C68E">
              <w:rPr>
                <w:sz w:val="22"/>
                <w:szCs w:val="22"/>
              </w:rPr>
              <w:t>To be determined</w:t>
            </w:r>
          </w:p>
        </w:tc>
        <w:tc>
          <w:tcPr>
            <w:cnfStyle w:val="000000000000" w:firstRow="0" w:lastRow="0" w:firstColumn="0" w:lastColumn="0" w:oddVBand="0" w:evenVBand="0" w:oddHBand="0" w:evenHBand="0" w:firstRowFirstColumn="0" w:firstRowLastColumn="0" w:lastRowFirstColumn="0" w:lastRowLastColumn="0"/>
            <w:tcW w:w="3119" w:type="dxa"/>
            <w:tcMar/>
          </w:tcPr>
          <w:p w:rsidRPr="002B623A" w:rsidR="00D51B7D" w:rsidP="00DB2BD7" w:rsidRDefault="00D51B7D" w14:paraId="5997CC1D" w14:textId="77777777">
            <w:pPr>
              <w:cnfStyle w:val="000000010000" w:firstRow="0" w:lastRow="0" w:firstColumn="0" w:lastColumn="0" w:oddVBand="0" w:evenVBand="0" w:oddHBand="0" w:evenHBand="1" w:firstRowFirstColumn="0" w:firstRowLastColumn="0" w:lastRowFirstColumn="0" w:lastRowLastColumn="0"/>
              <w:rPr>
                <w:sz w:val="24"/>
              </w:rPr>
            </w:pPr>
          </w:p>
        </w:tc>
        <w:tc>
          <w:tcPr>
            <w:cnfStyle w:val="000000000000" w:firstRow="0" w:lastRow="0" w:firstColumn="0" w:lastColumn="0" w:oddVBand="0" w:evenVBand="0" w:oddHBand="0" w:evenHBand="0" w:firstRowFirstColumn="0" w:firstRowLastColumn="0" w:lastRowFirstColumn="0" w:lastRowLastColumn="0"/>
            <w:tcW w:w="3343" w:type="dxa"/>
            <w:tcMar/>
          </w:tcPr>
          <w:p w:rsidRPr="002B623A" w:rsidR="00D51B7D" w:rsidP="00DB2BD7" w:rsidRDefault="00D51B7D" w14:paraId="110FFD37" w14:textId="77777777">
            <w:pPr>
              <w:cnfStyle w:val="000000010000" w:firstRow="0" w:lastRow="0" w:firstColumn="0" w:lastColumn="0" w:oddVBand="0" w:evenVBand="0" w:oddHBand="0" w:evenHBand="1" w:firstRowFirstColumn="0" w:firstRowLastColumn="0" w:lastRowFirstColumn="0" w:lastRowLastColumn="0"/>
              <w:rPr>
                <w:sz w:val="24"/>
              </w:rPr>
            </w:pPr>
          </w:p>
        </w:tc>
      </w:tr>
    </w:tbl>
    <w:p w:rsidR="00D51B7D" w:rsidP="002B623A" w:rsidRDefault="00D51B7D" w14:paraId="6B699379" w14:textId="77777777"/>
    <w:p w:rsidR="00D51B7D" w:rsidP="00D51B7D" w:rsidRDefault="00D51B7D" w14:paraId="0A9925D6" w14:textId="77777777">
      <w:pPr>
        <w:pStyle w:val="Heading2"/>
      </w:pPr>
      <w:r>
        <w:t>Day 4</w:t>
      </w:r>
    </w:p>
    <w:tbl>
      <w:tblPr>
        <w:tblStyle w:val="Tableheader"/>
        <w:tblW w:w="0" w:type="auto"/>
        <w:tblLayout w:type="fixed"/>
        <w:tblLook w:val="04A0" w:firstRow="1" w:lastRow="0" w:firstColumn="1" w:lastColumn="0" w:noHBand="0" w:noVBand="1"/>
        <w:tblDescription w:val="Lesson 1 – [title/key inquiry question]"/>
      </w:tblPr>
      <w:tblGrid>
        <w:gridCol w:w="718"/>
        <w:gridCol w:w="7332"/>
        <w:gridCol w:w="3119"/>
        <w:gridCol w:w="3343"/>
      </w:tblGrid>
      <w:tr w:rsidR="00D51B7D" w:rsidTr="2FAACFF8" w14:paraId="4DF1F84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tcMar/>
            <w:vAlign w:val="top"/>
          </w:tcPr>
          <w:p w:rsidRPr="002B623A" w:rsidR="00D51B7D" w:rsidP="00DB2BD7" w:rsidRDefault="00D51B7D" w14:paraId="25615C32" w14:textId="77777777">
            <w:pPr>
              <w:spacing w:before="192" w:after="192"/>
              <w:rPr>
                <w:sz w:val="24"/>
              </w:rPr>
            </w:pPr>
            <w:r w:rsidRPr="002B623A">
              <w:rPr>
                <w:sz w:val="24"/>
              </w:rPr>
              <w:t>Item</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2B623A" w:rsidR="00D51B7D" w:rsidP="00DB2BD7" w:rsidRDefault="00D51B7D" w14:paraId="0D430D8C"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r>
              <w:rPr>
                <w:sz w:val="24"/>
              </w:rPr>
              <w:t>s</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D51B7D" w:rsidP="00DB2BD7" w:rsidRDefault="00D51B7D" w14:paraId="65181C32"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Pr="002B623A" w:rsidR="00D51B7D" w:rsidP="00DB2BD7" w:rsidRDefault="00D51B7D" w14:paraId="75099410"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D51B7D" w:rsidTr="2FAACFF8" w14:paraId="54BB34F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D51B7D" w:rsidP="00DB2BD7" w:rsidRDefault="00D51B7D" w14:paraId="67D112E1" w14:textId="71414580">
            <w:r w:rsidR="00D51B7D">
              <w:rPr/>
              <w:t>4.</w:t>
            </w:r>
            <w:r w:rsidR="6FBE6B78">
              <w:rPr/>
              <w:t>1</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D51B7D" w:rsidP="2FAACFF8" w:rsidRDefault="00D51B7D" w14:paraId="60D699F5" w14:textId="77777777">
            <w:pPr>
              <w:cnfStyle w:val="000000010000" w:firstRow="0" w:lastRow="0" w:firstColumn="0" w:lastColumn="0" w:oddVBand="0" w:evenVBand="0" w:oddHBand="0" w:evenHBand="1" w:firstRowFirstColumn="0" w:firstRowLastColumn="0" w:lastRowFirstColumn="0" w:lastRowLastColumn="0"/>
              <w:rPr>
                <w:sz w:val="22"/>
                <w:szCs w:val="22"/>
              </w:rPr>
            </w:pPr>
            <w:r w:rsidRPr="2FAACFF8" w:rsidR="00D51B7D">
              <w:rPr>
                <w:sz w:val="22"/>
                <w:szCs w:val="22"/>
                <w:lang w:val="en-US"/>
              </w:rPr>
              <w:t>About how many rectangles?</w:t>
            </w:r>
          </w:p>
          <w:p w:rsidRPr="00D51B7D" w:rsidR="00D51B7D" w:rsidP="2FAACFF8" w:rsidRDefault="00D51B7D" w14:paraId="1F72F646" w14:textId="77777777">
            <w:pPr>
              <w:cnfStyle w:val="000000010000" w:firstRow="0" w:lastRow="0" w:firstColumn="0" w:lastColumn="0" w:oddVBand="0" w:evenVBand="0" w:oddHBand="0" w:evenHBand="1" w:firstRowFirstColumn="0" w:firstRowLastColumn="0" w:lastRowFirstColumn="0" w:lastRowLastColumn="0"/>
              <w:rPr>
                <w:sz w:val="22"/>
                <w:szCs w:val="22"/>
              </w:rPr>
            </w:pP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D51B7D" w:rsidP="00DB2BD7" w:rsidRDefault="00D51B7D" w14:paraId="08CE6F91" w14:textId="77777777">
            <w:pPr>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D51B7D" w:rsidP="00DB2BD7" w:rsidRDefault="00D51B7D" w14:paraId="30C47C69" w14:textId="77777777">
            <w:pPr>
              <w:cnfStyle w:val="000000010000" w:firstRow="0" w:lastRow="0" w:firstColumn="0" w:lastColumn="0" w:oddVBand="0" w:evenVBand="0" w:oddHBand="0" w:evenHBand="1" w:firstRowFirstColumn="0" w:firstRowLastColumn="0" w:lastRowFirstColumn="0" w:lastRowLastColumn="0"/>
              <w:rPr>
                <w:sz w:val="24"/>
              </w:rPr>
            </w:pPr>
            <w:r>
              <w:rPr>
                <w:sz w:val="24"/>
              </w:rPr>
              <w:t>Device to watch video</w:t>
            </w:r>
          </w:p>
          <w:p w:rsidRPr="00D51B7D" w:rsidR="00D51B7D" w:rsidP="544293C1" w:rsidRDefault="00E41848" w14:paraId="0338353D" w14:textId="2848C120">
            <w:pPr>
              <w:cnfStyle w:val="000000010000" w:firstRow="0" w:lastRow="0" w:firstColumn="0" w:lastColumn="0" w:oddVBand="0" w:evenVBand="0" w:oddHBand="0" w:evenHBand="1" w:firstRowFirstColumn="0" w:firstRowLastColumn="0" w:lastRowFirstColumn="0" w:lastRowLastColumn="0"/>
              <w:rPr>
                <w:rStyle w:val="Hyperlink"/>
                <w:color w:val="000000" w:themeColor="text1"/>
                <w:u w:val="none"/>
              </w:rPr>
            </w:pPr>
            <w:hyperlink r:id="rId23">
              <w:r w:rsidRPr="4A38CEED" w:rsidR="00D51B7D">
                <w:rPr>
                  <w:rStyle w:val="Hyperlink"/>
                  <w:lang w:val="en-US"/>
                </w:rPr>
                <w:t>About how many rectangles?</w:t>
              </w:r>
              <w:r w:rsidRPr="4A38CEED" w:rsidR="00D51B7D">
                <w:rPr>
                  <w:rStyle w:val="Hyperlink"/>
                </w:rPr>
                <w:t xml:space="preserve"> video</w:t>
              </w:r>
            </w:hyperlink>
          </w:p>
        </w:tc>
      </w:tr>
      <w:tr w:rsidR="00D51B7D" w:rsidTr="2FAACFF8" w14:paraId="0A27BF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D51B7D" w:rsidP="00DB2BD7" w:rsidRDefault="00D51B7D" w14:paraId="530F788C" w14:textId="6D9C2E6E">
            <w:r w:rsidR="00D51B7D">
              <w:rPr/>
              <w:t>4.</w:t>
            </w:r>
            <w:r w:rsidR="0AFCC272">
              <w:rPr/>
              <w:t>2</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D51B7D" w:rsidP="2FAACFF8" w:rsidRDefault="00D51B7D" w14:paraId="2CDBFC68" w14:textId="77777777">
            <w:pPr>
              <w:cnfStyle w:val="000000100000" w:firstRow="0" w:lastRow="0" w:firstColumn="0" w:lastColumn="0" w:oddVBand="0" w:evenVBand="0" w:oddHBand="1" w:evenHBand="0" w:firstRowFirstColumn="0" w:firstRowLastColumn="0" w:lastRowFirstColumn="0" w:lastRowLastColumn="0"/>
              <w:rPr>
                <w:sz w:val="22"/>
                <w:szCs w:val="22"/>
              </w:rPr>
            </w:pPr>
            <w:r w:rsidRPr="2FAACFF8" w:rsidR="00D51B7D">
              <w:rPr>
                <w:sz w:val="22"/>
                <w:szCs w:val="22"/>
                <w:lang w:val="en-US"/>
              </w:rPr>
              <w:t>Patterning 2</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D51B7D" w:rsidP="00DB2BD7" w:rsidRDefault="00D51B7D" w14:paraId="61CDCEAD" w14:textId="77777777">
            <w:pP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D51B7D" w:rsidP="00DB2BD7" w:rsidRDefault="00D51B7D" w14:paraId="63BAE1B0" w14:textId="77777777">
            <w:pPr>
              <w:cnfStyle w:val="000000100000" w:firstRow="0" w:lastRow="0" w:firstColumn="0" w:lastColumn="0" w:oddVBand="0" w:evenVBand="0" w:oddHBand="1" w:evenHBand="0" w:firstRowFirstColumn="0" w:firstRowLastColumn="0" w:lastRowFirstColumn="0" w:lastRowLastColumn="0"/>
              <w:rPr>
                <w:color w:val="000000" w:themeColor="text1"/>
                <w:sz w:val="24"/>
              </w:rPr>
            </w:pPr>
            <w:r>
              <w:rPr>
                <w:sz w:val="24"/>
              </w:rPr>
              <w:t>Device to watch video</w:t>
            </w:r>
          </w:p>
          <w:p w:rsidR="00D51B7D" w:rsidP="544293C1" w:rsidRDefault="00E41848" w14:paraId="6AB13F1F" w14:textId="67C270FA">
            <w:pPr>
              <w:cnfStyle w:val="000000100000" w:firstRow="0" w:lastRow="0" w:firstColumn="0" w:lastColumn="0" w:oddVBand="0" w:evenVBand="0" w:oddHBand="1" w:evenHBand="0" w:firstRowFirstColumn="0" w:firstRowLastColumn="0" w:lastRowFirstColumn="0" w:lastRowLastColumn="0"/>
              <w:rPr>
                <w:color w:val="000000" w:themeColor="text1"/>
                <w:sz w:val="24"/>
              </w:rPr>
            </w:pPr>
            <w:hyperlink r:id="rId24">
              <w:r w:rsidRPr="4A38CEED" w:rsidR="00D51B7D">
                <w:rPr>
                  <w:rStyle w:val="Hyperlink"/>
                  <w:lang w:val="en-US"/>
                </w:rPr>
                <w:t xml:space="preserve">Patterning 2 </w:t>
              </w:r>
              <w:r w:rsidRPr="4A38CEED" w:rsidR="00D51B7D">
                <w:rPr>
                  <w:rStyle w:val="Hyperlink"/>
                </w:rPr>
                <w:t>video</w:t>
              </w:r>
            </w:hyperlink>
          </w:p>
          <w:p w:rsidRPr="002B623A" w:rsidR="00D51B7D" w:rsidP="00DB2BD7" w:rsidRDefault="00D51B7D" w14:paraId="063E5B18" w14:textId="77777777">
            <w:pPr>
              <w:cnfStyle w:val="000000100000" w:firstRow="0" w:lastRow="0" w:firstColumn="0" w:lastColumn="0" w:oddVBand="0" w:evenVBand="0" w:oddHBand="1" w:evenHBand="0" w:firstRowFirstColumn="0" w:firstRowLastColumn="0" w:lastRowFirstColumn="0" w:lastRowLastColumn="0"/>
              <w:rPr>
                <w:rStyle w:val="Hyperlink"/>
              </w:rPr>
            </w:pPr>
            <w:r>
              <w:rPr>
                <w:sz w:val="24"/>
              </w:rPr>
              <w:t>A collection of items to make patterns with</w:t>
            </w:r>
          </w:p>
        </w:tc>
      </w:tr>
      <w:tr w:rsidR="00D51B7D" w:rsidTr="2FAACFF8" w14:paraId="3ED0E7B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D51B7D" w:rsidP="00DB2BD7" w:rsidRDefault="00D51B7D" w14:paraId="1BA39565" w14:textId="11F4DD82">
            <w:r w:rsidR="00D51B7D">
              <w:rPr/>
              <w:t>4.</w:t>
            </w:r>
            <w:r w:rsidR="28F90ACD">
              <w:rPr/>
              <w:t>3</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D51B7D" w:rsidP="2FAACFF8" w:rsidRDefault="00D51B7D" w14:paraId="648103FD" w14:textId="77777777">
            <w:pPr>
              <w:cnfStyle w:val="000000010000" w:firstRow="0" w:lastRow="0" w:firstColumn="0" w:lastColumn="0" w:oddVBand="0" w:evenVBand="0" w:oddHBand="0" w:evenHBand="1" w:firstRowFirstColumn="0" w:firstRowLastColumn="0" w:lastRowFirstColumn="0" w:lastRowLastColumn="0"/>
              <w:rPr>
                <w:sz w:val="22"/>
                <w:szCs w:val="22"/>
              </w:rPr>
            </w:pPr>
            <w:r w:rsidRPr="2FAACFF8" w:rsidR="00D51B7D">
              <w:rPr>
                <w:sz w:val="22"/>
                <w:szCs w:val="22"/>
                <w:lang w:val="en-US"/>
              </w:rPr>
              <w:t>Patterning 3</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D51B7D" w:rsidP="00DB2BD7" w:rsidRDefault="00D51B7D" w14:paraId="6BB9E253" w14:textId="77777777">
            <w:pPr>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D51B7D" w:rsidP="00DB2BD7" w:rsidRDefault="00D51B7D" w14:paraId="5C370C7E" w14:textId="77777777">
            <w:pPr>
              <w:cnfStyle w:val="000000010000" w:firstRow="0" w:lastRow="0" w:firstColumn="0" w:lastColumn="0" w:oddVBand="0" w:evenVBand="0" w:oddHBand="0" w:evenHBand="1" w:firstRowFirstColumn="0" w:firstRowLastColumn="0" w:lastRowFirstColumn="0" w:lastRowLastColumn="0"/>
              <w:rPr>
                <w:sz w:val="24"/>
              </w:rPr>
            </w:pPr>
            <w:r>
              <w:rPr>
                <w:sz w:val="24"/>
              </w:rPr>
              <w:t>Device to watch video</w:t>
            </w:r>
          </w:p>
          <w:p w:rsidR="00D51B7D" w:rsidP="544293C1" w:rsidRDefault="00E41848" w14:paraId="050014ED" w14:textId="5FB4A2C0">
            <w:pPr>
              <w:cnfStyle w:val="000000010000" w:firstRow="0" w:lastRow="0" w:firstColumn="0" w:lastColumn="0" w:oddVBand="0" w:evenVBand="0" w:oddHBand="0" w:evenHBand="1" w:firstRowFirstColumn="0" w:firstRowLastColumn="0" w:lastRowFirstColumn="0" w:lastRowLastColumn="0"/>
              <w:rPr>
                <w:sz w:val="24"/>
              </w:rPr>
            </w:pPr>
            <w:hyperlink r:id="rId25">
              <w:r w:rsidRPr="4A38CEED" w:rsidR="00D51B7D">
                <w:rPr>
                  <w:rStyle w:val="Hyperlink"/>
                  <w:lang w:val="en-US"/>
                </w:rPr>
                <w:t xml:space="preserve">Patterning 3 </w:t>
              </w:r>
              <w:r w:rsidRPr="4A38CEED" w:rsidR="00D51B7D">
                <w:rPr>
                  <w:rStyle w:val="Hyperlink"/>
                </w:rPr>
                <w:t>video</w:t>
              </w:r>
            </w:hyperlink>
          </w:p>
          <w:p w:rsidRPr="00D51B7D" w:rsidR="00D51B7D" w:rsidP="00D51B7D" w:rsidRDefault="00D51B7D" w14:paraId="7B4ED384" w14:textId="77777777">
            <w:pPr>
              <w:cnfStyle w:val="000000010000" w:firstRow="0" w:lastRow="0" w:firstColumn="0" w:lastColumn="0" w:oddVBand="0" w:evenVBand="0" w:oddHBand="0" w:evenHBand="1" w:firstRowFirstColumn="0" w:firstRowLastColumn="0" w:lastRowFirstColumn="0" w:lastRowLastColumn="0"/>
              <w:rPr>
                <w:rStyle w:val="Hyperlink"/>
                <w:color w:val="000000" w:themeColor="text1"/>
                <w:u w:val="none"/>
              </w:rPr>
            </w:pPr>
            <w:r>
              <w:rPr>
                <w:sz w:val="24"/>
              </w:rPr>
              <w:t>A collection of items to make patterns with</w:t>
            </w:r>
          </w:p>
        </w:tc>
      </w:tr>
      <w:tr w:rsidR="00D51B7D" w:rsidTr="2FAACFF8" w14:paraId="1EEA43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D51B7D" w:rsidP="00DB2BD7" w:rsidRDefault="00D51B7D" w14:paraId="25B0E7C1" w14:textId="35D996CA">
            <w:r w:rsidR="00D51B7D">
              <w:rPr/>
              <w:t>4.</w:t>
            </w:r>
            <w:r w:rsidR="0CC92BA8">
              <w:rPr/>
              <w:t>4</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D51B7D" w:rsidP="2FAACFF8" w:rsidRDefault="00D51B7D" w14:paraId="6FD79896" w14:textId="77777777">
            <w:pPr>
              <w:cnfStyle w:val="000000100000" w:firstRow="0" w:lastRow="0" w:firstColumn="0" w:lastColumn="0" w:oddVBand="0" w:evenVBand="0" w:oddHBand="1" w:evenHBand="0" w:firstRowFirstColumn="0" w:firstRowLastColumn="0" w:lastRowFirstColumn="0" w:lastRowLastColumn="0"/>
              <w:rPr>
                <w:sz w:val="22"/>
                <w:szCs w:val="22"/>
              </w:rPr>
            </w:pPr>
            <w:r w:rsidRPr="2FAACFF8" w:rsidR="00D51B7D">
              <w:rPr>
                <w:sz w:val="22"/>
                <w:szCs w:val="22"/>
                <w:lang w:val="en-US"/>
              </w:rPr>
              <w:t>Pirates 1</w:t>
            </w:r>
          </w:p>
          <w:p w:rsidRPr="00D51B7D" w:rsidR="00D51B7D" w:rsidP="2FAACFF8" w:rsidRDefault="00D51B7D" w14:paraId="23DE523C" w14:textId="77777777">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D51B7D" w:rsidP="00DB2BD7" w:rsidRDefault="00D51B7D" w14:paraId="52E56223" w14:textId="77777777">
            <w:pP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D51B7D" w:rsidP="00DB2BD7" w:rsidRDefault="00D51B7D" w14:paraId="44A9C79C" w14:textId="77777777">
            <w:pPr>
              <w:cnfStyle w:val="000000100000" w:firstRow="0" w:lastRow="0" w:firstColumn="0" w:lastColumn="0" w:oddVBand="0" w:evenVBand="0" w:oddHBand="1" w:evenHBand="0" w:firstRowFirstColumn="0" w:firstRowLastColumn="0" w:lastRowFirstColumn="0" w:lastRowLastColumn="0"/>
              <w:rPr>
                <w:color w:val="000000" w:themeColor="text1"/>
                <w:sz w:val="24"/>
              </w:rPr>
            </w:pPr>
            <w:r>
              <w:rPr>
                <w:sz w:val="24"/>
              </w:rPr>
              <w:t>Device to watch video</w:t>
            </w:r>
          </w:p>
          <w:p w:rsidRPr="00D51B7D" w:rsidR="00D51B7D" w:rsidP="4A38CEED" w:rsidRDefault="00E41848" w14:paraId="26677C2E" w14:textId="0CA9CFA2">
            <w:pPr>
              <w:cnfStyle w:val="000000100000" w:firstRow="0" w:lastRow="0" w:firstColumn="0" w:lastColumn="0" w:oddVBand="0" w:evenVBand="0" w:oddHBand="1" w:evenHBand="0" w:firstRowFirstColumn="0" w:firstRowLastColumn="0" w:lastRowFirstColumn="0" w:lastRowLastColumn="0"/>
              <w:rPr>
                <w:sz w:val="24"/>
              </w:rPr>
            </w:pPr>
            <w:hyperlink r:id="rId26">
              <w:r w:rsidRPr="4A38CEED" w:rsidR="2B68BC36">
                <w:rPr>
                  <w:rStyle w:val="Hyperlink"/>
                  <w:lang w:val="en-US"/>
                </w:rPr>
                <w:t>10 Pirates-</w:t>
              </w:r>
              <w:r w:rsidRPr="4A38CEED" w:rsidR="00D51B7D">
                <w:rPr>
                  <w:rStyle w:val="Hyperlink"/>
                  <w:lang w:val="en-US"/>
                </w:rPr>
                <w:t xml:space="preserve"> 1 video</w:t>
              </w:r>
            </w:hyperlink>
          </w:p>
        </w:tc>
      </w:tr>
      <w:tr w:rsidR="00D51B7D" w:rsidTr="2FAACFF8" w14:paraId="2458769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tcPr>
          <w:p w:rsidRPr="002B623A" w:rsidR="00D51B7D" w:rsidP="2FAACFF8" w:rsidRDefault="00D51B7D" w14:paraId="2B439FDB" w14:textId="415A18C3">
            <w:pPr>
              <w:rPr>
                <w:sz w:val="24"/>
                <w:szCs w:val="24"/>
              </w:rPr>
            </w:pPr>
            <w:r w:rsidRPr="2FAACFF8" w:rsidR="00D51B7D">
              <w:rPr>
                <w:sz w:val="24"/>
                <w:szCs w:val="24"/>
              </w:rPr>
              <w:t>4.</w:t>
            </w:r>
            <w:r w:rsidRPr="2FAACFF8" w:rsidR="1A181ABE">
              <w:rPr>
                <w:sz w:val="24"/>
                <w:szCs w:val="24"/>
              </w:rPr>
              <w:t>5</w:t>
            </w:r>
          </w:p>
        </w:tc>
        <w:tc>
          <w:tcPr>
            <w:cnfStyle w:val="000000000000" w:firstRow="0" w:lastRow="0" w:firstColumn="0" w:lastColumn="0" w:oddVBand="0" w:evenVBand="0" w:oddHBand="0" w:evenHBand="0" w:firstRowFirstColumn="0" w:firstRowLastColumn="0" w:lastRowFirstColumn="0" w:lastRowLastColumn="0"/>
            <w:tcW w:w="7332" w:type="dxa"/>
            <w:tcMar/>
          </w:tcPr>
          <w:p w:rsidRPr="002B623A" w:rsidR="00167BC9" w:rsidP="2FAACFF8" w:rsidRDefault="00167BC9" w14:paraId="6BAEA256" w14:textId="77777777">
            <w:pPr>
              <w:cnfStyle w:val="000000010000" w:firstRow="0" w:lastRow="0" w:firstColumn="0" w:lastColumn="0" w:oddVBand="0" w:evenVBand="0" w:oddHBand="0" w:evenHBand="1" w:firstRowFirstColumn="0" w:firstRowLastColumn="0" w:lastRowFirstColumn="0" w:lastRowLastColumn="0"/>
              <w:rPr>
                <w:rStyle w:val="Strong"/>
                <w:sz w:val="22"/>
                <w:szCs w:val="22"/>
              </w:rPr>
            </w:pPr>
            <w:r w:rsidRPr="2FAACFF8" w:rsidR="1A16C68E">
              <w:rPr>
                <w:rStyle w:val="Strong"/>
                <w:sz w:val="22"/>
                <w:szCs w:val="22"/>
              </w:rPr>
              <w:t>Opportunity for monitoring student learning</w:t>
            </w:r>
          </w:p>
          <w:p w:rsidR="00167BC9" w:rsidP="2FAACFF8" w:rsidRDefault="00167BC9" w14:paraId="1D93D321" w14:textId="77777777">
            <w:pPr>
              <w:pStyle w:val="ListBullet"/>
              <w:cnfStyle w:val="000000010000" w:firstRow="0" w:lastRow="0" w:firstColumn="0" w:lastColumn="0" w:oddVBand="0" w:evenVBand="0" w:oddHBand="0" w:evenHBand="1" w:firstRowFirstColumn="0" w:firstRowLastColumn="0" w:lastRowFirstColumn="0" w:lastRowLastColumn="0"/>
              <w:rPr>
                <w:sz w:val="22"/>
                <w:szCs w:val="22"/>
              </w:rPr>
            </w:pPr>
            <w:r w:rsidRPr="2FAACFF8" w:rsidR="1A16C68E">
              <w:rPr>
                <w:sz w:val="22"/>
                <w:szCs w:val="22"/>
              </w:rPr>
              <w:t>(to be determined by teachers using the mathematical purposes identified at the beginning of the document)</w:t>
            </w:r>
          </w:p>
          <w:p w:rsidR="00167BC9" w:rsidP="2FAACFF8" w:rsidRDefault="00167BC9" w14:paraId="3233FACB" w14:textId="77777777">
            <w:pPr>
              <w:pStyle w:val="ListBullet"/>
              <w:cnfStyle w:val="000000010000" w:firstRow="0" w:lastRow="0" w:firstColumn="0" w:lastColumn="0" w:oddVBand="0" w:evenVBand="0" w:oddHBand="0" w:evenHBand="1" w:firstRowFirstColumn="0" w:firstRowLastColumn="0" w:lastRowFirstColumn="0" w:lastRowLastColumn="0"/>
              <w:rPr>
                <w:sz w:val="22"/>
                <w:szCs w:val="22"/>
              </w:rPr>
            </w:pPr>
            <w:r w:rsidRPr="2FAACFF8" w:rsidR="1A16C68E">
              <w:rPr>
                <w:sz w:val="22"/>
                <w:szCs w:val="22"/>
              </w:rPr>
              <w:t>To be determined</w:t>
            </w:r>
          </w:p>
          <w:p w:rsidRPr="002B623A" w:rsidR="00D51B7D" w:rsidP="2FAACFF8" w:rsidRDefault="00167BC9" w14:paraId="5CD9A0BC" w14:textId="77777777">
            <w:pPr>
              <w:pStyle w:val="ListBullet"/>
              <w:cnfStyle w:val="000000010000" w:firstRow="0" w:lastRow="0" w:firstColumn="0" w:lastColumn="0" w:oddVBand="0" w:evenVBand="0" w:oddHBand="0" w:evenHBand="1" w:firstRowFirstColumn="0" w:firstRowLastColumn="0" w:lastRowFirstColumn="0" w:lastRowLastColumn="0"/>
              <w:rPr>
                <w:sz w:val="22"/>
                <w:szCs w:val="22"/>
              </w:rPr>
            </w:pPr>
            <w:r w:rsidRPr="2FAACFF8" w:rsidR="1A16C68E">
              <w:rPr>
                <w:sz w:val="22"/>
                <w:szCs w:val="22"/>
              </w:rPr>
              <w:t>To be determined</w:t>
            </w:r>
          </w:p>
        </w:tc>
        <w:tc>
          <w:tcPr>
            <w:cnfStyle w:val="000000000000" w:firstRow="0" w:lastRow="0" w:firstColumn="0" w:lastColumn="0" w:oddVBand="0" w:evenVBand="0" w:oddHBand="0" w:evenHBand="0" w:firstRowFirstColumn="0" w:firstRowLastColumn="0" w:lastRowFirstColumn="0" w:lastRowLastColumn="0"/>
            <w:tcW w:w="3119" w:type="dxa"/>
            <w:tcMar/>
          </w:tcPr>
          <w:p w:rsidRPr="002B623A" w:rsidR="00D51B7D" w:rsidP="00DB2BD7" w:rsidRDefault="00D51B7D" w14:paraId="07547A01" w14:textId="77777777">
            <w:pPr>
              <w:cnfStyle w:val="000000010000" w:firstRow="0" w:lastRow="0" w:firstColumn="0" w:lastColumn="0" w:oddVBand="0" w:evenVBand="0" w:oddHBand="0" w:evenHBand="1" w:firstRowFirstColumn="0" w:firstRowLastColumn="0" w:lastRowFirstColumn="0" w:lastRowLastColumn="0"/>
              <w:rPr>
                <w:sz w:val="24"/>
              </w:rPr>
            </w:pPr>
          </w:p>
        </w:tc>
        <w:tc>
          <w:tcPr>
            <w:cnfStyle w:val="000000000000" w:firstRow="0" w:lastRow="0" w:firstColumn="0" w:lastColumn="0" w:oddVBand="0" w:evenVBand="0" w:oddHBand="0" w:evenHBand="0" w:firstRowFirstColumn="0" w:firstRowLastColumn="0" w:lastRowFirstColumn="0" w:lastRowLastColumn="0"/>
            <w:tcW w:w="3343" w:type="dxa"/>
            <w:tcMar/>
          </w:tcPr>
          <w:p w:rsidRPr="002B623A" w:rsidR="00167BC9" w:rsidP="00167BC9" w:rsidRDefault="00167BC9" w14:paraId="5043CB0F" w14:textId="77777777">
            <w:pPr>
              <w:cnfStyle w:val="000000010000" w:firstRow="0" w:lastRow="0" w:firstColumn="0" w:lastColumn="0" w:oddVBand="0" w:evenVBand="0" w:oddHBand="0" w:evenHBand="1" w:firstRowFirstColumn="0" w:firstRowLastColumn="0" w:lastRowFirstColumn="0" w:lastRowLastColumn="0"/>
              <w:rPr>
                <w:sz w:val="24"/>
              </w:rPr>
            </w:pPr>
          </w:p>
          <w:p w:rsidRPr="002B623A" w:rsidR="00D51B7D" w:rsidP="00DB2BD7" w:rsidRDefault="00D51B7D" w14:paraId="07459315" w14:textId="77777777">
            <w:pPr>
              <w:cnfStyle w:val="000000010000" w:firstRow="0" w:lastRow="0" w:firstColumn="0" w:lastColumn="0" w:oddVBand="0" w:evenVBand="0" w:oddHBand="0" w:evenHBand="1" w:firstRowFirstColumn="0" w:firstRowLastColumn="0" w:lastRowFirstColumn="0" w:lastRowLastColumn="0"/>
              <w:rPr>
                <w:sz w:val="24"/>
              </w:rPr>
            </w:pPr>
          </w:p>
        </w:tc>
      </w:tr>
    </w:tbl>
    <w:p w:rsidR="00D51B7D" w:rsidP="002B623A" w:rsidRDefault="00D51B7D" w14:paraId="6537F28F" w14:textId="77777777"/>
    <w:p w:rsidR="00D51B7D" w:rsidP="00D51B7D" w:rsidRDefault="00D51B7D" w14:paraId="215B7A3F" w14:textId="77777777">
      <w:pPr>
        <w:pStyle w:val="Heading2"/>
      </w:pPr>
      <w:r>
        <w:t>Day 5</w:t>
      </w:r>
    </w:p>
    <w:tbl>
      <w:tblPr>
        <w:tblStyle w:val="Tableheader"/>
        <w:tblW w:w="0" w:type="auto"/>
        <w:tblLayout w:type="fixed"/>
        <w:tblLook w:val="04A0" w:firstRow="1" w:lastRow="0" w:firstColumn="1" w:lastColumn="0" w:noHBand="0" w:noVBand="1"/>
        <w:tblDescription w:val="Lesson 1 – [title/key inquiry question]"/>
      </w:tblPr>
      <w:tblGrid>
        <w:gridCol w:w="718"/>
        <w:gridCol w:w="7332"/>
        <w:gridCol w:w="3119"/>
        <w:gridCol w:w="3343"/>
      </w:tblGrid>
      <w:tr w:rsidR="00D51B7D" w:rsidTr="75F5B345" w14:paraId="2E02C3A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tcMar/>
            <w:vAlign w:val="top"/>
          </w:tcPr>
          <w:p w:rsidRPr="002B623A" w:rsidR="00D51B7D" w:rsidP="00DB2BD7" w:rsidRDefault="00D51B7D" w14:paraId="16B20008" w14:textId="77777777">
            <w:pPr>
              <w:spacing w:before="192" w:after="192"/>
              <w:rPr>
                <w:sz w:val="24"/>
              </w:rPr>
            </w:pPr>
            <w:r w:rsidRPr="002B623A">
              <w:rPr>
                <w:sz w:val="24"/>
              </w:rPr>
              <w:t>Item</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2B623A" w:rsidR="00D51B7D" w:rsidP="00DB2BD7" w:rsidRDefault="00D51B7D" w14:paraId="252DD3CB"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r>
              <w:rPr>
                <w:sz w:val="24"/>
              </w:rPr>
              <w:t>s</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D51B7D" w:rsidP="00DB2BD7" w:rsidRDefault="00D51B7D" w14:paraId="465939CA"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Pr="002B623A" w:rsidR="00D51B7D" w:rsidP="00DB2BD7" w:rsidRDefault="00D51B7D" w14:paraId="1D8661BE"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D51B7D" w:rsidTr="75F5B345" w14:paraId="21624DD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D51B7D" w:rsidP="00DB2BD7" w:rsidRDefault="00167BC9" w14:paraId="48DA2E20" w14:textId="7425802A">
            <w:r w:rsidR="1A16C68E">
              <w:rPr/>
              <w:t>5</w:t>
            </w:r>
            <w:r w:rsidR="00D51B7D">
              <w:rPr/>
              <w:t>.</w:t>
            </w:r>
            <w:r w:rsidR="0621C0D9">
              <w:rPr/>
              <w:t>1</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D51B7D" w:rsidP="2FAACFF8" w:rsidRDefault="00D51B7D" w14:paraId="290C2CB3" w14:textId="77777777">
            <w:pPr>
              <w:cnfStyle w:val="000000010000" w:firstRow="0" w:lastRow="0" w:firstColumn="0" w:lastColumn="0" w:oddVBand="0" w:evenVBand="0" w:oddHBand="0" w:evenHBand="1" w:firstRowFirstColumn="0" w:firstRowLastColumn="0" w:lastRowFirstColumn="0" w:lastRowLastColumn="0"/>
              <w:rPr>
                <w:sz w:val="22"/>
                <w:szCs w:val="22"/>
              </w:rPr>
            </w:pPr>
            <w:r w:rsidRPr="2FAACFF8" w:rsidR="00D51B7D">
              <w:rPr>
                <w:sz w:val="22"/>
                <w:szCs w:val="22"/>
                <w:lang w:val="en-US"/>
              </w:rPr>
              <w:t>About how many rectangles?</w:t>
            </w:r>
            <w:r w:rsidRPr="2FAACFF8" w:rsidR="00D51B7D">
              <w:rPr>
                <w:sz w:val="22"/>
                <w:szCs w:val="22"/>
                <w:lang w:val="en-US"/>
              </w:rPr>
              <w:t xml:space="preserve"> Part 2</w:t>
            </w:r>
          </w:p>
          <w:p w:rsidRPr="00D51B7D" w:rsidR="00D51B7D" w:rsidP="2FAACFF8" w:rsidRDefault="00D51B7D" w14:paraId="70DF9E56" w14:textId="77777777">
            <w:pPr>
              <w:cnfStyle w:val="000000010000" w:firstRow="0" w:lastRow="0" w:firstColumn="0" w:lastColumn="0" w:oddVBand="0" w:evenVBand="0" w:oddHBand="0" w:evenHBand="1" w:firstRowFirstColumn="0" w:firstRowLastColumn="0" w:lastRowFirstColumn="0" w:lastRowLastColumn="0"/>
              <w:rPr>
                <w:sz w:val="22"/>
                <w:szCs w:val="22"/>
              </w:rPr>
            </w:pP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D51B7D" w:rsidP="00DB2BD7" w:rsidRDefault="00D51B7D" w14:paraId="44E871BC" w14:textId="77777777">
            <w:pPr>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D51B7D" w:rsidP="00DB2BD7" w:rsidRDefault="00D51B7D" w14:paraId="5E897544" w14:textId="77777777">
            <w:pPr>
              <w:cnfStyle w:val="000000010000" w:firstRow="0" w:lastRow="0" w:firstColumn="0" w:lastColumn="0" w:oddVBand="0" w:evenVBand="0" w:oddHBand="0" w:evenHBand="1" w:firstRowFirstColumn="0" w:firstRowLastColumn="0" w:lastRowFirstColumn="0" w:lastRowLastColumn="0"/>
              <w:rPr>
                <w:sz w:val="24"/>
              </w:rPr>
            </w:pPr>
            <w:r>
              <w:rPr>
                <w:sz w:val="24"/>
              </w:rPr>
              <w:t>Device to watch video</w:t>
            </w:r>
          </w:p>
          <w:p w:rsidRPr="00D51B7D" w:rsidR="00D51B7D" w:rsidP="544293C1" w:rsidRDefault="00E41848" w14:paraId="5EDAE5F6" w14:textId="3F702DEA">
            <w:pPr>
              <w:cnfStyle w:val="000000010000" w:firstRow="0" w:lastRow="0" w:firstColumn="0" w:lastColumn="0" w:oddVBand="0" w:evenVBand="0" w:oddHBand="0" w:evenHBand="1" w:firstRowFirstColumn="0" w:firstRowLastColumn="0" w:lastRowFirstColumn="0" w:lastRowLastColumn="0"/>
              <w:rPr>
                <w:rStyle w:val="Hyperlink"/>
                <w:color w:val="000000" w:themeColor="text1"/>
                <w:u w:val="none"/>
              </w:rPr>
            </w:pPr>
            <w:hyperlink r:id="rId27">
              <w:r w:rsidRPr="4A38CEED" w:rsidR="00D51B7D">
                <w:rPr>
                  <w:rStyle w:val="Hyperlink"/>
                  <w:lang w:val="en-US"/>
                </w:rPr>
                <w:t xml:space="preserve">About how many rectangles? </w:t>
              </w:r>
              <w:r w:rsidRPr="4A38CEED" w:rsidR="00D51B7D">
                <w:rPr>
                  <w:rStyle w:val="Hyperlink"/>
                  <w:lang w:val="en-US"/>
                </w:rPr>
                <w:lastRenderedPageBreak/>
                <w:t>Part 2</w:t>
              </w:r>
              <w:r w:rsidRPr="4A38CEED" w:rsidR="00D51B7D">
                <w:rPr>
                  <w:rStyle w:val="Hyperlink"/>
                </w:rPr>
                <w:t xml:space="preserve"> video</w:t>
              </w:r>
            </w:hyperlink>
          </w:p>
        </w:tc>
      </w:tr>
      <w:tr w:rsidR="00D51B7D" w:rsidTr="75F5B345" w14:paraId="0FD6C8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D51B7D" w:rsidP="00DB2BD7" w:rsidRDefault="00167BC9" w14:paraId="0B0AC77C" w14:textId="14527C79">
            <w:r w:rsidR="1A16C68E">
              <w:rPr/>
              <w:t>5</w:t>
            </w:r>
            <w:r w:rsidR="00D51B7D">
              <w:rPr/>
              <w:t>.</w:t>
            </w:r>
            <w:r w:rsidR="134FEB00">
              <w:rPr/>
              <w:t>2</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D51B7D" w:rsidP="2FAACFF8" w:rsidRDefault="00D51B7D" w14:paraId="0934B33C" w14:textId="77777777">
            <w:pPr>
              <w:cnfStyle w:val="000000100000" w:firstRow="0" w:lastRow="0" w:firstColumn="0" w:lastColumn="0" w:oddVBand="0" w:evenVBand="0" w:oddHBand="1" w:evenHBand="0" w:firstRowFirstColumn="0" w:firstRowLastColumn="0" w:lastRowFirstColumn="0" w:lastRowLastColumn="0"/>
              <w:rPr>
                <w:sz w:val="22"/>
                <w:szCs w:val="22"/>
              </w:rPr>
            </w:pPr>
            <w:r w:rsidRPr="2FAACFF8" w:rsidR="00D51B7D">
              <w:rPr>
                <w:sz w:val="22"/>
                <w:szCs w:val="22"/>
                <w:lang w:val="en-US"/>
              </w:rPr>
              <w:t>Counting with understanding – up to 20</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D51B7D" w:rsidP="00DB2BD7" w:rsidRDefault="00D51B7D" w14:paraId="144A5D23" w14:textId="77777777">
            <w:pP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D51B7D" w:rsidP="00DB2BD7" w:rsidRDefault="00D51B7D" w14:paraId="4DBF8C46" w14:textId="77777777">
            <w:pPr>
              <w:cnfStyle w:val="000000100000" w:firstRow="0" w:lastRow="0" w:firstColumn="0" w:lastColumn="0" w:oddVBand="0" w:evenVBand="0" w:oddHBand="1" w:evenHBand="0" w:firstRowFirstColumn="0" w:firstRowLastColumn="0" w:lastRowFirstColumn="0" w:lastRowLastColumn="0"/>
              <w:rPr>
                <w:color w:val="000000" w:themeColor="text1"/>
                <w:sz w:val="24"/>
              </w:rPr>
            </w:pPr>
            <w:r>
              <w:rPr>
                <w:sz w:val="24"/>
              </w:rPr>
              <w:t>Device to watch video</w:t>
            </w:r>
          </w:p>
          <w:p w:rsidRPr="00D51B7D" w:rsidR="00D51B7D" w:rsidP="00D51B7D" w:rsidRDefault="00E41848" w14:paraId="44E409A8" w14:textId="140E4D98">
            <w:pPr>
              <w:cnfStyle w:val="000000100000" w:firstRow="0" w:lastRow="0" w:firstColumn="0" w:lastColumn="0" w:oddVBand="0" w:evenVBand="0" w:oddHBand="1" w:evenHBand="0" w:firstRowFirstColumn="0" w:firstRowLastColumn="0" w:lastRowFirstColumn="0" w:lastRowLastColumn="0"/>
              <w:rPr>
                <w:rStyle w:val="Hyperlink"/>
                <w:color w:val="000000" w:themeColor="text1"/>
                <w:u w:val="none"/>
              </w:rPr>
            </w:pPr>
            <w:hyperlink r:id="rId28">
              <w:r w:rsidRPr="4A38CEED" w:rsidR="00D51B7D">
                <w:rPr>
                  <w:rStyle w:val="Hyperlink"/>
                  <w:lang w:val="en-US"/>
                </w:rPr>
                <w:t xml:space="preserve">Counting with understanding – up to 20 </w:t>
              </w:r>
              <w:r w:rsidRPr="4A38CEED" w:rsidR="00D51B7D">
                <w:rPr>
                  <w:rStyle w:val="Hyperlink"/>
                </w:rPr>
                <w:t>video</w:t>
              </w:r>
            </w:hyperlink>
          </w:p>
        </w:tc>
      </w:tr>
      <w:tr w:rsidR="00D51B7D" w:rsidTr="75F5B345" w14:paraId="678B457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D51B7D" w:rsidP="00DB2BD7" w:rsidRDefault="00167BC9" w14:paraId="6CC37817" w14:textId="5EF78B94">
            <w:r w:rsidR="1A16C68E">
              <w:rPr/>
              <w:t>5</w:t>
            </w:r>
            <w:r w:rsidR="00D51B7D">
              <w:rPr/>
              <w:t>.</w:t>
            </w:r>
            <w:r w:rsidR="0CADF1ED">
              <w:rPr/>
              <w:t>3</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D51B7D" w:rsidP="2FAACFF8" w:rsidRDefault="00D51B7D" w14:paraId="0E073C14" w14:textId="77777777">
            <w:pPr>
              <w:cnfStyle w:val="000000010000" w:firstRow="0" w:lastRow="0" w:firstColumn="0" w:lastColumn="0" w:oddVBand="0" w:evenVBand="0" w:oddHBand="0" w:evenHBand="1" w:firstRowFirstColumn="0" w:firstRowLastColumn="0" w:lastRowFirstColumn="0" w:lastRowLastColumn="0"/>
              <w:rPr>
                <w:sz w:val="22"/>
                <w:szCs w:val="22"/>
              </w:rPr>
            </w:pPr>
            <w:r w:rsidRPr="2FAACFF8" w:rsidR="00D51B7D">
              <w:rPr>
                <w:sz w:val="22"/>
                <w:szCs w:val="22"/>
                <w:lang w:val="en-US"/>
              </w:rPr>
              <w:t>Investigating ten-frames</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D51B7D" w:rsidP="00DB2BD7" w:rsidRDefault="00D51B7D" w14:paraId="738610EB" w14:textId="77777777">
            <w:pPr>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D51B7D" w:rsidP="00DB2BD7" w:rsidRDefault="00D51B7D" w14:paraId="78DF39AF" w14:textId="77777777">
            <w:pPr>
              <w:cnfStyle w:val="000000010000" w:firstRow="0" w:lastRow="0" w:firstColumn="0" w:lastColumn="0" w:oddVBand="0" w:evenVBand="0" w:oddHBand="0" w:evenHBand="1" w:firstRowFirstColumn="0" w:firstRowLastColumn="0" w:lastRowFirstColumn="0" w:lastRowLastColumn="0"/>
              <w:rPr>
                <w:sz w:val="24"/>
              </w:rPr>
            </w:pPr>
            <w:r>
              <w:rPr>
                <w:sz w:val="24"/>
              </w:rPr>
              <w:t>Device to watch video</w:t>
            </w:r>
          </w:p>
          <w:p w:rsidR="00D51B7D" w:rsidP="544293C1" w:rsidRDefault="00E41848" w14:paraId="1164C9C0" w14:textId="73EA102C">
            <w:pPr>
              <w:cnfStyle w:val="000000010000" w:firstRow="0" w:lastRow="0" w:firstColumn="0" w:lastColumn="0" w:oddVBand="0" w:evenVBand="0" w:oddHBand="0" w:evenHBand="1" w:firstRowFirstColumn="0" w:firstRowLastColumn="0" w:lastRowFirstColumn="0" w:lastRowLastColumn="0"/>
              <w:rPr>
                <w:sz w:val="24"/>
              </w:rPr>
            </w:pPr>
            <w:hyperlink r:id="rId29">
              <w:r w:rsidRPr="4A38CEED" w:rsidR="00D51B7D">
                <w:rPr>
                  <w:rStyle w:val="Hyperlink"/>
                  <w:lang w:val="en-US"/>
                </w:rPr>
                <w:t xml:space="preserve">Investigating ten-frames </w:t>
              </w:r>
              <w:r w:rsidRPr="4A38CEED" w:rsidR="00D51B7D">
                <w:rPr>
                  <w:rStyle w:val="Hyperlink"/>
                </w:rPr>
                <w:t>video</w:t>
              </w:r>
            </w:hyperlink>
          </w:p>
          <w:p w:rsidRPr="00D51B7D" w:rsidR="00D51B7D" w:rsidP="00DB2BD7" w:rsidRDefault="00D51B7D" w14:paraId="62CCB64E" w14:textId="77777777">
            <w:pPr>
              <w:cnfStyle w:val="000000010000" w:firstRow="0" w:lastRow="0" w:firstColumn="0" w:lastColumn="0" w:oddVBand="0" w:evenVBand="0" w:oddHBand="0" w:evenHBand="1" w:firstRowFirstColumn="0" w:firstRowLastColumn="0" w:lastRowFirstColumn="0" w:lastRowLastColumn="0"/>
              <w:rPr>
                <w:rStyle w:val="Hyperlink"/>
                <w:color w:val="000000" w:themeColor="text1"/>
                <w:u w:val="none"/>
              </w:rPr>
            </w:pPr>
            <w:r>
              <w:rPr>
                <w:sz w:val="24"/>
              </w:rPr>
              <w:t>A pencil and some paper</w:t>
            </w:r>
          </w:p>
        </w:tc>
      </w:tr>
      <w:tr w:rsidR="00D51B7D" w:rsidTr="75F5B345" w14:paraId="3EFD10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D51B7D" w:rsidP="00DB2BD7" w:rsidRDefault="00167BC9" w14:paraId="6913425C" w14:textId="0FE9D5B2">
            <w:r w:rsidR="1A16C68E">
              <w:rPr/>
              <w:t>5</w:t>
            </w:r>
            <w:r w:rsidR="00D51B7D">
              <w:rPr/>
              <w:t>.</w:t>
            </w:r>
            <w:r w:rsidR="2E6AA884">
              <w:rPr/>
              <w:t>4</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D51B7D" w:rsidP="2FAACFF8" w:rsidRDefault="00D51B7D" w14:paraId="399C575F" w14:textId="244876DE">
            <w:pPr>
              <w:cnfStyle w:val="000000100000" w:firstRow="0" w:lastRow="0" w:firstColumn="0" w:lastColumn="0" w:oddVBand="0" w:evenVBand="0" w:oddHBand="1" w:evenHBand="0" w:firstRowFirstColumn="0" w:firstRowLastColumn="0" w:lastRowFirstColumn="0" w:lastRowLastColumn="0"/>
              <w:rPr>
                <w:sz w:val="22"/>
                <w:szCs w:val="22"/>
              </w:rPr>
            </w:pPr>
            <w:r w:rsidRPr="75F5B345" w:rsidR="6FBA9F3B">
              <w:rPr>
                <w:sz w:val="22"/>
                <w:szCs w:val="22"/>
                <w:lang w:val="en-US"/>
              </w:rPr>
              <w:t xml:space="preserve">10 </w:t>
            </w:r>
            <w:r w:rsidRPr="75F5B345" w:rsidR="00D51B7D">
              <w:rPr>
                <w:sz w:val="22"/>
                <w:szCs w:val="22"/>
                <w:lang w:val="en-US"/>
              </w:rPr>
              <w:t>Pirates 2</w:t>
            </w:r>
          </w:p>
          <w:p w:rsidRPr="00D51B7D" w:rsidR="00D51B7D" w:rsidP="2FAACFF8" w:rsidRDefault="00D51B7D" w14:paraId="637805D2" w14:textId="77777777">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D51B7D" w:rsidP="00DB2BD7" w:rsidRDefault="00D51B7D" w14:paraId="463F29E8" w14:textId="77777777">
            <w:pP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D51B7D" w:rsidP="00DB2BD7" w:rsidRDefault="00D51B7D" w14:paraId="08D876EA" w14:textId="77777777">
            <w:pPr>
              <w:cnfStyle w:val="000000100000" w:firstRow="0" w:lastRow="0" w:firstColumn="0" w:lastColumn="0" w:oddVBand="0" w:evenVBand="0" w:oddHBand="1" w:evenHBand="0" w:firstRowFirstColumn="0" w:firstRowLastColumn="0" w:lastRowFirstColumn="0" w:lastRowLastColumn="0"/>
              <w:rPr>
                <w:color w:val="000000" w:themeColor="text1"/>
                <w:sz w:val="24"/>
              </w:rPr>
            </w:pPr>
            <w:r>
              <w:rPr>
                <w:sz w:val="24"/>
              </w:rPr>
              <w:t>Device to watch video</w:t>
            </w:r>
          </w:p>
          <w:p w:rsidR="00D51B7D" w:rsidP="75F5B345" w:rsidRDefault="00E41848" w14:paraId="2133A1C7" w14:textId="043045EC">
            <w:pPr>
              <w:cnfStyle w:val="000000100000" w:firstRow="0" w:lastRow="0" w:firstColumn="0" w:lastColumn="0" w:oddVBand="0" w:evenVBand="0" w:oddHBand="1" w:evenHBand="0" w:firstRowFirstColumn="0" w:firstRowLastColumn="0" w:lastRowFirstColumn="0" w:lastRowLastColumn="0"/>
              <w:rPr>
                <w:sz w:val="24"/>
                <w:szCs w:val="24"/>
              </w:rPr>
            </w:pPr>
            <w:r w:rsidRPr="75F5B345" w:rsidR="0F23581A">
              <w:rPr>
                <w:rStyle w:val="Hyperlink"/>
              </w:rPr>
              <w:t xml:space="preserve">10 </w:t>
            </w:r>
            <w:hyperlink r:id="Raf700eb2f91740cf">
              <w:r w:rsidRPr="75F5B345" w:rsidR="00D51B7D">
                <w:rPr>
                  <w:rStyle w:val="Hyperlink"/>
                  <w:lang w:val="en-US"/>
                </w:rPr>
                <w:t xml:space="preserve">Pirates 2 </w:t>
              </w:r>
              <w:r w:rsidRPr="75F5B345" w:rsidR="00D51B7D">
                <w:rPr>
                  <w:rStyle w:val="Hyperlink"/>
                </w:rPr>
                <w:t>video</w:t>
              </w:r>
            </w:hyperlink>
          </w:p>
          <w:p w:rsidRPr="00D51B7D" w:rsidR="00D51B7D" w:rsidP="00DB2BD7" w:rsidRDefault="00D51B7D" w14:paraId="17995AF6" w14:textId="77777777">
            <w:pPr>
              <w:cnfStyle w:val="000000100000" w:firstRow="0" w:lastRow="0" w:firstColumn="0" w:lastColumn="0" w:oddVBand="0" w:evenVBand="0" w:oddHBand="1" w:evenHBand="0" w:firstRowFirstColumn="0" w:firstRowLastColumn="0" w:lastRowFirstColumn="0" w:lastRowLastColumn="0"/>
              <w:rPr>
                <w:rStyle w:val="Hyperlink"/>
                <w:color w:val="000000" w:themeColor="text1"/>
                <w:u w:val="none"/>
              </w:rPr>
            </w:pPr>
            <w:r>
              <w:rPr>
                <w:sz w:val="24"/>
              </w:rPr>
              <w:t>A pencil and some paper</w:t>
            </w:r>
          </w:p>
        </w:tc>
      </w:tr>
      <w:tr w:rsidR="00D51B7D" w:rsidTr="75F5B345" w14:paraId="796B2CD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tcPr>
          <w:p w:rsidRPr="002B623A" w:rsidR="00D51B7D" w:rsidP="2FAACFF8" w:rsidRDefault="00167BC9" w14:paraId="5279017E" w14:textId="36BECAD3">
            <w:pPr>
              <w:rPr>
                <w:sz w:val="24"/>
                <w:szCs w:val="24"/>
              </w:rPr>
            </w:pPr>
            <w:r w:rsidRPr="2FAACFF8" w:rsidR="1A16C68E">
              <w:rPr>
                <w:sz w:val="24"/>
                <w:szCs w:val="24"/>
              </w:rPr>
              <w:t>5</w:t>
            </w:r>
            <w:r w:rsidRPr="2FAACFF8" w:rsidR="00D51B7D">
              <w:rPr>
                <w:sz w:val="24"/>
                <w:szCs w:val="24"/>
              </w:rPr>
              <w:t>.</w:t>
            </w:r>
            <w:r w:rsidRPr="2FAACFF8" w:rsidR="442F99D3">
              <w:rPr>
                <w:sz w:val="24"/>
                <w:szCs w:val="24"/>
              </w:rPr>
              <w:t>5</w:t>
            </w:r>
          </w:p>
        </w:tc>
        <w:tc>
          <w:tcPr>
            <w:cnfStyle w:val="000000000000" w:firstRow="0" w:lastRow="0" w:firstColumn="0" w:lastColumn="0" w:oddVBand="0" w:evenVBand="0" w:oddHBand="0" w:evenHBand="0" w:firstRowFirstColumn="0" w:firstRowLastColumn="0" w:lastRowFirstColumn="0" w:lastRowLastColumn="0"/>
            <w:tcW w:w="7332" w:type="dxa"/>
            <w:tcMar/>
          </w:tcPr>
          <w:p w:rsidRPr="002B623A" w:rsidR="00167BC9" w:rsidP="2FAACFF8" w:rsidRDefault="00167BC9" w14:paraId="7E83DCD2" w14:textId="77777777">
            <w:pPr>
              <w:cnfStyle w:val="000000010000" w:firstRow="0" w:lastRow="0" w:firstColumn="0" w:lastColumn="0" w:oddVBand="0" w:evenVBand="0" w:oddHBand="0" w:evenHBand="1" w:firstRowFirstColumn="0" w:firstRowLastColumn="0" w:lastRowFirstColumn="0" w:lastRowLastColumn="0"/>
              <w:rPr>
                <w:rStyle w:val="Strong"/>
                <w:sz w:val="22"/>
                <w:szCs w:val="22"/>
              </w:rPr>
            </w:pPr>
            <w:r w:rsidRPr="2FAACFF8" w:rsidR="1A16C68E">
              <w:rPr>
                <w:rStyle w:val="Strong"/>
                <w:sz w:val="22"/>
                <w:szCs w:val="22"/>
              </w:rPr>
              <w:t>Opportunity for monitoring student learning</w:t>
            </w:r>
          </w:p>
          <w:p w:rsidR="00167BC9" w:rsidP="2FAACFF8" w:rsidRDefault="00167BC9" w14:paraId="18BBD8E4" w14:textId="77777777">
            <w:pPr>
              <w:pStyle w:val="ListBullet"/>
              <w:cnfStyle w:val="000000010000" w:firstRow="0" w:lastRow="0" w:firstColumn="0" w:lastColumn="0" w:oddVBand="0" w:evenVBand="0" w:oddHBand="0" w:evenHBand="1" w:firstRowFirstColumn="0" w:firstRowLastColumn="0" w:lastRowFirstColumn="0" w:lastRowLastColumn="0"/>
              <w:rPr>
                <w:sz w:val="22"/>
                <w:szCs w:val="22"/>
              </w:rPr>
            </w:pPr>
            <w:r w:rsidRPr="2FAACFF8" w:rsidR="1A16C68E">
              <w:rPr>
                <w:sz w:val="22"/>
                <w:szCs w:val="22"/>
              </w:rPr>
              <w:t>(to be determined by teachers using the mathematical purposes identified at the beginning of the document)</w:t>
            </w:r>
          </w:p>
          <w:p w:rsidR="00167BC9" w:rsidP="2FAACFF8" w:rsidRDefault="00167BC9" w14:paraId="7FC1EF0A" w14:textId="77777777">
            <w:pPr>
              <w:pStyle w:val="ListBullet"/>
              <w:cnfStyle w:val="000000010000" w:firstRow="0" w:lastRow="0" w:firstColumn="0" w:lastColumn="0" w:oddVBand="0" w:evenVBand="0" w:oddHBand="0" w:evenHBand="1" w:firstRowFirstColumn="0" w:firstRowLastColumn="0" w:lastRowFirstColumn="0" w:lastRowLastColumn="0"/>
              <w:rPr>
                <w:sz w:val="22"/>
                <w:szCs w:val="22"/>
              </w:rPr>
            </w:pPr>
            <w:r w:rsidRPr="2FAACFF8" w:rsidR="1A16C68E">
              <w:rPr>
                <w:sz w:val="22"/>
                <w:szCs w:val="22"/>
              </w:rPr>
              <w:t>To be determined</w:t>
            </w:r>
          </w:p>
          <w:p w:rsidRPr="002B623A" w:rsidR="00D51B7D" w:rsidP="2FAACFF8" w:rsidRDefault="00167BC9" w14:paraId="4BE9F86E" w14:textId="77777777">
            <w:pPr>
              <w:pStyle w:val="ListBullet"/>
              <w:cnfStyle w:val="000000010000" w:firstRow="0" w:lastRow="0" w:firstColumn="0" w:lastColumn="0" w:oddVBand="0" w:evenVBand="0" w:oddHBand="0" w:evenHBand="1" w:firstRowFirstColumn="0" w:firstRowLastColumn="0" w:lastRowFirstColumn="0" w:lastRowLastColumn="0"/>
              <w:rPr>
                <w:sz w:val="22"/>
                <w:szCs w:val="22"/>
              </w:rPr>
            </w:pPr>
            <w:r w:rsidRPr="2FAACFF8" w:rsidR="1A16C68E">
              <w:rPr>
                <w:sz w:val="22"/>
                <w:szCs w:val="22"/>
              </w:rPr>
              <w:t>To be determined</w:t>
            </w:r>
          </w:p>
        </w:tc>
        <w:tc>
          <w:tcPr>
            <w:cnfStyle w:val="000000000000" w:firstRow="0" w:lastRow="0" w:firstColumn="0" w:lastColumn="0" w:oddVBand="0" w:evenVBand="0" w:oddHBand="0" w:evenHBand="0" w:firstRowFirstColumn="0" w:firstRowLastColumn="0" w:lastRowFirstColumn="0" w:lastRowLastColumn="0"/>
            <w:tcW w:w="3119" w:type="dxa"/>
            <w:tcMar/>
          </w:tcPr>
          <w:p w:rsidRPr="002B623A" w:rsidR="00D51B7D" w:rsidP="00DB2BD7" w:rsidRDefault="00D51B7D" w14:paraId="3B7B4B86" w14:textId="77777777">
            <w:pPr>
              <w:cnfStyle w:val="000000010000" w:firstRow="0" w:lastRow="0" w:firstColumn="0" w:lastColumn="0" w:oddVBand="0" w:evenVBand="0" w:oddHBand="0" w:evenHBand="1" w:firstRowFirstColumn="0" w:firstRowLastColumn="0" w:lastRowFirstColumn="0" w:lastRowLastColumn="0"/>
              <w:rPr>
                <w:sz w:val="24"/>
              </w:rPr>
            </w:pPr>
          </w:p>
        </w:tc>
        <w:tc>
          <w:tcPr>
            <w:cnfStyle w:val="000000000000" w:firstRow="0" w:lastRow="0" w:firstColumn="0" w:lastColumn="0" w:oddVBand="0" w:evenVBand="0" w:oddHBand="0" w:evenHBand="0" w:firstRowFirstColumn="0" w:firstRowLastColumn="0" w:lastRowFirstColumn="0" w:lastRowLastColumn="0"/>
            <w:tcW w:w="3343" w:type="dxa"/>
            <w:tcMar/>
          </w:tcPr>
          <w:p w:rsidRPr="002B623A" w:rsidR="00167BC9" w:rsidP="00167BC9" w:rsidRDefault="00167BC9" w14:paraId="3A0FF5F2" w14:textId="77777777">
            <w:pPr>
              <w:cnfStyle w:val="000000010000" w:firstRow="0" w:lastRow="0" w:firstColumn="0" w:lastColumn="0" w:oddVBand="0" w:evenVBand="0" w:oddHBand="0" w:evenHBand="1" w:firstRowFirstColumn="0" w:firstRowLastColumn="0" w:lastRowFirstColumn="0" w:lastRowLastColumn="0"/>
              <w:rPr>
                <w:sz w:val="24"/>
              </w:rPr>
            </w:pPr>
          </w:p>
          <w:p w:rsidRPr="002B623A" w:rsidR="00D51B7D" w:rsidP="00DB2BD7" w:rsidRDefault="00D51B7D" w14:paraId="5630AD66" w14:textId="77777777">
            <w:pPr>
              <w:cnfStyle w:val="000000010000" w:firstRow="0" w:lastRow="0" w:firstColumn="0" w:lastColumn="0" w:oddVBand="0" w:evenVBand="0" w:oddHBand="0" w:evenHBand="1" w:firstRowFirstColumn="0" w:firstRowLastColumn="0" w:lastRowFirstColumn="0" w:lastRowLastColumn="0"/>
              <w:rPr>
                <w:sz w:val="24"/>
              </w:rPr>
            </w:pPr>
          </w:p>
        </w:tc>
      </w:tr>
    </w:tbl>
    <w:p w:rsidR="00D51B7D" w:rsidP="002B623A" w:rsidRDefault="00D51B7D" w14:paraId="61829076" w14:textId="77777777"/>
    <w:p w:rsidR="00DB2BD7" w:rsidP="00DB2BD7" w:rsidRDefault="00DB2BD7" w14:paraId="70F2B648" w14:textId="77777777">
      <w:pPr>
        <w:pStyle w:val="Heading2"/>
      </w:pPr>
      <w:r>
        <w:lastRenderedPageBreak/>
        <w:t>Day 6</w:t>
      </w:r>
    </w:p>
    <w:tbl>
      <w:tblPr>
        <w:tblStyle w:val="Tableheader"/>
        <w:tblW w:w="0" w:type="auto"/>
        <w:tblLayout w:type="fixed"/>
        <w:tblLook w:val="04A0" w:firstRow="1" w:lastRow="0" w:firstColumn="1" w:lastColumn="0" w:noHBand="0" w:noVBand="1"/>
        <w:tblDescription w:val="Lesson 1 – [title/key inquiry question]"/>
      </w:tblPr>
      <w:tblGrid>
        <w:gridCol w:w="718"/>
        <w:gridCol w:w="7332"/>
        <w:gridCol w:w="3119"/>
        <w:gridCol w:w="3343"/>
      </w:tblGrid>
      <w:tr w:rsidR="00DB2BD7" w:rsidTr="50492440" w14:paraId="3F8530A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tcMar/>
            <w:vAlign w:val="top"/>
          </w:tcPr>
          <w:p w:rsidRPr="002B623A" w:rsidR="00DB2BD7" w:rsidP="00DB2BD7" w:rsidRDefault="00DB2BD7" w14:paraId="00366338" w14:textId="77777777">
            <w:pPr>
              <w:spacing w:before="192" w:after="192"/>
              <w:rPr>
                <w:sz w:val="24"/>
              </w:rPr>
            </w:pPr>
            <w:r w:rsidRPr="002B623A">
              <w:rPr>
                <w:sz w:val="24"/>
              </w:rPr>
              <w:t>Item</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2B623A" w:rsidR="00DB2BD7" w:rsidP="00DB2BD7" w:rsidRDefault="00DB2BD7" w14:paraId="32B4602D"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r>
              <w:rPr>
                <w:sz w:val="24"/>
              </w:rPr>
              <w:t>s</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DB2BD7" w:rsidP="00DB2BD7" w:rsidRDefault="00DB2BD7" w14:paraId="5E3AEA94"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Pr="002B623A" w:rsidR="00DB2BD7" w:rsidP="00DB2BD7" w:rsidRDefault="00DB2BD7" w14:paraId="36437C6C"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DB2BD7" w:rsidTr="50492440" w14:paraId="7AAC234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DB2BD7" w:rsidP="2FAACFF8" w:rsidRDefault="00E46262" w14:paraId="1744821B" w14:textId="3D02704B">
            <w:pPr>
              <w:rPr>
                <w:sz w:val="22"/>
                <w:szCs w:val="22"/>
              </w:rPr>
            </w:pPr>
            <w:r w:rsidRPr="2FAACFF8" w:rsidR="00E46262">
              <w:rPr>
                <w:sz w:val="22"/>
                <w:szCs w:val="22"/>
              </w:rPr>
              <w:t>6</w:t>
            </w:r>
            <w:r w:rsidRPr="2FAACFF8" w:rsidR="00DB2BD7">
              <w:rPr>
                <w:sz w:val="22"/>
                <w:szCs w:val="22"/>
              </w:rPr>
              <w:t>.</w:t>
            </w:r>
            <w:r w:rsidRPr="2FAACFF8" w:rsidR="15BE4CDB">
              <w:rPr>
                <w:sz w:val="22"/>
                <w:szCs w:val="22"/>
              </w:rPr>
              <w:t>1</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DB2BD7" w:rsidP="2FAACFF8" w:rsidRDefault="00DB2BD7" w14:paraId="7ECB6CB1" w14:textId="77777777">
            <w:pPr>
              <w:cnfStyle w:val="000000010000" w:firstRow="0" w:lastRow="0" w:firstColumn="0" w:lastColumn="0" w:oddVBand="0" w:evenVBand="0" w:oddHBand="0" w:evenHBand="1" w:firstRowFirstColumn="0" w:firstRowLastColumn="0" w:lastRowFirstColumn="0" w:lastRowLastColumn="0"/>
              <w:rPr>
                <w:sz w:val="22"/>
                <w:szCs w:val="22"/>
              </w:rPr>
            </w:pPr>
            <w:proofErr w:type="spellStart"/>
            <w:r w:rsidRPr="2FAACFF8" w:rsidR="00DB2BD7">
              <w:rPr>
                <w:sz w:val="22"/>
                <w:szCs w:val="22"/>
                <w:lang w:val="en-US"/>
              </w:rPr>
              <w:t>Subitising</w:t>
            </w:r>
            <w:proofErr w:type="spellEnd"/>
            <w:r w:rsidRPr="2FAACFF8" w:rsidR="00DB2BD7">
              <w:rPr>
                <w:sz w:val="22"/>
                <w:szCs w:val="22"/>
                <w:lang w:val="en-US"/>
              </w:rPr>
              <w:t xml:space="preserve"> - 5</w:t>
            </w:r>
          </w:p>
          <w:p w:rsidRPr="00D51B7D" w:rsidR="00DB2BD7" w:rsidP="2FAACFF8" w:rsidRDefault="00DB2BD7" w14:paraId="17AD93B2" w14:textId="77777777">
            <w:pPr>
              <w:cnfStyle w:val="000000010000" w:firstRow="0" w:lastRow="0" w:firstColumn="0" w:lastColumn="0" w:oddVBand="0" w:evenVBand="0" w:oddHBand="0" w:evenHBand="1" w:firstRowFirstColumn="0" w:firstRowLastColumn="0" w:lastRowFirstColumn="0" w:lastRowLastColumn="0"/>
              <w:rPr>
                <w:sz w:val="22"/>
                <w:szCs w:val="22"/>
              </w:rPr>
            </w:pP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DB2BD7" w:rsidP="00DB2BD7" w:rsidRDefault="00DB2BD7" w14:paraId="0DE4B5B7" w14:textId="77777777">
            <w:pPr>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DB2BD7" w:rsidP="00DB2BD7" w:rsidRDefault="00DB2BD7" w14:paraId="73C05D48" w14:textId="77777777">
            <w:pPr>
              <w:cnfStyle w:val="000000010000" w:firstRow="0" w:lastRow="0" w:firstColumn="0" w:lastColumn="0" w:oddVBand="0" w:evenVBand="0" w:oddHBand="0" w:evenHBand="1" w:firstRowFirstColumn="0" w:firstRowLastColumn="0" w:lastRowFirstColumn="0" w:lastRowLastColumn="0"/>
              <w:rPr>
                <w:sz w:val="24"/>
              </w:rPr>
            </w:pPr>
            <w:r>
              <w:rPr>
                <w:sz w:val="24"/>
              </w:rPr>
              <w:t>Device to watch video</w:t>
            </w:r>
          </w:p>
          <w:p w:rsidRPr="00D51B7D" w:rsidR="00DB2BD7" w:rsidP="544293C1" w:rsidRDefault="00E41848" w14:paraId="0E2241E4" w14:textId="5895EABB">
            <w:pPr>
              <w:cnfStyle w:val="000000010000" w:firstRow="0" w:lastRow="0" w:firstColumn="0" w:lastColumn="0" w:oddVBand="0" w:evenVBand="0" w:oddHBand="0" w:evenHBand="1" w:firstRowFirstColumn="0" w:firstRowLastColumn="0" w:lastRowFirstColumn="0" w:lastRowLastColumn="0"/>
              <w:rPr>
                <w:rStyle w:val="Hyperlink"/>
                <w:color w:val="000000" w:themeColor="text1"/>
                <w:u w:val="none"/>
              </w:rPr>
            </w:pPr>
            <w:hyperlink r:id="rId31">
              <w:r w:rsidRPr="4A38CEED" w:rsidR="00DB2BD7">
                <w:rPr>
                  <w:rStyle w:val="Hyperlink"/>
                  <w:lang w:val="en-US"/>
                </w:rPr>
                <w:t>Subitising - 5</w:t>
              </w:r>
              <w:r w:rsidRPr="4A38CEED" w:rsidR="00DB2BD7">
                <w:rPr>
                  <w:rStyle w:val="Hyperlink"/>
                </w:rPr>
                <w:t xml:space="preserve"> video</w:t>
              </w:r>
            </w:hyperlink>
          </w:p>
        </w:tc>
      </w:tr>
      <w:tr w:rsidR="00DB2BD7" w:rsidTr="50492440" w14:paraId="1F0D29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DB2BD7" w:rsidP="2FAACFF8" w:rsidRDefault="00E46262" w14:paraId="133F6B65" w14:textId="06B41000">
            <w:pPr>
              <w:rPr>
                <w:sz w:val="22"/>
                <w:szCs w:val="22"/>
              </w:rPr>
            </w:pPr>
            <w:r w:rsidRPr="2FAACFF8" w:rsidR="00E46262">
              <w:rPr>
                <w:sz w:val="22"/>
                <w:szCs w:val="22"/>
              </w:rPr>
              <w:t>6</w:t>
            </w:r>
            <w:r w:rsidRPr="2FAACFF8" w:rsidR="00DB2BD7">
              <w:rPr>
                <w:sz w:val="22"/>
                <w:szCs w:val="22"/>
              </w:rPr>
              <w:t>.</w:t>
            </w:r>
            <w:r w:rsidRPr="2FAACFF8" w:rsidR="681B83C6">
              <w:rPr>
                <w:sz w:val="22"/>
                <w:szCs w:val="22"/>
              </w:rPr>
              <w:t>2</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DB2BD7" w:rsidP="2FAACFF8" w:rsidRDefault="00DB2BD7" w14:paraId="69462222" w14:textId="78046C4E">
            <w:pPr>
              <w:cnfStyle w:val="000000100000" w:firstRow="0" w:lastRow="0" w:firstColumn="0" w:lastColumn="0" w:oddVBand="0" w:evenVBand="0" w:oddHBand="1" w:evenHBand="0" w:firstRowFirstColumn="0" w:firstRowLastColumn="0" w:lastRowFirstColumn="0" w:lastRowLastColumn="0"/>
              <w:rPr>
                <w:sz w:val="22"/>
                <w:szCs w:val="22"/>
              </w:rPr>
            </w:pPr>
            <w:r w:rsidRPr="50492440" w:rsidR="5B302593">
              <w:rPr>
                <w:sz w:val="22"/>
                <w:szCs w:val="22"/>
                <w:lang w:val="en-US"/>
              </w:rPr>
              <w:t>y</w:t>
            </w:r>
            <w:r w:rsidRPr="50492440" w:rsidR="00DB2BD7">
              <w:rPr>
                <w:sz w:val="22"/>
                <w:szCs w:val="22"/>
                <w:lang w:val="en-US"/>
              </w:rPr>
              <w:t>ou</w:t>
            </w:r>
            <w:r w:rsidRPr="50492440" w:rsidR="7FFF0293">
              <w:rPr>
                <w:sz w:val="22"/>
                <w:szCs w:val="22"/>
                <w:lang w:val="en-US"/>
              </w:rPr>
              <w:t>c</w:t>
            </w:r>
            <w:r w:rsidRPr="50492440" w:rsidR="00DB2BD7">
              <w:rPr>
                <w:sz w:val="22"/>
                <w:szCs w:val="22"/>
                <w:lang w:val="en-US"/>
              </w:rPr>
              <w:t>ubed</w:t>
            </w:r>
            <w:r w:rsidRPr="50492440" w:rsidR="00DB2BD7">
              <w:rPr>
                <w:sz w:val="22"/>
                <w:szCs w:val="22"/>
                <w:lang w:val="en-US"/>
              </w:rPr>
              <w:t xml:space="preserve"> number visuals</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DB2BD7" w:rsidP="00DB2BD7" w:rsidRDefault="00DB2BD7" w14:paraId="66204FF1" w14:textId="77777777">
            <w:pP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DB2BD7" w:rsidP="00DB2BD7" w:rsidRDefault="00DB2BD7" w14:paraId="15AAEA26" w14:textId="77777777">
            <w:pPr>
              <w:cnfStyle w:val="000000100000" w:firstRow="0" w:lastRow="0" w:firstColumn="0" w:lastColumn="0" w:oddVBand="0" w:evenVBand="0" w:oddHBand="1" w:evenHBand="0" w:firstRowFirstColumn="0" w:firstRowLastColumn="0" w:lastRowFirstColumn="0" w:lastRowLastColumn="0"/>
              <w:rPr>
                <w:color w:val="000000" w:themeColor="text1"/>
                <w:sz w:val="24"/>
              </w:rPr>
            </w:pPr>
            <w:r>
              <w:rPr>
                <w:sz w:val="24"/>
              </w:rPr>
              <w:t>Device to watch video</w:t>
            </w:r>
          </w:p>
          <w:p w:rsidR="00DB2BD7" w:rsidP="50492440" w:rsidRDefault="00E41848" w14:paraId="474AF9B7" w14:textId="23EBC0A7">
            <w:pPr>
              <w:cnfStyle w:val="000000100000" w:firstRow="0" w:lastRow="0" w:firstColumn="0" w:lastColumn="0" w:oddVBand="0" w:evenVBand="0" w:oddHBand="1" w:evenHBand="0" w:firstRowFirstColumn="0" w:firstRowLastColumn="0" w:lastRowFirstColumn="0" w:lastRowLastColumn="0"/>
              <w:rPr>
                <w:sz w:val="24"/>
                <w:szCs w:val="24"/>
              </w:rPr>
            </w:pPr>
            <w:r w:rsidRPr="50492440" w:rsidR="710D8A44">
              <w:rPr>
                <w:rStyle w:val="Hyperlink"/>
                <w:lang w:val="en-US"/>
              </w:rPr>
              <w:t>y</w:t>
            </w:r>
            <w:hyperlink r:id="R590b74bf95fa43c9">
              <w:r w:rsidRPr="50492440" w:rsidR="00DB2BD7">
                <w:rPr>
                  <w:rStyle w:val="Hyperlink"/>
                  <w:lang w:val="en-US"/>
                </w:rPr>
                <w:t>ou</w:t>
              </w:r>
              <w:r w:rsidRPr="50492440" w:rsidR="5F911239">
                <w:rPr>
                  <w:rStyle w:val="Hyperlink"/>
                  <w:lang w:val="en-US"/>
                </w:rPr>
                <w:t>c</w:t>
              </w:r>
              <w:r w:rsidRPr="50492440" w:rsidR="00DB2BD7">
                <w:rPr>
                  <w:rStyle w:val="Hyperlink"/>
                  <w:lang w:val="en-US"/>
                </w:rPr>
                <w:t>ubed</w:t>
              </w:r>
              <w:r w:rsidRPr="50492440" w:rsidR="00DB2BD7">
                <w:rPr>
                  <w:rStyle w:val="Hyperlink"/>
                  <w:lang w:val="en-US"/>
                </w:rPr>
                <w:t xml:space="preserve"> number visuals </w:t>
              </w:r>
              <w:r w:rsidRPr="50492440" w:rsidR="00DB2BD7">
                <w:rPr>
                  <w:rStyle w:val="Hyperlink"/>
                </w:rPr>
                <w:t>video</w:t>
              </w:r>
            </w:hyperlink>
          </w:p>
          <w:p w:rsidR="00DB2BD7" w:rsidP="50492440" w:rsidRDefault="00DB2BD7" w14:paraId="068714CA" w14:textId="6102D5A5">
            <w:pPr>
              <w:cnfStyle w:val="000000100000" w:firstRow="0" w:lastRow="0" w:firstColumn="0" w:lastColumn="0" w:oddVBand="0" w:evenVBand="0" w:oddHBand="1" w:evenHBand="0" w:firstRowFirstColumn="0" w:firstRowLastColumn="0" w:lastRowFirstColumn="0" w:lastRowLastColumn="0"/>
              <w:rPr>
                <w:sz w:val="24"/>
                <w:szCs w:val="24"/>
              </w:rPr>
            </w:pPr>
            <w:r w:rsidRPr="50492440" w:rsidR="5570B244">
              <w:rPr>
                <w:sz w:val="24"/>
                <w:szCs w:val="24"/>
              </w:rPr>
              <w:t>y</w:t>
            </w:r>
            <w:r w:rsidRPr="50492440" w:rsidR="00DB2BD7">
              <w:rPr>
                <w:sz w:val="24"/>
                <w:szCs w:val="24"/>
              </w:rPr>
              <w:t>ou</w:t>
            </w:r>
            <w:r w:rsidRPr="50492440" w:rsidR="6C8263CD">
              <w:rPr>
                <w:sz w:val="24"/>
                <w:szCs w:val="24"/>
              </w:rPr>
              <w:t>c</w:t>
            </w:r>
            <w:r w:rsidRPr="50492440" w:rsidR="00DB2BD7">
              <w:rPr>
                <w:sz w:val="24"/>
                <w:szCs w:val="24"/>
              </w:rPr>
              <w:t>ubed</w:t>
            </w:r>
            <w:r w:rsidRPr="50492440" w:rsidR="00DB2BD7">
              <w:rPr>
                <w:sz w:val="24"/>
                <w:szCs w:val="24"/>
              </w:rPr>
              <w:t xml:space="preserve"> number visual worksheet</w:t>
            </w:r>
          </w:p>
          <w:p w:rsidRPr="00DB2BD7" w:rsidR="00DB2BD7" w:rsidP="00DB2BD7" w:rsidRDefault="00DB2BD7" w14:paraId="5D8628A7" w14:textId="77777777">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Pr>
                <w:sz w:val="24"/>
              </w:rPr>
              <w:t>Coloured pencils</w:t>
            </w:r>
          </w:p>
        </w:tc>
      </w:tr>
      <w:tr w:rsidR="00DB2BD7" w:rsidTr="50492440" w14:paraId="0CEFD23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DB2BD7" w:rsidP="2FAACFF8" w:rsidRDefault="00E46262" w14:paraId="5C4ACDD9" w14:textId="58019679">
            <w:pPr>
              <w:rPr>
                <w:sz w:val="22"/>
                <w:szCs w:val="22"/>
              </w:rPr>
            </w:pPr>
            <w:r w:rsidRPr="2FAACFF8" w:rsidR="00E46262">
              <w:rPr>
                <w:sz w:val="22"/>
                <w:szCs w:val="22"/>
              </w:rPr>
              <w:t>6</w:t>
            </w:r>
            <w:r w:rsidRPr="2FAACFF8" w:rsidR="00DB2BD7">
              <w:rPr>
                <w:sz w:val="22"/>
                <w:szCs w:val="22"/>
              </w:rPr>
              <w:t>.</w:t>
            </w:r>
            <w:r w:rsidRPr="2FAACFF8" w:rsidR="6915B6C2">
              <w:rPr>
                <w:sz w:val="22"/>
                <w:szCs w:val="22"/>
              </w:rPr>
              <w:t>3</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DB2BD7" w:rsidP="2FAACFF8" w:rsidRDefault="00DB2BD7" w14:paraId="27CA92CC" w14:textId="77777777">
            <w:pPr>
              <w:cnfStyle w:val="000000010000" w:firstRow="0" w:lastRow="0" w:firstColumn="0" w:lastColumn="0" w:oddVBand="0" w:evenVBand="0" w:oddHBand="0" w:evenHBand="1" w:firstRowFirstColumn="0" w:firstRowLastColumn="0" w:lastRowFirstColumn="0" w:lastRowLastColumn="0"/>
              <w:rPr>
                <w:sz w:val="22"/>
                <w:szCs w:val="22"/>
              </w:rPr>
            </w:pPr>
            <w:r w:rsidRPr="2FAACFF8" w:rsidR="00DB2BD7">
              <w:rPr>
                <w:sz w:val="22"/>
                <w:szCs w:val="22"/>
                <w:lang w:val="en-US"/>
              </w:rPr>
              <w:t>Go fish: Relationships</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DB2BD7" w:rsidP="00DB2BD7" w:rsidRDefault="00DB2BD7" w14:paraId="2DBF0D7D" w14:textId="77777777">
            <w:pPr>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DB2BD7" w:rsidP="00DB2BD7" w:rsidRDefault="00DB2BD7" w14:paraId="3CFC9B08" w14:textId="77777777">
            <w:pPr>
              <w:cnfStyle w:val="000000010000" w:firstRow="0" w:lastRow="0" w:firstColumn="0" w:lastColumn="0" w:oddVBand="0" w:evenVBand="0" w:oddHBand="0" w:evenHBand="1" w:firstRowFirstColumn="0" w:firstRowLastColumn="0" w:lastRowFirstColumn="0" w:lastRowLastColumn="0"/>
              <w:rPr>
                <w:sz w:val="24"/>
              </w:rPr>
            </w:pPr>
            <w:r>
              <w:rPr>
                <w:sz w:val="24"/>
              </w:rPr>
              <w:t>Device to watch video</w:t>
            </w:r>
          </w:p>
          <w:p w:rsidR="00DB2BD7" w:rsidP="544293C1" w:rsidRDefault="00E41848" w14:paraId="57A6540A" w14:textId="2B243068">
            <w:pPr>
              <w:cnfStyle w:val="000000010000" w:firstRow="0" w:lastRow="0" w:firstColumn="0" w:lastColumn="0" w:oddVBand="0" w:evenVBand="0" w:oddHBand="0" w:evenHBand="1" w:firstRowFirstColumn="0" w:firstRowLastColumn="0" w:lastRowFirstColumn="0" w:lastRowLastColumn="0"/>
              <w:rPr>
                <w:sz w:val="24"/>
              </w:rPr>
            </w:pPr>
            <w:hyperlink r:id="rId33">
              <w:r w:rsidRPr="4A38CEED" w:rsidR="00DB2BD7">
                <w:rPr>
                  <w:rStyle w:val="Hyperlink"/>
                  <w:lang w:val="en-US"/>
                </w:rPr>
                <w:t xml:space="preserve">Go fish: relationships </w:t>
              </w:r>
              <w:r w:rsidRPr="4A38CEED" w:rsidR="00DB2BD7">
                <w:rPr>
                  <w:rStyle w:val="Hyperlink"/>
                </w:rPr>
                <w:t>video</w:t>
              </w:r>
            </w:hyperlink>
          </w:p>
          <w:p w:rsidRPr="00D51B7D" w:rsidR="00DB2BD7" w:rsidP="00DB2BD7" w:rsidRDefault="00DB2BD7" w14:paraId="0FDB2E39" w14:textId="77777777">
            <w:pPr>
              <w:cnfStyle w:val="000000010000" w:firstRow="0" w:lastRow="0" w:firstColumn="0" w:lastColumn="0" w:oddVBand="0" w:evenVBand="0" w:oddHBand="0" w:evenHBand="1" w:firstRowFirstColumn="0" w:firstRowLastColumn="0" w:lastRowFirstColumn="0" w:lastRowLastColumn="0"/>
              <w:rPr>
                <w:rStyle w:val="Hyperlink"/>
                <w:color w:val="000000" w:themeColor="text1"/>
                <w:u w:val="none"/>
              </w:rPr>
            </w:pPr>
            <w:r>
              <w:rPr>
                <w:sz w:val="24"/>
              </w:rPr>
              <w:t>Playing cards</w:t>
            </w:r>
          </w:p>
        </w:tc>
      </w:tr>
      <w:tr w:rsidR="00DB2BD7" w:rsidTr="50492440" w14:paraId="4B0E27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DB2BD7" w:rsidP="2FAACFF8" w:rsidRDefault="00E46262" w14:paraId="54C475CF" w14:textId="61C467BD">
            <w:pPr>
              <w:rPr>
                <w:sz w:val="22"/>
                <w:szCs w:val="22"/>
              </w:rPr>
            </w:pPr>
            <w:r w:rsidRPr="2FAACFF8" w:rsidR="00E46262">
              <w:rPr>
                <w:sz w:val="22"/>
                <w:szCs w:val="22"/>
              </w:rPr>
              <w:t>6</w:t>
            </w:r>
            <w:r w:rsidRPr="2FAACFF8" w:rsidR="00DB2BD7">
              <w:rPr>
                <w:sz w:val="22"/>
                <w:szCs w:val="22"/>
              </w:rPr>
              <w:t>.</w:t>
            </w:r>
            <w:r w:rsidRPr="2FAACFF8" w:rsidR="3A84DA29">
              <w:rPr>
                <w:sz w:val="22"/>
                <w:szCs w:val="22"/>
              </w:rPr>
              <w:t>4</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DB2BD7" w:rsidP="2FAACFF8" w:rsidRDefault="00DB2BD7" w14:paraId="3326CFD6" w14:textId="77777777">
            <w:pPr>
              <w:cnfStyle w:val="000000100000" w:firstRow="0" w:lastRow="0" w:firstColumn="0" w:lastColumn="0" w:oddVBand="0" w:evenVBand="0" w:oddHBand="1" w:evenHBand="0" w:firstRowFirstColumn="0" w:firstRowLastColumn="0" w:lastRowFirstColumn="0" w:lastRowLastColumn="0"/>
              <w:rPr>
                <w:sz w:val="22"/>
                <w:szCs w:val="22"/>
              </w:rPr>
            </w:pPr>
            <w:r w:rsidRPr="2FAACFF8" w:rsidR="00DB2BD7">
              <w:rPr>
                <w:sz w:val="22"/>
                <w:szCs w:val="22"/>
                <w:lang w:val="en-US"/>
              </w:rPr>
              <w:t>Optional: play Race to write</w:t>
            </w:r>
          </w:p>
          <w:p w:rsidRPr="00D51B7D" w:rsidR="00DB2BD7" w:rsidP="2FAACFF8" w:rsidRDefault="00DB2BD7" w14:paraId="6B62F1B3" w14:textId="77777777">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DB2BD7" w:rsidP="00DB2BD7" w:rsidRDefault="00DB2BD7" w14:paraId="02F2C34E" w14:textId="77777777">
            <w:pP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DB2BD7" w:rsidP="00DB2BD7" w:rsidRDefault="00DB2BD7" w14:paraId="2E69CB2A" w14:textId="77777777">
            <w:pPr>
              <w:cnfStyle w:val="000000100000" w:firstRow="0" w:lastRow="0" w:firstColumn="0" w:lastColumn="0" w:oddVBand="0" w:evenVBand="0" w:oddHBand="1" w:evenHBand="0" w:firstRowFirstColumn="0" w:firstRowLastColumn="0" w:lastRowFirstColumn="0" w:lastRowLastColumn="0"/>
              <w:rPr>
                <w:color w:val="000000" w:themeColor="text1"/>
                <w:sz w:val="24"/>
              </w:rPr>
            </w:pPr>
            <w:r>
              <w:rPr>
                <w:sz w:val="24"/>
              </w:rPr>
              <w:t>Device to watch video</w:t>
            </w:r>
          </w:p>
          <w:p w:rsidR="00DB2BD7" w:rsidP="544293C1" w:rsidRDefault="00DB2BD7" w14:paraId="1D45FB13" w14:textId="7C207D02">
            <w:pPr>
              <w:spacing w:before="240" w:line="276" w:lineRule="auto"/>
              <w:cnfStyle w:val="000000100000" w:firstRow="0" w:lastRow="0" w:firstColumn="0" w:lastColumn="0" w:oddVBand="0" w:evenVBand="0" w:oddHBand="1" w:evenHBand="0" w:firstRowFirstColumn="0" w:firstRowLastColumn="0" w:lastRowFirstColumn="0" w:lastRowLastColumn="0"/>
              <w:rPr>
                <w:sz w:val="24"/>
                <w:lang w:val="en-US"/>
              </w:rPr>
            </w:pPr>
            <w:r w:rsidRPr="4A38CEED">
              <w:rPr>
                <w:sz w:val="24"/>
                <w:lang w:val="en-US"/>
              </w:rPr>
              <w:t xml:space="preserve">Race to write instructions </w:t>
            </w:r>
            <w:r w:rsidRPr="4A38CEED" w:rsidR="4B8FF2B1">
              <w:rPr>
                <w:sz w:val="24"/>
                <w:lang w:val="en-US"/>
              </w:rPr>
              <w:t xml:space="preserve">(in </w:t>
            </w:r>
            <w:hyperlink r:id="rId34">
              <w:r w:rsidRPr="4A38CEED" w:rsidR="4B8FF2B1">
                <w:rPr>
                  <w:rStyle w:val="Hyperlink"/>
                  <w:lang w:val="en-US"/>
                </w:rPr>
                <w:t>Race to write</w:t>
              </w:r>
            </w:hyperlink>
            <w:r w:rsidRPr="4A38CEED" w:rsidR="4B8FF2B1">
              <w:rPr>
                <w:sz w:val="24"/>
                <w:lang w:val="en-US"/>
              </w:rPr>
              <w:t xml:space="preserve"> page)</w:t>
            </w:r>
          </w:p>
          <w:p w:rsidRPr="00E46262" w:rsidR="00E46262" w:rsidP="00E46262" w:rsidRDefault="00DB2BD7" w14:paraId="6C331EF6" w14:textId="77777777">
            <w:pPr>
              <w:cnfStyle w:val="000000100000" w:firstRow="0" w:lastRow="0" w:firstColumn="0" w:lastColumn="0" w:oddVBand="0" w:evenVBand="0" w:oddHBand="1" w:evenHBand="0" w:firstRowFirstColumn="0" w:firstRowLastColumn="0" w:lastRowFirstColumn="0" w:lastRowLastColumn="0"/>
              <w:rPr>
                <w:sz w:val="24"/>
                <w:szCs w:val="32"/>
                <w:lang w:val="en-US"/>
              </w:rPr>
            </w:pPr>
            <w:r>
              <w:rPr>
                <w:sz w:val="24"/>
                <w:szCs w:val="32"/>
                <w:lang w:val="en-US"/>
              </w:rPr>
              <w:t>Race to write worksheet</w:t>
            </w:r>
          </w:p>
          <w:p w:rsidR="00DB2BD7" w:rsidP="00DB2BD7" w:rsidRDefault="00DB2BD7" w14:paraId="18F3EB3E" w14:textId="77777777">
            <w:pPr>
              <w:cnfStyle w:val="000000100000" w:firstRow="0" w:lastRow="0" w:firstColumn="0" w:lastColumn="0" w:oddVBand="0" w:evenVBand="0" w:oddHBand="1" w:evenHBand="0" w:firstRowFirstColumn="0" w:firstRowLastColumn="0" w:lastRowFirstColumn="0" w:lastRowLastColumn="0"/>
              <w:rPr>
                <w:sz w:val="24"/>
              </w:rPr>
            </w:pPr>
            <w:r>
              <w:rPr>
                <w:sz w:val="24"/>
              </w:rPr>
              <w:lastRenderedPageBreak/>
              <w:t>A pencil</w:t>
            </w:r>
          </w:p>
          <w:p w:rsidRPr="00D51B7D" w:rsidR="00E46262" w:rsidP="00DB2BD7" w:rsidRDefault="00E46262" w14:paraId="288A38B9" w14:textId="77777777">
            <w:pPr>
              <w:cnfStyle w:val="000000100000" w:firstRow="0" w:lastRow="0" w:firstColumn="0" w:lastColumn="0" w:oddVBand="0" w:evenVBand="0" w:oddHBand="1" w:evenHBand="0" w:firstRowFirstColumn="0" w:firstRowLastColumn="0" w:lastRowFirstColumn="0" w:lastRowLastColumn="0"/>
              <w:rPr>
                <w:rStyle w:val="Hyperlink"/>
                <w:color w:val="000000" w:themeColor="text1"/>
                <w:u w:val="none"/>
              </w:rPr>
            </w:pPr>
            <w:r>
              <w:rPr>
                <w:sz w:val="24"/>
              </w:rPr>
              <w:t>A dice or spinner</w:t>
            </w:r>
          </w:p>
        </w:tc>
      </w:tr>
      <w:tr w:rsidR="00DB2BD7" w:rsidTr="50492440" w14:paraId="3A49728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tcPr>
          <w:p w:rsidRPr="002B623A" w:rsidR="00DB2BD7" w:rsidP="2FAACFF8" w:rsidRDefault="00E46262" w14:paraId="42B9B9D7" w14:textId="7FF4B5B7">
            <w:pPr>
              <w:rPr>
                <w:sz w:val="22"/>
                <w:szCs w:val="22"/>
              </w:rPr>
            </w:pPr>
            <w:r w:rsidRPr="2FAACFF8" w:rsidR="00E46262">
              <w:rPr>
                <w:sz w:val="22"/>
                <w:szCs w:val="22"/>
              </w:rPr>
              <w:t>6</w:t>
            </w:r>
            <w:r w:rsidRPr="2FAACFF8" w:rsidR="00DB2BD7">
              <w:rPr>
                <w:sz w:val="22"/>
                <w:szCs w:val="22"/>
              </w:rPr>
              <w:t>.</w:t>
            </w:r>
            <w:r w:rsidRPr="2FAACFF8" w:rsidR="2911883A">
              <w:rPr>
                <w:sz w:val="22"/>
                <w:szCs w:val="22"/>
              </w:rPr>
              <w:t>5</w:t>
            </w:r>
          </w:p>
        </w:tc>
        <w:tc>
          <w:tcPr>
            <w:cnfStyle w:val="000000000000" w:firstRow="0" w:lastRow="0" w:firstColumn="0" w:lastColumn="0" w:oddVBand="0" w:evenVBand="0" w:oddHBand="0" w:evenHBand="0" w:firstRowFirstColumn="0" w:firstRowLastColumn="0" w:lastRowFirstColumn="0" w:lastRowLastColumn="0"/>
            <w:tcW w:w="7332" w:type="dxa"/>
            <w:tcMar/>
          </w:tcPr>
          <w:p w:rsidRPr="002B623A" w:rsidR="00DB2BD7" w:rsidP="2FAACFF8" w:rsidRDefault="00DB2BD7" w14:paraId="03C51C04" w14:textId="77777777">
            <w:pPr>
              <w:cnfStyle w:val="000000010000" w:firstRow="0" w:lastRow="0" w:firstColumn="0" w:lastColumn="0" w:oddVBand="0" w:evenVBand="0" w:oddHBand="0" w:evenHBand="1" w:firstRowFirstColumn="0" w:firstRowLastColumn="0" w:lastRowFirstColumn="0" w:lastRowLastColumn="0"/>
              <w:rPr>
                <w:rStyle w:val="Strong"/>
                <w:sz w:val="22"/>
                <w:szCs w:val="22"/>
              </w:rPr>
            </w:pPr>
            <w:r w:rsidRPr="2FAACFF8" w:rsidR="00DB2BD7">
              <w:rPr>
                <w:rStyle w:val="Strong"/>
                <w:sz w:val="22"/>
                <w:szCs w:val="22"/>
              </w:rPr>
              <w:t>Opportunity for monitoring student learning</w:t>
            </w:r>
          </w:p>
          <w:p w:rsidR="00DB2BD7" w:rsidP="2FAACFF8" w:rsidRDefault="00DB2BD7" w14:paraId="43D6BA2B" w14:textId="77777777">
            <w:pPr>
              <w:pStyle w:val="ListBullet"/>
              <w:cnfStyle w:val="000000010000" w:firstRow="0" w:lastRow="0" w:firstColumn="0" w:lastColumn="0" w:oddVBand="0" w:evenVBand="0" w:oddHBand="0" w:evenHBand="1" w:firstRowFirstColumn="0" w:firstRowLastColumn="0" w:lastRowFirstColumn="0" w:lastRowLastColumn="0"/>
              <w:rPr>
                <w:sz w:val="22"/>
                <w:szCs w:val="22"/>
              </w:rPr>
            </w:pPr>
            <w:r w:rsidRPr="2FAACFF8" w:rsidR="00DB2BD7">
              <w:rPr>
                <w:sz w:val="22"/>
                <w:szCs w:val="22"/>
              </w:rPr>
              <w:t>(to be determined by teachers using the mathematical purposes identified at the beginning of the document)</w:t>
            </w:r>
          </w:p>
          <w:p w:rsidR="00DB2BD7" w:rsidP="2FAACFF8" w:rsidRDefault="00DB2BD7" w14:paraId="163467F7" w14:textId="77777777">
            <w:pPr>
              <w:pStyle w:val="ListBullet"/>
              <w:cnfStyle w:val="000000010000" w:firstRow="0" w:lastRow="0" w:firstColumn="0" w:lastColumn="0" w:oddVBand="0" w:evenVBand="0" w:oddHBand="0" w:evenHBand="1" w:firstRowFirstColumn="0" w:firstRowLastColumn="0" w:lastRowFirstColumn="0" w:lastRowLastColumn="0"/>
              <w:rPr>
                <w:sz w:val="22"/>
                <w:szCs w:val="22"/>
              </w:rPr>
            </w:pPr>
            <w:r w:rsidRPr="2FAACFF8" w:rsidR="00DB2BD7">
              <w:rPr>
                <w:sz w:val="22"/>
                <w:szCs w:val="22"/>
              </w:rPr>
              <w:t>To be determined</w:t>
            </w:r>
          </w:p>
          <w:p w:rsidRPr="002B623A" w:rsidR="00DB2BD7" w:rsidP="2FAACFF8" w:rsidRDefault="00DB2BD7" w14:paraId="72DBEE78" w14:textId="77777777">
            <w:pPr>
              <w:pStyle w:val="ListBullet"/>
              <w:cnfStyle w:val="000000010000" w:firstRow="0" w:lastRow="0" w:firstColumn="0" w:lastColumn="0" w:oddVBand="0" w:evenVBand="0" w:oddHBand="0" w:evenHBand="1" w:firstRowFirstColumn="0" w:firstRowLastColumn="0" w:lastRowFirstColumn="0" w:lastRowLastColumn="0"/>
              <w:rPr>
                <w:sz w:val="22"/>
                <w:szCs w:val="22"/>
              </w:rPr>
            </w:pPr>
            <w:r w:rsidRPr="2FAACFF8" w:rsidR="00DB2BD7">
              <w:rPr>
                <w:sz w:val="22"/>
                <w:szCs w:val="22"/>
              </w:rPr>
              <w:t>To be determined</w:t>
            </w:r>
          </w:p>
        </w:tc>
        <w:tc>
          <w:tcPr>
            <w:cnfStyle w:val="000000000000" w:firstRow="0" w:lastRow="0" w:firstColumn="0" w:lastColumn="0" w:oddVBand="0" w:evenVBand="0" w:oddHBand="0" w:evenHBand="0" w:firstRowFirstColumn="0" w:firstRowLastColumn="0" w:lastRowFirstColumn="0" w:lastRowLastColumn="0"/>
            <w:tcW w:w="3119" w:type="dxa"/>
            <w:tcMar/>
          </w:tcPr>
          <w:p w:rsidRPr="002B623A" w:rsidR="00DB2BD7" w:rsidP="00DB2BD7" w:rsidRDefault="00DB2BD7" w14:paraId="680A4E5D" w14:textId="77777777">
            <w:pPr>
              <w:cnfStyle w:val="000000010000" w:firstRow="0" w:lastRow="0" w:firstColumn="0" w:lastColumn="0" w:oddVBand="0" w:evenVBand="0" w:oddHBand="0" w:evenHBand="1" w:firstRowFirstColumn="0" w:firstRowLastColumn="0" w:lastRowFirstColumn="0" w:lastRowLastColumn="0"/>
              <w:rPr>
                <w:sz w:val="24"/>
              </w:rPr>
            </w:pPr>
          </w:p>
        </w:tc>
        <w:tc>
          <w:tcPr>
            <w:cnfStyle w:val="000000000000" w:firstRow="0" w:lastRow="0" w:firstColumn="0" w:lastColumn="0" w:oddVBand="0" w:evenVBand="0" w:oddHBand="0" w:evenHBand="0" w:firstRowFirstColumn="0" w:firstRowLastColumn="0" w:lastRowFirstColumn="0" w:lastRowLastColumn="0"/>
            <w:tcW w:w="3343" w:type="dxa"/>
            <w:tcMar/>
          </w:tcPr>
          <w:p w:rsidRPr="002B623A" w:rsidR="00DB2BD7" w:rsidP="00DB2BD7" w:rsidRDefault="00DB2BD7" w14:paraId="19219836" w14:textId="77777777">
            <w:pPr>
              <w:cnfStyle w:val="000000010000" w:firstRow="0" w:lastRow="0" w:firstColumn="0" w:lastColumn="0" w:oddVBand="0" w:evenVBand="0" w:oddHBand="0" w:evenHBand="1" w:firstRowFirstColumn="0" w:firstRowLastColumn="0" w:lastRowFirstColumn="0" w:lastRowLastColumn="0"/>
              <w:rPr>
                <w:sz w:val="24"/>
              </w:rPr>
            </w:pPr>
          </w:p>
          <w:p w:rsidRPr="002B623A" w:rsidR="00DB2BD7" w:rsidP="00DB2BD7" w:rsidRDefault="00DB2BD7" w14:paraId="296FEF7D" w14:textId="77777777">
            <w:pPr>
              <w:cnfStyle w:val="000000010000" w:firstRow="0" w:lastRow="0" w:firstColumn="0" w:lastColumn="0" w:oddVBand="0" w:evenVBand="0" w:oddHBand="0" w:evenHBand="1" w:firstRowFirstColumn="0" w:firstRowLastColumn="0" w:lastRowFirstColumn="0" w:lastRowLastColumn="0"/>
              <w:rPr>
                <w:sz w:val="24"/>
              </w:rPr>
            </w:pPr>
          </w:p>
        </w:tc>
      </w:tr>
    </w:tbl>
    <w:p w:rsidR="00E46262" w:rsidP="00E46262" w:rsidRDefault="00E46262" w14:paraId="30E6874D" w14:textId="77777777">
      <w:pPr>
        <w:pStyle w:val="Heading2"/>
      </w:pPr>
      <w:r>
        <w:t>Day 7</w:t>
      </w:r>
    </w:p>
    <w:tbl>
      <w:tblPr>
        <w:tblStyle w:val="Tableheader"/>
        <w:tblW w:w="0" w:type="auto"/>
        <w:tblLayout w:type="fixed"/>
        <w:tblLook w:val="04A0" w:firstRow="1" w:lastRow="0" w:firstColumn="1" w:lastColumn="0" w:noHBand="0" w:noVBand="1"/>
        <w:tblDescription w:val="Lesson 1 – [title/key inquiry question]"/>
      </w:tblPr>
      <w:tblGrid>
        <w:gridCol w:w="718"/>
        <w:gridCol w:w="7332"/>
        <w:gridCol w:w="3119"/>
        <w:gridCol w:w="3343"/>
      </w:tblGrid>
      <w:tr w:rsidR="00E46262" w:rsidTr="75F5B345" w14:paraId="356D32A0"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tcMar/>
            <w:vAlign w:val="top"/>
          </w:tcPr>
          <w:p w:rsidRPr="002B623A" w:rsidR="00E46262" w:rsidP="00367D5A" w:rsidRDefault="00E46262" w14:paraId="4CB6430A" w14:textId="77777777">
            <w:pPr>
              <w:spacing w:before="192" w:after="192"/>
              <w:rPr>
                <w:sz w:val="24"/>
              </w:rPr>
            </w:pPr>
            <w:r w:rsidRPr="002B623A">
              <w:rPr>
                <w:sz w:val="24"/>
              </w:rPr>
              <w:t>Item</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2B623A" w:rsidR="00E46262" w:rsidP="00367D5A" w:rsidRDefault="00E46262" w14:paraId="05988E66"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r>
              <w:rPr>
                <w:sz w:val="24"/>
              </w:rPr>
              <w:t>s</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E46262" w:rsidP="00367D5A" w:rsidRDefault="00E46262" w14:paraId="732610F4"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Pr="002B623A" w:rsidR="00E46262" w:rsidP="00367D5A" w:rsidRDefault="00E46262" w14:paraId="6C2F387E"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E46262" w:rsidTr="75F5B345" w14:paraId="28523CC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E46262" w:rsidP="00367D5A" w:rsidRDefault="00E46262" w14:paraId="33FEB448" w14:textId="245FDD77">
            <w:r w:rsidR="00E46262">
              <w:rPr/>
              <w:t>7.</w:t>
            </w:r>
            <w:r w:rsidR="07ECF905">
              <w:rPr/>
              <w:t>1</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E46262" w:rsidP="2FAACFF8" w:rsidRDefault="00E46262" w14:paraId="55B76DF2" w14:textId="77777777">
            <w:pPr>
              <w:cnfStyle w:val="000000010000" w:firstRow="0" w:lastRow="0" w:firstColumn="0" w:lastColumn="0" w:oddVBand="0" w:evenVBand="0" w:oddHBand="0" w:evenHBand="1" w:firstRowFirstColumn="0" w:firstRowLastColumn="0" w:lastRowFirstColumn="0" w:lastRowLastColumn="0"/>
              <w:rPr>
                <w:sz w:val="22"/>
                <w:szCs w:val="22"/>
              </w:rPr>
            </w:pPr>
            <w:proofErr w:type="spellStart"/>
            <w:r w:rsidRPr="2FAACFF8" w:rsidR="00E46262">
              <w:rPr>
                <w:sz w:val="22"/>
                <w:szCs w:val="22"/>
                <w:lang w:val="en-US"/>
              </w:rPr>
              <w:t>Subitising</w:t>
            </w:r>
            <w:proofErr w:type="spellEnd"/>
            <w:r w:rsidRPr="2FAACFF8" w:rsidR="00E46262">
              <w:rPr>
                <w:sz w:val="22"/>
                <w:szCs w:val="22"/>
                <w:lang w:val="en-US"/>
              </w:rPr>
              <w:t xml:space="preserve"> – more, less, same</w:t>
            </w:r>
          </w:p>
          <w:p w:rsidRPr="00D51B7D" w:rsidR="00E46262" w:rsidP="2FAACFF8" w:rsidRDefault="00E46262" w14:paraId="54CD245A" w14:textId="77777777">
            <w:pPr>
              <w:cnfStyle w:val="000000010000" w:firstRow="0" w:lastRow="0" w:firstColumn="0" w:lastColumn="0" w:oddVBand="0" w:evenVBand="0" w:oddHBand="0" w:evenHBand="1" w:firstRowFirstColumn="0" w:firstRowLastColumn="0" w:lastRowFirstColumn="0" w:lastRowLastColumn="0"/>
              <w:rPr>
                <w:sz w:val="22"/>
                <w:szCs w:val="22"/>
              </w:rPr>
            </w:pP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E46262" w:rsidP="00367D5A" w:rsidRDefault="00E46262" w14:paraId="1231BE67" w14:textId="77777777">
            <w:pPr>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E46262" w:rsidP="00367D5A" w:rsidRDefault="00E46262" w14:paraId="11193AB2" w14:textId="77777777">
            <w:pPr>
              <w:cnfStyle w:val="000000010000" w:firstRow="0" w:lastRow="0" w:firstColumn="0" w:lastColumn="0" w:oddVBand="0" w:evenVBand="0" w:oddHBand="0" w:evenHBand="1" w:firstRowFirstColumn="0" w:firstRowLastColumn="0" w:lastRowFirstColumn="0" w:lastRowLastColumn="0"/>
              <w:rPr>
                <w:sz w:val="24"/>
              </w:rPr>
            </w:pPr>
            <w:r>
              <w:rPr>
                <w:sz w:val="24"/>
              </w:rPr>
              <w:t>Device to watch video</w:t>
            </w:r>
          </w:p>
          <w:p w:rsidRPr="00D51B7D" w:rsidR="00E46262" w:rsidP="544293C1" w:rsidRDefault="00E41848" w14:paraId="352DB576" w14:textId="407FB364">
            <w:pPr>
              <w:cnfStyle w:val="000000010000" w:firstRow="0" w:lastRow="0" w:firstColumn="0" w:lastColumn="0" w:oddVBand="0" w:evenVBand="0" w:oddHBand="0" w:evenHBand="1" w:firstRowFirstColumn="0" w:firstRowLastColumn="0" w:lastRowFirstColumn="0" w:lastRowLastColumn="0"/>
              <w:rPr>
                <w:rStyle w:val="Hyperlink"/>
                <w:color w:val="000000" w:themeColor="text1"/>
                <w:u w:val="none"/>
              </w:rPr>
            </w:pPr>
            <w:hyperlink r:id="rId35">
              <w:r w:rsidRPr="4A38CEED" w:rsidR="00E46262">
                <w:rPr>
                  <w:rStyle w:val="Hyperlink"/>
                  <w:lang w:val="en-US"/>
                </w:rPr>
                <w:t>Subitising – more, less, same</w:t>
              </w:r>
              <w:r w:rsidRPr="4A38CEED" w:rsidR="00E46262">
                <w:rPr>
                  <w:rStyle w:val="Hyperlink"/>
                </w:rPr>
                <w:t xml:space="preserve"> video</w:t>
              </w:r>
            </w:hyperlink>
          </w:p>
        </w:tc>
      </w:tr>
      <w:tr w:rsidR="00E46262" w:rsidTr="75F5B345" w14:paraId="090D0E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E46262" w:rsidP="00367D5A" w:rsidRDefault="00E46262" w14:paraId="52CA237E" w14:textId="6723ABC1">
            <w:r w:rsidR="00E46262">
              <w:rPr/>
              <w:t>7.</w:t>
            </w:r>
            <w:r w:rsidR="67324DDC">
              <w:rPr/>
              <w:t>2</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E46262" w:rsidP="2FAACFF8" w:rsidRDefault="00E46262" w14:paraId="42690635" w14:textId="19575C28">
            <w:pPr>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2FAACFF8" w:rsidR="00E46262">
              <w:rPr>
                <w:sz w:val="22"/>
                <w:szCs w:val="22"/>
                <w:lang w:val="en-US"/>
              </w:rPr>
              <w:t>MathXplosion</w:t>
            </w:r>
            <w:proofErr w:type="spellEnd"/>
            <w:r w:rsidRPr="2FAACFF8" w:rsidR="00E46262">
              <w:rPr>
                <w:sz w:val="22"/>
                <w:szCs w:val="22"/>
                <w:lang w:val="en-US"/>
              </w:rPr>
              <w:t xml:space="preserve"> </w:t>
            </w:r>
            <w:r w:rsidRPr="2FAACFF8" w:rsidR="5EFB2057">
              <w:rPr>
                <w:sz w:val="22"/>
                <w:szCs w:val="22"/>
                <w:lang w:val="en-US"/>
              </w:rPr>
              <w:t>- 7 feet tall</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E46262" w:rsidP="00367D5A" w:rsidRDefault="00E46262" w14:paraId="36FEB5B0" w14:textId="77777777">
            <w:pP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E46262" w:rsidP="00367D5A" w:rsidRDefault="00E46262" w14:paraId="406996F0" w14:textId="77777777">
            <w:p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2FAACFF8" w:rsidR="00E46262">
              <w:rPr>
                <w:sz w:val="24"/>
                <w:szCs w:val="24"/>
              </w:rPr>
              <w:t>Device to watch video</w:t>
            </w:r>
          </w:p>
          <w:p w:rsidRPr="00DB2BD7" w:rsidR="00E46262" w:rsidP="2FAACFF8" w:rsidRDefault="00E46262" w14:paraId="6053C43B" w14:textId="6F9EA040">
            <w:pPr>
              <w:pStyle w:val="Heading3"/>
              <w:rPr/>
            </w:pPr>
            <w:hyperlink w:anchor="!/media/2941801/most-people-are-seven-feet-tall" r:id="Rb4b4a9aa14914df9">
              <w:r w:rsidRPr="75F5B345" w:rsidR="6A93B318">
                <w:rPr>
                  <w:rStyle w:val="Hyperlink"/>
                </w:rPr>
                <w:t>MathXplosion – Most people are seven feet tall</w:t>
              </w:r>
            </w:hyperlink>
          </w:p>
        </w:tc>
      </w:tr>
      <w:tr w:rsidR="00E46262" w:rsidTr="75F5B345" w14:paraId="7B833AC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E46262" w:rsidP="00367D5A" w:rsidRDefault="00E46262" w14:paraId="34937B7B" w14:textId="2DE5E7DC">
            <w:r w:rsidR="00E46262">
              <w:rPr/>
              <w:t>7.</w:t>
            </w:r>
            <w:r w:rsidR="1E942194">
              <w:rPr/>
              <w:t>3</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E46262" w:rsidP="2FAACFF8" w:rsidRDefault="00E46262" w14:paraId="22BF5396" w14:textId="12FFFF68">
            <w:pPr>
              <w:cnfStyle w:val="000000010000" w:firstRow="0" w:lastRow="0" w:firstColumn="0" w:lastColumn="0" w:oddVBand="0" w:evenVBand="0" w:oddHBand="0" w:evenHBand="1" w:firstRowFirstColumn="0" w:firstRowLastColumn="0" w:lastRowFirstColumn="0" w:lastRowLastColumn="0"/>
              <w:rPr>
                <w:sz w:val="22"/>
                <w:szCs w:val="22"/>
              </w:rPr>
            </w:pPr>
            <w:proofErr w:type="spellStart"/>
            <w:r w:rsidRPr="2FAACFF8" w:rsidR="00E46262">
              <w:rPr>
                <w:sz w:val="22"/>
                <w:szCs w:val="22"/>
                <w:lang w:val="en-US"/>
              </w:rPr>
              <w:t>MathXplosion</w:t>
            </w:r>
            <w:proofErr w:type="spellEnd"/>
            <w:r w:rsidRPr="2FAACFF8" w:rsidR="00E46262">
              <w:rPr>
                <w:sz w:val="22"/>
                <w:szCs w:val="22"/>
                <w:lang w:val="en-US"/>
              </w:rPr>
              <w:t xml:space="preserve"> follow up</w:t>
            </w:r>
            <w:r w:rsidRPr="2FAACFF8" w:rsidR="11C80139">
              <w:rPr>
                <w:sz w:val="22"/>
                <w:szCs w:val="22"/>
                <w:lang w:val="en-US"/>
              </w:rPr>
              <w:t xml:space="preserve"> - 7 feet tall follow up</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E46262" w:rsidP="00367D5A" w:rsidRDefault="00E46262" w14:paraId="30D7AA69" w14:textId="77777777">
            <w:pPr>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E46262" w:rsidP="00367D5A" w:rsidRDefault="00E46262" w14:paraId="17088538" w14:textId="77777777">
            <w:pPr>
              <w:cnfStyle w:val="000000010000" w:firstRow="0" w:lastRow="0" w:firstColumn="0" w:lastColumn="0" w:oddVBand="0" w:evenVBand="0" w:oddHBand="0" w:evenHBand="1" w:firstRowFirstColumn="0" w:firstRowLastColumn="0" w:lastRowFirstColumn="0" w:lastRowLastColumn="0"/>
              <w:rPr>
                <w:sz w:val="24"/>
              </w:rPr>
            </w:pPr>
            <w:r>
              <w:rPr>
                <w:sz w:val="24"/>
              </w:rPr>
              <w:t>Device to watch video</w:t>
            </w:r>
          </w:p>
          <w:p w:rsidR="00E46262" w:rsidP="544293C1" w:rsidRDefault="00E41848" w14:paraId="557CA417" w14:textId="5764EEBD">
            <w:pPr>
              <w:cnfStyle w:val="000000010000" w:firstRow="0" w:lastRow="0" w:firstColumn="0" w:lastColumn="0" w:oddVBand="0" w:evenVBand="0" w:oddHBand="0" w:evenHBand="1" w:firstRowFirstColumn="0" w:firstRowLastColumn="0" w:lastRowFirstColumn="0" w:lastRowLastColumn="0"/>
              <w:rPr>
                <w:sz w:val="24"/>
              </w:rPr>
            </w:pPr>
            <w:hyperlink r:id="rId36">
              <w:proofErr w:type="spellStart"/>
              <w:r w:rsidRPr="4A38CEED" w:rsidR="00E46262">
                <w:rPr>
                  <w:rStyle w:val="Hyperlink"/>
                  <w:lang w:val="en-US"/>
                </w:rPr>
                <w:t>MathXplosion</w:t>
              </w:r>
              <w:proofErr w:type="spellEnd"/>
              <w:r w:rsidRPr="4A38CEED" w:rsidR="00E46262">
                <w:rPr>
                  <w:rStyle w:val="Hyperlink"/>
                  <w:lang w:val="en-US"/>
                </w:rPr>
                <w:t xml:space="preserve"> follow up</w:t>
              </w:r>
              <w:r w:rsidRPr="4A38CEED" w:rsidR="00E46262">
                <w:rPr>
                  <w:rStyle w:val="Hyperlink"/>
                </w:rPr>
                <w:t xml:space="preserve"> video</w:t>
              </w:r>
            </w:hyperlink>
          </w:p>
          <w:p w:rsidR="00E46262" w:rsidP="00367D5A" w:rsidRDefault="00E46262" w14:paraId="1F99A2D7" w14:textId="77777777">
            <w:pPr>
              <w:cnfStyle w:val="000000010000" w:firstRow="0" w:lastRow="0" w:firstColumn="0" w:lastColumn="0" w:oddVBand="0" w:evenVBand="0" w:oddHBand="0" w:evenHBand="1" w:firstRowFirstColumn="0" w:firstRowLastColumn="0" w:lastRowFirstColumn="0" w:lastRowLastColumn="0"/>
              <w:rPr>
                <w:sz w:val="24"/>
              </w:rPr>
            </w:pPr>
            <w:r>
              <w:rPr>
                <w:sz w:val="24"/>
              </w:rPr>
              <w:t>Cardboard</w:t>
            </w:r>
          </w:p>
          <w:p w:rsidR="00E46262" w:rsidP="00367D5A" w:rsidRDefault="00E46262" w14:paraId="15EF7064" w14:textId="77777777">
            <w:pPr>
              <w:cnfStyle w:val="000000010000" w:firstRow="0" w:lastRow="0" w:firstColumn="0" w:lastColumn="0" w:oddVBand="0" w:evenVBand="0" w:oddHBand="0" w:evenHBand="1" w:firstRowFirstColumn="0" w:firstRowLastColumn="0" w:lastRowFirstColumn="0" w:lastRowLastColumn="0"/>
              <w:rPr>
                <w:sz w:val="24"/>
              </w:rPr>
            </w:pPr>
            <w:r>
              <w:rPr>
                <w:sz w:val="24"/>
              </w:rPr>
              <w:t>Marker</w:t>
            </w:r>
          </w:p>
          <w:p w:rsidR="00E46262" w:rsidP="00367D5A" w:rsidRDefault="00E46262" w14:paraId="3FA68915" w14:textId="77777777">
            <w:pPr>
              <w:cnfStyle w:val="000000010000" w:firstRow="0" w:lastRow="0" w:firstColumn="0" w:lastColumn="0" w:oddVBand="0" w:evenVBand="0" w:oddHBand="0" w:evenHBand="1" w:firstRowFirstColumn="0" w:firstRowLastColumn="0" w:lastRowFirstColumn="0" w:lastRowLastColumn="0"/>
              <w:rPr>
                <w:sz w:val="24"/>
              </w:rPr>
            </w:pPr>
            <w:r>
              <w:rPr>
                <w:sz w:val="24"/>
              </w:rPr>
              <w:t>Safe scissors</w:t>
            </w:r>
          </w:p>
          <w:p w:rsidRPr="00D51B7D" w:rsidR="00E46262" w:rsidP="00367D5A" w:rsidRDefault="00E46262" w14:paraId="4B3EA146" w14:textId="77777777">
            <w:pPr>
              <w:cnfStyle w:val="000000010000" w:firstRow="0" w:lastRow="0" w:firstColumn="0" w:lastColumn="0" w:oddVBand="0" w:evenVBand="0" w:oddHBand="0" w:evenHBand="1" w:firstRowFirstColumn="0" w:firstRowLastColumn="0" w:lastRowFirstColumn="0" w:lastRowLastColumn="0"/>
              <w:rPr>
                <w:rStyle w:val="Hyperlink"/>
                <w:color w:val="000000" w:themeColor="text1"/>
                <w:u w:val="none"/>
              </w:rPr>
            </w:pPr>
            <w:r>
              <w:rPr>
                <w:sz w:val="24"/>
              </w:rPr>
              <w:t>Things to measure</w:t>
            </w:r>
          </w:p>
        </w:tc>
      </w:tr>
      <w:tr w:rsidR="00E46262" w:rsidTr="75F5B345" w14:paraId="372E76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tcPr>
          <w:p w:rsidRPr="002B623A" w:rsidR="00E46262" w:rsidP="2FAACFF8" w:rsidRDefault="00E46262" w14:paraId="1ECE0164" w14:textId="4FAB7D10">
            <w:pPr>
              <w:rPr>
                <w:sz w:val="24"/>
                <w:szCs w:val="24"/>
              </w:rPr>
            </w:pPr>
            <w:r w:rsidRPr="2FAACFF8" w:rsidR="00E46262">
              <w:rPr>
                <w:sz w:val="24"/>
                <w:szCs w:val="24"/>
              </w:rPr>
              <w:t>7.</w:t>
            </w:r>
            <w:r w:rsidRPr="2FAACFF8" w:rsidR="30F166CE">
              <w:rPr>
                <w:sz w:val="24"/>
                <w:szCs w:val="24"/>
              </w:rPr>
              <w:t>4</w:t>
            </w:r>
          </w:p>
        </w:tc>
        <w:tc>
          <w:tcPr>
            <w:cnfStyle w:val="000000000000" w:firstRow="0" w:lastRow="0" w:firstColumn="0" w:lastColumn="0" w:oddVBand="0" w:evenVBand="0" w:oddHBand="0" w:evenHBand="0" w:firstRowFirstColumn="0" w:firstRowLastColumn="0" w:lastRowFirstColumn="0" w:lastRowLastColumn="0"/>
            <w:tcW w:w="7332" w:type="dxa"/>
            <w:tcMar/>
          </w:tcPr>
          <w:p w:rsidRPr="002B623A" w:rsidR="00E46262" w:rsidP="2FAACFF8" w:rsidRDefault="00E46262" w14:paraId="62FB38D5" w14:textId="77777777">
            <w:pPr>
              <w:cnfStyle w:val="000000100000" w:firstRow="0" w:lastRow="0" w:firstColumn="0" w:lastColumn="0" w:oddVBand="0" w:evenVBand="0" w:oddHBand="1" w:evenHBand="0" w:firstRowFirstColumn="0" w:firstRowLastColumn="0" w:lastRowFirstColumn="0" w:lastRowLastColumn="0"/>
              <w:rPr>
                <w:rStyle w:val="Strong"/>
                <w:sz w:val="22"/>
                <w:szCs w:val="22"/>
              </w:rPr>
            </w:pPr>
            <w:r w:rsidRPr="2FAACFF8" w:rsidR="00E46262">
              <w:rPr>
                <w:rStyle w:val="Strong"/>
                <w:sz w:val="22"/>
                <w:szCs w:val="22"/>
              </w:rPr>
              <w:t>Opportunity for monitoring student learning</w:t>
            </w:r>
          </w:p>
          <w:p w:rsidR="00E46262" w:rsidP="2FAACFF8" w:rsidRDefault="00E46262" w14:paraId="35BAD542" w14:textId="77777777">
            <w:pPr>
              <w:pStyle w:val="ListBullet"/>
              <w:cnfStyle w:val="000000100000" w:firstRow="0" w:lastRow="0" w:firstColumn="0" w:lastColumn="0" w:oddVBand="0" w:evenVBand="0" w:oddHBand="1" w:evenHBand="0" w:firstRowFirstColumn="0" w:firstRowLastColumn="0" w:lastRowFirstColumn="0" w:lastRowLastColumn="0"/>
              <w:rPr>
                <w:sz w:val="22"/>
                <w:szCs w:val="22"/>
              </w:rPr>
            </w:pPr>
            <w:r w:rsidRPr="2FAACFF8" w:rsidR="00E46262">
              <w:rPr>
                <w:sz w:val="22"/>
                <w:szCs w:val="22"/>
              </w:rPr>
              <w:t>(to be determined by teachers using the mathematical purposes identified at the beginning of the document)</w:t>
            </w:r>
          </w:p>
          <w:p w:rsidR="00E46262" w:rsidP="2FAACFF8" w:rsidRDefault="00E46262" w14:paraId="6943D4B5" w14:textId="77777777">
            <w:pPr>
              <w:pStyle w:val="ListBullet"/>
              <w:cnfStyle w:val="000000100000" w:firstRow="0" w:lastRow="0" w:firstColumn="0" w:lastColumn="0" w:oddVBand="0" w:evenVBand="0" w:oddHBand="1" w:evenHBand="0" w:firstRowFirstColumn="0" w:firstRowLastColumn="0" w:lastRowFirstColumn="0" w:lastRowLastColumn="0"/>
              <w:rPr>
                <w:sz w:val="22"/>
                <w:szCs w:val="22"/>
              </w:rPr>
            </w:pPr>
            <w:r w:rsidRPr="2FAACFF8" w:rsidR="00E46262">
              <w:rPr>
                <w:sz w:val="22"/>
                <w:szCs w:val="22"/>
              </w:rPr>
              <w:t>To be determined</w:t>
            </w:r>
          </w:p>
          <w:p w:rsidRPr="002B623A" w:rsidR="00E46262" w:rsidP="2FAACFF8" w:rsidRDefault="00E46262" w14:paraId="0D4A8B74" w14:textId="77777777">
            <w:pPr>
              <w:pStyle w:val="ListBullet"/>
              <w:cnfStyle w:val="000000100000" w:firstRow="0" w:lastRow="0" w:firstColumn="0" w:lastColumn="0" w:oddVBand="0" w:evenVBand="0" w:oddHBand="1" w:evenHBand="0" w:firstRowFirstColumn="0" w:firstRowLastColumn="0" w:lastRowFirstColumn="0" w:lastRowLastColumn="0"/>
              <w:rPr>
                <w:sz w:val="22"/>
                <w:szCs w:val="22"/>
              </w:rPr>
            </w:pPr>
            <w:r w:rsidRPr="2FAACFF8" w:rsidR="00E46262">
              <w:rPr>
                <w:sz w:val="22"/>
                <w:szCs w:val="22"/>
              </w:rPr>
              <w:t>To be determined</w:t>
            </w:r>
          </w:p>
        </w:tc>
        <w:tc>
          <w:tcPr>
            <w:cnfStyle w:val="000000000000" w:firstRow="0" w:lastRow="0" w:firstColumn="0" w:lastColumn="0" w:oddVBand="0" w:evenVBand="0" w:oddHBand="0" w:evenHBand="0" w:firstRowFirstColumn="0" w:firstRowLastColumn="0" w:lastRowFirstColumn="0" w:lastRowLastColumn="0"/>
            <w:tcW w:w="3119" w:type="dxa"/>
            <w:tcMar/>
          </w:tcPr>
          <w:p w:rsidRPr="002B623A" w:rsidR="00E46262" w:rsidP="00367D5A" w:rsidRDefault="00E46262" w14:paraId="7196D064" w14:textId="77777777">
            <w:pPr>
              <w:cnfStyle w:val="000000100000" w:firstRow="0" w:lastRow="0" w:firstColumn="0" w:lastColumn="0" w:oddVBand="0" w:evenVBand="0" w:oddHBand="1" w:evenHBand="0" w:firstRowFirstColumn="0" w:firstRowLastColumn="0" w:lastRowFirstColumn="0" w:lastRowLastColumn="0"/>
              <w:rPr>
                <w:sz w:val="24"/>
              </w:rPr>
            </w:pPr>
          </w:p>
        </w:tc>
        <w:tc>
          <w:tcPr>
            <w:cnfStyle w:val="000000000000" w:firstRow="0" w:lastRow="0" w:firstColumn="0" w:lastColumn="0" w:oddVBand="0" w:evenVBand="0" w:oddHBand="0" w:evenHBand="0" w:firstRowFirstColumn="0" w:firstRowLastColumn="0" w:lastRowFirstColumn="0" w:lastRowLastColumn="0"/>
            <w:tcW w:w="3343" w:type="dxa"/>
            <w:tcMar/>
          </w:tcPr>
          <w:p w:rsidRPr="002B623A" w:rsidR="00E46262" w:rsidP="00367D5A" w:rsidRDefault="00E46262" w14:paraId="34FF1C98" w14:textId="77777777">
            <w:pPr>
              <w:cnfStyle w:val="000000100000" w:firstRow="0" w:lastRow="0" w:firstColumn="0" w:lastColumn="0" w:oddVBand="0" w:evenVBand="0" w:oddHBand="1" w:evenHBand="0" w:firstRowFirstColumn="0" w:firstRowLastColumn="0" w:lastRowFirstColumn="0" w:lastRowLastColumn="0"/>
              <w:rPr>
                <w:sz w:val="24"/>
              </w:rPr>
            </w:pPr>
          </w:p>
          <w:p w:rsidRPr="002B623A" w:rsidR="00E46262" w:rsidP="00367D5A" w:rsidRDefault="00E46262" w14:paraId="6D072C0D" w14:textId="77777777">
            <w:pPr>
              <w:cnfStyle w:val="000000100000" w:firstRow="0" w:lastRow="0" w:firstColumn="0" w:lastColumn="0" w:oddVBand="0" w:evenVBand="0" w:oddHBand="1" w:evenHBand="0" w:firstRowFirstColumn="0" w:firstRowLastColumn="0" w:lastRowFirstColumn="0" w:lastRowLastColumn="0"/>
              <w:rPr>
                <w:sz w:val="24"/>
              </w:rPr>
            </w:pPr>
          </w:p>
        </w:tc>
      </w:tr>
    </w:tbl>
    <w:p w:rsidR="00E46262" w:rsidP="00E46262" w:rsidRDefault="00E46262" w14:paraId="48A21919" w14:textId="77777777"/>
    <w:p w:rsidR="005777FF" w:rsidP="005777FF" w:rsidRDefault="005777FF" w14:paraId="1458CEE7" w14:textId="77777777">
      <w:pPr>
        <w:pStyle w:val="Heading2"/>
      </w:pPr>
      <w:r>
        <w:t>Day 8</w:t>
      </w:r>
    </w:p>
    <w:tbl>
      <w:tblPr>
        <w:tblStyle w:val="Tableheader"/>
        <w:tblW w:w="0" w:type="auto"/>
        <w:tblLayout w:type="fixed"/>
        <w:tblLook w:val="04A0" w:firstRow="1" w:lastRow="0" w:firstColumn="1" w:lastColumn="0" w:noHBand="0" w:noVBand="1"/>
        <w:tblDescription w:val="Lesson 1 – [title/key inquiry question]"/>
      </w:tblPr>
      <w:tblGrid>
        <w:gridCol w:w="718"/>
        <w:gridCol w:w="7332"/>
        <w:gridCol w:w="3119"/>
        <w:gridCol w:w="3343"/>
      </w:tblGrid>
      <w:tr w:rsidR="005777FF" w:rsidTr="2FAACFF8" w14:paraId="0F98191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tcMar/>
            <w:vAlign w:val="top"/>
          </w:tcPr>
          <w:p w:rsidRPr="002B623A" w:rsidR="005777FF" w:rsidP="00367D5A" w:rsidRDefault="005777FF" w14:paraId="184CBF0B" w14:textId="77777777">
            <w:pPr>
              <w:spacing w:before="192" w:after="192"/>
              <w:rPr>
                <w:sz w:val="24"/>
              </w:rPr>
            </w:pPr>
            <w:r w:rsidRPr="002B623A">
              <w:rPr>
                <w:sz w:val="24"/>
              </w:rPr>
              <w:t>Item</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2B623A" w:rsidR="005777FF" w:rsidP="00367D5A" w:rsidRDefault="005777FF" w14:paraId="28E420BA"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r>
              <w:rPr>
                <w:sz w:val="24"/>
              </w:rPr>
              <w:t>s</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5777FF" w:rsidP="00367D5A" w:rsidRDefault="005777FF" w14:paraId="4377698D"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Pr="002B623A" w:rsidR="005777FF" w:rsidP="00367D5A" w:rsidRDefault="005777FF" w14:paraId="1BF1EFBF"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5777FF" w:rsidTr="2FAACFF8" w14:paraId="7938AFA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5777FF" w:rsidP="00367D5A" w:rsidRDefault="005777FF" w14:paraId="1294EA91" w14:textId="4FB951A6">
            <w:r w:rsidR="005777FF">
              <w:rPr/>
              <w:t>8.</w:t>
            </w:r>
            <w:r w:rsidR="3FB6DCD4">
              <w:rPr/>
              <w:t>1</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5777FF" w:rsidP="2FAACFF8" w:rsidRDefault="005777FF" w14:paraId="1D1FCA05" w14:textId="77777777">
            <w:pPr>
              <w:cnfStyle w:val="000000010000" w:firstRow="0" w:lastRow="0" w:firstColumn="0" w:lastColumn="0" w:oddVBand="0" w:evenVBand="0" w:oddHBand="0" w:evenHBand="1" w:firstRowFirstColumn="0" w:firstRowLastColumn="0" w:lastRowFirstColumn="0" w:lastRowLastColumn="0"/>
              <w:rPr>
                <w:sz w:val="22"/>
                <w:szCs w:val="22"/>
              </w:rPr>
            </w:pPr>
            <w:proofErr w:type="spellStart"/>
            <w:r w:rsidRPr="2FAACFF8" w:rsidR="005777FF">
              <w:rPr>
                <w:sz w:val="22"/>
                <w:szCs w:val="22"/>
                <w:lang w:val="en-US"/>
              </w:rPr>
              <w:t>Subitising</w:t>
            </w:r>
            <w:proofErr w:type="spellEnd"/>
            <w:r w:rsidRPr="2FAACFF8" w:rsidR="005777FF">
              <w:rPr>
                <w:sz w:val="22"/>
                <w:szCs w:val="22"/>
                <w:lang w:val="en-US"/>
              </w:rPr>
              <w:t xml:space="preserve"> – more, less, same</w:t>
            </w:r>
          </w:p>
          <w:p w:rsidRPr="00D51B7D" w:rsidR="005777FF" w:rsidP="2FAACFF8" w:rsidRDefault="005777FF" w14:paraId="238601FE" w14:textId="77777777">
            <w:pPr>
              <w:cnfStyle w:val="000000010000" w:firstRow="0" w:lastRow="0" w:firstColumn="0" w:lastColumn="0" w:oddVBand="0" w:evenVBand="0" w:oddHBand="0" w:evenHBand="1" w:firstRowFirstColumn="0" w:firstRowLastColumn="0" w:lastRowFirstColumn="0" w:lastRowLastColumn="0"/>
              <w:rPr>
                <w:sz w:val="22"/>
                <w:szCs w:val="22"/>
              </w:rPr>
            </w:pP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5777FF" w:rsidP="00367D5A" w:rsidRDefault="005777FF" w14:paraId="0F3CABC7" w14:textId="77777777">
            <w:pPr>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5777FF" w:rsidP="00367D5A" w:rsidRDefault="005777FF" w14:paraId="4D4B5159" w14:textId="77777777">
            <w:pPr>
              <w:cnfStyle w:val="000000010000" w:firstRow="0" w:lastRow="0" w:firstColumn="0" w:lastColumn="0" w:oddVBand="0" w:evenVBand="0" w:oddHBand="0" w:evenHBand="1" w:firstRowFirstColumn="0" w:firstRowLastColumn="0" w:lastRowFirstColumn="0" w:lastRowLastColumn="0"/>
              <w:rPr>
                <w:sz w:val="24"/>
              </w:rPr>
            </w:pPr>
            <w:r w:rsidRPr="4A38CEED">
              <w:rPr>
                <w:sz w:val="24"/>
              </w:rPr>
              <w:t>Device to watch video</w:t>
            </w:r>
          </w:p>
          <w:p w:rsidRPr="00D51B7D" w:rsidR="005777FF" w:rsidP="4A38CEED" w:rsidRDefault="00E41848" w14:paraId="2C8F4420" w14:textId="064EAAE2">
            <w:pPr>
              <w:spacing w:before="240" w:line="276" w:lineRule="auto"/>
              <w:cnfStyle w:val="000000010000" w:firstRow="0" w:lastRow="0" w:firstColumn="0" w:lastColumn="0" w:oddVBand="0" w:evenVBand="0" w:oddHBand="0" w:evenHBand="1" w:firstRowFirstColumn="0" w:firstRowLastColumn="0" w:lastRowFirstColumn="0" w:lastRowLastColumn="0"/>
            </w:pPr>
            <w:hyperlink r:id="rId37">
              <w:r w:rsidRPr="4A38CEED" w:rsidR="447D0A03">
                <w:rPr>
                  <w:rStyle w:val="Hyperlink"/>
                  <w:lang w:val="en-US"/>
                </w:rPr>
                <w:t>Subitising 6- one less than</w:t>
              </w:r>
            </w:hyperlink>
            <w:r w:rsidRPr="4A38CEED" w:rsidR="447D0A03">
              <w:rPr>
                <w:sz w:val="24"/>
                <w:lang w:val="en-US"/>
              </w:rPr>
              <w:t xml:space="preserve"> video</w:t>
            </w:r>
          </w:p>
        </w:tc>
      </w:tr>
      <w:tr w:rsidR="005777FF" w:rsidTr="2FAACFF8" w14:paraId="12CA013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5777FF" w:rsidP="00367D5A" w:rsidRDefault="005777FF" w14:paraId="72D5177F" w14:textId="05D911F9">
            <w:r w:rsidR="005777FF">
              <w:rPr/>
              <w:t>8.</w:t>
            </w:r>
            <w:r w:rsidR="77088C7F">
              <w:rPr/>
              <w:t>2</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5777FF" w:rsidP="2FAACFF8" w:rsidRDefault="005777FF" w14:paraId="7AF3EE52" w14:textId="77777777">
            <w:pPr>
              <w:cnfStyle w:val="000000100000" w:firstRow="0" w:lastRow="0" w:firstColumn="0" w:lastColumn="0" w:oddVBand="0" w:evenVBand="0" w:oddHBand="1" w:evenHBand="0" w:firstRowFirstColumn="0" w:firstRowLastColumn="0" w:lastRowFirstColumn="0" w:lastRowLastColumn="0"/>
              <w:rPr>
                <w:sz w:val="22"/>
                <w:szCs w:val="22"/>
              </w:rPr>
            </w:pPr>
            <w:r w:rsidRPr="2FAACFF8" w:rsidR="005777FF">
              <w:rPr>
                <w:sz w:val="22"/>
                <w:szCs w:val="22"/>
                <w:lang w:val="en-US"/>
              </w:rPr>
              <w:t>6 is</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5777FF" w:rsidP="00367D5A" w:rsidRDefault="005777FF" w14:paraId="5B08B5D1" w14:textId="77777777">
            <w:pP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5777FF" w:rsidP="00367D5A" w:rsidRDefault="005777FF" w14:paraId="4DA1B729" w14:textId="77777777">
            <w:pPr>
              <w:cnfStyle w:val="000000100000" w:firstRow="0" w:lastRow="0" w:firstColumn="0" w:lastColumn="0" w:oddVBand="0" w:evenVBand="0" w:oddHBand="1" w:evenHBand="0" w:firstRowFirstColumn="0" w:firstRowLastColumn="0" w:lastRowFirstColumn="0" w:lastRowLastColumn="0"/>
              <w:rPr>
                <w:color w:val="000000" w:themeColor="text1"/>
                <w:sz w:val="24"/>
              </w:rPr>
            </w:pPr>
            <w:r>
              <w:rPr>
                <w:sz w:val="24"/>
              </w:rPr>
              <w:t>Device to watch video</w:t>
            </w:r>
          </w:p>
          <w:p w:rsidR="005777FF" w:rsidP="544293C1" w:rsidRDefault="00E41848" w14:paraId="3B9381BC" w14:textId="2DDB1CDA">
            <w:pPr>
              <w:cnfStyle w:val="000000100000" w:firstRow="0" w:lastRow="0" w:firstColumn="0" w:lastColumn="0" w:oddVBand="0" w:evenVBand="0" w:oddHBand="1" w:evenHBand="0" w:firstRowFirstColumn="0" w:firstRowLastColumn="0" w:lastRowFirstColumn="0" w:lastRowLastColumn="0"/>
              <w:rPr>
                <w:sz w:val="24"/>
              </w:rPr>
            </w:pPr>
            <w:hyperlink r:id="rId38">
              <w:r w:rsidRPr="4A38CEED" w:rsidR="005777FF">
                <w:rPr>
                  <w:rStyle w:val="Hyperlink"/>
                  <w:lang w:val="en-US"/>
                </w:rPr>
                <w:t xml:space="preserve">6 is </w:t>
              </w:r>
              <w:r w:rsidRPr="4A38CEED" w:rsidR="005777FF">
                <w:rPr>
                  <w:rStyle w:val="Hyperlink"/>
                </w:rPr>
                <w:t>video</w:t>
              </w:r>
            </w:hyperlink>
          </w:p>
          <w:p w:rsidRPr="00DB2BD7" w:rsidR="005777FF" w:rsidP="005777FF" w:rsidRDefault="005777FF" w14:paraId="6A860976" w14:textId="77777777">
            <w:pPr>
              <w:cnfStyle w:val="000000100000" w:firstRow="0" w:lastRow="0" w:firstColumn="0" w:lastColumn="0" w:oddVBand="0" w:evenVBand="0" w:oddHBand="1" w:evenHBand="0" w:firstRowFirstColumn="0" w:firstRowLastColumn="0" w:lastRowFirstColumn="0" w:lastRowLastColumn="0"/>
              <w:rPr>
                <w:rStyle w:val="Hyperlink"/>
                <w:color w:val="auto"/>
                <w:u w:val="none"/>
              </w:rPr>
            </w:pPr>
            <w:r>
              <w:rPr>
                <w:sz w:val="24"/>
              </w:rPr>
              <w:t>A pencil and some paper</w:t>
            </w:r>
          </w:p>
        </w:tc>
      </w:tr>
      <w:tr w:rsidR="005777FF" w:rsidTr="2FAACFF8" w14:paraId="41FCA5C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5777FF" w:rsidP="00367D5A" w:rsidRDefault="005777FF" w14:paraId="18203F73" w14:textId="36090A8A">
            <w:r w:rsidR="005777FF">
              <w:rPr/>
              <w:t>8.</w:t>
            </w:r>
            <w:r w:rsidR="7749A35A">
              <w:rPr/>
              <w:t>3</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5777FF" w:rsidP="2FAACFF8" w:rsidRDefault="005777FF" w14:paraId="08059C37" w14:textId="77777777">
            <w:pPr>
              <w:cnfStyle w:val="000000010000" w:firstRow="0" w:lastRow="0" w:firstColumn="0" w:lastColumn="0" w:oddVBand="0" w:evenVBand="0" w:oddHBand="0" w:evenHBand="1" w:firstRowFirstColumn="0" w:firstRowLastColumn="0" w:lastRowFirstColumn="0" w:lastRowLastColumn="0"/>
              <w:rPr>
                <w:sz w:val="22"/>
                <w:szCs w:val="22"/>
              </w:rPr>
            </w:pPr>
            <w:proofErr w:type="spellStart"/>
            <w:r w:rsidRPr="2FAACFF8" w:rsidR="005777FF">
              <w:rPr>
                <w:sz w:val="22"/>
                <w:szCs w:val="22"/>
                <w:lang w:val="en-US"/>
              </w:rPr>
              <w:t>Numberblocks</w:t>
            </w:r>
            <w:proofErr w:type="spellEnd"/>
            <w:r w:rsidRPr="2FAACFF8" w:rsidR="005777FF">
              <w:rPr>
                <w:sz w:val="22"/>
                <w:szCs w:val="22"/>
                <w:lang w:val="en-US"/>
              </w:rPr>
              <w:t xml:space="preserve">: </w:t>
            </w:r>
            <w:proofErr w:type="spellStart"/>
            <w:r w:rsidRPr="2FAACFF8" w:rsidR="005777FF">
              <w:rPr>
                <w:sz w:val="22"/>
                <w:szCs w:val="22"/>
                <w:lang w:val="en-US"/>
              </w:rPr>
              <w:t>Stampolines</w:t>
            </w:r>
            <w:proofErr w:type="spellEnd"/>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5777FF" w:rsidP="00367D5A" w:rsidRDefault="005777FF" w14:paraId="16DEB4AB" w14:textId="77777777">
            <w:pPr>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5777FF" w:rsidP="00367D5A" w:rsidRDefault="005777FF" w14:paraId="78FC3F0D" w14:textId="77777777">
            <w:pPr>
              <w:cnfStyle w:val="000000010000" w:firstRow="0" w:lastRow="0" w:firstColumn="0" w:lastColumn="0" w:oddVBand="0" w:evenVBand="0" w:oddHBand="0" w:evenHBand="1" w:firstRowFirstColumn="0" w:firstRowLastColumn="0" w:lastRowFirstColumn="0" w:lastRowLastColumn="0"/>
              <w:rPr>
                <w:sz w:val="24"/>
              </w:rPr>
            </w:pPr>
            <w:r w:rsidRPr="4A38CEED">
              <w:rPr>
                <w:sz w:val="24"/>
              </w:rPr>
              <w:t>Device to watch video</w:t>
            </w:r>
          </w:p>
          <w:p w:rsidR="301A5995" w:rsidP="0F41EC35" w:rsidRDefault="301A5995" w14:paraId="175D4D15" w14:textId="4826ACE3">
            <w:pPr>
              <w:spacing w:before="240" w:line="276" w:lineRule="auto"/>
              <w:cnfStyle w:val="000000010000" w:firstRow="0" w:lastRow="0" w:firstColumn="0" w:lastColumn="0" w:oddVBand="0" w:evenVBand="0" w:oddHBand="0" w:evenHBand="1" w:firstRowFirstColumn="0" w:firstRowLastColumn="0" w:lastRowFirstColumn="0" w:lastRowLastColumn="0"/>
              <w:rPr>
                <w:sz w:val="24"/>
                <w:szCs w:val="24"/>
                <w:lang w:val="en-US"/>
              </w:rPr>
            </w:pPr>
            <w:hyperlink r:id="Rc30683f38389491a">
              <w:r w:rsidRPr="0F41EC35" w:rsidR="0F5C5705">
                <w:rPr>
                  <w:rStyle w:val="Hyperlink"/>
                  <w:sz w:val="24"/>
                  <w:szCs w:val="24"/>
                  <w:lang w:val="en-US"/>
                </w:rPr>
                <w:t>Numberblocks: Stampolines</w:t>
              </w:r>
            </w:hyperlink>
          </w:p>
          <w:p w:rsidRPr="00D51B7D" w:rsidR="005777FF" w:rsidP="544293C1" w:rsidRDefault="005777FF" w14:paraId="353FFFE6" w14:textId="601A9C1A">
            <w:pPr>
              <w:cnfStyle w:val="000000010000" w:firstRow="0" w:lastRow="0" w:firstColumn="0" w:lastColumn="0" w:oddVBand="0" w:evenVBand="0" w:oddHBand="0" w:evenHBand="1" w:firstRowFirstColumn="0" w:firstRowLastColumn="0" w:lastRowFirstColumn="0" w:lastRowLastColumn="0"/>
              <w:rPr>
                <w:sz w:val="24"/>
                <w:lang w:val="en-US"/>
              </w:rPr>
            </w:pPr>
          </w:p>
        </w:tc>
      </w:tr>
      <w:tr w:rsidR="005777FF" w:rsidTr="2FAACFF8" w14:paraId="0ED69A5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5777FF" w:rsidP="00367D5A" w:rsidRDefault="005777FF" w14:paraId="59331F5A" w14:textId="10AE616A">
            <w:r w:rsidR="005777FF">
              <w:rPr/>
              <w:t>8.</w:t>
            </w:r>
            <w:r w:rsidR="3297CA6E">
              <w:rPr/>
              <w:t>4</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D51B7D" w:rsidR="005777FF" w:rsidP="2FAACFF8" w:rsidRDefault="005777FF" w14:paraId="468DAC0A" w14:textId="77777777">
            <w:pPr>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2FAACFF8" w:rsidR="005777FF">
              <w:rPr>
                <w:sz w:val="22"/>
                <w:szCs w:val="22"/>
                <w:lang w:val="en-US"/>
              </w:rPr>
              <w:t>Numberblocks</w:t>
            </w:r>
            <w:proofErr w:type="spellEnd"/>
            <w:r w:rsidRPr="2FAACFF8" w:rsidR="005777FF">
              <w:rPr>
                <w:sz w:val="22"/>
                <w:szCs w:val="22"/>
                <w:lang w:val="en-US"/>
              </w:rPr>
              <w:t xml:space="preserve">: </w:t>
            </w:r>
            <w:proofErr w:type="spellStart"/>
            <w:r w:rsidRPr="2FAACFF8" w:rsidR="005777FF">
              <w:rPr>
                <w:sz w:val="22"/>
                <w:szCs w:val="22"/>
                <w:lang w:val="en-US"/>
              </w:rPr>
              <w:t>Stampolines</w:t>
            </w:r>
            <w:proofErr w:type="spellEnd"/>
            <w:r w:rsidRPr="2FAACFF8" w:rsidR="005777FF">
              <w:rPr>
                <w:sz w:val="22"/>
                <w:szCs w:val="22"/>
              </w:rPr>
              <w:t xml:space="preserve"> </w:t>
            </w:r>
            <w:r w:rsidRPr="2FAACFF8" w:rsidR="005777FF">
              <w:rPr>
                <w:sz w:val="22"/>
                <w:szCs w:val="22"/>
              </w:rPr>
              <w:t>follow up</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5777FF" w:rsidP="00367D5A" w:rsidRDefault="005777FF" w14:paraId="0AD9C6F4" w14:textId="77777777">
            <w:pP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5777FF" w:rsidP="00367D5A" w:rsidRDefault="005777FF" w14:paraId="36FEEF64" w14:textId="77777777">
            <w:pPr>
              <w:cnfStyle w:val="000000100000" w:firstRow="0" w:lastRow="0" w:firstColumn="0" w:lastColumn="0" w:oddVBand="0" w:evenVBand="0" w:oddHBand="1" w:evenHBand="0" w:firstRowFirstColumn="0" w:firstRowLastColumn="0" w:lastRowFirstColumn="0" w:lastRowLastColumn="0"/>
              <w:rPr>
                <w:color w:val="000000" w:themeColor="text1"/>
                <w:sz w:val="24"/>
              </w:rPr>
            </w:pPr>
            <w:r>
              <w:rPr>
                <w:sz w:val="24"/>
              </w:rPr>
              <w:t>Device to watch video</w:t>
            </w:r>
          </w:p>
          <w:p w:rsidR="005777FF" w:rsidP="00367D5A" w:rsidRDefault="00E41848" w14:paraId="703E2D0F" w14:textId="78DBBCA2">
            <w:pPr>
              <w:cnfStyle w:val="000000100000" w:firstRow="0" w:lastRow="0" w:firstColumn="0" w:lastColumn="0" w:oddVBand="0" w:evenVBand="0" w:oddHBand="1" w:evenHBand="0" w:firstRowFirstColumn="0" w:firstRowLastColumn="0" w:lastRowFirstColumn="0" w:lastRowLastColumn="0"/>
              <w:rPr>
                <w:sz w:val="24"/>
                <w:lang w:val="en-US"/>
              </w:rPr>
            </w:pPr>
            <w:hyperlink r:id="rId39">
              <w:proofErr w:type="spellStart"/>
              <w:r w:rsidRPr="4A38CEED" w:rsidR="005777FF">
                <w:rPr>
                  <w:rStyle w:val="Hyperlink"/>
                  <w:lang w:val="en-US"/>
                </w:rPr>
                <w:t>Numberblocks</w:t>
              </w:r>
              <w:proofErr w:type="spellEnd"/>
              <w:r w:rsidRPr="4A38CEED" w:rsidR="005777FF">
                <w:rPr>
                  <w:rStyle w:val="Hyperlink"/>
                  <w:lang w:val="en-US"/>
                </w:rPr>
                <w:t xml:space="preserve">: </w:t>
              </w:r>
              <w:proofErr w:type="spellStart"/>
              <w:r w:rsidRPr="4A38CEED" w:rsidR="005777FF">
                <w:rPr>
                  <w:rStyle w:val="Hyperlink"/>
                  <w:lang w:val="en-US"/>
                </w:rPr>
                <w:t>Stampolines</w:t>
              </w:r>
              <w:proofErr w:type="spellEnd"/>
              <w:r w:rsidRPr="4A38CEED" w:rsidR="005777FF">
                <w:rPr>
                  <w:rStyle w:val="Hyperlink"/>
                </w:rPr>
                <w:t xml:space="preserve"> follow up</w:t>
              </w:r>
              <w:r w:rsidRPr="4A38CEED" w:rsidR="005777FF">
                <w:rPr>
                  <w:rStyle w:val="Hyperlink"/>
                  <w:lang w:val="en-US"/>
                </w:rPr>
                <w:t xml:space="preserve"> video</w:t>
              </w:r>
            </w:hyperlink>
          </w:p>
          <w:p w:rsidR="005777FF" w:rsidP="00367D5A" w:rsidRDefault="005777FF" w14:paraId="314E4768" w14:textId="77777777">
            <w:pPr>
              <w:cnfStyle w:val="000000100000" w:firstRow="0" w:lastRow="0" w:firstColumn="0" w:lastColumn="0" w:oddVBand="0" w:evenVBand="0" w:oddHBand="1" w:evenHBand="0" w:firstRowFirstColumn="0" w:firstRowLastColumn="0" w:lastRowFirstColumn="0" w:lastRowLastColumn="0"/>
              <w:rPr>
                <w:sz w:val="24"/>
              </w:rPr>
            </w:pPr>
            <w:r>
              <w:rPr>
                <w:sz w:val="24"/>
              </w:rPr>
              <w:t>Some markers</w:t>
            </w:r>
          </w:p>
          <w:p w:rsidR="005777FF" w:rsidP="00367D5A" w:rsidRDefault="005777FF" w14:paraId="33653041" w14:textId="77777777">
            <w:pPr>
              <w:cnfStyle w:val="000000100000" w:firstRow="0" w:lastRow="0" w:firstColumn="0" w:lastColumn="0" w:oddVBand="0" w:evenVBand="0" w:oddHBand="1" w:evenHBand="0" w:firstRowFirstColumn="0" w:firstRowLastColumn="0" w:lastRowFirstColumn="0" w:lastRowLastColumn="0"/>
              <w:rPr>
                <w:sz w:val="24"/>
              </w:rPr>
            </w:pPr>
            <w:r>
              <w:rPr>
                <w:sz w:val="24"/>
              </w:rPr>
              <w:t>Paper</w:t>
            </w:r>
          </w:p>
          <w:p w:rsidRPr="00D51B7D" w:rsidR="005777FF" w:rsidP="005777FF" w:rsidRDefault="005777FF" w14:paraId="1D2EB5D4" w14:textId="77777777">
            <w:pPr>
              <w:cnfStyle w:val="000000100000" w:firstRow="0" w:lastRow="0" w:firstColumn="0" w:lastColumn="0" w:oddVBand="0" w:evenVBand="0" w:oddHBand="1" w:evenHBand="0" w:firstRowFirstColumn="0" w:firstRowLastColumn="0" w:lastRowFirstColumn="0" w:lastRowLastColumn="0"/>
              <w:rPr>
                <w:rStyle w:val="Hyperlink"/>
                <w:color w:val="000000" w:themeColor="text1"/>
                <w:u w:val="none"/>
              </w:rPr>
            </w:pPr>
            <w:r>
              <w:rPr>
                <w:sz w:val="24"/>
              </w:rPr>
              <w:t>6 blocks</w:t>
            </w:r>
          </w:p>
        </w:tc>
      </w:tr>
      <w:tr w:rsidR="005777FF" w:rsidTr="2FAACFF8" w14:paraId="6C7766C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tcPr>
          <w:p w:rsidRPr="002B623A" w:rsidR="005777FF" w:rsidP="2FAACFF8" w:rsidRDefault="005777FF" w14:paraId="3A57B893" w14:textId="34872FE4">
            <w:pPr>
              <w:rPr>
                <w:sz w:val="24"/>
                <w:szCs w:val="24"/>
              </w:rPr>
            </w:pPr>
            <w:r w:rsidRPr="2FAACFF8" w:rsidR="005777FF">
              <w:rPr>
                <w:sz w:val="24"/>
                <w:szCs w:val="24"/>
              </w:rPr>
              <w:t>8.</w:t>
            </w:r>
            <w:r w:rsidRPr="2FAACFF8" w:rsidR="0DC7DB53">
              <w:rPr>
                <w:sz w:val="24"/>
                <w:szCs w:val="24"/>
              </w:rPr>
              <w:t>5</w:t>
            </w:r>
          </w:p>
        </w:tc>
        <w:tc>
          <w:tcPr>
            <w:cnfStyle w:val="000000000000" w:firstRow="0" w:lastRow="0" w:firstColumn="0" w:lastColumn="0" w:oddVBand="0" w:evenVBand="0" w:oddHBand="0" w:evenHBand="0" w:firstRowFirstColumn="0" w:firstRowLastColumn="0" w:lastRowFirstColumn="0" w:lastRowLastColumn="0"/>
            <w:tcW w:w="7332" w:type="dxa"/>
            <w:tcMar/>
          </w:tcPr>
          <w:p w:rsidRPr="002B623A" w:rsidR="005777FF" w:rsidP="2FAACFF8" w:rsidRDefault="005777FF" w14:paraId="5ECBB812" w14:textId="77777777">
            <w:pPr>
              <w:cnfStyle w:val="000000010000" w:firstRow="0" w:lastRow="0" w:firstColumn="0" w:lastColumn="0" w:oddVBand="0" w:evenVBand="0" w:oddHBand="0" w:evenHBand="1" w:firstRowFirstColumn="0" w:firstRowLastColumn="0" w:lastRowFirstColumn="0" w:lastRowLastColumn="0"/>
              <w:rPr>
                <w:rStyle w:val="Strong"/>
                <w:sz w:val="22"/>
                <w:szCs w:val="22"/>
              </w:rPr>
            </w:pPr>
            <w:r w:rsidRPr="2FAACFF8" w:rsidR="005777FF">
              <w:rPr>
                <w:rStyle w:val="Strong"/>
                <w:sz w:val="22"/>
                <w:szCs w:val="22"/>
              </w:rPr>
              <w:t>Opportunity for monitoring student learning</w:t>
            </w:r>
          </w:p>
          <w:p w:rsidR="005777FF" w:rsidP="2FAACFF8" w:rsidRDefault="005777FF" w14:paraId="65718979" w14:textId="77777777">
            <w:pPr>
              <w:pStyle w:val="ListBullet"/>
              <w:cnfStyle w:val="000000010000" w:firstRow="0" w:lastRow="0" w:firstColumn="0" w:lastColumn="0" w:oddVBand="0" w:evenVBand="0" w:oddHBand="0" w:evenHBand="1" w:firstRowFirstColumn="0" w:firstRowLastColumn="0" w:lastRowFirstColumn="0" w:lastRowLastColumn="0"/>
              <w:rPr>
                <w:sz w:val="22"/>
                <w:szCs w:val="22"/>
              </w:rPr>
            </w:pPr>
            <w:r w:rsidRPr="2FAACFF8" w:rsidR="005777FF">
              <w:rPr>
                <w:sz w:val="22"/>
                <w:szCs w:val="22"/>
              </w:rPr>
              <w:t>(to be determined by teachers using the mathematical purposes identified at the beginning of the document)</w:t>
            </w:r>
          </w:p>
          <w:p w:rsidR="005777FF" w:rsidP="2FAACFF8" w:rsidRDefault="005777FF" w14:paraId="09262281" w14:textId="77777777">
            <w:pPr>
              <w:pStyle w:val="ListBullet"/>
              <w:cnfStyle w:val="000000010000" w:firstRow="0" w:lastRow="0" w:firstColumn="0" w:lastColumn="0" w:oddVBand="0" w:evenVBand="0" w:oddHBand="0" w:evenHBand="1" w:firstRowFirstColumn="0" w:firstRowLastColumn="0" w:lastRowFirstColumn="0" w:lastRowLastColumn="0"/>
              <w:rPr>
                <w:sz w:val="22"/>
                <w:szCs w:val="22"/>
              </w:rPr>
            </w:pPr>
            <w:r w:rsidRPr="2FAACFF8" w:rsidR="005777FF">
              <w:rPr>
                <w:sz w:val="22"/>
                <w:szCs w:val="22"/>
              </w:rPr>
              <w:t>To be determined</w:t>
            </w:r>
          </w:p>
          <w:p w:rsidRPr="002B623A" w:rsidR="005777FF" w:rsidP="2FAACFF8" w:rsidRDefault="005777FF" w14:paraId="346D9327" w14:textId="77777777">
            <w:pPr>
              <w:pStyle w:val="ListBullet"/>
              <w:cnfStyle w:val="000000010000" w:firstRow="0" w:lastRow="0" w:firstColumn="0" w:lastColumn="0" w:oddVBand="0" w:evenVBand="0" w:oddHBand="0" w:evenHBand="1" w:firstRowFirstColumn="0" w:firstRowLastColumn="0" w:lastRowFirstColumn="0" w:lastRowLastColumn="0"/>
              <w:rPr>
                <w:sz w:val="22"/>
                <w:szCs w:val="22"/>
              </w:rPr>
            </w:pPr>
            <w:r w:rsidRPr="2FAACFF8" w:rsidR="005777FF">
              <w:rPr>
                <w:sz w:val="22"/>
                <w:szCs w:val="22"/>
              </w:rPr>
              <w:t>To be determined</w:t>
            </w:r>
          </w:p>
        </w:tc>
        <w:tc>
          <w:tcPr>
            <w:cnfStyle w:val="000000000000" w:firstRow="0" w:lastRow="0" w:firstColumn="0" w:lastColumn="0" w:oddVBand="0" w:evenVBand="0" w:oddHBand="0" w:evenHBand="0" w:firstRowFirstColumn="0" w:firstRowLastColumn="0" w:lastRowFirstColumn="0" w:lastRowLastColumn="0"/>
            <w:tcW w:w="3119" w:type="dxa"/>
            <w:tcMar/>
          </w:tcPr>
          <w:p w:rsidRPr="002B623A" w:rsidR="005777FF" w:rsidP="00367D5A" w:rsidRDefault="005777FF" w14:paraId="4B1F511A" w14:textId="77777777">
            <w:pPr>
              <w:cnfStyle w:val="000000010000" w:firstRow="0" w:lastRow="0" w:firstColumn="0" w:lastColumn="0" w:oddVBand="0" w:evenVBand="0" w:oddHBand="0" w:evenHBand="1" w:firstRowFirstColumn="0" w:firstRowLastColumn="0" w:lastRowFirstColumn="0" w:lastRowLastColumn="0"/>
              <w:rPr>
                <w:sz w:val="24"/>
              </w:rPr>
            </w:pPr>
          </w:p>
        </w:tc>
        <w:tc>
          <w:tcPr>
            <w:cnfStyle w:val="000000000000" w:firstRow="0" w:lastRow="0" w:firstColumn="0" w:lastColumn="0" w:oddVBand="0" w:evenVBand="0" w:oddHBand="0" w:evenHBand="0" w:firstRowFirstColumn="0" w:firstRowLastColumn="0" w:lastRowFirstColumn="0" w:lastRowLastColumn="0"/>
            <w:tcW w:w="3343" w:type="dxa"/>
            <w:tcMar/>
          </w:tcPr>
          <w:p w:rsidRPr="002B623A" w:rsidR="005777FF" w:rsidP="00367D5A" w:rsidRDefault="005777FF" w14:paraId="65F9C3DC" w14:textId="77777777">
            <w:pPr>
              <w:cnfStyle w:val="000000010000" w:firstRow="0" w:lastRow="0" w:firstColumn="0" w:lastColumn="0" w:oddVBand="0" w:evenVBand="0" w:oddHBand="0" w:evenHBand="1" w:firstRowFirstColumn="0" w:firstRowLastColumn="0" w:lastRowFirstColumn="0" w:lastRowLastColumn="0"/>
              <w:rPr>
                <w:sz w:val="24"/>
              </w:rPr>
            </w:pPr>
          </w:p>
          <w:p w:rsidRPr="002B623A" w:rsidR="005777FF" w:rsidP="00367D5A" w:rsidRDefault="005777FF" w14:paraId="5023141B" w14:textId="77777777">
            <w:pPr>
              <w:cnfStyle w:val="000000010000" w:firstRow="0" w:lastRow="0" w:firstColumn="0" w:lastColumn="0" w:oddVBand="0" w:evenVBand="0" w:oddHBand="0" w:evenHBand="1" w:firstRowFirstColumn="0" w:firstRowLastColumn="0" w:lastRowFirstColumn="0" w:lastRowLastColumn="0"/>
              <w:rPr>
                <w:sz w:val="24"/>
              </w:rPr>
            </w:pPr>
          </w:p>
        </w:tc>
      </w:tr>
    </w:tbl>
    <w:p w:rsidR="005777FF" w:rsidP="00E46262" w:rsidRDefault="005777FF" w14:paraId="1F3B1409" w14:textId="77777777"/>
    <w:p w:rsidR="005777FF" w:rsidP="005777FF" w:rsidRDefault="005777FF" w14:paraId="63DF3AF4" w14:textId="77777777">
      <w:pPr>
        <w:pStyle w:val="Heading2"/>
      </w:pPr>
      <w:r>
        <w:lastRenderedPageBreak/>
        <w:t>Day 9</w:t>
      </w:r>
    </w:p>
    <w:tbl>
      <w:tblPr>
        <w:tblStyle w:val="Tableheader"/>
        <w:tblW w:w="0" w:type="auto"/>
        <w:tblLayout w:type="fixed"/>
        <w:tblLook w:val="04A0" w:firstRow="1" w:lastRow="0" w:firstColumn="1" w:lastColumn="0" w:noHBand="0" w:noVBand="1"/>
        <w:tblDescription w:val="Lesson 1 – [title/key inquiry question]"/>
      </w:tblPr>
      <w:tblGrid>
        <w:gridCol w:w="718"/>
        <w:gridCol w:w="7332"/>
        <w:gridCol w:w="3119"/>
        <w:gridCol w:w="3343"/>
      </w:tblGrid>
      <w:tr w:rsidR="005777FF" w:rsidTr="75F5B345" w14:paraId="2D004A7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tcMar/>
            <w:vAlign w:val="top"/>
          </w:tcPr>
          <w:p w:rsidRPr="002B623A" w:rsidR="005777FF" w:rsidP="00367D5A" w:rsidRDefault="005777FF" w14:paraId="326128F7" w14:textId="77777777">
            <w:pPr>
              <w:spacing w:before="192" w:after="192"/>
              <w:rPr>
                <w:sz w:val="24"/>
              </w:rPr>
            </w:pPr>
            <w:r w:rsidRPr="002B623A">
              <w:rPr>
                <w:sz w:val="24"/>
              </w:rPr>
              <w:t>Item</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2B623A" w:rsidR="005777FF" w:rsidP="00367D5A" w:rsidRDefault="005777FF" w14:paraId="2C5EFECA"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r>
              <w:rPr>
                <w:sz w:val="24"/>
              </w:rPr>
              <w:t>s</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5777FF" w:rsidP="00367D5A" w:rsidRDefault="005777FF" w14:paraId="3B314C52"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Pr="002B623A" w:rsidR="005777FF" w:rsidP="00367D5A" w:rsidRDefault="005777FF" w14:paraId="653F9A6F"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5777FF" w:rsidTr="75F5B345" w14:paraId="324008C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5777FF" w:rsidP="00367D5A" w:rsidRDefault="005777FF" w14:paraId="29A4AA1C" w14:textId="25AEFF1C">
            <w:r w:rsidR="005777FF">
              <w:rPr/>
              <w:t>9.</w:t>
            </w:r>
            <w:r w:rsidR="3C60F519">
              <w:rPr/>
              <w:t>1</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5777FF" w:rsidR="005777FF" w:rsidP="2FAACFF8" w:rsidRDefault="005777FF" w14:paraId="3258423E" w14:textId="01085050">
            <w:pPr>
              <w:cnfStyle w:val="000000010000" w:firstRow="0" w:lastRow="0" w:firstColumn="0" w:lastColumn="0" w:oddVBand="0" w:evenVBand="0" w:oddHBand="0" w:evenHBand="1" w:firstRowFirstColumn="0" w:firstRowLastColumn="0" w:lastRowFirstColumn="0" w:lastRowLastColumn="0"/>
              <w:rPr>
                <w:sz w:val="22"/>
                <w:szCs w:val="22"/>
              </w:rPr>
            </w:pPr>
            <w:r w:rsidRPr="2FAACFF8" w:rsidR="005777FF">
              <w:rPr>
                <w:sz w:val="22"/>
                <w:szCs w:val="22"/>
                <w:lang w:val="en-US"/>
              </w:rPr>
              <w:t xml:space="preserve">About how many paperclips? </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5777FF" w:rsidP="00367D5A" w:rsidRDefault="005777FF" w14:paraId="664355AD" w14:textId="77777777">
            <w:pPr>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5777FF" w:rsidP="00367D5A" w:rsidRDefault="005777FF" w14:paraId="58EC1065" w14:textId="77777777">
            <w:pPr>
              <w:cnfStyle w:val="000000010000" w:firstRow="0" w:lastRow="0" w:firstColumn="0" w:lastColumn="0" w:oddVBand="0" w:evenVBand="0" w:oddHBand="0" w:evenHBand="1" w:firstRowFirstColumn="0" w:firstRowLastColumn="0" w:lastRowFirstColumn="0" w:lastRowLastColumn="0"/>
              <w:rPr>
                <w:sz w:val="24"/>
              </w:rPr>
            </w:pPr>
            <w:r>
              <w:rPr>
                <w:sz w:val="24"/>
              </w:rPr>
              <w:t>Device to watch video</w:t>
            </w:r>
          </w:p>
          <w:p w:rsidRPr="00D51B7D" w:rsidR="005777FF" w:rsidP="75F5B345" w:rsidRDefault="00E41848" w14:paraId="1786888B" w14:textId="4895AADB">
            <w:pPr>
              <w:cnfStyle w:val="000000010000" w:firstRow="0" w:lastRow="0" w:firstColumn="0" w:lastColumn="0" w:oddVBand="0" w:evenVBand="0" w:oddHBand="0" w:evenHBand="1" w:firstRowFirstColumn="0" w:firstRowLastColumn="0" w:lastRowFirstColumn="0" w:lastRowLastColumn="0"/>
              <w:rPr>
                <w:lang w:val="en-US"/>
              </w:rPr>
            </w:pPr>
            <w:hyperlink r:id="Ra5943a2e3c0e4109">
              <w:r w:rsidRPr="75F5B345" w:rsidR="005777FF">
                <w:rPr>
                  <w:rStyle w:val="Hyperlink"/>
                  <w:lang w:val="en-US"/>
                </w:rPr>
                <w:t xml:space="preserve">About how many paperclips </w:t>
              </w:r>
              <w:r w:rsidRPr="75F5B345" w:rsidR="1D5EE9E6">
                <w:rPr>
                  <w:rStyle w:val="Hyperlink"/>
                  <w:lang w:val="en-US"/>
                </w:rPr>
                <w:t>videos</w:t>
              </w:r>
            </w:hyperlink>
          </w:p>
          <w:p w:rsidRPr="00D51B7D" w:rsidR="005777FF" w:rsidP="0F41EC35" w:rsidRDefault="00E41848" w14:noSpellErr="1" w14:paraId="510627B8" w14:textId="77777777">
            <w:pPr>
              <w:cnfStyle w:val="000000010000" w:firstRow="0" w:lastRow="0" w:firstColumn="0" w:lastColumn="0" w:oddVBand="0" w:evenVBand="0" w:oddHBand="0" w:evenHBand="1" w:firstRowFirstColumn="0" w:firstRowLastColumn="0" w:lastRowFirstColumn="0" w:lastRowLastColumn="0"/>
              <w:rPr>
                <w:rStyle w:val="Hyperlink"/>
                <w:color w:val="auto"/>
                <w:u w:val="none"/>
              </w:rPr>
            </w:pPr>
            <w:r w:rsidRPr="0F41EC35" w:rsidR="02758196">
              <w:rPr>
                <w:sz w:val="24"/>
                <w:szCs w:val="24"/>
              </w:rPr>
              <w:t>A pencil and some paper</w:t>
            </w:r>
          </w:p>
          <w:p w:rsidRPr="00D51B7D" w:rsidR="005777FF" w:rsidP="0F41EC35" w:rsidRDefault="00E41848" w14:paraId="209E52B0" w14:textId="50825CB0">
            <w:pPr>
              <w:pStyle w:val="Normal"/>
              <w:cnfStyle w:val="000000010000" w:firstRow="0" w:lastRow="0" w:firstColumn="0" w:lastColumn="0" w:oddVBand="0" w:evenVBand="0" w:oddHBand="0" w:evenHBand="1" w:firstRowFirstColumn="0" w:firstRowLastColumn="0" w:lastRowFirstColumn="0" w:lastRowLastColumn="0"/>
            </w:pPr>
          </w:p>
        </w:tc>
      </w:tr>
      <w:tr w:rsidR="005777FF" w:rsidTr="75F5B345" w14:paraId="7EFF7C5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5777FF" w:rsidP="00367D5A" w:rsidRDefault="005777FF" w14:paraId="559A3CAD" w14:textId="5ECF6352">
            <w:r w:rsidR="005777FF">
              <w:rPr/>
              <w:t>9.</w:t>
            </w:r>
            <w:r w:rsidR="656A269F">
              <w:rPr/>
              <w:t>2</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5777FF" w:rsidR="005777FF" w:rsidP="2FAACFF8" w:rsidRDefault="005777FF" w14:paraId="631641FA" w14:textId="77777777">
            <w:pPr>
              <w:cnfStyle w:val="000000010000" w:firstRow="0" w:lastRow="0" w:firstColumn="0" w:lastColumn="0" w:oddVBand="0" w:evenVBand="0" w:oddHBand="0" w:evenHBand="1" w:firstRowFirstColumn="0" w:firstRowLastColumn="0" w:lastRowFirstColumn="0" w:lastRowLastColumn="0"/>
              <w:rPr>
                <w:sz w:val="22"/>
                <w:szCs w:val="22"/>
              </w:rPr>
            </w:pPr>
            <w:r w:rsidRPr="2FAACFF8" w:rsidR="005777FF">
              <w:rPr>
                <w:sz w:val="22"/>
                <w:szCs w:val="22"/>
                <w:lang w:val="en-US"/>
              </w:rPr>
              <w:t>Each orange had 8 slices</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5777FF" w:rsidP="00367D5A" w:rsidRDefault="005777FF" w14:paraId="7DF4E37C" w14:textId="77777777">
            <w:pPr>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5777FF" w:rsidP="00367D5A" w:rsidRDefault="005777FF" w14:paraId="7AD3A0C3" w14:textId="77777777">
            <w:pPr>
              <w:cnfStyle w:val="000000010000" w:firstRow="0" w:lastRow="0" w:firstColumn="0" w:lastColumn="0" w:oddVBand="0" w:evenVBand="0" w:oddHBand="0" w:evenHBand="1" w:firstRowFirstColumn="0" w:firstRowLastColumn="0" w:lastRowFirstColumn="0" w:lastRowLastColumn="0"/>
              <w:rPr>
                <w:sz w:val="24"/>
              </w:rPr>
            </w:pPr>
            <w:r>
              <w:rPr>
                <w:sz w:val="24"/>
              </w:rPr>
              <w:t>Device to watch video</w:t>
            </w:r>
          </w:p>
          <w:p w:rsidRPr="00D51B7D" w:rsidR="005777FF" w:rsidP="00367D5A" w:rsidRDefault="00E41848" w14:paraId="2AF5E059" w14:textId="5CEA0963">
            <w:pPr>
              <w:cnfStyle w:val="000000010000" w:firstRow="0" w:lastRow="0" w:firstColumn="0" w:lastColumn="0" w:oddVBand="0" w:evenVBand="0" w:oddHBand="0" w:evenHBand="1" w:firstRowFirstColumn="0" w:firstRowLastColumn="0" w:lastRowFirstColumn="0" w:lastRowLastColumn="0"/>
              <w:rPr>
                <w:rStyle w:val="Hyperlink"/>
                <w:color w:val="000000" w:themeColor="text1"/>
                <w:u w:val="none"/>
              </w:rPr>
            </w:pPr>
            <w:hyperlink r:id="R45e134745dca43c9">
              <w:r w:rsidRPr="0F41EC35" w:rsidR="005777FF">
                <w:rPr>
                  <w:rStyle w:val="Hyperlink"/>
                  <w:lang w:val="en-US"/>
                </w:rPr>
                <w:t>Each orange had 8 slices video</w:t>
              </w:r>
            </w:hyperlink>
          </w:p>
        </w:tc>
      </w:tr>
      <w:tr w:rsidR="005777FF" w:rsidTr="75F5B345" w14:paraId="0C81F51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5777FF" w:rsidP="00367D5A" w:rsidRDefault="005777FF" w14:paraId="02FFD8C0" w14:textId="72974CD8">
            <w:r w:rsidR="005777FF">
              <w:rPr/>
              <w:t>9.</w:t>
            </w:r>
            <w:r w:rsidR="0B083050">
              <w:rPr/>
              <w:t>3</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5777FF" w:rsidR="005777FF" w:rsidP="2FAACFF8" w:rsidRDefault="005777FF" w14:paraId="3DFAD5E7" w14:textId="77777777">
            <w:pPr>
              <w:cnfStyle w:val="000000100000" w:firstRow="0" w:lastRow="0" w:firstColumn="0" w:lastColumn="0" w:oddVBand="0" w:evenVBand="0" w:oddHBand="1" w:evenHBand="0" w:firstRowFirstColumn="0" w:firstRowLastColumn="0" w:lastRowFirstColumn="0" w:lastRowLastColumn="0"/>
              <w:rPr>
                <w:sz w:val="22"/>
                <w:szCs w:val="22"/>
              </w:rPr>
            </w:pPr>
            <w:r w:rsidRPr="2FAACFF8" w:rsidR="005777FF">
              <w:rPr>
                <w:sz w:val="22"/>
                <w:szCs w:val="22"/>
                <w:lang w:val="en-US"/>
              </w:rPr>
              <w:t>Each orange had 8 slices – follow up</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5777FF" w:rsidP="00367D5A" w:rsidRDefault="005777FF" w14:paraId="44FB30F8" w14:textId="77777777">
            <w:pP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5777FF" w:rsidP="00367D5A" w:rsidRDefault="005777FF" w14:paraId="487B31F0" w14:textId="77777777">
            <w:pPr>
              <w:cnfStyle w:val="000000100000" w:firstRow="0" w:lastRow="0" w:firstColumn="0" w:lastColumn="0" w:oddVBand="0" w:evenVBand="0" w:oddHBand="1" w:evenHBand="0" w:firstRowFirstColumn="0" w:firstRowLastColumn="0" w:lastRowFirstColumn="0" w:lastRowLastColumn="0"/>
              <w:rPr>
                <w:color w:val="000000" w:themeColor="text1"/>
                <w:sz w:val="24"/>
              </w:rPr>
            </w:pPr>
            <w:r>
              <w:rPr>
                <w:sz w:val="24"/>
              </w:rPr>
              <w:t>Device to watch video</w:t>
            </w:r>
          </w:p>
          <w:p w:rsidR="005777FF" w:rsidP="0F41EC35" w:rsidRDefault="00E41848" w14:paraId="07F5F9FF" w14:textId="2FC023FD">
            <w:pPr>
              <w:cnfStyle w:val="000000100000" w:firstRow="0" w:lastRow="0" w:firstColumn="0" w:lastColumn="0" w:oddVBand="0" w:evenVBand="0" w:oddHBand="1" w:evenHBand="0" w:firstRowFirstColumn="0" w:firstRowLastColumn="0" w:lastRowFirstColumn="0" w:lastRowLastColumn="0"/>
              <w:rPr>
                <w:sz w:val="24"/>
                <w:szCs w:val="24"/>
                <w:lang w:val="en-US"/>
              </w:rPr>
            </w:pPr>
            <w:hyperlink r:id="R6b9e86ef0d234df7">
              <w:r w:rsidRPr="0F41EC35" w:rsidR="005777FF">
                <w:rPr>
                  <w:rStyle w:val="Hyperlink"/>
                  <w:lang w:val="en-US"/>
                </w:rPr>
                <w:t>Each orange had 8 slices – follow up video</w:t>
              </w:r>
            </w:hyperlink>
          </w:p>
          <w:p w:rsidRPr="005777FF" w:rsidR="005777FF" w:rsidP="2FAACFF8" w:rsidRDefault="005777FF" w14:paraId="032867A8" w14:textId="02A46CA5">
            <w:pPr>
              <w:pStyle w:val="Normal"/>
              <w:ind w:left="0"/>
              <w:cnfStyle w:val="000000100000" w:firstRow="0" w:lastRow="0" w:firstColumn="0" w:lastColumn="0" w:oddVBand="0" w:evenVBand="0" w:oddHBand="1" w:evenHBand="0" w:firstRowFirstColumn="0" w:firstRowLastColumn="0" w:lastRowFirstColumn="0" w:lastRowLastColumn="0"/>
              <w:rPr>
                <w:rStyle w:val="Hyperlink"/>
                <w:color w:val="auto"/>
                <w:u w:val="none"/>
              </w:rPr>
            </w:pPr>
            <w:hyperlink r:id="R978c8965f841436a">
              <w:r w:rsidRPr="75F5B345" w:rsidR="005777FF">
                <w:rPr>
                  <w:rStyle w:val="Hyperlink"/>
                  <w:sz w:val="24"/>
                  <w:szCs w:val="24"/>
                </w:rPr>
                <w:t>A counting boo</w:t>
              </w:r>
              <w:r w:rsidRPr="75F5B345" w:rsidR="2DBAB29D">
                <w:rPr>
                  <w:rStyle w:val="Hyperlink"/>
                  <w:sz w:val="24"/>
                  <w:szCs w:val="24"/>
                </w:rPr>
                <w:t>k</w:t>
              </w:r>
            </w:hyperlink>
            <w:r w:rsidRPr="75F5B345" w:rsidR="2DBAB29D">
              <w:rPr>
                <w:rFonts w:ascii="Arial" w:hAnsi="Arial" w:eastAsia="Arial" w:cs="Arial"/>
                <w:noProof w:val="0"/>
                <w:sz w:val="24"/>
                <w:szCs w:val="24"/>
                <w:lang w:val="en-AU"/>
              </w:rPr>
              <w:t xml:space="preserve"> (</w:t>
            </w:r>
            <w:r w:rsidRPr="75F5B345" w:rsidR="2DBAB29D">
              <w:rPr>
                <w:rFonts w:ascii="Arial" w:hAnsi="Arial" w:eastAsia="Arial" w:cs="Arial"/>
                <w:noProof w:val="0"/>
                <w:sz w:val="24"/>
                <w:szCs w:val="24"/>
                <w:lang w:val="en-AU"/>
              </w:rPr>
              <w:t>if you want to know how to make one)</w:t>
            </w:r>
          </w:p>
        </w:tc>
      </w:tr>
      <w:tr w:rsidR="005777FF" w:rsidTr="75F5B345" w14:paraId="64CB685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tcPr>
          <w:p w:rsidRPr="002B623A" w:rsidR="005777FF" w:rsidP="0F41EC35" w:rsidRDefault="005777FF" w14:paraId="7C166217" w14:textId="65E45E8F">
            <w:pPr>
              <w:rPr>
                <w:sz w:val="24"/>
                <w:szCs w:val="24"/>
              </w:rPr>
            </w:pPr>
            <w:r w:rsidRPr="2FAACFF8" w:rsidR="005777FF">
              <w:rPr>
                <w:sz w:val="24"/>
                <w:szCs w:val="24"/>
              </w:rPr>
              <w:t>9.</w:t>
            </w:r>
            <w:r w:rsidRPr="2FAACFF8" w:rsidR="24395690">
              <w:rPr>
                <w:sz w:val="24"/>
                <w:szCs w:val="24"/>
              </w:rPr>
              <w:t>4</w:t>
            </w:r>
          </w:p>
        </w:tc>
        <w:tc>
          <w:tcPr>
            <w:cnfStyle w:val="000000000000" w:firstRow="0" w:lastRow="0" w:firstColumn="0" w:lastColumn="0" w:oddVBand="0" w:evenVBand="0" w:oddHBand="0" w:evenHBand="0" w:firstRowFirstColumn="0" w:firstRowLastColumn="0" w:lastRowFirstColumn="0" w:lastRowLastColumn="0"/>
            <w:tcW w:w="7332" w:type="dxa"/>
            <w:tcMar/>
          </w:tcPr>
          <w:p w:rsidRPr="002B623A" w:rsidR="005777FF" w:rsidP="2FAACFF8" w:rsidRDefault="005777FF" w14:paraId="1F3D0920" w14:textId="77777777">
            <w:pPr>
              <w:cnfStyle w:val="000000010000" w:firstRow="0" w:lastRow="0" w:firstColumn="0" w:lastColumn="0" w:oddVBand="0" w:evenVBand="0" w:oddHBand="0" w:evenHBand="1" w:firstRowFirstColumn="0" w:firstRowLastColumn="0" w:lastRowFirstColumn="0" w:lastRowLastColumn="0"/>
              <w:rPr>
                <w:rStyle w:val="Strong"/>
                <w:sz w:val="22"/>
                <w:szCs w:val="22"/>
              </w:rPr>
            </w:pPr>
            <w:r w:rsidRPr="2FAACFF8" w:rsidR="005777FF">
              <w:rPr>
                <w:rStyle w:val="Strong"/>
                <w:sz w:val="22"/>
                <w:szCs w:val="22"/>
              </w:rPr>
              <w:t>Opportunity for monitoring student learning</w:t>
            </w:r>
          </w:p>
          <w:p w:rsidR="005777FF" w:rsidP="2FAACFF8" w:rsidRDefault="005777FF" w14:paraId="308D66E2" w14:textId="77777777">
            <w:pPr>
              <w:pStyle w:val="ListBullet"/>
              <w:cnfStyle w:val="000000010000" w:firstRow="0" w:lastRow="0" w:firstColumn="0" w:lastColumn="0" w:oddVBand="0" w:evenVBand="0" w:oddHBand="0" w:evenHBand="1" w:firstRowFirstColumn="0" w:firstRowLastColumn="0" w:lastRowFirstColumn="0" w:lastRowLastColumn="0"/>
              <w:rPr>
                <w:sz w:val="22"/>
                <w:szCs w:val="22"/>
              </w:rPr>
            </w:pPr>
            <w:r w:rsidRPr="2FAACFF8" w:rsidR="005777FF">
              <w:rPr>
                <w:sz w:val="22"/>
                <w:szCs w:val="22"/>
              </w:rPr>
              <w:t xml:space="preserve">(to be determined by teachers using the mathematical </w:t>
            </w:r>
            <w:r w:rsidRPr="2FAACFF8" w:rsidR="005777FF">
              <w:rPr>
                <w:sz w:val="22"/>
                <w:szCs w:val="22"/>
              </w:rPr>
              <w:t>purposes identified at the beginning of the document)</w:t>
            </w:r>
          </w:p>
          <w:p w:rsidR="005777FF" w:rsidP="2FAACFF8" w:rsidRDefault="005777FF" w14:paraId="138BF9E9" w14:textId="77777777">
            <w:pPr>
              <w:pStyle w:val="ListBullet"/>
              <w:cnfStyle w:val="000000010000" w:firstRow="0" w:lastRow="0" w:firstColumn="0" w:lastColumn="0" w:oddVBand="0" w:evenVBand="0" w:oddHBand="0" w:evenHBand="1" w:firstRowFirstColumn="0" w:firstRowLastColumn="0" w:lastRowFirstColumn="0" w:lastRowLastColumn="0"/>
              <w:rPr>
                <w:sz w:val="22"/>
                <w:szCs w:val="22"/>
              </w:rPr>
            </w:pPr>
            <w:r w:rsidRPr="2FAACFF8" w:rsidR="005777FF">
              <w:rPr>
                <w:sz w:val="22"/>
                <w:szCs w:val="22"/>
              </w:rPr>
              <w:t>To be determined</w:t>
            </w:r>
          </w:p>
          <w:p w:rsidRPr="002B623A" w:rsidR="005777FF" w:rsidP="2FAACFF8" w:rsidRDefault="005777FF" w14:paraId="79507707" w14:textId="77777777">
            <w:pPr>
              <w:pStyle w:val="ListBullet"/>
              <w:cnfStyle w:val="000000010000" w:firstRow="0" w:lastRow="0" w:firstColumn="0" w:lastColumn="0" w:oddVBand="0" w:evenVBand="0" w:oddHBand="0" w:evenHBand="1" w:firstRowFirstColumn="0" w:firstRowLastColumn="0" w:lastRowFirstColumn="0" w:lastRowLastColumn="0"/>
              <w:rPr>
                <w:sz w:val="22"/>
                <w:szCs w:val="22"/>
              </w:rPr>
            </w:pPr>
            <w:r w:rsidRPr="2FAACFF8" w:rsidR="005777FF">
              <w:rPr>
                <w:sz w:val="22"/>
                <w:szCs w:val="22"/>
              </w:rPr>
              <w:t>To be determined</w:t>
            </w:r>
          </w:p>
        </w:tc>
        <w:tc>
          <w:tcPr>
            <w:cnfStyle w:val="000000000000" w:firstRow="0" w:lastRow="0" w:firstColumn="0" w:lastColumn="0" w:oddVBand="0" w:evenVBand="0" w:oddHBand="0" w:evenHBand="0" w:firstRowFirstColumn="0" w:firstRowLastColumn="0" w:lastRowFirstColumn="0" w:lastRowLastColumn="0"/>
            <w:tcW w:w="3119" w:type="dxa"/>
            <w:tcMar/>
          </w:tcPr>
          <w:p w:rsidRPr="002B623A" w:rsidR="005777FF" w:rsidP="00367D5A" w:rsidRDefault="005777FF" w14:paraId="1DA6542E" w14:textId="77777777">
            <w:pPr>
              <w:cnfStyle w:val="000000010000" w:firstRow="0" w:lastRow="0" w:firstColumn="0" w:lastColumn="0" w:oddVBand="0" w:evenVBand="0" w:oddHBand="0" w:evenHBand="1" w:firstRowFirstColumn="0" w:firstRowLastColumn="0" w:lastRowFirstColumn="0" w:lastRowLastColumn="0"/>
              <w:rPr>
                <w:sz w:val="24"/>
              </w:rPr>
            </w:pPr>
          </w:p>
        </w:tc>
        <w:tc>
          <w:tcPr>
            <w:cnfStyle w:val="000000000000" w:firstRow="0" w:lastRow="0" w:firstColumn="0" w:lastColumn="0" w:oddVBand="0" w:evenVBand="0" w:oddHBand="0" w:evenHBand="0" w:firstRowFirstColumn="0" w:firstRowLastColumn="0" w:lastRowFirstColumn="0" w:lastRowLastColumn="0"/>
            <w:tcW w:w="3343" w:type="dxa"/>
            <w:tcMar/>
          </w:tcPr>
          <w:p w:rsidRPr="002B623A" w:rsidR="005777FF" w:rsidP="00367D5A" w:rsidRDefault="005777FF" w14:paraId="3041E394" w14:textId="77777777">
            <w:pPr>
              <w:cnfStyle w:val="000000010000" w:firstRow="0" w:lastRow="0" w:firstColumn="0" w:lastColumn="0" w:oddVBand="0" w:evenVBand="0" w:oddHBand="0" w:evenHBand="1" w:firstRowFirstColumn="0" w:firstRowLastColumn="0" w:lastRowFirstColumn="0" w:lastRowLastColumn="0"/>
              <w:rPr>
                <w:sz w:val="24"/>
              </w:rPr>
            </w:pPr>
          </w:p>
          <w:p w:rsidRPr="002B623A" w:rsidR="005777FF" w:rsidP="00367D5A" w:rsidRDefault="005777FF" w14:paraId="722B00AE" w14:textId="77777777">
            <w:pPr>
              <w:cnfStyle w:val="000000010000" w:firstRow="0" w:lastRow="0" w:firstColumn="0" w:lastColumn="0" w:oddVBand="0" w:evenVBand="0" w:oddHBand="0" w:evenHBand="1" w:firstRowFirstColumn="0" w:firstRowLastColumn="0" w:lastRowFirstColumn="0" w:lastRowLastColumn="0"/>
              <w:rPr>
                <w:sz w:val="24"/>
              </w:rPr>
            </w:pPr>
          </w:p>
        </w:tc>
      </w:tr>
    </w:tbl>
    <w:p w:rsidR="005777FF" w:rsidP="00E46262" w:rsidRDefault="005777FF" w14:paraId="42C6D796" w14:textId="77777777"/>
    <w:p w:rsidR="005777FF" w:rsidP="005777FF" w:rsidRDefault="005777FF" w14:paraId="073EA031" w14:textId="77777777">
      <w:pPr>
        <w:pStyle w:val="Heading2"/>
      </w:pPr>
      <w:r>
        <w:t>Day 10</w:t>
      </w:r>
    </w:p>
    <w:tbl>
      <w:tblPr>
        <w:tblStyle w:val="Tableheader"/>
        <w:tblW w:w="0" w:type="auto"/>
        <w:tblLayout w:type="fixed"/>
        <w:tblLook w:val="04A0" w:firstRow="1" w:lastRow="0" w:firstColumn="1" w:lastColumn="0" w:noHBand="0" w:noVBand="1"/>
        <w:tblDescription w:val="Lesson 1 – [title/key inquiry question]"/>
      </w:tblPr>
      <w:tblGrid>
        <w:gridCol w:w="718"/>
        <w:gridCol w:w="7332"/>
        <w:gridCol w:w="3119"/>
        <w:gridCol w:w="3343"/>
      </w:tblGrid>
      <w:tr w:rsidR="005777FF" w:rsidTr="2FAACFF8" w14:paraId="2D05D4B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8" w:type="dxa"/>
            <w:tcMar/>
            <w:vAlign w:val="top"/>
          </w:tcPr>
          <w:p w:rsidRPr="002B623A" w:rsidR="005777FF" w:rsidP="00367D5A" w:rsidRDefault="005777FF" w14:paraId="171597D2" w14:textId="77777777">
            <w:pPr>
              <w:spacing w:before="192" w:after="192"/>
              <w:rPr>
                <w:sz w:val="24"/>
              </w:rPr>
            </w:pPr>
            <w:r w:rsidRPr="002B623A">
              <w:rPr>
                <w:sz w:val="24"/>
              </w:rPr>
              <w:t>Item</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2B623A" w:rsidR="005777FF" w:rsidP="00367D5A" w:rsidRDefault="005777FF" w14:paraId="47188C89" w14:textId="77777777">
            <w:pPr>
              <w:spacing w:before="192" w:after="192"/>
              <w:cnfStyle w:val="100000000000" w:firstRow="1" w:lastRow="0" w:firstColumn="0" w:lastColumn="0" w:oddVBand="0" w:evenVBand="0" w:oddHBand="0" w:evenHBand="0" w:firstRowFirstColumn="0" w:firstRowLastColumn="0" w:lastRowFirstColumn="0" w:lastRowLastColumn="0"/>
              <w:rPr>
                <w:sz w:val="24"/>
              </w:rPr>
            </w:pPr>
            <w:r w:rsidRPr="002B623A">
              <w:rPr>
                <w:sz w:val="24"/>
              </w:rPr>
              <w:t>Learning experience</w:t>
            </w:r>
            <w:r>
              <w:rPr>
                <w:sz w:val="24"/>
              </w:rPr>
              <w:t>s</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5777FF" w:rsidP="00367D5A" w:rsidRDefault="005777FF" w14:paraId="3E5E34F0"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Differentiation strategies and/or adjustments</w:t>
            </w: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Pr="002B623A" w:rsidR="005777FF" w:rsidP="00367D5A" w:rsidRDefault="005777FF" w14:paraId="5FB3919C" w14:textId="77777777">
            <w:pPr>
              <w:cnfStyle w:val="100000000000" w:firstRow="1" w:lastRow="0" w:firstColumn="0" w:lastColumn="0" w:oddVBand="0" w:evenVBand="0" w:oddHBand="0" w:evenHBand="0" w:firstRowFirstColumn="0" w:firstRowLastColumn="0" w:lastRowFirstColumn="0" w:lastRowLastColumn="0"/>
              <w:rPr>
                <w:sz w:val="24"/>
              </w:rPr>
            </w:pPr>
            <w:r w:rsidRPr="002B623A">
              <w:rPr>
                <w:sz w:val="24"/>
              </w:rPr>
              <w:t>Resources</w:t>
            </w:r>
          </w:p>
        </w:tc>
      </w:tr>
      <w:tr w:rsidR="005777FF" w:rsidTr="2FAACFF8" w14:paraId="020CBDF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5777FF" w:rsidP="00367D5A" w:rsidRDefault="005777FF" w14:paraId="2AC6642A" w14:textId="6BE49B41">
            <w:r w:rsidR="005777FF">
              <w:rPr/>
              <w:t>10.</w:t>
            </w:r>
            <w:r w:rsidR="45D0AC06">
              <w:rPr/>
              <w:t>1</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5777FF" w:rsidR="005777FF" w:rsidP="2FAACFF8" w:rsidRDefault="005777FF" w14:paraId="537D4704" w14:textId="77777777">
            <w:pPr>
              <w:cnfStyle w:val="000000010000" w:firstRow="0" w:lastRow="0" w:firstColumn="0" w:lastColumn="0" w:oddVBand="0" w:evenVBand="0" w:oddHBand="0" w:evenHBand="1" w:firstRowFirstColumn="0" w:firstRowLastColumn="0" w:lastRowFirstColumn="0" w:lastRowLastColumn="0"/>
              <w:rPr>
                <w:sz w:val="22"/>
                <w:szCs w:val="22"/>
              </w:rPr>
            </w:pPr>
            <w:r w:rsidRPr="2FAACFF8" w:rsidR="005777FF">
              <w:rPr>
                <w:sz w:val="22"/>
                <w:szCs w:val="22"/>
                <w:lang w:val="en-US"/>
              </w:rPr>
              <w:t>Quantifying collections – </w:t>
            </w:r>
            <w:proofErr w:type="spellStart"/>
            <w:r w:rsidRPr="2FAACFF8" w:rsidR="005777FF">
              <w:rPr>
                <w:sz w:val="22"/>
                <w:szCs w:val="22"/>
                <w:lang w:val="en-US"/>
              </w:rPr>
              <w:t>paddlepop</w:t>
            </w:r>
            <w:proofErr w:type="spellEnd"/>
            <w:r w:rsidRPr="2FAACFF8" w:rsidR="005777FF">
              <w:rPr>
                <w:sz w:val="22"/>
                <w:szCs w:val="22"/>
                <w:lang w:val="en-US"/>
              </w:rPr>
              <w:t> sticks 1</w:t>
            </w:r>
            <w:r w:rsidRPr="2FAACFF8" w:rsidR="005777FF">
              <w:rPr>
                <w:sz w:val="22"/>
                <w:szCs w:val="22"/>
              </w:rPr>
              <w:t> </w:t>
            </w:r>
          </w:p>
          <w:p w:rsidRPr="005777FF" w:rsidR="005777FF" w:rsidP="2FAACFF8" w:rsidRDefault="005777FF" w14:paraId="54E11D2A" w14:textId="77777777">
            <w:pPr>
              <w:cnfStyle w:val="000000010000" w:firstRow="0" w:lastRow="0" w:firstColumn="0" w:lastColumn="0" w:oddVBand="0" w:evenVBand="0" w:oddHBand="0" w:evenHBand="1" w:firstRowFirstColumn="0" w:firstRowLastColumn="0" w:lastRowFirstColumn="0" w:lastRowLastColumn="0"/>
              <w:rPr>
                <w:sz w:val="22"/>
                <w:szCs w:val="22"/>
              </w:rPr>
            </w:pP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5777FF" w:rsidP="00367D5A" w:rsidRDefault="005777FF" w14:paraId="31126E5D" w14:textId="77777777">
            <w:pPr>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5777FF" w:rsidP="00367D5A" w:rsidRDefault="005777FF" w14:paraId="3716CA6D" w14:textId="77777777">
            <w:pPr>
              <w:cnfStyle w:val="000000010000" w:firstRow="0" w:lastRow="0" w:firstColumn="0" w:lastColumn="0" w:oddVBand="0" w:evenVBand="0" w:oddHBand="0" w:evenHBand="1" w:firstRowFirstColumn="0" w:firstRowLastColumn="0" w:lastRowFirstColumn="0" w:lastRowLastColumn="0"/>
              <w:rPr>
                <w:sz w:val="24"/>
              </w:rPr>
            </w:pPr>
            <w:r>
              <w:rPr>
                <w:sz w:val="24"/>
              </w:rPr>
              <w:t>Device to watch video</w:t>
            </w:r>
          </w:p>
          <w:p w:rsidRPr="005777FF" w:rsidR="005777FF" w:rsidP="005777FF" w:rsidRDefault="00E41848" w14:paraId="2655A548" w14:textId="3164E2EE">
            <w:pPr>
              <w:cnfStyle w:val="000000010000" w:firstRow="0" w:lastRow="0" w:firstColumn="0" w:lastColumn="0" w:oddVBand="0" w:evenVBand="0" w:oddHBand="0" w:evenHBand="1" w:firstRowFirstColumn="0" w:firstRowLastColumn="0" w:lastRowFirstColumn="0" w:lastRowLastColumn="0"/>
              <w:rPr>
                <w:sz w:val="24"/>
              </w:rPr>
            </w:pPr>
            <w:hyperlink r:id="rId44">
              <w:r w:rsidRPr="4A38CEED" w:rsidR="005777FF">
                <w:rPr>
                  <w:rStyle w:val="Hyperlink"/>
                  <w:lang w:val="en-US"/>
                </w:rPr>
                <w:t>Quantifying collections – </w:t>
              </w:r>
              <w:proofErr w:type="spellStart"/>
              <w:r w:rsidRPr="4A38CEED" w:rsidR="005777FF">
                <w:rPr>
                  <w:rStyle w:val="Hyperlink"/>
                  <w:lang w:val="en-US"/>
                </w:rPr>
                <w:t>paddlepop</w:t>
              </w:r>
              <w:proofErr w:type="spellEnd"/>
              <w:r w:rsidRPr="4A38CEED" w:rsidR="005777FF">
                <w:rPr>
                  <w:rStyle w:val="Hyperlink"/>
                  <w:lang w:val="en-US"/>
                </w:rPr>
                <w:t> sticks 1</w:t>
              </w:r>
              <w:r w:rsidRPr="4A38CEED" w:rsidR="005777FF">
                <w:rPr>
                  <w:rStyle w:val="Hyperlink"/>
                </w:rPr>
                <w:t> </w:t>
              </w:r>
            </w:hyperlink>
          </w:p>
          <w:p w:rsidRPr="00D51B7D" w:rsidR="005777FF" w:rsidP="00367D5A" w:rsidRDefault="005777FF" w14:paraId="73DCD4E3" w14:textId="77777777">
            <w:pPr>
              <w:cnfStyle w:val="000000010000" w:firstRow="0" w:lastRow="0" w:firstColumn="0" w:lastColumn="0" w:oddVBand="0" w:evenVBand="0" w:oddHBand="0" w:evenHBand="1" w:firstRowFirstColumn="0" w:firstRowLastColumn="0" w:lastRowFirstColumn="0" w:lastRowLastColumn="0"/>
              <w:rPr>
                <w:rStyle w:val="Hyperlink"/>
                <w:color w:val="000000" w:themeColor="text1"/>
                <w:szCs w:val="40"/>
                <w:u w:val="none"/>
              </w:rPr>
            </w:pPr>
            <w:r>
              <w:rPr>
                <w:sz w:val="24"/>
              </w:rPr>
              <w:t>video</w:t>
            </w:r>
          </w:p>
        </w:tc>
      </w:tr>
      <w:tr w:rsidR="005777FF" w:rsidTr="2FAACFF8" w14:paraId="0C1D87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5777FF" w:rsidP="00367D5A" w:rsidRDefault="005777FF" w14:paraId="7DCCD63E" w14:textId="78FB2223">
            <w:r w:rsidR="005777FF">
              <w:rPr/>
              <w:t>10.</w:t>
            </w:r>
            <w:r w:rsidR="6B859B39">
              <w:rPr/>
              <w:t>2</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5777FF" w:rsidR="005777FF" w:rsidP="2FAACFF8" w:rsidRDefault="005777FF" w14:paraId="398E8D97" w14:textId="77777777">
            <w:pPr>
              <w:cnfStyle w:val="000000100000" w:firstRow="0" w:lastRow="0" w:firstColumn="0" w:lastColumn="0" w:oddVBand="0" w:evenVBand="0" w:oddHBand="1" w:evenHBand="0" w:firstRowFirstColumn="0" w:firstRowLastColumn="0" w:lastRowFirstColumn="0" w:lastRowLastColumn="0"/>
              <w:rPr>
                <w:sz w:val="22"/>
                <w:szCs w:val="22"/>
              </w:rPr>
            </w:pPr>
            <w:r w:rsidRPr="2FAACFF8" w:rsidR="005777FF">
              <w:rPr>
                <w:color w:val="000000" w:themeColor="text1" w:themeTint="FF" w:themeShade="FF"/>
                <w:sz w:val="22"/>
                <w:szCs w:val="22"/>
                <w:lang w:val="en-US"/>
              </w:rPr>
              <w:t>None the Number</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5777FF" w:rsidP="00367D5A" w:rsidRDefault="005777FF" w14:paraId="2DE403A5" w14:textId="77777777">
            <w:pP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5777FF" w:rsidP="00367D5A" w:rsidRDefault="005777FF" w14:paraId="06B458EF" w14:textId="77777777">
            <w:pPr>
              <w:cnfStyle w:val="000000100000" w:firstRow="0" w:lastRow="0" w:firstColumn="0" w:lastColumn="0" w:oddVBand="0" w:evenVBand="0" w:oddHBand="1" w:evenHBand="0" w:firstRowFirstColumn="0" w:firstRowLastColumn="0" w:lastRowFirstColumn="0" w:lastRowLastColumn="0"/>
              <w:rPr>
                <w:color w:val="000000" w:themeColor="text1"/>
                <w:sz w:val="24"/>
              </w:rPr>
            </w:pPr>
            <w:r>
              <w:rPr>
                <w:sz w:val="24"/>
              </w:rPr>
              <w:t>Device to watch video</w:t>
            </w:r>
          </w:p>
          <w:p w:rsidRPr="00DB2BD7" w:rsidR="005777FF" w:rsidP="1A457B4D" w:rsidRDefault="00E41848" w14:paraId="78F5825F" w14:textId="7007ABAF">
            <w:pPr>
              <w:cnfStyle w:val="000000100000" w:firstRow="0" w:lastRow="0" w:firstColumn="0" w:lastColumn="0" w:oddVBand="0" w:evenVBand="0" w:oddHBand="1" w:evenHBand="0" w:firstRowFirstColumn="0" w:firstRowLastColumn="0" w:lastRowFirstColumn="0" w:lastRowLastColumn="0"/>
              <w:rPr>
                <w:sz w:val="24"/>
              </w:rPr>
            </w:pPr>
            <w:hyperlink r:id="rId45">
              <w:r w:rsidRPr="4A38CEED" w:rsidR="1EA93899">
                <w:rPr>
                  <w:rStyle w:val="Hyperlink"/>
                  <w:color w:val="000000" w:themeColor="text1"/>
                  <w:lang w:val="en-US"/>
                </w:rPr>
                <w:t>Reading of 'None the Number'</w:t>
              </w:r>
              <w:r w:rsidRPr="4A38CEED" w:rsidR="005777FF">
                <w:rPr>
                  <w:rStyle w:val="Hyperlink"/>
                  <w:color w:val="000000" w:themeColor="text1"/>
                  <w:lang w:val="en-US"/>
                </w:rPr>
                <w:t xml:space="preserve"> video</w:t>
              </w:r>
            </w:hyperlink>
          </w:p>
          <w:p w:rsidRPr="00DB2BD7" w:rsidR="005777FF" w:rsidP="1A457B4D" w:rsidRDefault="3BED8603" w14:paraId="1D4A2556" w14:textId="782B5AB4">
            <w:pPr>
              <w:cnfStyle w:val="000000100000" w:firstRow="0" w:lastRow="0" w:firstColumn="0" w:lastColumn="0" w:oddVBand="0" w:evenVBand="0" w:oddHBand="1" w:evenHBand="0" w:firstRowFirstColumn="0" w:firstRowLastColumn="0" w:lastRowFirstColumn="0" w:lastRowLastColumn="0"/>
              <w:rPr>
                <w:sz w:val="24"/>
              </w:rPr>
            </w:pPr>
            <w:r w:rsidRPr="1A457B4D">
              <w:rPr>
                <w:sz w:val="24"/>
              </w:rPr>
              <w:t>Some pencils</w:t>
            </w:r>
          </w:p>
          <w:p w:rsidRPr="00DB2BD7" w:rsidR="005777FF" w:rsidP="1A457B4D" w:rsidRDefault="3BED8603" w14:paraId="45C3EDBF" w14:textId="635AF624">
            <w:pPr>
              <w:cnfStyle w:val="000000100000" w:firstRow="0" w:lastRow="0" w:firstColumn="0" w:lastColumn="0" w:oddVBand="0" w:evenVBand="0" w:oddHBand="1" w:evenHBand="0" w:firstRowFirstColumn="0" w:firstRowLastColumn="0" w:lastRowFirstColumn="0" w:lastRowLastColumn="0"/>
              <w:rPr>
                <w:sz w:val="24"/>
              </w:rPr>
            </w:pPr>
            <w:proofErr w:type="spellStart"/>
            <w:r w:rsidRPr="1A457B4D">
              <w:rPr>
                <w:sz w:val="24"/>
              </w:rPr>
              <w:t>ThinkBoard</w:t>
            </w:r>
            <w:proofErr w:type="spellEnd"/>
            <w:r w:rsidRPr="1A457B4D">
              <w:rPr>
                <w:sz w:val="24"/>
              </w:rPr>
              <w:t xml:space="preserve"> worksheet</w:t>
            </w:r>
          </w:p>
        </w:tc>
      </w:tr>
      <w:tr w:rsidR="005777FF" w:rsidTr="2FAACFF8" w14:paraId="64F1696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vAlign w:val="top"/>
          </w:tcPr>
          <w:p w:rsidRPr="002B623A" w:rsidR="005777FF" w:rsidP="00367D5A" w:rsidRDefault="005777FF" w14:paraId="21C39720" w14:textId="74510616">
            <w:r w:rsidR="005777FF">
              <w:rPr/>
              <w:t>10.</w:t>
            </w:r>
            <w:r w:rsidR="4B1DC6DB">
              <w:rPr/>
              <w:t>3</w:t>
            </w:r>
          </w:p>
        </w:tc>
        <w:tc>
          <w:tcPr>
            <w:cnfStyle w:val="000000000000" w:firstRow="0" w:lastRow="0" w:firstColumn="0" w:lastColumn="0" w:oddVBand="0" w:evenVBand="0" w:oddHBand="0" w:evenHBand="0" w:firstRowFirstColumn="0" w:firstRowLastColumn="0" w:lastRowFirstColumn="0" w:lastRowLastColumn="0"/>
            <w:tcW w:w="7332" w:type="dxa"/>
            <w:tcMar/>
            <w:vAlign w:val="top"/>
          </w:tcPr>
          <w:p w:rsidRPr="005777FF" w:rsidR="005777FF" w:rsidP="2FAACFF8" w:rsidRDefault="005777FF" w14:paraId="42005039" w14:textId="77777777">
            <w:pPr>
              <w:cnfStyle w:val="000000010000" w:firstRow="0" w:lastRow="0" w:firstColumn="0" w:lastColumn="0" w:oddVBand="0" w:evenVBand="0" w:oddHBand="0" w:evenHBand="1" w:firstRowFirstColumn="0" w:firstRowLastColumn="0" w:lastRowFirstColumn="0" w:lastRowLastColumn="0"/>
              <w:rPr>
                <w:sz w:val="22"/>
                <w:szCs w:val="22"/>
              </w:rPr>
            </w:pPr>
            <w:proofErr w:type="spellStart"/>
            <w:r w:rsidRPr="2FAACFF8" w:rsidR="005777FF">
              <w:rPr>
                <w:sz w:val="22"/>
                <w:szCs w:val="22"/>
                <w:lang w:val="en-US"/>
              </w:rPr>
              <w:t>Numberblocks</w:t>
            </w:r>
            <w:proofErr w:type="spellEnd"/>
            <w:r w:rsidRPr="2FAACFF8" w:rsidR="005777FF">
              <w:rPr>
                <w:sz w:val="22"/>
                <w:szCs w:val="22"/>
                <w:lang w:val="en-US"/>
              </w:rPr>
              <w:t>: The zero song</w:t>
            </w:r>
          </w:p>
        </w:tc>
        <w:tc>
          <w:tcPr>
            <w:cnfStyle w:val="000000000000" w:firstRow="0" w:lastRow="0" w:firstColumn="0" w:lastColumn="0" w:oddVBand="0" w:evenVBand="0" w:oddHBand="0" w:evenHBand="0" w:firstRowFirstColumn="0" w:firstRowLastColumn="0" w:lastRowFirstColumn="0" w:lastRowLastColumn="0"/>
            <w:tcW w:w="3119" w:type="dxa"/>
            <w:tcMar/>
            <w:vAlign w:val="top"/>
          </w:tcPr>
          <w:p w:rsidRPr="002B623A" w:rsidR="005777FF" w:rsidP="00367D5A" w:rsidRDefault="005777FF" w14:paraId="62431CDC" w14:textId="77777777">
            <w:pPr>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343" w:type="dxa"/>
            <w:tcMar/>
            <w:vAlign w:val="top"/>
          </w:tcPr>
          <w:p w:rsidR="005777FF" w:rsidP="00367D5A" w:rsidRDefault="005777FF" w14:paraId="14A1C27F" w14:textId="77777777">
            <w:pPr>
              <w:cnfStyle w:val="000000010000" w:firstRow="0" w:lastRow="0" w:firstColumn="0" w:lastColumn="0" w:oddVBand="0" w:evenVBand="0" w:oddHBand="0" w:evenHBand="1" w:firstRowFirstColumn="0" w:firstRowLastColumn="0" w:lastRowFirstColumn="0" w:lastRowLastColumn="0"/>
              <w:rPr>
                <w:sz w:val="24"/>
              </w:rPr>
            </w:pPr>
            <w:r>
              <w:rPr>
                <w:sz w:val="24"/>
              </w:rPr>
              <w:t>Device to watch video</w:t>
            </w:r>
          </w:p>
          <w:p w:rsidRPr="00D51B7D" w:rsidR="005777FF" w:rsidP="2FAACFF8" w:rsidRDefault="005777FF" w14:paraId="55F7CB7F" w14:textId="420DDB58">
            <w:pPr>
              <w:pStyle w:val="Normal"/>
              <w:cnfStyle w:val="000000010000" w:firstRow="0" w:lastRow="0" w:firstColumn="0" w:lastColumn="0" w:oddVBand="0" w:evenVBand="0" w:oddHBand="0" w:evenHBand="1" w:firstRowFirstColumn="0" w:firstRowLastColumn="0" w:lastRowFirstColumn="0" w:lastRowLastColumn="0"/>
              <w:rPr>
                <w:sz w:val="24"/>
                <w:szCs w:val="24"/>
                <w:lang w:val="en-US"/>
              </w:rPr>
            </w:pPr>
            <w:r w:rsidRPr="2FAACFF8" w:rsidR="2A2BF2B9">
              <w:rPr>
                <w:rFonts w:ascii="Arial" w:hAnsi="Arial" w:eastAsia="Arial" w:cs="Arial"/>
                <w:noProof w:val="0"/>
                <w:sz w:val="24"/>
                <w:szCs w:val="24"/>
                <w:lang w:val="en-AU"/>
              </w:rPr>
              <w:t>View video -</w:t>
            </w:r>
            <w:hyperlink r:id="R568b74d20edd48b0">
              <w:r w:rsidRPr="2FAACFF8" w:rsidR="2A2BF2B9">
                <w:rPr>
                  <w:rStyle w:val="Hyperlink"/>
                  <w:rFonts w:ascii="Arial" w:hAnsi="Arial" w:eastAsia="Arial" w:cs="Arial"/>
                  <w:noProof w:val="0"/>
                  <w:color w:val="2F5496" w:themeColor="accent1" w:themeTint="FF" w:themeShade="BF"/>
                  <w:sz w:val="24"/>
                  <w:szCs w:val="24"/>
                  <w:u w:val="single"/>
                  <w:lang w:val="en-AU"/>
                </w:rPr>
                <w:t xml:space="preserve"> ‘Numberblocks - The Zero Song’</w:t>
              </w:r>
            </w:hyperlink>
            <w:r w:rsidRPr="2FAACFF8" w:rsidR="2A2BF2B9">
              <w:rPr>
                <w:rFonts w:ascii="Arial" w:hAnsi="Arial" w:eastAsia="Arial" w:cs="Arial"/>
                <w:noProof w:val="0"/>
                <w:sz w:val="24"/>
                <w:szCs w:val="24"/>
                <w:lang w:val="en-AU"/>
              </w:rPr>
              <w:t>.</w:t>
            </w:r>
          </w:p>
          <w:p w:rsidRPr="00D51B7D" w:rsidR="005777FF" w:rsidP="544293C1" w:rsidRDefault="005777FF" w14:paraId="531723A0" w14:textId="65A3FDFD">
            <w:pPr>
              <w:cnfStyle w:val="000000010000" w:firstRow="0" w:lastRow="0" w:firstColumn="0" w:lastColumn="0" w:oddVBand="0" w:evenVBand="0" w:oddHBand="0" w:evenHBand="1" w:firstRowFirstColumn="0" w:firstRowLastColumn="0" w:lastRowFirstColumn="0" w:lastRowLastColumn="0"/>
              <w:rPr>
                <w:sz w:val="24"/>
                <w:lang w:val="en-US"/>
              </w:rPr>
            </w:pPr>
          </w:p>
        </w:tc>
      </w:tr>
      <w:tr w:rsidR="005777FF" w:rsidTr="2FAACFF8" w14:paraId="034188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 w:type="dxa"/>
            <w:tcMar/>
          </w:tcPr>
          <w:p w:rsidRPr="002B623A" w:rsidR="005777FF" w:rsidP="2FAACFF8" w:rsidRDefault="005777FF" w14:paraId="61AD5C92" w14:textId="125A252D">
            <w:pPr>
              <w:rPr>
                <w:sz w:val="24"/>
                <w:szCs w:val="24"/>
              </w:rPr>
            </w:pPr>
            <w:r w:rsidRPr="2FAACFF8" w:rsidR="005777FF">
              <w:rPr>
                <w:sz w:val="24"/>
                <w:szCs w:val="24"/>
              </w:rPr>
              <w:t>10.</w:t>
            </w:r>
            <w:r w:rsidRPr="2FAACFF8" w:rsidR="4507ABDB">
              <w:rPr>
                <w:sz w:val="24"/>
                <w:szCs w:val="24"/>
              </w:rPr>
              <w:t>4</w:t>
            </w:r>
          </w:p>
        </w:tc>
        <w:tc>
          <w:tcPr>
            <w:cnfStyle w:val="000000000000" w:firstRow="0" w:lastRow="0" w:firstColumn="0" w:lastColumn="0" w:oddVBand="0" w:evenVBand="0" w:oddHBand="0" w:evenHBand="0" w:firstRowFirstColumn="0" w:firstRowLastColumn="0" w:lastRowFirstColumn="0" w:lastRowLastColumn="0"/>
            <w:tcW w:w="7332" w:type="dxa"/>
            <w:tcMar/>
          </w:tcPr>
          <w:p w:rsidRPr="002B623A" w:rsidR="005777FF" w:rsidP="2FAACFF8" w:rsidRDefault="005777FF" w14:paraId="3F11824C" w14:textId="77777777">
            <w:pPr>
              <w:cnfStyle w:val="000000100000" w:firstRow="0" w:lastRow="0" w:firstColumn="0" w:lastColumn="0" w:oddVBand="0" w:evenVBand="0" w:oddHBand="1" w:evenHBand="0" w:firstRowFirstColumn="0" w:firstRowLastColumn="0" w:lastRowFirstColumn="0" w:lastRowLastColumn="0"/>
              <w:rPr>
                <w:rStyle w:val="Strong"/>
                <w:sz w:val="22"/>
                <w:szCs w:val="22"/>
              </w:rPr>
            </w:pPr>
            <w:r w:rsidRPr="2FAACFF8" w:rsidR="005777FF">
              <w:rPr>
                <w:rStyle w:val="Strong"/>
                <w:sz w:val="22"/>
                <w:szCs w:val="22"/>
              </w:rPr>
              <w:t>Opportunity for monitoring student learning</w:t>
            </w:r>
          </w:p>
          <w:p w:rsidR="005777FF" w:rsidP="2FAACFF8" w:rsidRDefault="005777FF" w14:paraId="4588EACF" w14:textId="77777777">
            <w:pPr>
              <w:pStyle w:val="ListBullet"/>
              <w:cnfStyle w:val="000000100000" w:firstRow="0" w:lastRow="0" w:firstColumn="0" w:lastColumn="0" w:oddVBand="0" w:evenVBand="0" w:oddHBand="1" w:evenHBand="0" w:firstRowFirstColumn="0" w:firstRowLastColumn="0" w:lastRowFirstColumn="0" w:lastRowLastColumn="0"/>
              <w:rPr>
                <w:sz w:val="22"/>
                <w:szCs w:val="22"/>
              </w:rPr>
            </w:pPr>
            <w:r w:rsidRPr="2FAACFF8" w:rsidR="005777FF">
              <w:rPr>
                <w:sz w:val="22"/>
                <w:szCs w:val="22"/>
              </w:rPr>
              <w:t>(to be determined by teachers using the mathematical purposes identified at the beginning of the document)</w:t>
            </w:r>
          </w:p>
          <w:p w:rsidR="005777FF" w:rsidP="2FAACFF8" w:rsidRDefault="005777FF" w14:paraId="14D26330" w14:textId="77777777">
            <w:pPr>
              <w:pStyle w:val="ListBullet"/>
              <w:cnfStyle w:val="000000100000" w:firstRow="0" w:lastRow="0" w:firstColumn="0" w:lastColumn="0" w:oddVBand="0" w:evenVBand="0" w:oddHBand="1" w:evenHBand="0" w:firstRowFirstColumn="0" w:firstRowLastColumn="0" w:lastRowFirstColumn="0" w:lastRowLastColumn="0"/>
              <w:rPr>
                <w:sz w:val="22"/>
                <w:szCs w:val="22"/>
              </w:rPr>
            </w:pPr>
            <w:r w:rsidRPr="2FAACFF8" w:rsidR="005777FF">
              <w:rPr>
                <w:sz w:val="22"/>
                <w:szCs w:val="22"/>
              </w:rPr>
              <w:t>To be determined</w:t>
            </w:r>
          </w:p>
          <w:p w:rsidRPr="002B623A" w:rsidR="005777FF" w:rsidP="2FAACFF8" w:rsidRDefault="005777FF" w14:paraId="144A3BD2" w14:textId="77777777">
            <w:pPr>
              <w:pStyle w:val="ListBullet"/>
              <w:cnfStyle w:val="000000100000" w:firstRow="0" w:lastRow="0" w:firstColumn="0" w:lastColumn="0" w:oddVBand="0" w:evenVBand="0" w:oddHBand="1" w:evenHBand="0" w:firstRowFirstColumn="0" w:firstRowLastColumn="0" w:lastRowFirstColumn="0" w:lastRowLastColumn="0"/>
              <w:rPr>
                <w:sz w:val="22"/>
                <w:szCs w:val="22"/>
              </w:rPr>
            </w:pPr>
            <w:r w:rsidRPr="2FAACFF8" w:rsidR="005777FF">
              <w:rPr>
                <w:sz w:val="22"/>
                <w:szCs w:val="22"/>
              </w:rPr>
              <w:t>To be determined</w:t>
            </w:r>
          </w:p>
        </w:tc>
        <w:tc>
          <w:tcPr>
            <w:cnfStyle w:val="000000000000" w:firstRow="0" w:lastRow="0" w:firstColumn="0" w:lastColumn="0" w:oddVBand="0" w:evenVBand="0" w:oddHBand="0" w:evenHBand="0" w:firstRowFirstColumn="0" w:firstRowLastColumn="0" w:lastRowFirstColumn="0" w:lastRowLastColumn="0"/>
            <w:tcW w:w="3119" w:type="dxa"/>
            <w:tcMar/>
          </w:tcPr>
          <w:p w:rsidRPr="002B623A" w:rsidR="005777FF" w:rsidP="00367D5A" w:rsidRDefault="005777FF" w14:paraId="49E398E2" w14:textId="77777777">
            <w:pPr>
              <w:cnfStyle w:val="000000100000" w:firstRow="0" w:lastRow="0" w:firstColumn="0" w:lastColumn="0" w:oddVBand="0" w:evenVBand="0" w:oddHBand="1" w:evenHBand="0" w:firstRowFirstColumn="0" w:firstRowLastColumn="0" w:lastRowFirstColumn="0" w:lastRowLastColumn="0"/>
              <w:rPr>
                <w:sz w:val="24"/>
              </w:rPr>
            </w:pPr>
          </w:p>
        </w:tc>
        <w:tc>
          <w:tcPr>
            <w:cnfStyle w:val="000000000000" w:firstRow="0" w:lastRow="0" w:firstColumn="0" w:lastColumn="0" w:oddVBand="0" w:evenVBand="0" w:oddHBand="0" w:evenHBand="0" w:firstRowFirstColumn="0" w:firstRowLastColumn="0" w:lastRowFirstColumn="0" w:lastRowLastColumn="0"/>
            <w:tcW w:w="3343" w:type="dxa"/>
            <w:tcMar/>
          </w:tcPr>
          <w:p w:rsidRPr="002B623A" w:rsidR="005777FF" w:rsidP="00367D5A" w:rsidRDefault="005777FF" w14:paraId="16287F21" w14:textId="77777777">
            <w:pPr>
              <w:cnfStyle w:val="000000100000" w:firstRow="0" w:lastRow="0" w:firstColumn="0" w:lastColumn="0" w:oddVBand="0" w:evenVBand="0" w:oddHBand="1" w:evenHBand="0" w:firstRowFirstColumn="0" w:firstRowLastColumn="0" w:lastRowFirstColumn="0" w:lastRowLastColumn="0"/>
              <w:rPr>
                <w:sz w:val="24"/>
              </w:rPr>
            </w:pPr>
          </w:p>
          <w:p w:rsidRPr="002B623A" w:rsidR="005777FF" w:rsidP="00367D5A" w:rsidRDefault="005777FF" w14:paraId="5BE93A62" w14:textId="77777777">
            <w:pPr>
              <w:cnfStyle w:val="000000100000" w:firstRow="0" w:lastRow="0" w:firstColumn="0" w:lastColumn="0" w:oddVBand="0" w:evenVBand="0" w:oddHBand="1" w:evenHBand="0" w:firstRowFirstColumn="0" w:firstRowLastColumn="0" w:lastRowFirstColumn="0" w:lastRowLastColumn="0"/>
              <w:rPr>
                <w:sz w:val="24"/>
              </w:rPr>
            </w:pPr>
          </w:p>
        </w:tc>
      </w:tr>
    </w:tbl>
    <w:p w:rsidR="00DB2BD7" w:rsidP="002B623A" w:rsidRDefault="00DB2BD7" w14:paraId="384BA73E" w14:textId="77777777"/>
    <w:p w:rsidRPr="00C61706" w:rsidR="00294846" w:rsidP="00C61706" w:rsidRDefault="00707E20" w14:paraId="098C33B6" w14:textId="77777777">
      <w:pPr>
        <w:pStyle w:val="FeatureBox2"/>
        <w:rPr>
          <w:rStyle w:val="Strong"/>
        </w:rPr>
      </w:pPr>
      <w:r w:rsidRPr="00C61706">
        <w:rPr>
          <w:rStyle w:val="Strong"/>
        </w:rPr>
        <w:t>Reflection and evaluation</w:t>
      </w:r>
    </w:p>
    <w:p w:rsidR="001E34D0" w:rsidP="00C61706" w:rsidRDefault="001E34D0" w14:paraId="43A8A9A8" w14:textId="77777777">
      <w:pPr>
        <w:pStyle w:val="FeatureBox2"/>
      </w:pPr>
      <w:r>
        <w:t xml:space="preserve">These simple questions may help you reflect </w:t>
      </w:r>
      <w:r w:rsidR="00BA67F2">
        <w:t xml:space="preserve">on your students’ learning and </w:t>
      </w:r>
      <w:r>
        <w:t>plan for next steps.</w:t>
      </w:r>
    </w:p>
    <w:p w:rsidRPr="00707E20" w:rsidR="00707E20" w:rsidP="00C61706" w:rsidRDefault="00BA5199" w14:paraId="1ED17834" w14:textId="77777777">
      <w:pPr>
        <w:pStyle w:val="FeatureBox2"/>
      </w:pPr>
      <w:r>
        <w:t>What</w:t>
      </w:r>
      <w:r w:rsidR="00707E20">
        <w:t xml:space="preserve"> worked well and why?</w:t>
      </w:r>
    </w:p>
    <w:p w:rsidR="00707E20" w:rsidP="00C61706" w:rsidRDefault="00BA5199" w14:paraId="035C3E2A" w14:textId="77777777">
      <w:pPr>
        <w:pStyle w:val="FeatureBox2"/>
      </w:pPr>
      <w:r>
        <w:t>What</w:t>
      </w:r>
      <w:r w:rsidR="00707E20">
        <w:t xml:space="preserve"> didn’t work and why</w:t>
      </w:r>
      <w:r w:rsidRPr="00707E20" w:rsidR="00707E20">
        <w:t>?</w:t>
      </w:r>
    </w:p>
    <w:p w:rsidRPr="00707E20" w:rsidR="00707E20" w:rsidP="00C61706" w:rsidRDefault="00707E20" w14:paraId="6961A8C4" w14:textId="77777777">
      <w:pPr>
        <w:pStyle w:val="FeatureBox2"/>
      </w:pPr>
      <w:r>
        <w:t>What might I do differently next time?</w:t>
      </w:r>
    </w:p>
    <w:p w:rsidR="001E34D0" w:rsidP="00C61706" w:rsidRDefault="00707E20" w14:paraId="02F7D63A" w14:textId="77777777">
      <w:pPr>
        <w:pStyle w:val="FeatureBox2"/>
      </w:pPr>
      <w:r>
        <w:t>What are the next steps for student learning based on the evidence gathered?</w:t>
      </w:r>
      <w:bookmarkEnd w:id="3"/>
    </w:p>
    <w:sectPr w:rsidR="001E34D0" w:rsidSect="00D95EEB">
      <w:footerReference w:type="even" r:id="rId46"/>
      <w:footerReference w:type="default" r:id="rId47"/>
      <w:headerReference w:type="first" r:id="rId48"/>
      <w:footerReference w:type="first" r:id="rId49"/>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83B" w:rsidP="00191F45" w:rsidRDefault="00A5383B" w14:paraId="0B4020A7" w14:textId="77777777">
      <w:r>
        <w:separator/>
      </w:r>
    </w:p>
    <w:p w:rsidR="00A5383B" w:rsidRDefault="00A5383B" w14:paraId="1D7B270A" w14:textId="77777777"/>
    <w:p w:rsidR="00A5383B" w:rsidRDefault="00A5383B" w14:paraId="4F904CB7" w14:textId="77777777"/>
    <w:p w:rsidR="00A5383B" w:rsidRDefault="00A5383B" w14:paraId="06971CD3" w14:textId="77777777"/>
  </w:endnote>
  <w:endnote w:type="continuationSeparator" w:id="0">
    <w:p w:rsidR="00A5383B" w:rsidP="00191F45" w:rsidRDefault="00A5383B" w14:paraId="2A1F701D" w14:textId="77777777">
      <w:r>
        <w:continuationSeparator/>
      </w:r>
    </w:p>
    <w:p w:rsidR="00A5383B" w:rsidRDefault="00A5383B" w14:paraId="03EFCA41" w14:textId="77777777"/>
    <w:p w:rsidR="00A5383B" w:rsidRDefault="00A5383B" w14:paraId="5F96A722" w14:textId="77777777"/>
    <w:p w:rsidR="00A5383B" w:rsidRDefault="00A5383B" w14:paraId="5B95CD1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D333E" w:rsidR="00DB2BD7" w:rsidP="004D333E" w:rsidRDefault="00DB2BD7" w14:paraId="31725C12" w14:textId="3DF84F60">
    <w:pPr>
      <w:pStyle w:val="Footer"/>
    </w:pPr>
    <w:r w:rsidRPr="002810D3">
      <w:fldChar w:fldCharType="begin"/>
    </w:r>
    <w:r w:rsidRPr="002810D3">
      <w:instrText xml:space="preserve"> PAGE </w:instrText>
    </w:r>
    <w:r w:rsidRPr="002810D3">
      <w:fldChar w:fldCharType="separate"/>
    </w:r>
    <w:r w:rsidR="00E41848">
      <w:rPr>
        <w:noProof/>
      </w:rPr>
      <w:t>16</w:t>
    </w:r>
    <w:r w:rsidRPr="002810D3">
      <w:fldChar w:fldCharType="end"/>
    </w:r>
    <w:r>
      <w:ptab w:alignment="right" w:relativeTo="margin" w:leader="none"/>
    </w:r>
    <w:r w:rsidR="00E41848">
      <w:t>mathematics learning sequence b ES1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D333E" w:rsidR="00DB2BD7" w:rsidP="004D333E" w:rsidRDefault="00DB2BD7" w14:paraId="121DAC01" w14:textId="6BD35EEA">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2653D6">
      <w:rPr>
        <w:noProof/>
      </w:rPr>
      <w:t>May-20</w:t>
    </w:r>
    <w:r w:rsidRPr="002810D3">
      <w:fldChar w:fldCharType="end"/>
    </w:r>
    <w:r>
      <w:ptab w:alignment="right" w:relativeTo="margin" w:leader="none"/>
    </w:r>
    <w:r w:rsidRPr="002810D3">
      <w:fldChar w:fldCharType="begin"/>
    </w:r>
    <w:r w:rsidRPr="002810D3">
      <w:instrText xml:space="preserve"> PAGE </w:instrText>
    </w:r>
    <w:r w:rsidRPr="002810D3">
      <w:fldChar w:fldCharType="separate"/>
    </w:r>
    <w:r w:rsidR="00E41848">
      <w:rPr>
        <w:noProof/>
      </w:rPr>
      <w:t>17</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B2BD7" w:rsidP="00B26B23" w:rsidRDefault="72FA1F1D" w14:paraId="64EC7E6F" w14:textId="77777777">
    <w:pPr>
      <w:pStyle w:val="Logo"/>
      <w:tabs>
        <w:tab w:val="clear" w:pos="10199"/>
        <w:tab w:val="right" w:pos="14601"/>
      </w:tabs>
    </w:pPr>
    <w:r w:rsidRPr="72FA1F1D">
      <w:rPr>
        <w:sz w:val="24"/>
        <w:szCs w:val="24"/>
      </w:rPr>
      <w:t>education.nsw.gov.au</w:t>
    </w:r>
    <w:r w:rsidR="00DB2BD7">
      <w:tab/>
    </w:r>
    <w:r w:rsidRPr="009C69B7" w:rsidR="00DB2BD7">
      <w:rPr>
        <w:noProof/>
        <w:lang w:eastAsia="en-AU"/>
      </w:rPr>
      <w:drawing>
        <wp:inline distT="0" distB="0" distL="0" distR="0" wp14:anchorId="47BD4AAE" wp14:editId="43E6D51F">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83B" w:rsidP="00191F45" w:rsidRDefault="00A5383B" w14:paraId="5220BBB2" w14:textId="77777777">
      <w:r>
        <w:separator/>
      </w:r>
    </w:p>
    <w:p w:rsidR="00A5383B" w:rsidRDefault="00A5383B" w14:paraId="13CB595B" w14:textId="77777777"/>
    <w:p w:rsidR="00A5383B" w:rsidRDefault="00A5383B" w14:paraId="6D9C8D39" w14:textId="77777777"/>
    <w:p w:rsidR="00A5383B" w:rsidRDefault="00A5383B" w14:paraId="675E05EE" w14:textId="77777777"/>
  </w:footnote>
  <w:footnote w:type="continuationSeparator" w:id="0">
    <w:p w:rsidR="00A5383B" w:rsidP="00191F45" w:rsidRDefault="00A5383B" w14:paraId="2FC17F8B" w14:textId="77777777">
      <w:r>
        <w:continuationSeparator/>
      </w:r>
    </w:p>
    <w:p w:rsidR="00A5383B" w:rsidRDefault="00A5383B" w14:paraId="0A4F7224" w14:textId="77777777"/>
    <w:p w:rsidR="00A5383B" w:rsidRDefault="00A5383B" w14:paraId="5AE48A43" w14:textId="77777777"/>
    <w:p w:rsidR="00A5383B" w:rsidRDefault="00A5383B" w14:paraId="50F40DE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BD7" w:rsidRDefault="00DB2BD7" w14:paraId="60292FC4" w14:textId="77777777">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hint="default" w:ascii="Symbol" w:hAnsi="Symbol"/>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hint="default" w:ascii="Symbol" w:hAnsi="Symbol"/>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hint="default" w:ascii="Symbol" w:hAnsi="Symbol"/>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3FA3D34"/>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3FF27A79"/>
    <w:multiLevelType w:val="hybridMultilevel"/>
    <w:tmpl w:val="78B67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hint="default" w:ascii="Symbol" w:hAnsi="Symbol"/>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hint="default" w:ascii="Courier New" w:hAnsi="Courier New"/>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6"/>
  </w:num>
  <w:num w:numId="2">
    <w:abstractNumId w:val="13"/>
  </w:num>
  <w:num w:numId="3">
    <w:abstractNumId w:val="18"/>
  </w:num>
  <w:num w:numId="4">
    <w:abstractNumId w:val="2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num>
  <w:num w:numId="8">
    <w:abstractNumId w:val="11"/>
  </w:num>
  <w:num w:numId="9">
    <w:abstractNumId w:val="17"/>
  </w:num>
  <w:num w:numId="10">
    <w:abstractNumId w:val="10"/>
  </w:num>
  <w:num w:numId="11">
    <w:abstractNumId w:val="15"/>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2"/>
  </w:num>
  <w:num w:numId="22">
    <w:abstractNumId w:val="19"/>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6"/>
  </w:num>
  <w:num w:numId="32">
    <w:abstractNumId w:val="22"/>
  </w:num>
  <w:num w:numId="33">
    <w:abstractNumId w:val="18"/>
  </w:num>
  <w:num w:numId="34">
    <w:abstractNumId w:val="20"/>
  </w:num>
  <w:num w:numId="35">
    <w:abstractNumId w:val="14"/>
  </w:num>
  <w:num w:numId="3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56"/>
  <w:removePersonalInformation/>
  <w:removeDateAndTime/>
  <w:gutterAtTop/>
  <w:activeWritingStyle w:lang="en-AU" w:vendorID="64" w:dllVersion="4096" w:nlCheck="1" w:checkStyle="0" w:appName="MSWord"/>
  <w:activeWritingStyle w:lang="en-AU" w:vendorID="64" w:dllVersion="6" w:nlCheck="1" w:checkStyle="1" w:appName="MSWord"/>
  <w:activeWritingStyle w:lang="en-US" w:vendorID="64" w:dllVersion="4096" w:nlCheck="1" w:checkStyle="0" w:appName="MSWord"/>
  <w:activeWritingStyle w:lang="en-AU" w:vendorID="64" w:dllVersion="131078" w:nlCheck="1" w:checkStyle="1" w:appName="MSWord"/>
  <w:activeWritingStyle w:lang="en-US" w:vendorID="64" w:dllVersion="131078" w:nlCheck="1" w:checkStyle="1" w:appName="MSWord"/>
  <w:defaultTabStop w:val="720"/>
  <w:evenAndOddHeaders/>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AE"/>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0849"/>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152A"/>
    <w:rsid w:val="00113763"/>
    <w:rsid w:val="00114B7D"/>
    <w:rsid w:val="001177C4"/>
    <w:rsid w:val="00117B7D"/>
    <w:rsid w:val="00117FF3"/>
    <w:rsid w:val="0012093E"/>
    <w:rsid w:val="00125C6C"/>
    <w:rsid w:val="00127648"/>
    <w:rsid w:val="0013032B"/>
    <w:rsid w:val="001305EA"/>
    <w:rsid w:val="001324DD"/>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67BC9"/>
    <w:rsid w:val="0017075C"/>
    <w:rsid w:val="00170CB5"/>
    <w:rsid w:val="00171601"/>
    <w:rsid w:val="00174183"/>
    <w:rsid w:val="001747B4"/>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34D0"/>
    <w:rsid w:val="001E3BCA"/>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322"/>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53D6"/>
    <w:rsid w:val="00266738"/>
    <w:rsid w:val="00266D0C"/>
    <w:rsid w:val="00273F94"/>
    <w:rsid w:val="002760B7"/>
    <w:rsid w:val="0027642E"/>
    <w:rsid w:val="002810D3"/>
    <w:rsid w:val="002847AE"/>
    <w:rsid w:val="002870F2"/>
    <w:rsid w:val="00287650"/>
    <w:rsid w:val="0029008E"/>
    <w:rsid w:val="00290154"/>
    <w:rsid w:val="00294846"/>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23A"/>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470"/>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B5A"/>
    <w:rsid w:val="003A6F6B"/>
    <w:rsid w:val="003B225F"/>
    <w:rsid w:val="003B3CB0"/>
    <w:rsid w:val="003B7BBB"/>
    <w:rsid w:val="003C0FB3"/>
    <w:rsid w:val="003C2730"/>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E7A25"/>
    <w:rsid w:val="003F0971"/>
    <w:rsid w:val="003F28DA"/>
    <w:rsid w:val="003F2C2F"/>
    <w:rsid w:val="003F35B8"/>
    <w:rsid w:val="003F3F97"/>
    <w:rsid w:val="003F42CF"/>
    <w:rsid w:val="003F4EA0"/>
    <w:rsid w:val="003F69BE"/>
    <w:rsid w:val="003F7D20"/>
    <w:rsid w:val="00400EB0"/>
    <w:rsid w:val="004013F6"/>
    <w:rsid w:val="004042F8"/>
    <w:rsid w:val="00405801"/>
    <w:rsid w:val="00407474"/>
    <w:rsid w:val="00407ED4"/>
    <w:rsid w:val="004128F0"/>
    <w:rsid w:val="00414D5B"/>
    <w:rsid w:val="004163AD"/>
    <w:rsid w:val="0041645A"/>
    <w:rsid w:val="00417BB8"/>
    <w:rsid w:val="00420300"/>
    <w:rsid w:val="00421CC4"/>
    <w:rsid w:val="0042354D"/>
    <w:rsid w:val="004259A6"/>
    <w:rsid w:val="00425CCF"/>
    <w:rsid w:val="00427FC1"/>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3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41A3"/>
    <w:rsid w:val="0052782C"/>
    <w:rsid w:val="00527A41"/>
    <w:rsid w:val="00530E46"/>
    <w:rsid w:val="005324EF"/>
    <w:rsid w:val="0053286B"/>
    <w:rsid w:val="00536369"/>
    <w:rsid w:val="005400FF"/>
    <w:rsid w:val="00540E99"/>
    <w:rsid w:val="00541130"/>
    <w:rsid w:val="00546A8B"/>
    <w:rsid w:val="00546D5E"/>
    <w:rsid w:val="00546EDB"/>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67C7D"/>
    <w:rsid w:val="0057134C"/>
    <w:rsid w:val="0057331C"/>
    <w:rsid w:val="00573328"/>
    <w:rsid w:val="00573F07"/>
    <w:rsid w:val="005747FF"/>
    <w:rsid w:val="00576415"/>
    <w:rsid w:val="005777FF"/>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C4E"/>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597A"/>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26FF"/>
    <w:rsid w:val="00623A9E"/>
    <w:rsid w:val="006249F6"/>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46D22"/>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A6304"/>
    <w:rsid w:val="006B06B2"/>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07E20"/>
    <w:rsid w:val="00712DA7"/>
    <w:rsid w:val="00714956"/>
    <w:rsid w:val="00715F89"/>
    <w:rsid w:val="007163E5"/>
    <w:rsid w:val="00716FB7"/>
    <w:rsid w:val="00717C66"/>
    <w:rsid w:val="0072144B"/>
    <w:rsid w:val="00722D6B"/>
    <w:rsid w:val="00723956"/>
    <w:rsid w:val="00724203"/>
    <w:rsid w:val="00725C3B"/>
    <w:rsid w:val="00725D14"/>
    <w:rsid w:val="007266FB"/>
    <w:rsid w:val="007300A3"/>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7DB8C"/>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644"/>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2F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74AFD"/>
    <w:rsid w:val="00981475"/>
    <w:rsid w:val="00981668"/>
    <w:rsid w:val="00982A9B"/>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1737A"/>
    <w:rsid w:val="00A21A49"/>
    <w:rsid w:val="00A231E9"/>
    <w:rsid w:val="00A247F3"/>
    <w:rsid w:val="00A307AE"/>
    <w:rsid w:val="00A35E8B"/>
    <w:rsid w:val="00A3669F"/>
    <w:rsid w:val="00A41A01"/>
    <w:rsid w:val="00A429A9"/>
    <w:rsid w:val="00A43CFF"/>
    <w:rsid w:val="00A47719"/>
    <w:rsid w:val="00A47EAB"/>
    <w:rsid w:val="00A5068D"/>
    <w:rsid w:val="00A509B4"/>
    <w:rsid w:val="00A5383B"/>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6B23"/>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11FD"/>
    <w:rsid w:val="00B720C9"/>
    <w:rsid w:val="00B7391B"/>
    <w:rsid w:val="00B73ACC"/>
    <w:rsid w:val="00B743E7"/>
    <w:rsid w:val="00B74B80"/>
    <w:rsid w:val="00B74BA4"/>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199"/>
    <w:rsid w:val="00BA563D"/>
    <w:rsid w:val="00BA67F2"/>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5EEB"/>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1706"/>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D9A"/>
    <w:rsid w:val="00CE76CD"/>
    <w:rsid w:val="00CF0B65"/>
    <w:rsid w:val="00CF1C1F"/>
    <w:rsid w:val="00CF3B5E"/>
    <w:rsid w:val="00CF3BA6"/>
    <w:rsid w:val="00CF4E8C"/>
    <w:rsid w:val="00CF6913"/>
    <w:rsid w:val="00CF7250"/>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B7D"/>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5EEB"/>
    <w:rsid w:val="00D96043"/>
    <w:rsid w:val="00D97779"/>
    <w:rsid w:val="00DA52F5"/>
    <w:rsid w:val="00DA73A3"/>
    <w:rsid w:val="00DB2BD7"/>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31D50"/>
    <w:rsid w:val="00E324D9"/>
    <w:rsid w:val="00E331FB"/>
    <w:rsid w:val="00E33DF4"/>
    <w:rsid w:val="00E35EDE"/>
    <w:rsid w:val="00E36528"/>
    <w:rsid w:val="00E409B4"/>
    <w:rsid w:val="00E40CF7"/>
    <w:rsid w:val="00E413B8"/>
    <w:rsid w:val="00E41848"/>
    <w:rsid w:val="00E434EB"/>
    <w:rsid w:val="00E440C0"/>
    <w:rsid w:val="00E46262"/>
    <w:rsid w:val="00E4683D"/>
    <w:rsid w:val="00E46CA0"/>
    <w:rsid w:val="00E504A1"/>
    <w:rsid w:val="00E509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6B"/>
    <w:rsid w:val="00EF6E7F"/>
    <w:rsid w:val="00F01D8F"/>
    <w:rsid w:val="00F01D93"/>
    <w:rsid w:val="00F0316E"/>
    <w:rsid w:val="00F05A4D"/>
    <w:rsid w:val="00F06BB9"/>
    <w:rsid w:val="00F121C4"/>
    <w:rsid w:val="00F17235"/>
    <w:rsid w:val="00F20B40"/>
    <w:rsid w:val="00F21662"/>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432"/>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174B4AC"/>
    <w:rsid w:val="017DE176"/>
    <w:rsid w:val="020E0749"/>
    <w:rsid w:val="022787BA"/>
    <w:rsid w:val="02758196"/>
    <w:rsid w:val="0396321A"/>
    <w:rsid w:val="03B0D3A9"/>
    <w:rsid w:val="03B7A6D7"/>
    <w:rsid w:val="05565DBB"/>
    <w:rsid w:val="058D9A8A"/>
    <w:rsid w:val="0621C0D9"/>
    <w:rsid w:val="06482B68"/>
    <w:rsid w:val="0702D693"/>
    <w:rsid w:val="075D36C7"/>
    <w:rsid w:val="07ECF905"/>
    <w:rsid w:val="08F268FE"/>
    <w:rsid w:val="09198E7D"/>
    <w:rsid w:val="0A86CD69"/>
    <w:rsid w:val="0A9CF1FC"/>
    <w:rsid w:val="0AB44FBB"/>
    <w:rsid w:val="0AFCC272"/>
    <w:rsid w:val="0B083050"/>
    <w:rsid w:val="0B98118C"/>
    <w:rsid w:val="0B9CEBC2"/>
    <w:rsid w:val="0C59E818"/>
    <w:rsid w:val="0CAD04BB"/>
    <w:rsid w:val="0CADF1ED"/>
    <w:rsid w:val="0CC92BA8"/>
    <w:rsid w:val="0DC7DB53"/>
    <w:rsid w:val="0E52694E"/>
    <w:rsid w:val="0ECF764D"/>
    <w:rsid w:val="0F23581A"/>
    <w:rsid w:val="0F41EC35"/>
    <w:rsid w:val="0F5C5705"/>
    <w:rsid w:val="1095F389"/>
    <w:rsid w:val="11C80139"/>
    <w:rsid w:val="11CD7BB5"/>
    <w:rsid w:val="134FEB00"/>
    <w:rsid w:val="13BA60B0"/>
    <w:rsid w:val="1455196E"/>
    <w:rsid w:val="14E7FC0F"/>
    <w:rsid w:val="15234ABC"/>
    <w:rsid w:val="15BE4CDB"/>
    <w:rsid w:val="1689B5E2"/>
    <w:rsid w:val="173003BF"/>
    <w:rsid w:val="17CDF39E"/>
    <w:rsid w:val="186EFD16"/>
    <w:rsid w:val="1A16C68E"/>
    <w:rsid w:val="1A181ABE"/>
    <w:rsid w:val="1A457B4D"/>
    <w:rsid w:val="1AAE2C66"/>
    <w:rsid w:val="1C80EF05"/>
    <w:rsid w:val="1D5EE9E6"/>
    <w:rsid w:val="1DAD71B1"/>
    <w:rsid w:val="1E358FAC"/>
    <w:rsid w:val="1E942194"/>
    <w:rsid w:val="1EA93899"/>
    <w:rsid w:val="1F3FBF80"/>
    <w:rsid w:val="1F605578"/>
    <w:rsid w:val="20906EAD"/>
    <w:rsid w:val="2096C859"/>
    <w:rsid w:val="2148C94A"/>
    <w:rsid w:val="234BF8F2"/>
    <w:rsid w:val="23C8CADA"/>
    <w:rsid w:val="24395690"/>
    <w:rsid w:val="25CE4C01"/>
    <w:rsid w:val="263B0000"/>
    <w:rsid w:val="2649C15B"/>
    <w:rsid w:val="26A2D5A0"/>
    <w:rsid w:val="272170A1"/>
    <w:rsid w:val="27417CFA"/>
    <w:rsid w:val="2797FAF7"/>
    <w:rsid w:val="27E92487"/>
    <w:rsid w:val="28F90ACD"/>
    <w:rsid w:val="2911883A"/>
    <w:rsid w:val="2A2BF2B9"/>
    <w:rsid w:val="2B68BC36"/>
    <w:rsid w:val="2B97B869"/>
    <w:rsid w:val="2BC463F9"/>
    <w:rsid w:val="2BFA034B"/>
    <w:rsid w:val="2C1C2051"/>
    <w:rsid w:val="2C3CB900"/>
    <w:rsid w:val="2D2F8E86"/>
    <w:rsid w:val="2DAF5BB1"/>
    <w:rsid w:val="2DBAB29D"/>
    <w:rsid w:val="2DE000D1"/>
    <w:rsid w:val="2DEE78C5"/>
    <w:rsid w:val="2E2F46F8"/>
    <w:rsid w:val="2E4C8401"/>
    <w:rsid w:val="2E6AA884"/>
    <w:rsid w:val="2FAACFF8"/>
    <w:rsid w:val="301A5995"/>
    <w:rsid w:val="30C594D9"/>
    <w:rsid w:val="30D261A8"/>
    <w:rsid w:val="30F166CE"/>
    <w:rsid w:val="30F95633"/>
    <w:rsid w:val="310E7EFE"/>
    <w:rsid w:val="31A9859E"/>
    <w:rsid w:val="31C5256D"/>
    <w:rsid w:val="31DC8198"/>
    <w:rsid w:val="324AB4FA"/>
    <w:rsid w:val="3297CA6E"/>
    <w:rsid w:val="342A07C2"/>
    <w:rsid w:val="347A2C13"/>
    <w:rsid w:val="358AA901"/>
    <w:rsid w:val="35D33F13"/>
    <w:rsid w:val="361AF7F3"/>
    <w:rsid w:val="3761E7AC"/>
    <w:rsid w:val="37E19F16"/>
    <w:rsid w:val="380F6ED8"/>
    <w:rsid w:val="38497572"/>
    <w:rsid w:val="3899C3BB"/>
    <w:rsid w:val="393261B9"/>
    <w:rsid w:val="399ECEB6"/>
    <w:rsid w:val="39A7C1EF"/>
    <w:rsid w:val="39AF39CC"/>
    <w:rsid w:val="39F80D40"/>
    <w:rsid w:val="3A3DE782"/>
    <w:rsid w:val="3A84DA29"/>
    <w:rsid w:val="3AE7F02B"/>
    <w:rsid w:val="3BED8603"/>
    <w:rsid w:val="3C60F519"/>
    <w:rsid w:val="3D2F8F6F"/>
    <w:rsid w:val="3D7151F3"/>
    <w:rsid w:val="3D7649BA"/>
    <w:rsid w:val="3DD798FD"/>
    <w:rsid w:val="3FB6DCD4"/>
    <w:rsid w:val="40C0AB37"/>
    <w:rsid w:val="42CE4931"/>
    <w:rsid w:val="4310AA0E"/>
    <w:rsid w:val="442F99D3"/>
    <w:rsid w:val="44637CD9"/>
    <w:rsid w:val="447D0A03"/>
    <w:rsid w:val="4507ABDB"/>
    <w:rsid w:val="45504A61"/>
    <w:rsid w:val="45552956"/>
    <w:rsid w:val="45A2A971"/>
    <w:rsid w:val="45D0AC06"/>
    <w:rsid w:val="45DBAAB7"/>
    <w:rsid w:val="4677146C"/>
    <w:rsid w:val="4694862B"/>
    <w:rsid w:val="46FE119F"/>
    <w:rsid w:val="4861DC78"/>
    <w:rsid w:val="488527DF"/>
    <w:rsid w:val="48A186DC"/>
    <w:rsid w:val="498326AB"/>
    <w:rsid w:val="49F815D6"/>
    <w:rsid w:val="4A21A46F"/>
    <w:rsid w:val="4A38CEED"/>
    <w:rsid w:val="4AE68A0F"/>
    <w:rsid w:val="4B02C2EC"/>
    <w:rsid w:val="4B1DC6DB"/>
    <w:rsid w:val="4B8FF2B1"/>
    <w:rsid w:val="4DCE6047"/>
    <w:rsid w:val="4DE2BC14"/>
    <w:rsid w:val="4F906932"/>
    <w:rsid w:val="4FE0D7F0"/>
    <w:rsid w:val="50492440"/>
    <w:rsid w:val="5159C33C"/>
    <w:rsid w:val="51B57353"/>
    <w:rsid w:val="51ECDE28"/>
    <w:rsid w:val="525652BF"/>
    <w:rsid w:val="52AE56D7"/>
    <w:rsid w:val="538ABBF2"/>
    <w:rsid w:val="53AD5966"/>
    <w:rsid w:val="544293C1"/>
    <w:rsid w:val="54DAF938"/>
    <w:rsid w:val="554BCF20"/>
    <w:rsid w:val="5570B244"/>
    <w:rsid w:val="56DC41D0"/>
    <w:rsid w:val="57151D9F"/>
    <w:rsid w:val="57B2F9B2"/>
    <w:rsid w:val="59870E8C"/>
    <w:rsid w:val="5A1A550B"/>
    <w:rsid w:val="5B302593"/>
    <w:rsid w:val="5C800BBA"/>
    <w:rsid w:val="5C911A54"/>
    <w:rsid w:val="5C979721"/>
    <w:rsid w:val="5CE9DDB3"/>
    <w:rsid w:val="5D8095BA"/>
    <w:rsid w:val="5D812E49"/>
    <w:rsid w:val="5EFB2057"/>
    <w:rsid w:val="5F911239"/>
    <w:rsid w:val="5FABF848"/>
    <w:rsid w:val="5FFB5768"/>
    <w:rsid w:val="611F065E"/>
    <w:rsid w:val="6161F939"/>
    <w:rsid w:val="61F8B592"/>
    <w:rsid w:val="62FFE33A"/>
    <w:rsid w:val="639F9FA5"/>
    <w:rsid w:val="63D1820C"/>
    <w:rsid w:val="64073DE9"/>
    <w:rsid w:val="6477685E"/>
    <w:rsid w:val="64DDE76C"/>
    <w:rsid w:val="656A269F"/>
    <w:rsid w:val="6650AB30"/>
    <w:rsid w:val="66FC2EB1"/>
    <w:rsid w:val="67324DDC"/>
    <w:rsid w:val="67AD2684"/>
    <w:rsid w:val="681B83C6"/>
    <w:rsid w:val="688B2CB2"/>
    <w:rsid w:val="68D11786"/>
    <w:rsid w:val="68E8BD89"/>
    <w:rsid w:val="6915B6C2"/>
    <w:rsid w:val="699E06F4"/>
    <w:rsid w:val="69D50D5B"/>
    <w:rsid w:val="69EEEB7C"/>
    <w:rsid w:val="69F865E5"/>
    <w:rsid w:val="6A1C84AC"/>
    <w:rsid w:val="6A93B318"/>
    <w:rsid w:val="6B304DEA"/>
    <w:rsid w:val="6B5C1E30"/>
    <w:rsid w:val="6B859B39"/>
    <w:rsid w:val="6B933F02"/>
    <w:rsid w:val="6C088C91"/>
    <w:rsid w:val="6C65C1F1"/>
    <w:rsid w:val="6C8263CD"/>
    <w:rsid w:val="6CAC9B68"/>
    <w:rsid w:val="6D25F18B"/>
    <w:rsid w:val="6D423A96"/>
    <w:rsid w:val="6E639A69"/>
    <w:rsid w:val="6EA7CCD7"/>
    <w:rsid w:val="6FB97518"/>
    <w:rsid w:val="6FBA9F3B"/>
    <w:rsid w:val="6FBE6B78"/>
    <w:rsid w:val="6FC2FE2C"/>
    <w:rsid w:val="706B6940"/>
    <w:rsid w:val="707F9F12"/>
    <w:rsid w:val="70A3720C"/>
    <w:rsid w:val="70E20B24"/>
    <w:rsid w:val="710D8A44"/>
    <w:rsid w:val="710DF024"/>
    <w:rsid w:val="72FA1F1D"/>
    <w:rsid w:val="734619A6"/>
    <w:rsid w:val="7410A7A2"/>
    <w:rsid w:val="755A4A97"/>
    <w:rsid w:val="755FE8F2"/>
    <w:rsid w:val="75F5B345"/>
    <w:rsid w:val="76D4822A"/>
    <w:rsid w:val="77088C7F"/>
    <w:rsid w:val="772E18CA"/>
    <w:rsid w:val="7749A35A"/>
    <w:rsid w:val="7751FB14"/>
    <w:rsid w:val="777EA505"/>
    <w:rsid w:val="77B4F966"/>
    <w:rsid w:val="786AB040"/>
    <w:rsid w:val="7CFB6C46"/>
    <w:rsid w:val="7D113F6A"/>
    <w:rsid w:val="7D1B2068"/>
    <w:rsid w:val="7DAE7E8D"/>
    <w:rsid w:val="7FFF02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8CA24B"/>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uiPriority="7" w:semiHidden="1" w:unhideWhenUsed="1" w:qFormat="1"/>
    <w:lsdException w:name="heading 3" w:uiPriority="8" w:semiHidden="1" w:unhideWhenUsed="1" w:qFormat="1"/>
    <w:lsdException w:name="heading 4" w:uiPriority="9" w:semiHidden="1" w:unhideWhenUsed="1" w:qFormat="1"/>
    <w:lsdException w:name="heading 5" w:uiPriority="1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qFormat="1"/>
    <w:lsdException w:name="toc 2" w:uiPriority="39" w:semiHidden="1" w:unhideWhenUsed="1" w:qFormat="1"/>
    <w:lsdException w:name="toc 3" w:uiPriority="39" w:semiHidden="1"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iPriority="5" w:semiHidden="1" w:unhideWhenUsed="1" w:qFormat="1"/>
    <w:lsdException w:name="footer" w:uiPriority="4" w:semiHidden="1" w:unhideWhenUsed="1" w:qFormat="1"/>
    <w:lsdException w:name="index heading" w:semiHidden="1"/>
    <w:lsdException w:name="caption" w:uiPriority="2" w:semiHidden="1"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uiPriority="13" w:semiHidden="1" w:unhideWhenUsed="1" w:qFormat="1"/>
    <w:lsdException w:name="List 2" w:semiHidden="1"/>
    <w:lsdException w:name="List 3" w:semiHidden="1"/>
    <w:lsdException w:name="List 4" w:semiHidden="1"/>
    <w:lsdException w:name="List 5" w:semiHidden="1"/>
    <w:lsdException w:name="List Bullet 2" w:uiPriority="14" w:semiHidden="1" w:unhideWhenUsed="1" w:qFormat="1"/>
    <w:lsdException w:name="List Bullet 3" w:semiHidden="1"/>
    <w:lsdException w:name="List Bullet 4" w:semiHidden="1"/>
    <w:lsdException w:name="List Bullet 5" w:semiHidden="1"/>
    <w:lsdException w:name="List Number 2" w:uiPriority="15" w:semiHidden="1"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uiPriority="19" w:semiHidden="1" w:qFormat="1"/>
    <w:lsdException w:name="Default Paragraph Font" w:uiPriority="1" w:semiHidden="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uiPriority="3"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uiPriority="0" w:semiHidden="1"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color="D0CECE" w:themeColor="background2" w:themeShade="E6" w:sz="8" w:space="10"/>
      </w:pBdr>
      <w:spacing w:before="0" w:after="240"/>
    </w:pPr>
    <w:rPr>
      <w:b/>
      <w:color w:val="002060"/>
    </w:rPr>
  </w:style>
  <w:style w:type="character" w:styleId="Heading5Char" w:customStyle="1">
    <w:name w:val="Heading 5 Char"/>
    <w:aliases w:val="ŠHeading 5 Char"/>
    <w:basedOn w:val="DefaultParagraphFont"/>
    <w:link w:val="Heading5"/>
    <w:uiPriority w:val="10"/>
    <w:rsid w:val="004042F8"/>
    <w:rPr>
      <w:rFonts w:ascii="Arial" w:hAnsi="Arial" w:eastAsia="SimSun" w:cs="Arial"/>
      <w:color w:val="041F42"/>
      <w:sz w:val="32"/>
      <w:lang w:val="en-AU" w:eastAsia="zh-CN"/>
    </w:rPr>
  </w:style>
  <w:style w:type="character" w:styleId="HeaderChar" w:customStyle="1">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styleId="FooterChar" w:customStyle="1">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styleId="Logo" w:customStyle="1">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styleId="Heading6Char" w:customStyle="1">
    <w:name w:val="Heading 6 Char"/>
    <w:aliases w:val="ŠHeading 6 Char"/>
    <w:basedOn w:val="DefaultParagraphFont"/>
    <w:link w:val="Heading6"/>
    <w:uiPriority w:val="99"/>
    <w:semiHidden/>
    <w:rsid w:val="009C575A"/>
    <w:rPr>
      <w:rFonts w:ascii="Arial" w:hAnsi="Arial" w:eastAsiaTheme="majorEastAsia"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styleId="UnresolvedMention1" w:customStyle="1">
    <w:name w:val="Unresolved Mention1"/>
    <w:basedOn w:val="DefaultParagraphFont"/>
    <w:uiPriority w:val="99"/>
    <w:semiHidden/>
    <w:unhideWhenUsed/>
    <w:rsid w:val="00F740FA"/>
    <w:rPr>
      <w:color w:val="605E5C"/>
      <w:shd w:val="clear" w:color="auto" w:fill="E1DFDD"/>
    </w:rPr>
  </w:style>
  <w:style w:type="character" w:styleId="Heading1Char" w:customStyle="1">
    <w:name w:val="Heading 1 Char"/>
    <w:aliases w:val="ŠHeading 1 Char"/>
    <w:basedOn w:val="DefaultParagraphFont"/>
    <w:link w:val="Heading1"/>
    <w:uiPriority w:val="6"/>
    <w:rsid w:val="00885F34"/>
    <w:rPr>
      <w:rFonts w:ascii="Arial" w:hAnsi="Arial" w:eastAsiaTheme="majorEastAsia" w:cstheme="majorBidi"/>
      <w:b/>
      <w:color w:val="1C438B"/>
      <w:sz w:val="52"/>
      <w:szCs w:val="32"/>
      <w:lang w:val="en-AU"/>
    </w:rPr>
  </w:style>
  <w:style w:type="character" w:styleId="Heading2Char" w:customStyle="1">
    <w:name w:val="Heading 2 Char"/>
    <w:aliases w:val="ŠHeading 2 Char"/>
    <w:basedOn w:val="DefaultParagraphFont"/>
    <w:link w:val="Heading2"/>
    <w:uiPriority w:val="7"/>
    <w:rsid w:val="004042F8"/>
    <w:rPr>
      <w:rFonts w:ascii="Arial" w:hAnsi="Arial" w:eastAsia="SimSun" w:cs="Arial"/>
      <w:b/>
      <w:color w:val="1C438B"/>
      <w:sz w:val="48"/>
      <w:szCs w:val="36"/>
      <w:lang w:val="en-AU" w:eastAsia="zh-CN"/>
    </w:rPr>
  </w:style>
  <w:style w:type="character" w:styleId="Heading3Char" w:customStyle="1">
    <w:name w:val="Heading 3 Char"/>
    <w:aliases w:val="ŠHeading 3 Char"/>
    <w:basedOn w:val="DefaultParagraphFont"/>
    <w:link w:val="Heading3"/>
    <w:uiPriority w:val="8"/>
    <w:rsid w:val="004042F8"/>
    <w:rPr>
      <w:rFonts w:ascii="Arial" w:hAnsi="Arial" w:eastAsia="SimSun" w:cs="Arial"/>
      <w:color w:val="1C438B"/>
      <w:sz w:val="40"/>
      <w:szCs w:val="40"/>
      <w:lang w:val="en-AU" w:eastAsia="zh-CN"/>
    </w:rPr>
  </w:style>
  <w:style w:type="character" w:styleId="Heading4Char" w:customStyle="1">
    <w:name w:val="Heading 4 Char"/>
    <w:aliases w:val="ŠHeading 4 Char"/>
    <w:basedOn w:val="DefaultParagraphFont"/>
    <w:link w:val="Heading4"/>
    <w:uiPriority w:val="9"/>
    <w:rsid w:val="00885F34"/>
    <w:rPr>
      <w:rFonts w:ascii="Arial" w:hAnsi="Arial" w:eastAsia="SimSun" w:cs="Times New Roman"/>
      <w:color w:val="041F42"/>
      <w:sz w:val="36"/>
      <w:szCs w:val="32"/>
      <w:lang w:val="en-AU"/>
    </w:rPr>
  </w:style>
  <w:style w:type="table" w:styleId="Tableheader" w:customStyle="1">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color="1F3864" w:themeColor="accent1" w:themeShade="80" w:sz="24" w:space="0"/>
          <w:left w:val="single" w:color="1F3864" w:themeColor="accent1" w:themeShade="80" w:sz="24" w:space="0"/>
          <w:bottom w:val="single" w:color="C00000" w:sz="24" w:space="0"/>
          <w:right w:val="single" w:color="1F3864" w:themeColor="accent1" w:themeShade="80" w:sz="24" w:space="0"/>
          <w:insideH w:val="single" w:color="1F3864" w:themeColor="accent1" w:themeShade="80" w:sz="24" w:space="0"/>
          <w:insideV w:val="single" w:color="1F3864" w:themeColor="accent1" w:themeShade="80" w:sz="24" w:space="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Pr>
    </w:tblStylePr>
    <w:tblStylePr w:type="band2Horz">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rPr>
        <w:rFonts w:ascii="Arial" w:hAnsi="Arial"/>
        <w:color w:val="000000" w:themeColor="text1"/>
        <w:sz w:val="22"/>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80" w:beforeLines="80" w:beforeAutospacing="0" w:after="80" w:afterLines="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styleId="Heading7Char" w:customStyle="1">
    <w:name w:val="Heading 7 Char"/>
    <w:basedOn w:val="DefaultParagraphFont"/>
    <w:link w:val="Heading7"/>
    <w:uiPriority w:val="99"/>
    <w:semiHidden/>
    <w:rsid w:val="00F740FA"/>
    <w:rPr>
      <w:rFonts w:asciiTheme="majorHAnsi" w:hAnsiTheme="majorHAnsi" w:eastAsiaTheme="majorEastAsia" w:cstheme="majorBidi"/>
      <w:i/>
      <w:iCs/>
      <w:color w:val="1F3763" w:themeColor="accent1" w:themeShade="7F"/>
      <w:lang w:val="en-AU"/>
    </w:rPr>
  </w:style>
  <w:style w:type="character" w:styleId="Heading8Char" w:customStyle="1">
    <w:name w:val="Heading 8 Char"/>
    <w:basedOn w:val="DefaultParagraphFont"/>
    <w:link w:val="Heading8"/>
    <w:uiPriority w:val="99"/>
    <w:semiHidden/>
    <w:rsid w:val="00F740FA"/>
    <w:rPr>
      <w:rFonts w:asciiTheme="majorHAnsi" w:hAnsiTheme="majorHAnsi" w:eastAsiaTheme="majorEastAsia"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styleId="Heading9Char" w:customStyle="1">
    <w:name w:val="Heading 9 Char"/>
    <w:basedOn w:val="DefaultParagraphFont"/>
    <w:link w:val="Heading9"/>
    <w:uiPriority w:val="99"/>
    <w:semiHidden/>
    <w:rsid w:val="00F740FA"/>
    <w:rPr>
      <w:rFonts w:asciiTheme="majorHAnsi" w:hAnsiTheme="majorHAnsi" w:eastAsiaTheme="majorEastAsia"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styleId="QuoteChar" w:customStyle="1">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styleId="TitleChar" w:customStyle="1">
    <w:name w:val="Title Char"/>
    <w:aliases w:val="ŠTitle Char"/>
    <w:basedOn w:val="DefaultParagraphFont"/>
    <w:link w:val="Title"/>
    <w:uiPriority w:val="24"/>
    <w:rsid w:val="00F740FA"/>
    <w:rPr>
      <w:rFonts w:ascii="Arial" w:hAnsi="Arial" w:eastAsia="SimSun"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styleId="DateChar" w:customStyle="1">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styleId="SignatureChar" w:customStyle="1">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80" w:beforeLines="0" w:beforeAutospacing="0" w:after="80" w:afterLines="0" w:afterAutospacing="0" w:line="240" w:lineRule="auto"/>
        <w:contextualSpacing w:val="0"/>
        <w:mirrorIndents w:val="0"/>
      </w:pPr>
      <w:tblPr/>
      <w:trPr>
        <w:tblHeader/>
      </w:trPr>
      <w:tcPr>
        <w:tcBorders>
          <w:top w:val="single" w:color="auto" w:sz="4" w:space="0"/>
          <w:left w:val="single" w:color="auto" w:sz="4" w:space="0"/>
          <w:bottom w:val="single" w:color="C00000" w:sz="4" w:space="0"/>
          <w:right w:val="single" w:color="auto" w:sz="4" w:space="0"/>
          <w:insideH w:val="single" w:color="auto" w:sz="4" w:space="0"/>
          <w:insideV w:val="single" w:color="auto" w:sz="4" w:space="0"/>
          <w:tl2br w:val="nil"/>
          <w:tr2bl w:val="nil"/>
        </w:tcBorders>
        <w:shd w:val="clear" w:color="auto" w:fill="002060"/>
      </w:tc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tblStylePr w:type="band1Horz">
      <w:pPr>
        <w:keepNext w:val="0"/>
        <w:keepLines w:val="0"/>
        <w:pageBreakBefore w:val="0"/>
        <w:widowControl w:val="0"/>
        <w:suppressLineNumbers w:val="0"/>
        <w:suppressAutoHyphens w:val="0"/>
        <w:wordWrap/>
        <w:adjustRightInd w:val="0"/>
        <w:snapToGrid w:val="0"/>
        <w:spacing w:before="80" w:beforeLines="0" w:beforeAutospacing="0" w:after="80" w:afterLines="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80" w:beforeLines="80" w:beforeAutospacing="0" w:after="80" w:afterLines="80" w:afterAutospacing="0" w:line="240" w:lineRule="atLeast"/>
        <w:contextualSpacing w:val="0"/>
      </w:pPr>
      <w:rPr>
        <w:rFonts w:ascii="Arial" w:hAnsi="Arial"/>
        <w:sz w:val="22"/>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F2F2F2" w:themeFill="background1" w:themeFillShade="F2"/>
      </w:tcPr>
    </w:tblStylePr>
  </w:style>
  <w:style w:type="paragraph" w:styleId="FeatureBox" w:customStyle="1">
    <w:name w:val="Feature Box"/>
    <w:aliases w:val="ŠFeature Box"/>
    <w:basedOn w:val="Normal"/>
    <w:next w:val="Normal"/>
    <w:qFormat/>
    <w:rsid w:val="00885F34"/>
    <w:pPr>
      <w:pBdr>
        <w:top w:val="single" w:color="1C438B" w:sz="24" w:space="10"/>
        <w:left w:val="single" w:color="1C438B" w:sz="24" w:space="10"/>
        <w:bottom w:val="single" w:color="1C438B" w:sz="24" w:space="10"/>
        <w:right w:val="single" w:color="1C438B" w:sz="24" w:space="10"/>
      </w:pBdr>
    </w:pPr>
    <w:rPr>
      <w:rFonts w:cs="Arial"/>
      <w:lang w:eastAsia="zh-CN"/>
    </w:rPr>
  </w:style>
  <w:style w:type="paragraph" w:styleId="FeatureBox2" w:customStyle="1">
    <w:name w:val="Feature Box 2"/>
    <w:aliases w:val="ŠFeature Box 2"/>
    <w:basedOn w:val="FeatureBox"/>
    <w:next w:val="Normal"/>
    <w:qFormat/>
    <w:rsid w:val="00885F34"/>
    <w:pPr>
      <w:pBdr>
        <w:top w:val="single" w:color="FFFFFF" w:themeColor="background1" w:sz="24" w:space="10"/>
        <w:left w:val="single" w:color="FFFFFF" w:themeColor="background1" w:sz="24" w:space="10"/>
        <w:bottom w:val="single" w:color="FFFFFF" w:themeColor="background1" w:sz="24" w:space="10"/>
        <w:right w:val="single" w:color="FFFFFF" w:themeColor="background1" w:sz="24" w:space="10"/>
      </w:pBdr>
      <w:shd w:val="clear" w:color="auto" w:fill="C8DBF0"/>
    </w:pPr>
  </w:style>
  <w:style w:type="character" w:styleId="PlaceholderText">
    <w:name w:val="Placeholder Text"/>
    <w:basedOn w:val="DefaultParagraphFont"/>
    <w:uiPriority w:val="99"/>
    <w:semiHidden/>
    <w:rsid w:val="00567C7D"/>
    <w:rPr>
      <w:color w:val="808080"/>
    </w:rPr>
  </w:style>
  <w:style w:type="paragraph" w:styleId="ListParagraph">
    <w:name w:val="List Paragraph"/>
    <w:basedOn w:val="Normal"/>
    <w:uiPriority w:val="99"/>
    <w:unhideWhenUsed/>
    <w:qFormat/>
    <w:rsid w:val="00D95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5019">
      <w:bodyDiv w:val="1"/>
      <w:marLeft w:val="0"/>
      <w:marRight w:val="0"/>
      <w:marTop w:val="0"/>
      <w:marBottom w:val="0"/>
      <w:divBdr>
        <w:top w:val="none" w:sz="0" w:space="0" w:color="auto"/>
        <w:left w:val="none" w:sz="0" w:space="0" w:color="auto"/>
        <w:bottom w:val="none" w:sz="0" w:space="0" w:color="auto"/>
        <w:right w:val="none" w:sz="0" w:space="0" w:color="auto"/>
      </w:divBdr>
    </w:div>
    <w:div w:id="135339031">
      <w:bodyDiv w:val="1"/>
      <w:marLeft w:val="0"/>
      <w:marRight w:val="0"/>
      <w:marTop w:val="0"/>
      <w:marBottom w:val="0"/>
      <w:divBdr>
        <w:top w:val="none" w:sz="0" w:space="0" w:color="auto"/>
        <w:left w:val="none" w:sz="0" w:space="0" w:color="auto"/>
        <w:bottom w:val="none" w:sz="0" w:space="0" w:color="auto"/>
        <w:right w:val="none" w:sz="0" w:space="0" w:color="auto"/>
      </w:divBdr>
    </w:div>
    <w:div w:id="169686862">
      <w:bodyDiv w:val="1"/>
      <w:marLeft w:val="0"/>
      <w:marRight w:val="0"/>
      <w:marTop w:val="0"/>
      <w:marBottom w:val="0"/>
      <w:divBdr>
        <w:top w:val="none" w:sz="0" w:space="0" w:color="auto"/>
        <w:left w:val="none" w:sz="0" w:space="0" w:color="auto"/>
        <w:bottom w:val="none" w:sz="0" w:space="0" w:color="auto"/>
        <w:right w:val="none" w:sz="0" w:space="0" w:color="auto"/>
      </w:divBdr>
    </w:div>
    <w:div w:id="184055470">
      <w:bodyDiv w:val="1"/>
      <w:marLeft w:val="0"/>
      <w:marRight w:val="0"/>
      <w:marTop w:val="0"/>
      <w:marBottom w:val="0"/>
      <w:divBdr>
        <w:top w:val="none" w:sz="0" w:space="0" w:color="auto"/>
        <w:left w:val="none" w:sz="0" w:space="0" w:color="auto"/>
        <w:bottom w:val="none" w:sz="0" w:space="0" w:color="auto"/>
        <w:right w:val="none" w:sz="0" w:space="0" w:color="auto"/>
      </w:divBdr>
    </w:div>
    <w:div w:id="229847876">
      <w:bodyDiv w:val="1"/>
      <w:marLeft w:val="0"/>
      <w:marRight w:val="0"/>
      <w:marTop w:val="0"/>
      <w:marBottom w:val="0"/>
      <w:divBdr>
        <w:top w:val="none" w:sz="0" w:space="0" w:color="auto"/>
        <w:left w:val="none" w:sz="0" w:space="0" w:color="auto"/>
        <w:bottom w:val="none" w:sz="0" w:space="0" w:color="auto"/>
        <w:right w:val="none" w:sz="0" w:space="0" w:color="auto"/>
      </w:divBdr>
    </w:div>
    <w:div w:id="251016767">
      <w:bodyDiv w:val="1"/>
      <w:marLeft w:val="0"/>
      <w:marRight w:val="0"/>
      <w:marTop w:val="0"/>
      <w:marBottom w:val="0"/>
      <w:divBdr>
        <w:top w:val="none" w:sz="0" w:space="0" w:color="auto"/>
        <w:left w:val="none" w:sz="0" w:space="0" w:color="auto"/>
        <w:bottom w:val="none" w:sz="0" w:space="0" w:color="auto"/>
        <w:right w:val="none" w:sz="0" w:space="0" w:color="auto"/>
      </w:divBdr>
    </w:div>
    <w:div w:id="264189929">
      <w:bodyDiv w:val="1"/>
      <w:marLeft w:val="0"/>
      <w:marRight w:val="0"/>
      <w:marTop w:val="0"/>
      <w:marBottom w:val="0"/>
      <w:divBdr>
        <w:top w:val="none" w:sz="0" w:space="0" w:color="auto"/>
        <w:left w:val="none" w:sz="0" w:space="0" w:color="auto"/>
        <w:bottom w:val="none" w:sz="0" w:space="0" w:color="auto"/>
        <w:right w:val="none" w:sz="0" w:space="0" w:color="auto"/>
      </w:divBdr>
    </w:div>
    <w:div w:id="278489603">
      <w:bodyDiv w:val="1"/>
      <w:marLeft w:val="0"/>
      <w:marRight w:val="0"/>
      <w:marTop w:val="0"/>
      <w:marBottom w:val="0"/>
      <w:divBdr>
        <w:top w:val="none" w:sz="0" w:space="0" w:color="auto"/>
        <w:left w:val="none" w:sz="0" w:space="0" w:color="auto"/>
        <w:bottom w:val="none" w:sz="0" w:space="0" w:color="auto"/>
        <w:right w:val="none" w:sz="0" w:space="0" w:color="auto"/>
      </w:divBdr>
    </w:div>
    <w:div w:id="284311496">
      <w:bodyDiv w:val="1"/>
      <w:marLeft w:val="0"/>
      <w:marRight w:val="0"/>
      <w:marTop w:val="0"/>
      <w:marBottom w:val="0"/>
      <w:divBdr>
        <w:top w:val="none" w:sz="0" w:space="0" w:color="auto"/>
        <w:left w:val="none" w:sz="0" w:space="0" w:color="auto"/>
        <w:bottom w:val="none" w:sz="0" w:space="0" w:color="auto"/>
        <w:right w:val="none" w:sz="0" w:space="0" w:color="auto"/>
      </w:divBdr>
    </w:div>
    <w:div w:id="325129331">
      <w:bodyDiv w:val="1"/>
      <w:marLeft w:val="0"/>
      <w:marRight w:val="0"/>
      <w:marTop w:val="0"/>
      <w:marBottom w:val="0"/>
      <w:divBdr>
        <w:top w:val="none" w:sz="0" w:space="0" w:color="auto"/>
        <w:left w:val="none" w:sz="0" w:space="0" w:color="auto"/>
        <w:bottom w:val="none" w:sz="0" w:space="0" w:color="auto"/>
        <w:right w:val="none" w:sz="0" w:space="0" w:color="auto"/>
      </w:divBdr>
    </w:div>
    <w:div w:id="327706963">
      <w:bodyDiv w:val="1"/>
      <w:marLeft w:val="0"/>
      <w:marRight w:val="0"/>
      <w:marTop w:val="0"/>
      <w:marBottom w:val="0"/>
      <w:divBdr>
        <w:top w:val="none" w:sz="0" w:space="0" w:color="auto"/>
        <w:left w:val="none" w:sz="0" w:space="0" w:color="auto"/>
        <w:bottom w:val="none" w:sz="0" w:space="0" w:color="auto"/>
        <w:right w:val="none" w:sz="0" w:space="0" w:color="auto"/>
      </w:divBdr>
      <w:divsChild>
        <w:div w:id="1881167003">
          <w:marLeft w:val="0"/>
          <w:marRight w:val="0"/>
          <w:marTop w:val="0"/>
          <w:marBottom w:val="0"/>
          <w:divBdr>
            <w:top w:val="none" w:sz="0" w:space="0" w:color="auto"/>
            <w:left w:val="none" w:sz="0" w:space="0" w:color="auto"/>
            <w:bottom w:val="none" w:sz="0" w:space="0" w:color="auto"/>
            <w:right w:val="none" w:sz="0" w:space="0" w:color="auto"/>
          </w:divBdr>
        </w:div>
        <w:div w:id="1689942931">
          <w:marLeft w:val="0"/>
          <w:marRight w:val="0"/>
          <w:marTop w:val="0"/>
          <w:marBottom w:val="0"/>
          <w:divBdr>
            <w:top w:val="none" w:sz="0" w:space="0" w:color="auto"/>
            <w:left w:val="none" w:sz="0" w:space="0" w:color="auto"/>
            <w:bottom w:val="none" w:sz="0" w:space="0" w:color="auto"/>
            <w:right w:val="none" w:sz="0" w:space="0" w:color="auto"/>
          </w:divBdr>
        </w:div>
        <w:div w:id="1652249201">
          <w:marLeft w:val="0"/>
          <w:marRight w:val="0"/>
          <w:marTop w:val="0"/>
          <w:marBottom w:val="0"/>
          <w:divBdr>
            <w:top w:val="none" w:sz="0" w:space="0" w:color="auto"/>
            <w:left w:val="none" w:sz="0" w:space="0" w:color="auto"/>
            <w:bottom w:val="none" w:sz="0" w:space="0" w:color="auto"/>
            <w:right w:val="none" w:sz="0" w:space="0" w:color="auto"/>
          </w:divBdr>
        </w:div>
        <w:div w:id="1506287025">
          <w:marLeft w:val="0"/>
          <w:marRight w:val="0"/>
          <w:marTop w:val="0"/>
          <w:marBottom w:val="0"/>
          <w:divBdr>
            <w:top w:val="none" w:sz="0" w:space="0" w:color="auto"/>
            <w:left w:val="none" w:sz="0" w:space="0" w:color="auto"/>
            <w:bottom w:val="none" w:sz="0" w:space="0" w:color="auto"/>
            <w:right w:val="none" w:sz="0" w:space="0" w:color="auto"/>
          </w:divBdr>
        </w:div>
        <w:div w:id="714964725">
          <w:marLeft w:val="0"/>
          <w:marRight w:val="0"/>
          <w:marTop w:val="0"/>
          <w:marBottom w:val="0"/>
          <w:divBdr>
            <w:top w:val="none" w:sz="0" w:space="0" w:color="auto"/>
            <w:left w:val="none" w:sz="0" w:space="0" w:color="auto"/>
            <w:bottom w:val="none" w:sz="0" w:space="0" w:color="auto"/>
            <w:right w:val="none" w:sz="0" w:space="0" w:color="auto"/>
          </w:divBdr>
        </w:div>
        <w:div w:id="974455066">
          <w:marLeft w:val="0"/>
          <w:marRight w:val="0"/>
          <w:marTop w:val="0"/>
          <w:marBottom w:val="0"/>
          <w:divBdr>
            <w:top w:val="none" w:sz="0" w:space="0" w:color="auto"/>
            <w:left w:val="none" w:sz="0" w:space="0" w:color="auto"/>
            <w:bottom w:val="none" w:sz="0" w:space="0" w:color="auto"/>
            <w:right w:val="none" w:sz="0" w:space="0" w:color="auto"/>
          </w:divBdr>
        </w:div>
        <w:div w:id="1088579098">
          <w:marLeft w:val="0"/>
          <w:marRight w:val="0"/>
          <w:marTop w:val="0"/>
          <w:marBottom w:val="0"/>
          <w:divBdr>
            <w:top w:val="none" w:sz="0" w:space="0" w:color="auto"/>
            <w:left w:val="none" w:sz="0" w:space="0" w:color="auto"/>
            <w:bottom w:val="none" w:sz="0" w:space="0" w:color="auto"/>
            <w:right w:val="none" w:sz="0" w:space="0" w:color="auto"/>
          </w:divBdr>
        </w:div>
      </w:divsChild>
    </w:div>
    <w:div w:id="328025094">
      <w:bodyDiv w:val="1"/>
      <w:marLeft w:val="0"/>
      <w:marRight w:val="0"/>
      <w:marTop w:val="0"/>
      <w:marBottom w:val="0"/>
      <w:divBdr>
        <w:top w:val="none" w:sz="0" w:space="0" w:color="auto"/>
        <w:left w:val="none" w:sz="0" w:space="0" w:color="auto"/>
        <w:bottom w:val="none" w:sz="0" w:space="0" w:color="auto"/>
        <w:right w:val="none" w:sz="0" w:space="0" w:color="auto"/>
      </w:divBdr>
    </w:div>
    <w:div w:id="444733260">
      <w:bodyDiv w:val="1"/>
      <w:marLeft w:val="0"/>
      <w:marRight w:val="0"/>
      <w:marTop w:val="0"/>
      <w:marBottom w:val="0"/>
      <w:divBdr>
        <w:top w:val="none" w:sz="0" w:space="0" w:color="auto"/>
        <w:left w:val="none" w:sz="0" w:space="0" w:color="auto"/>
        <w:bottom w:val="none" w:sz="0" w:space="0" w:color="auto"/>
        <w:right w:val="none" w:sz="0" w:space="0" w:color="auto"/>
      </w:divBdr>
    </w:div>
    <w:div w:id="502742497">
      <w:bodyDiv w:val="1"/>
      <w:marLeft w:val="0"/>
      <w:marRight w:val="0"/>
      <w:marTop w:val="0"/>
      <w:marBottom w:val="0"/>
      <w:divBdr>
        <w:top w:val="none" w:sz="0" w:space="0" w:color="auto"/>
        <w:left w:val="none" w:sz="0" w:space="0" w:color="auto"/>
        <w:bottom w:val="none" w:sz="0" w:space="0" w:color="auto"/>
        <w:right w:val="none" w:sz="0" w:space="0" w:color="auto"/>
      </w:divBdr>
    </w:div>
    <w:div w:id="509829996">
      <w:bodyDiv w:val="1"/>
      <w:marLeft w:val="0"/>
      <w:marRight w:val="0"/>
      <w:marTop w:val="0"/>
      <w:marBottom w:val="0"/>
      <w:divBdr>
        <w:top w:val="none" w:sz="0" w:space="0" w:color="auto"/>
        <w:left w:val="none" w:sz="0" w:space="0" w:color="auto"/>
        <w:bottom w:val="none" w:sz="0" w:space="0" w:color="auto"/>
        <w:right w:val="none" w:sz="0" w:space="0" w:color="auto"/>
      </w:divBdr>
    </w:div>
    <w:div w:id="529488585">
      <w:bodyDiv w:val="1"/>
      <w:marLeft w:val="0"/>
      <w:marRight w:val="0"/>
      <w:marTop w:val="0"/>
      <w:marBottom w:val="0"/>
      <w:divBdr>
        <w:top w:val="none" w:sz="0" w:space="0" w:color="auto"/>
        <w:left w:val="none" w:sz="0" w:space="0" w:color="auto"/>
        <w:bottom w:val="none" w:sz="0" w:space="0" w:color="auto"/>
        <w:right w:val="none" w:sz="0" w:space="0" w:color="auto"/>
      </w:divBdr>
    </w:div>
    <w:div w:id="582422177">
      <w:bodyDiv w:val="1"/>
      <w:marLeft w:val="0"/>
      <w:marRight w:val="0"/>
      <w:marTop w:val="0"/>
      <w:marBottom w:val="0"/>
      <w:divBdr>
        <w:top w:val="none" w:sz="0" w:space="0" w:color="auto"/>
        <w:left w:val="none" w:sz="0" w:space="0" w:color="auto"/>
        <w:bottom w:val="none" w:sz="0" w:space="0" w:color="auto"/>
        <w:right w:val="none" w:sz="0" w:space="0" w:color="auto"/>
      </w:divBdr>
    </w:div>
    <w:div w:id="600914316">
      <w:bodyDiv w:val="1"/>
      <w:marLeft w:val="0"/>
      <w:marRight w:val="0"/>
      <w:marTop w:val="0"/>
      <w:marBottom w:val="0"/>
      <w:divBdr>
        <w:top w:val="none" w:sz="0" w:space="0" w:color="auto"/>
        <w:left w:val="none" w:sz="0" w:space="0" w:color="auto"/>
        <w:bottom w:val="none" w:sz="0" w:space="0" w:color="auto"/>
        <w:right w:val="none" w:sz="0" w:space="0" w:color="auto"/>
      </w:divBdr>
    </w:div>
    <w:div w:id="621617471">
      <w:bodyDiv w:val="1"/>
      <w:marLeft w:val="0"/>
      <w:marRight w:val="0"/>
      <w:marTop w:val="0"/>
      <w:marBottom w:val="0"/>
      <w:divBdr>
        <w:top w:val="none" w:sz="0" w:space="0" w:color="auto"/>
        <w:left w:val="none" w:sz="0" w:space="0" w:color="auto"/>
        <w:bottom w:val="none" w:sz="0" w:space="0" w:color="auto"/>
        <w:right w:val="none" w:sz="0" w:space="0" w:color="auto"/>
      </w:divBdr>
    </w:div>
    <w:div w:id="651298189">
      <w:bodyDiv w:val="1"/>
      <w:marLeft w:val="0"/>
      <w:marRight w:val="0"/>
      <w:marTop w:val="0"/>
      <w:marBottom w:val="0"/>
      <w:divBdr>
        <w:top w:val="none" w:sz="0" w:space="0" w:color="auto"/>
        <w:left w:val="none" w:sz="0" w:space="0" w:color="auto"/>
        <w:bottom w:val="none" w:sz="0" w:space="0" w:color="auto"/>
        <w:right w:val="none" w:sz="0" w:space="0" w:color="auto"/>
      </w:divBdr>
    </w:div>
    <w:div w:id="663315554">
      <w:bodyDiv w:val="1"/>
      <w:marLeft w:val="0"/>
      <w:marRight w:val="0"/>
      <w:marTop w:val="0"/>
      <w:marBottom w:val="0"/>
      <w:divBdr>
        <w:top w:val="none" w:sz="0" w:space="0" w:color="auto"/>
        <w:left w:val="none" w:sz="0" w:space="0" w:color="auto"/>
        <w:bottom w:val="none" w:sz="0" w:space="0" w:color="auto"/>
        <w:right w:val="none" w:sz="0" w:space="0" w:color="auto"/>
      </w:divBdr>
    </w:div>
    <w:div w:id="887574557">
      <w:bodyDiv w:val="1"/>
      <w:marLeft w:val="0"/>
      <w:marRight w:val="0"/>
      <w:marTop w:val="0"/>
      <w:marBottom w:val="0"/>
      <w:divBdr>
        <w:top w:val="none" w:sz="0" w:space="0" w:color="auto"/>
        <w:left w:val="none" w:sz="0" w:space="0" w:color="auto"/>
        <w:bottom w:val="none" w:sz="0" w:space="0" w:color="auto"/>
        <w:right w:val="none" w:sz="0" w:space="0" w:color="auto"/>
      </w:divBdr>
    </w:div>
    <w:div w:id="887692813">
      <w:bodyDiv w:val="1"/>
      <w:marLeft w:val="0"/>
      <w:marRight w:val="0"/>
      <w:marTop w:val="0"/>
      <w:marBottom w:val="0"/>
      <w:divBdr>
        <w:top w:val="none" w:sz="0" w:space="0" w:color="auto"/>
        <w:left w:val="none" w:sz="0" w:space="0" w:color="auto"/>
        <w:bottom w:val="none" w:sz="0" w:space="0" w:color="auto"/>
        <w:right w:val="none" w:sz="0" w:space="0" w:color="auto"/>
      </w:divBdr>
    </w:div>
    <w:div w:id="910046710">
      <w:bodyDiv w:val="1"/>
      <w:marLeft w:val="0"/>
      <w:marRight w:val="0"/>
      <w:marTop w:val="0"/>
      <w:marBottom w:val="0"/>
      <w:divBdr>
        <w:top w:val="none" w:sz="0" w:space="0" w:color="auto"/>
        <w:left w:val="none" w:sz="0" w:space="0" w:color="auto"/>
        <w:bottom w:val="none" w:sz="0" w:space="0" w:color="auto"/>
        <w:right w:val="none" w:sz="0" w:space="0" w:color="auto"/>
      </w:divBdr>
    </w:div>
    <w:div w:id="969673688">
      <w:bodyDiv w:val="1"/>
      <w:marLeft w:val="0"/>
      <w:marRight w:val="0"/>
      <w:marTop w:val="0"/>
      <w:marBottom w:val="0"/>
      <w:divBdr>
        <w:top w:val="none" w:sz="0" w:space="0" w:color="auto"/>
        <w:left w:val="none" w:sz="0" w:space="0" w:color="auto"/>
        <w:bottom w:val="none" w:sz="0" w:space="0" w:color="auto"/>
        <w:right w:val="none" w:sz="0" w:space="0" w:color="auto"/>
      </w:divBdr>
    </w:div>
    <w:div w:id="1175075153">
      <w:bodyDiv w:val="1"/>
      <w:marLeft w:val="0"/>
      <w:marRight w:val="0"/>
      <w:marTop w:val="0"/>
      <w:marBottom w:val="0"/>
      <w:divBdr>
        <w:top w:val="none" w:sz="0" w:space="0" w:color="auto"/>
        <w:left w:val="none" w:sz="0" w:space="0" w:color="auto"/>
        <w:bottom w:val="none" w:sz="0" w:space="0" w:color="auto"/>
        <w:right w:val="none" w:sz="0" w:space="0" w:color="auto"/>
      </w:divBdr>
    </w:div>
    <w:div w:id="1216702218">
      <w:bodyDiv w:val="1"/>
      <w:marLeft w:val="0"/>
      <w:marRight w:val="0"/>
      <w:marTop w:val="0"/>
      <w:marBottom w:val="0"/>
      <w:divBdr>
        <w:top w:val="none" w:sz="0" w:space="0" w:color="auto"/>
        <w:left w:val="none" w:sz="0" w:space="0" w:color="auto"/>
        <w:bottom w:val="none" w:sz="0" w:space="0" w:color="auto"/>
        <w:right w:val="none" w:sz="0" w:space="0" w:color="auto"/>
      </w:divBdr>
    </w:div>
    <w:div w:id="1285623800">
      <w:bodyDiv w:val="1"/>
      <w:marLeft w:val="0"/>
      <w:marRight w:val="0"/>
      <w:marTop w:val="0"/>
      <w:marBottom w:val="0"/>
      <w:divBdr>
        <w:top w:val="none" w:sz="0" w:space="0" w:color="auto"/>
        <w:left w:val="none" w:sz="0" w:space="0" w:color="auto"/>
        <w:bottom w:val="none" w:sz="0" w:space="0" w:color="auto"/>
        <w:right w:val="none" w:sz="0" w:space="0" w:color="auto"/>
      </w:divBdr>
    </w:div>
    <w:div w:id="1307470084">
      <w:bodyDiv w:val="1"/>
      <w:marLeft w:val="0"/>
      <w:marRight w:val="0"/>
      <w:marTop w:val="0"/>
      <w:marBottom w:val="0"/>
      <w:divBdr>
        <w:top w:val="none" w:sz="0" w:space="0" w:color="auto"/>
        <w:left w:val="none" w:sz="0" w:space="0" w:color="auto"/>
        <w:bottom w:val="none" w:sz="0" w:space="0" w:color="auto"/>
        <w:right w:val="none" w:sz="0" w:space="0" w:color="auto"/>
      </w:divBdr>
    </w:div>
    <w:div w:id="1310137336">
      <w:bodyDiv w:val="1"/>
      <w:marLeft w:val="0"/>
      <w:marRight w:val="0"/>
      <w:marTop w:val="0"/>
      <w:marBottom w:val="0"/>
      <w:divBdr>
        <w:top w:val="none" w:sz="0" w:space="0" w:color="auto"/>
        <w:left w:val="none" w:sz="0" w:space="0" w:color="auto"/>
        <w:bottom w:val="none" w:sz="0" w:space="0" w:color="auto"/>
        <w:right w:val="none" w:sz="0" w:space="0" w:color="auto"/>
      </w:divBdr>
    </w:div>
    <w:div w:id="1321616898">
      <w:bodyDiv w:val="1"/>
      <w:marLeft w:val="0"/>
      <w:marRight w:val="0"/>
      <w:marTop w:val="0"/>
      <w:marBottom w:val="0"/>
      <w:divBdr>
        <w:top w:val="none" w:sz="0" w:space="0" w:color="auto"/>
        <w:left w:val="none" w:sz="0" w:space="0" w:color="auto"/>
        <w:bottom w:val="none" w:sz="0" w:space="0" w:color="auto"/>
        <w:right w:val="none" w:sz="0" w:space="0" w:color="auto"/>
      </w:divBdr>
    </w:div>
    <w:div w:id="1361973154">
      <w:bodyDiv w:val="1"/>
      <w:marLeft w:val="0"/>
      <w:marRight w:val="0"/>
      <w:marTop w:val="0"/>
      <w:marBottom w:val="0"/>
      <w:divBdr>
        <w:top w:val="none" w:sz="0" w:space="0" w:color="auto"/>
        <w:left w:val="none" w:sz="0" w:space="0" w:color="auto"/>
        <w:bottom w:val="none" w:sz="0" w:space="0" w:color="auto"/>
        <w:right w:val="none" w:sz="0" w:space="0" w:color="auto"/>
      </w:divBdr>
    </w:div>
    <w:div w:id="1367753468">
      <w:bodyDiv w:val="1"/>
      <w:marLeft w:val="0"/>
      <w:marRight w:val="0"/>
      <w:marTop w:val="0"/>
      <w:marBottom w:val="0"/>
      <w:divBdr>
        <w:top w:val="none" w:sz="0" w:space="0" w:color="auto"/>
        <w:left w:val="none" w:sz="0" w:space="0" w:color="auto"/>
        <w:bottom w:val="none" w:sz="0" w:space="0" w:color="auto"/>
        <w:right w:val="none" w:sz="0" w:space="0" w:color="auto"/>
      </w:divBdr>
    </w:div>
    <w:div w:id="1479834560">
      <w:bodyDiv w:val="1"/>
      <w:marLeft w:val="0"/>
      <w:marRight w:val="0"/>
      <w:marTop w:val="0"/>
      <w:marBottom w:val="0"/>
      <w:divBdr>
        <w:top w:val="none" w:sz="0" w:space="0" w:color="auto"/>
        <w:left w:val="none" w:sz="0" w:space="0" w:color="auto"/>
        <w:bottom w:val="none" w:sz="0" w:space="0" w:color="auto"/>
        <w:right w:val="none" w:sz="0" w:space="0" w:color="auto"/>
      </w:divBdr>
    </w:div>
    <w:div w:id="1504707052">
      <w:bodyDiv w:val="1"/>
      <w:marLeft w:val="0"/>
      <w:marRight w:val="0"/>
      <w:marTop w:val="0"/>
      <w:marBottom w:val="0"/>
      <w:divBdr>
        <w:top w:val="none" w:sz="0" w:space="0" w:color="auto"/>
        <w:left w:val="none" w:sz="0" w:space="0" w:color="auto"/>
        <w:bottom w:val="none" w:sz="0" w:space="0" w:color="auto"/>
        <w:right w:val="none" w:sz="0" w:space="0" w:color="auto"/>
      </w:divBdr>
    </w:div>
    <w:div w:id="1524326003">
      <w:bodyDiv w:val="1"/>
      <w:marLeft w:val="0"/>
      <w:marRight w:val="0"/>
      <w:marTop w:val="0"/>
      <w:marBottom w:val="0"/>
      <w:divBdr>
        <w:top w:val="none" w:sz="0" w:space="0" w:color="auto"/>
        <w:left w:val="none" w:sz="0" w:space="0" w:color="auto"/>
        <w:bottom w:val="none" w:sz="0" w:space="0" w:color="auto"/>
        <w:right w:val="none" w:sz="0" w:space="0" w:color="auto"/>
      </w:divBdr>
    </w:div>
    <w:div w:id="1585215504">
      <w:bodyDiv w:val="1"/>
      <w:marLeft w:val="0"/>
      <w:marRight w:val="0"/>
      <w:marTop w:val="0"/>
      <w:marBottom w:val="0"/>
      <w:divBdr>
        <w:top w:val="none" w:sz="0" w:space="0" w:color="auto"/>
        <w:left w:val="none" w:sz="0" w:space="0" w:color="auto"/>
        <w:bottom w:val="none" w:sz="0" w:space="0" w:color="auto"/>
        <w:right w:val="none" w:sz="0" w:space="0" w:color="auto"/>
      </w:divBdr>
    </w:div>
    <w:div w:id="1603302638">
      <w:bodyDiv w:val="1"/>
      <w:marLeft w:val="0"/>
      <w:marRight w:val="0"/>
      <w:marTop w:val="0"/>
      <w:marBottom w:val="0"/>
      <w:divBdr>
        <w:top w:val="none" w:sz="0" w:space="0" w:color="auto"/>
        <w:left w:val="none" w:sz="0" w:space="0" w:color="auto"/>
        <w:bottom w:val="none" w:sz="0" w:space="0" w:color="auto"/>
        <w:right w:val="none" w:sz="0" w:space="0" w:color="auto"/>
      </w:divBdr>
    </w:div>
    <w:div w:id="1692684519">
      <w:bodyDiv w:val="1"/>
      <w:marLeft w:val="0"/>
      <w:marRight w:val="0"/>
      <w:marTop w:val="0"/>
      <w:marBottom w:val="0"/>
      <w:divBdr>
        <w:top w:val="none" w:sz="0" w:space="0" w:color="auto"/>
        <w:left w:val="none" w:sz="0" w:space="0" w:color="auto"/>
        <w:bottom w:val="none" w:sz="0" w:space="0" w:color="auto"/>
        <w:right w:val="none" w:sz="0" w:space="0" w:color="auto"/>
      </w:divBdr>
    </w:div>
    <w:div w:id="1715735763">
      <w:bodyDiv w:val="1"/>
      <w:marLeft w:val="0"/>
      <w:marRight w:val="0"/>
      <w:marTop w:val="0"/>
      <w:marBottom w:val="0"/>
      <w:divBdr>
        <w:top w:val="none" w:sz="0" w:space="0" w:color="auto"/>
        <w:left w:val="none" w:sz="0" w:space="0" w:color="auto"/>
        <w:bottom w:val="none" w:sz="0" w:space="0" w:color="auto"/>
        <w:right w:val="none" w:sz="0" w:space="0" w:color="auto"/>
      </w:divBdr>
    </w:div>
    <w:div w:id="188451604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17981183">
      <w:bodyDiv w:val="1"/>
      <w:marLeft w:val="0"/>
      <w:marRight w:val="0"/>
      <w:marTop w:val="0"/>
      <w:marBottom w:val="0"/>
      <w:divBdr>
        <w:top w:val="none" w:sz="0" w:space="0" w:color="auto"/>
        <w:left w:val="none" w:sz="0" w:space="0" w:color="auto"/>
        <w:bottom w:val="none" w:sz="0" w:space="0" w:color="auto"/>
        <w:right w:val="none" w:sz="0" w:space="0" w:color="auto"/>
      </w:divBdr>
      <w:divsChild>
        <w:div w:id="1699315404">
          <w:marLeft w:val="0"/>
          <w:marRight w:val="0"/>
          <w:marTop w:val="0"/>
          <w:marBottom w:val="0"/>
          <w:divBdr>
            <w:top w:val="none" w:sz="0" w:space="0" w:color="auto"/>
            <w:left w:val="none" w:sz="0" w:space="0" w:color="auto"/>
            <w:bottom w:val="none" w:sz="0" w:space="0" w:color="auto"/>
            <w:right w:val="none" w:sz="0" w:space="0" w:color="auto"/>
          </w:divBdr>
        </w:div>
        <w:div w:id="345861650">
          <w:marLeft w:val="0"/>
          <w:marRight w:val="0"/>
          <w:marTop w:val="0"/>
          <w:marBottom w:val="0"/>
          <w:divBdr>
            <w:top w:val="none" w:sz="0" w:space="0" w:color="auto"/>
            <w:left w:val="none" w:sz="0" w:space="0" w:color="auto"/>
            <w:bottom w:val="none" w:sz="0" w:space="0" w:color="auto"/>
            <w:right w:val="none" w:sz="0" w:space="0" w:color="auto"/>
          </w:divBdr>
        </w:div>
        <w:div w:id="1507206496">
          <w:marLeft w:val="0"/>
          <w:marRight w:val="0"/>
          <w:marTop w:val="0"/>
          <w:marBottom w:val="0"/>
          <w:divBdr>
            <w:top w:val="none" w:sz="0" w:space="0" w:color="auto"/>
            <w:left w:val="none" w:sz="0" w:space="0" w:color="auto"/>
            <w:bottom w:val="none" w:sz="0" w:space="0" w:color="auto"/>
            <w:right w:val="none" w:sz="0" w:space="0" w:color="auto"/>
          </w:divBdr>
        </w:div>
        <w:div w:id="1438604005">
          <w:marLeft w:val="0"/>
          <w:marRight w:val="0"/>
          <w:marTop w:val="0"/>
          <w:marBottom w:val="0"/>
          <w:divBdr>
            <w:top w:val="none" w:sz="0" w:space="0" w:color="auto"/>
            <w:left w:val="none" w:sz="0" w:space="0" w:color="auto"/>
            <w:bottom w:val="none" w:sz="0" w:space="0" w:color="auto"/>
            <w:right w:val="none" w:sz="0" w:space="0" w:color="auto"/>
          </w:divBdr>
        </w:div>
        <w:div w:id="603070963">
          <w:marLeft w:val="0"/>
          <w:marRight w:val="0"/>
          <w:marTop w:val="0"/>
          <w:marBottom w:val="0"/>
          <w:divBdr>
            <w:top w:val="none" w:sz="0" w:space="0" w:color="auto"/>
            <w:left w:val="none" w:sz="0" w:space="0" w:color="auto"/>
            <w:bottom w:val="none" w:sz="0" w:space="0" w:color="auto"/>
            <w:right w:val="none" w:sz="0" w:space="0" w:color="auto"/>
          </w:divBdr>
        </w:div>
        <w:div w:id="1861820424">
          <w:marLeft w:val="0"/>
          <w:marRight w:val="0"/>
          <w:marTop w:val="0"/>
          <w:marBottom w:val="0"/>
          <w:divBdr>
            <w:top w:val="none" w:sz="0" w:space="0" w:color="auto"/>
            <w:left w:val="none" w:sz="0" w:space="0" w:color="auto"/>
            <w:bottom w:val="none" w:sz="0" w:space="0" w:color="auto"/>
            <w:right w:val="none" w:sz="0" w:space="0" w:color="auto"/>
          </w:divBdr>
        </w:div>
        <w:div w:id="1993825923">
          <w:marLeft w:val="0"/>
          <w:marRight w:val="0"/>
          <w:marTop w:val="0"/>
          <w:marBottom w:val="0"/>
          <w:divBdr>
            <w:top w:val="none" w:sz="0" w:space="0" w:color="auto"/>
            <w:left w:val="none" w:sz="0" w:space="0" w:color="auto"/>
            <w:bottom w:val="none" w:sz="0" w:space="0" w:color="auto"/>
            <w:right w:val="none" w:sz="0" w:space="0" w:color="auto"/>
          </w:divBdr>
        </w:div>
      </w:divsChild>
    </w:div>
    <w:div w:id="1923177672">
      <w:bodyDiv w:val="1"/>
      <w:marLeft w:val="0"/>
      <w:marRight w:val="0"/>
      <w:marTop w:val="0"/>
      <w:marBottom w:val="0"/>
      <w:divBdr>
        <w:top w:val="none" w:sz="0" w:space="0" w:color="auto"/>
        <w:left w:val="none" w:sz="0" w:space="0" w:color="auto"/>
        <w:bottom w:val="none" w:sz="0" w:space="0" w:color="auto"/>
        <w:right w:val="none" w:sz="0" w:space="0" w:color="auto"/>
      </w:divBdr>
    </w:div>
    <w:div w:id="2003502146">
      <w:bodyDiv w:val="1"/>
      <w:marLeft w:val="0"/>
      <w:marRight w:val="0"/>
      <w:marTop w:val="0"/>
      <w:marBottom w:val="0"/>
      <w:divBdr>
        <w:top w:val="none" w:sz="0" w:space="0" w:color="auto"/>
        <w:left w:val="none" w:sz="0" w:space="0" w:color="auto"/>
        <w:bottom w:val="none" w:sz="0" w:space="0" w:color="auto"/>
        <w:right w:val="none" w:sz="0" w:space="0" w:color="auto"/>
      </w:divBdr>
      <w:divsChild>
        <w:div w:id="1979843263">
          <w:marLeft w:val="0"/>
          <w:marRight w:val="0"/>
          <w:marTop w:val="0"/>
          <w:marBottom w:val="0"/>
          <w:divBdr>
            <w:top w:val="none" w:sz="0" w:space="0" w:color="auto"/>
            <w:left w:val="none" w:sz="0" w:space="0" w:color="auto"/>
            <w:bottom w:val="none" w:sz="0" w:space="0" w:color="auto"/>
            <w:right w:val="none" w:sz="0" w:space="0" w:color="auto"/>
          </w:divBdr>
        </w:div>
        <w:div w:id="1344283455">
          <w:marLeft w:val="0"/>
          <w:marRight w:val="0"/>
          <w:marTop w:val="0"/>
          <w:marBottom w:val="0"/>
          <w:divBdr>
            <w:top w:val="none" w:sz="0" w:space="0" w:color="auto"/>
            <w:left w:val="none" w:sz="0" w:space="0" w:color="auto"/>
            <w:bottom w:val="none" w:sz="0" w:space="0" w:color="auto"/>
            <w:right w:val="none" w:sz="0" w:space="0" w:color="auto"/>
          </w:divBdr>
        </w:div>
        <w:div w:id="1258174427">
          <w:marLeft w:val="0"/>
          <w:marRight w:val="0"/>
          <w:marTop w:val="0"/>
          <w:marBottom w:val="0"/>
          <w:divBdr>
            <w:top w:val="none" w:sz="0" w:space="0" w:color="auto"/>
            <w:left w:val="none" w:sz="0" w:space="0" w:color="auto"/>
            <w:bottom w:val="none" w:sz="0" w:space="0" w:color="auto"/>
            <w:right w:val="none" w:sz="0" w:space="0" w:color="auto"/>
          </w:divBdr>
        </w:div>
        <w:div w:id="1623656488">
          <w:marLeft w:val="0"/>
          <w:marRight w:val="0"/>
          <w:marTop w:val="0"/>
          <w:marBottom w:val="0"/>
          <w:divBdr>
            <w:top w:val="none" w:sz="0" w:space="0" w:color="auto"/>
            <w:left w:val="none" w:sz="0" w:space="0" w:color="auto"/>
            <w:bottom w:val="none" w:sz="0" w:space="0" w:color="auto"/>
            <w:right w:val="none" w:sz="0" w:space="0" w:color="auto"/>
          </w:divBdr>
        </w:div>
        <w:div w:id="1921450364">
          <w:marLeft w:val="0"/>
          <w:marRight w:val="0"/>
          <w:marTop w:val="0"/>
          <w:marBottom w:val="0"/>
          <w:divBdr>
            <w:top w:val="none" w:sz="0" w:space="0" w:color="auto"/>
            <w:left w:val="none" w:sz="0" w:space="0" w:color="auto"/>
            <w:bottom w:val="none" w:sz="0" w:space="0" w:color="auto"/>
            <w:right w:val="none" w:sz="0" w:space="0" w:color="auto"/>
          </w:divBdr>
        </w:div>
        <w:div w:id="1905023536">
          <w:marLeft w:val="0"/>
          <w:marRight w:val="0"/>
          <w:marTop w:val="0"/>
          <w:marBottom w:val="0"/>
          <w:divBdr>
            <w:top w:val="none" w:sz="0" w:space="0" w:color="auto"/>
            <w:left w:val="none" w:sz="0" w:space="0" w:color="auto"/>
            <w:bottom w:val="none" w:sz="0" w:space="0" w:color="auto"/>
            <w:right w:val="none" w:sz="0" w:space="0" w:color="auto"/>
          </w:divBdr>
        </w:div>
        <w:div w:id="2006781512">
          <w:marLeft w:val="0"/>
          <w:marRight w:val="0"/>
          <w:marTop w:val="0"/>
          <w:marBottom w:val="0"/>
          <w:divBdr>
            <w:top w:val="none" w:sz="0" w:space="0" w:color="auto"/>
            <w:left w:val="none" w:sz="0" w:space="0" w:color="auto"/>
            <w:bottom w:val="none" w:sz="0" w:space="0" w:color="auto"/>
            <w:right w:val="none" w:sz="0" w:space="0" w:color="auto"/>
          </w:divBdr>
        </w:div>
      </w:divsChild>
    </w:div>
    <w:div w:id="2010136783">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4376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ites.google.com/education.nsw.gov.au/get-mathematical-early-stage-1/targeted-teaching/10-pirates-1" TargetMode="External" Id="rId26" /><Relationship Type="http://schemas.openxmlformats.org/officeDocument/2006/relationships/hyperlink" Target="https://sites.google.com/education.nsw.gov.au/get-mathematical-early-stage-1/targeted-teaching/numberblocks-stampolines-follow-up" TargetMode="External" Id="rId39" /><Relationship Type="http://schemas.openxmlformats.org/officeDocument/2006/relationships/customXml" Target="../customXml/item3.xml" Id="rId3" /><Relationship Type="http://schemas.openxmlformats.org/officeDocument/2006/relationships/hyperlink" Target="https://sites.google.com/education.nsw.gov.au/get-mathematical-early-stage-1/targeted-teaching/dice-patterns-b-5-and-6" TargetMode="External" Id="rId21" /><Relationship Type="http://schemas.openxmlformats.org/officeDocument/2006/relationships/hyperlink" Target="https://sites.google.com/education.nsw.gov.au/get-mathematical-early-stage-1/contexts-for-practise/race-to-write" TargetMode="External" Id="rId34" /><Relationship Type="http://schemas.openxmlformats.org/officeDocument/2006/relationships/footer" Target="footer2.xml" Id="rId47" /><Relationship Type="http://schemas.openxmlformats.org/officeDocument/2006/relationships/fontTable" Target="fontTable.xml" Id="rId50" /><Relationship Type="http://schemas.openxmlformats.org/officeDocument/2006/relationships/settings" Target="settings.xml" Id="rId7" /><Relationship Type="http://schemas.openxmlformats.org/officeDocument/2006/relationships/hyperlink" Target="https://sites.google.com/education.nsw.gov.au/get-mathematical-early-stage-1/targeted-teaching/patterning-3" TargetMode="External" Id="rId25" /><Relationship Type="http://schemas.openxmlformats.org/officeDocument/2006/relationships/hyperlink" Target="https://sites.google.com/education.nsw.gov.au/get-mathematical-early-stage-1/contexts-for-practise/go-fish-relationships" TargetMode="External" Id="rId33" /><Relationship Type="http://schemas.openxmlformats.org/officeDocument/2006/relationships/hyperlink" Target="https://sites.google.com/education.nsw.gov.au/get-mathematical-early-stage-1/targeted-teaching/6-is" TargetMode="External" Id="rId38" /><Relationship Type="http://schemas.openxmlformats.org/officeDocument/2006/relationships/footer" Target="footer1.xml" Id="rId46" /><Relationship Type="http://schemas.openxmlformats.org/officeDocument/2006/relationships/customXml" Target="../customXml/item2.xml" Id="rId2" /><Relationship Type="http://schemas.openxmlformats.org/officeDocument/2006/relationships/hyperlink" Target="https://sites.google.com/education.nsw.gov.au/get-mathematical-early-stage-1/targeted-teaching/investigating-ten-frames"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ites.google.com/education.nsw.gov.au/get-mathematical-early-stage-1/targeted-teaching/patterning-2" TargetMode="External" Id="rId24" /><Relationship Type="http://schemas.openxmlformats.org/officeDocument/2006/relationships/hyperlink" Target="https://sites.google.com/education.nsw.gov.au/get-mathematical-early-stage-1/targeted-teaching/subitising-6-one-less-than" TargetMode="External" Id="rId37" /><Relationship Type="http://schemas.openxmlformats.org/officeDocument/2006/relationships/hyperlink" Target="https://sites.google.com/education.nsw.gov.au/get-mathematical-early-stage-1/targeted-teaching/none-the-number" TargetMode="External" Id="rId45" /><Relationship Type="http://schemas.openxmlformats.org/officeDocument/2006/relationships/numbering" Target="numbering.xml" Id="rId5" /><Relationship Type="http://schemas.openxmlformats.org/officeDocument/2006/relationships/hyperlink" Target="https://sites.google.com/education.nsw.gov.au/get-mathematical-early-stage-1/targeted-teaching/math-imagination-warm-up-1-about-how-many-rectangles" TargetMode="External" Id="rId23" /><Relationship Type="http://schemas.openxmlformats.org/officeDocument/2006/relationships/hyperlink" Target="https://sites.google.com/education.nsw.gov.au/get-mathematical-early-stage-1/targeted-teaching/counting-with-understanding-up-to-20" TargetMode="External" Id="rId28" /><Relationship Type="http://schemas.openxmlformats.org/officeDocument/2006/relationships/hyperlink" Target="https://sites.google.com/education.nsw.gov.au/get-mathematical-early-stage-1/targeted-teaching/mathxplosion-7-feet-follow-up" TargetMode="External" Id="rId36" /><Relationship Type="http://schemas.openxmlformats.org/officeDocument/2006/relationships/footer" Target="footer3.xml" Id="rId49" /><Relationship Type="http://schemas.openxmlformats.org/officeDocument/2006/relationships/endnotes" Target="endnotes.xml" Id="rId10" /><Relationship Type="http://schemas.openxmlformats.org/officeDocument/2006/relationships/hyperlink" Target="https://sites.google.com/education.nsw.gov.au/get-mathematical-early-stage-1/targeted-teaching/counting-with-understanding-12" TargetMode="External" Id="rId19" /><Relationship Type="http://schemas.openxmlformats.org/officeDocument/2006/relationships/hyperlink" Target="https://sites.google.com/education.nsw.gov.au/get-mathematical-early-stage-1/targeted-teaching/subitising-5" TargetMode="External" Id="rId31" /><Relationship Type="http://schemas.openxmlformats.org/officeDocument/2006/relationships/hyperlink" Target="https://sites.google.com/education.nsw.gov.au/get-mathematical-early-stage-1/targeted-teaching/paddlepop-sticks-1"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ites.google.com/education.nsw.gov.au/get-mathematical-early-stage-1/contexts-for-practise/dotty-six" TargetMode="External" Id="rId22" /><Relationship Type="http://schemas.openxmlformats.org/officeDocument/2006/relationships/hyperlink" Target="https://sites.google.com/education.nsw.gov.au/get-mathematical-early-stage-1/targeted-teaching/mathematical-imagination-warm-up-2-about-how-many-rectangles-part-2" TargetMode="External" Id="rId27" /><Relationship Type="http://schemas.openxmlformats.org/officeDocument/2006/relationships/hyperlink" Target="https://sites.google.com/education.nsw.gov.au/get-mathematical-early-stage-1/targeted-teaching/subitising-more-lesssame" TargetMode="External" Id="rId35" /><Relationship Type="http://schemas.openxmlformats.org/officeDocument/2006/relationships/header" Target="header1.xml" Id="rId48" /><Relationship Type="http://schemas.openxmlformats.org/officeDocument/2006/relationships/webSettings" Target="webSettings.xml" Id="rId8" /><Relationship Type="http://schemas.openxmlformats.org/officeDocument/2006/relationships/theme" Target="theme/theme1.xml" Id="rId51" /><Relationship Type="http://schemas.openxmlformats.org/officeDocument/2006/relationships/hyperlink" Target="https://www.youtube.com/watch?v=rsg6NCdu5FA" TargetMode="External" Id="Rc30683f38389491a" /><Relationship Type="http://schemas.openxmlformats.org/officeDocument/2006/relationships/hyperlink" Target="https://sites.google.com/education.nsw.gov.au/get-mathematical-early-stage-1/targeted-teaching/each-orange-had-8" TargetMode="External" Id="R45e134745dca43c9" /><Relationship Type="http://schemas.openxmlformats.org/officeDocument/2006/relationships/hyperlink" Target="https://sites.google.com/education.nsw.gov.au/get-mathematical-early-stage-1/targeted-teaching/each-orange-had-8" TargetMode="External" Id="R6b9e86ef0d234df7" /><Relationship Type="http://schemas.openxmlformats.org/officeDocument/2006/relationships/hyperlink" Target="https://sites.google.com/education.nsw.gov.au/get-mathematical-early-stage-1/targeted-teaching/sorting-part-2" TargetMode="External" Id="Rb1e14fbdb99b4cc4" /><Relationship Type="http://schemas.openxmlformats.org/officeDocument/2006/relationships/hyperlink" Target="https://sites.google.com/education.nsw.gov.au/get-mathematical-early-stage-1/targeted-teaching/dice-patterns-a-1-4" TargetMode="External" Id="R73ebfac1fe464131" /><Relationship Type="http://schemas.openxmlformats.org/officeDocument/2006/relationships/hyperlink" Target="https://sites.google.com/education.nsw.gov.au/get-mathematical-early-stage-1/targeted-teaching/subitising-match-my-collection" TargetMode="External" Id="R263a87891dfa481c" /><Relationship Type="http://schemas.openxmlformats.org/officeDocument/2006/relationships/hyperlink" Target="https://sites.google.com/education.nsw.gov.au/get-mathematical-early-stage-1/contexts-for-practise/dotty-six" TargetMode="External" Id="Re93e9c2ab8c146de" /><Relationship Type="http://schemas.openxmlformats.org/officeDocument/2006/relationships/hyperlink" Target="https://youtu.be/MeRIpU4Ibo4" TargetMode="External" Id="R568b74d20edd48b0" /><Relationship Type="http://schemas.openxmlformats.org/officeDocument/2006/relationships/hyperlink" Target="https://sites.google.com/education.nsw.gov.au/get-mathematical-early-stage-1/targeted-teaching/youcubed-visualisations" TargetMode="External" Id="R590b74bf95fa43c9" /><Relationship Type="http://schemas.openxmlformats.org/officeDocument/2006/relationships/hyperlink" Target="https://sites.google.com/education.nsw.gov.au/get-mathematical-early-stage-1/targeted-teaching/sorting" TargetMode="External" Id="R176a8dffc4c1481d" /><Relationship Type="http://schemas.openxmlformats.org/officeDocument/2006/relationships/hyperlink" Target="https://sites.google.com/education.nsw.gov.au/get-mathematical-early-stage-1/targeted-teaching/subitising-dice-patterns-1-6" TargetMode="External" Id="R177a0c7769fb453a" /><Relationship Type="http://schemas.openxmlformats.org/officeDocument/2006/relationships/hyperlink" Target="https://iview.abc.net.au/show/play-school-story-time/series/0/video/CK1612H002S00" TargetMode="External" Id="R0fc225e2443b47ea" /><Relationship Type="http://schemas.openxmlformats.org/officeDocument/2006/relationships/hyperlink" Target="https://sites.google.com/education.nsw.gov.au/get-mathematical-early-stage-1/targeted-teaching/ducks-away-follow-up" TargetMode="External" Id="Re9173f311df74dcc" /><Relationship Type="http://schemas.openxmlformats.org/officeDocument/2006/relationships/hyperlink" Target="https://sites.google.com/education.nsw.gov.au/get-mathematical-early-stage-1/contexts-for-practise/pinch-a-ten" TargetMode="External" Id="Rc7f499a6c84f49aa" /><Relationship Type="http://schemas.openxmlformats.org/officeDocument/2006/relationships/hyperlink" Target="https://sites.google.com/education.nsw.gov.au/get-mathematical-early-stage-1/targeted-teaching/patterning-1" TargetMode="External" Id="R855894bd535a4d8b" /><Relationship Type="http://schemas.openxmlformats.org/officeDocument/2006/relationships/hyperlink" Target="https://sites.google.com/education.nsw.gov.au/get-mathematical-early-stage-1/targeted-teaching/10-pirates-2-number-before" TargetMode="External" Id="Raf700eb2f91740cf" /><Relationship Type="http://schemas.openxmlformats.org/officeDocument/2006/relationships/hyperlink" Target="https://education.abc.net.au/home" TargetMode="External" Id="Rb4b4a9aa14914df9" /><Relationship Type="http://schemas.openxmlformats.org/officeDocument/2006/relationships/hyperlink" Target="https://sites.google.com/education.nsw.gov.au/get-mathematical-early-stage-1/targeted-teaching/about-how-many-paper-clips" TargetMode="External" Id="Ra5943a2e3c0e4109" /><Relationship Type="http://schemas.openxmlformats.org/officeDocument/2006/relationships/hyperlink" Target="https://sites.google.com/education.nsw.gov.au/es1-math-digital-resource-1/counting-book?authuser=0" TargetMode="External" Id="R978c8965f841436a" /></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A1EA123AD67744A854930532A2E65B" ma:contentTypeVersion="11" ma:contentTypeDescription="Create a new document." ma:contentTypeScope="" ma:versionID="23c0864e5b88d81ca16fc313bc51c4f7">
  <xsd:schema xmlns:xsd="http://www.w3.org/2001/XMLSchema" xmlns:xs="http://www.w3.org/2001/XMLSchema" xmlns:p="http://schemas.microsoft.com/office/2006/metadata/properties" xmlns:ns2="2b8f126a-38b9-4492-be35-a33a4edb6fbd" xmlns:ns3="3b666755-876b-42ff-b409-4240f06f7e75" targetNamespace="http://schemas.microsoft.com/office/2006/metadata/properties" ma:root="true" ma:fieldsID="d9fd3039fd129bb607c92dfde4e669f0" ns2:_="" ns3:_="">
    <xsd:import namespace="2b8f126a-38b9-4492-be35-a33a4edb6fbd"/>
    <xsd:import namespace="3b666755-876b-42ff-b409-4240f06f7e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f126a-38b9-4492-be35-a33a4edb6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666755-876b-42ff-b409-4240f06f7e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FF55D-B382-4A47-B958-2471277F951D}">
  <ds:schemaRefs>
    <ds:schemaRef ds:uri="http://schemas.microsoft.com/office/infopath/2007/PartnerControls"/>
    <ds:schemaRef ds:uri="http://purl.org/dc/elements/1.1/"/>
    <ds:schemaRef ds:uri="http://schemas.microsoft.com/office/2006/metadata/properties"/>
    <ds:schemaRef ds:uri="2b8f126a-38b9-4492-be35-a33a4edb6fbd"/>
    <ds:schemaRef ds:uri="http://purl.org/dc/terms/"/>
    <ds:schemaRef ds:uri="http://schemas.openxmlformats.org/package/2006/metadata/core-properties"/>
    <ds:schemaRef ds:uri="http://schemas.microsoft.com/office/2006/documentManagement/types"/>
    <ds:schemaRef ds:uri="3b666755-876b-42ff-b409-4240f06f7e75"/>
    <ds:schemaRef ds:uri="http://www.w3.org/XML/1998/namespace"/>
    <ds:schemaRef ds:uri="http://purl.org/dc/dcmitype/"/>
  </ds:schemaRefs>
</ds:datastoreItem>
</file>

<file path=customXml/itemProps2.xml><?xml version="1.0" encoding="utf-8"?>
<ds:datastoreItem xmlns:ds="http://schemas.openxmlformats.org/officeDocument/2006/customXml" ds:itemID="{636423FD-7914-48E6-A1C2-C29E309CAF0B}">
  <ds:schemaRefs>
    <ds:schemaRef ds:uri="http://schemas.microsoft.com/sharepoint/v3/contenttype/forms"/>
  </ds:schemaRefs>
</ds:datastoreItem>
</file>

<file path=customXml/itemProps3.xml><?xml version="1.0" encoding="utf-8"?>
<ds:datastoreItem xmlns:ds="http://schemas.openxmlformats.org/officeDocument/2006/customXml" ds:itemID="{F1AA0250-86EF-4CC3-8F0C-1877E7077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f126a-38b9-4492-be35-a33a4edb6fbd"/>
    <ds:schemaRef ds:uri="3b666755-876b-42ff-b409-4240f06f7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43FF3-D7B7-444C-92B8-1D7A7E6A76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
  <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Ayesha Ali Khan</lastModifiedBy>
  <revision>9</revision>
  <dcterms:created xsi:type="dcterms:W3CDTF">2020-05-06T21:09:00.0000000Z</dcterms:created>
  <dcterms:modified xsi:type="dcterms:W3CDTF">2020-05-11T09:14:27.3198220Z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0x010100F9A1EA123AD67744A854930532A2E65B</vt:lpwstr>
  </property>
</Properties>
</file>