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B42CC" w14:textId="27AC66F5" w:rsidR="00DE10F3" w:rsidRDefault="00DE10F3" w:rsidP="4099150D">
      <w:pPr>
        <w:pStyle w:val="DoEheading12018"/>
      </w:pPr>
      <w:r>
        <w:rPr>
          <w:noProof/>
          <w:lang w:eastAsia="en-AU"/>
        </w:rPr>
        <w:drawing>
          <wp:inline distT="0" distB="0" distL="0" distR="0" wp14:anchorId="465F3836" wp14:editId="51E99B78">
            <wp:extent cx="506095" cy="548640"/>
            <wp:effectExtent l="0" t="0" r="8255" b="3810"/>
            <wp:docPr id="1435146112" name="Picture 4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099150D">
        <w:t xml:space="preserve"> </w:t>
      </w:r>
      <w:r w:rsidR="0056620E">
        <w:t>Formulas in the bush</w:t>
      </w:r>
    </w:p>
    <w:p w14:paraId="482EB825" w14:textId="3BB9F5AB" w:rsidR="003B58B0" w:rsidRDefault="003B58B0" w:rsidP="003B58B0">
      <w:pPr>
        <w:pStyle w:val="DoEheading22018"/>
      </w:pPr>
      <w:r>
        <w:t>The scenario</w:t>
      </w:r>
    </w:p>
    <w:p w14:paraId="68126887" w14:textId="09696ACA" w:rsidR="003B58B0" w:rsidRPr="003B58B0" w:rsidRDefault="003B58B0" w:rsidP="003B58B0">
      <w:pPr>
        <w:pStyle w:val="DoEbodytext2018"/>
        <w:rPr>
          <w:lang w:eastAsia="en-US"/>
        </w:rPr>
      </w:pPr>
      <w:r>
        <w:rPr>
          <w:lang w:eastAsia="en-US"/>
        </w:rPr>
        <w:t>Trees are harvested to make many products that we use in everyday life such as furniture and housing frames. The forestry industry use a variety of formulas when working with trees and timber. You will pick 5 trees in your</w:t>
      </w:r>
      <w:r w:rsidR="00EC7A88">
        <w:rPr>
          <w:lang w:eastAsia="en-US"/>
        </w:rPr>
        <w:t xml:space="preserve"> local</w:t>
      </w:r>
      <w:r>
        <w:rPr>
          <w:lang w:eastAsia="en-US"/>
        </w:rPr>
        <w:t xml:space="preserve"> area and use these formulas to calculate the height of the trees, which trees you could cut down and the volume of timber in each.</w:t>
      </w:r>
    </w:p>
    <w:p w14:paraId="6392BF7E" w14:textId="1EF2157A" w:rsidR="0056620E" w:rsidRDefault="0056620E" w:rsidP="00EC7A88">
      <w:pPr>
        <w:pStyle w:val="DoEheading32018"/>
      </w:pPr>
      <w:r>
        <w:t>Activity 1</w:t>
      </w:r>
    </w:p>
    <w:p w14:paraId="7E939D28" w14:textId="574D7D77" w:rsidR="0069474E" w:rsidRDefault="0069474E" w:rsidP="0069474E">
      <w:pPr>
        <w:pStyle w:val="DoEbodytext2018"/>
      </w:pPr>
      <w:r>
        <w:t xml:space="preserve">The height of trees, h metres, can be found using the </w:t>
      </w:r>
      <w:r w:rsidR="003B58B0">
        <w:t xml:space="preserve">formula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15d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. Where </w:t>
      </w:r>
      <w:r>
        <w:rPr>
          <w:i/>
        </w:rPr>
        <w:t>d</w:t>
      </w:r>
      <w:r>
        <w:t xml:space="preserve"> is the diameter of the tree in metres.</w:t>
      </w:r>
    </w:p>
    <w:p w14:paraId="3234B90A" w14:textId="77777777" w:rsidR="0056620E" w:rsidRDefault="0056620E" w:rsidP="0056620E">
      <w:pPr>
        <w:pStyle w:val="DoElist1numbered2018"/>
      </w:pPr>
      <w:r>
        <w:t xml:space="preserve">Find 5 trees in your area and use a tape measure to measure their circumference. </w:t>
      </w:r>
    </w:p>
    <w:p w14:paraId="7D649C60" w14:textId="77777777" w:rsidR="0056620E" w:rsidRDefault="0056620E" w:rsidP="0056620E">
      <w:pPr>
        <w:pStyle w:val="DoElist1numbered2018"/>
      </w:pPr>
      <w:r>
        <w:t xml:space="preserve">Use the formula </w:t>
      </w:r>
      <m:oMath>
        <m:r>
          <w:rPr>
            <w:rFonts w:ascii="Cambria Math" w:hAnsi="Cambria Math"/>
          </w:rPr>
          <m:t>C=πd</m:t>
        </m:r>
      </m:oMath>
      <w:r>
        <w:t xml:space="preserve"> to work out the diameter of each.</w:t>
      </w:r>
    </w:p>
    <w:p w14:paraId="771A6DB0" w14:textId="49877079" w:rsidR="0056620E" w:rsidRDefault="0056620E" w:rsidP="0056620E">
      <w:pPr>
        <w:pStyle w:val="DoElist1numbered2018"/>
      </w:pPr>
      <w:r>
        <w:t>Use the formula above to work out the height of each tree.</w:t>
      </w:r>
    </w:p>
    <w:p w14:paraId="2D1F9C13" w14:textId="4F28427A" w:rsidR="0056620E" w:rsidRDefault="0056620E" w:rsidP="00EC7A88">
      <w:pPr>
        <w:pStyle w:val="DoEheading32018"/>
      </w:pPr>
      <w:r>
        <w:t>Activity 2</w:t>
      </w:r>
    </w:p>
    <w:p w14:paraId="4BEEEBA7" w14:textId="14918172" w:rsidR="0056620E" w:rsidRDefault="0056620E" w:rsidP="0056620E">
      <w:pPr>
        <w:pStyle w:val="DoEbodytext2018"/>
      </w:pPr>
      <w:r>
        <w:t>Only trees which have a diameter greater than 55cm can be cut down for timber.</w:t>
      </w:r>
    </w:p>
    <w:p w14:paraId="27D3431B" w14:textId="1CC7DAB9" w:rsidR="0056620E" w:rsidRDefault="0056620E" w:rsidP="00EC7A88">
      <w:pPr>
        <w:pStyle w:val="DoElist1numbered2018"/>
        <w:numPr>
          <w:ilvl w:val="0"/>
          <w:numId w:val="7"/>
        </w:numPr>
      </w:pPr>
      <w:r>
        <w:t>What would the circumference have to be to have a diameter greater than 55cm?</w:t>
      </w:r>
    </w:p>
    <w:p w14:paraId="7015705A" w14:textId="3110BA85" w:rsidR="003B58B0" w:rsidRDefault="0056620E" w:rsidP="003B58B0">
      <w:pPr>
        <w:pStyle w:val="DoElist1numbered2018"/>
      </w:pPr>
      <w:r>
        <w:t>Would you be allowed to cut down any of the five trees you picked?</w:t>
      </w:r>
    </w:p>
    <w:p w14:paraId="29C63EB3" w14:textId="0E01A4A1" w:rsidR="0056620E" w:rsidRDefault="0056620E" w:rsidP="00EC7A88">
      <w:pPr>
        <w:pStyle w:val="DoEheading32018"/>
      </w:pPr>
      <w:r>
        <w:t>Activity 3</w:t>
      </w:r>
    </w:p>
    <w:p w14:paraId="356012F3" w14:textId="1867F921" w:rsidR="0056620E" w:rsidRDefault="0056620E" w:rsidP="0056620E">
      <w:pPr>
        <w:pStyle w:val="DoEbodytext2018"/>
      </w:pPr>
      <w:r>
        <w:t xml:space="preserve">Trees have a similar shape to a cylinder but because they taper off (get smaller at the top) we cannot use the volume of a cylinder </w:t>
      </w:r>
      <w:r w:rsidR="003B58B0">
        <w:t xml:space="preserve">formula </w:t>
      </w:r>
      <w:r>
        <w:t xml:space="preserve">to work out how much wood they contain. </w:t>
      </w:r>
    </w:p>
    <w:p w14:paraId="7B6EC4BF" w14:textId="38869204" w:rsidR="0056620E" w:rsidRDefault="0056620E" w:rsidP="00EC7A88">
      <w:pPr>
        <w:pStyle w:val="DoEbodytext2018"/>
      </w:pPr>
      <w:r>
        <w:t xml:space="preserve">The formula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is used instead, where </w:t>
      </w:r>
      <w:r>
        <w:rPr>
          <w:i/>
        </w:rPr>
        <w:t xml:space="preserve">d = </w:t>
      </w:r>
      <w:r>
        <w:t xml:space="preserve">diameter of the log in cm and </w:t>
      </w:r>
      <w:r>
        <w:rPr>
          <w:i/>
        </w:rPr>
        <w:t>h</w:t>
      </w:r>
      <w:r>
        <w:t xml:space="preserve"> = the length of the log in cm.</w:t>
      </w:r>
      <w:r w:rsidR="00EC7A88">
        <w:t xml:space="preserve"> </w:t>
      </w:r>
      <w:r>
        <w:t>Calculate the volume of wood in the five trees you picked.</w:t>
      </w:r>
    </w:p>
    <w:p w14:paraId="5F5CA43A" w14:textId="77777777" w:rsidR="003B58B0" w:rsidRDefault="003B58B0">
      <w:pPr>
        <w:spacing w:before="0" w:line="240" w:lineRule="auto"/>
        <w:rPr>
          <w:rFonts w:ascii="Helvetica" w:hAnsi="Helvetica"/>
          <w:sz w:val="32"/>
          <w:szCs w:val="32"/>
          <w:lang w:eastAsia="en-US"/>
        </w:rPr>
      </w:pPr>
      <w:r>
        <w:br w:type="page"/>
      </w:r>
    </w:p>
    <w:p w14:paraId="70984248" w14:textId="31C7F707" w:rsidR="003B58B0" w:rsidRDefault="003B58B0" w:rsidP="00EC7A88">
      <w:pPr>
        <w:pStyle w:val="DoEheading32018"/>
      </w:pPr>
      <w:r>
        <w:lastRenderedPageBreak/>
        <w:t>Activity 4</w:t>
      </w:r>
    </w:p>
    <w:p w14:paraId="105A9E21" w14:textId="07CA2273" w:rsidR="0056620E" w:rsidRPr="00564E11" w:rsidRDefault="0056620E" w:rsidP="0056620E">
      <w:pPr>
        <w:pStyle w:val="DoEbodytext2018"/>
      </w:pPr>
      <w:r>
        <w:t xml:space="preserve">Only tall, straight trees with no low branches are suitable to harvest for their timber. The forestry industry use the formula </w:t>
      </w:r>
      <m:oMath>
        <m:r>
          <w:rPr>
            <w:rFonts w:ascii="Cambria Math" w:hAnsi="Cambria Math"/>
          </w:rPr>
          <m:t>V=0.48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L+10</m:t>
        </m:r>
      </m:oMath>
      <w:r>
        <w:t xml:space="preserve"> to calculate the useable timber in a tree. </w:t>
      </w:r>
      <w:r>
        <w:rPr>
          <w:i/>
        </w:rPr>
        <w:t>d</w:t>
      </w:r>
      <w:r>
        <w:t xml:space="preserve"> is the diameter one metre above the ground and </w:t>
      </w:r>
      <w:r>
        <w:rPr>
          <w:i/>
        </w:rPr>
        <w:t>L</w:t>
      </w:r>
      <w:r>
        <w:t xml:space="preserve"> is the length of the useable timber.</w:t>
      </w:r>
    </w:p>
    <w:p w14:paraId="310DAC2B" w14:textId="2B6F7407" w:rsidR="0056620E" w:rsidRDefault="0056620E" w:rsidP="00EC7A88">
      <w:pPr>
        <w:pStyle w:val="DoElist1numbered2018"/>
        <w:numPr>
          <w:ilvl w:val="0"/>
          <w:numId w:val="8"/>
        </w:numPr>
      </w:pPr>
      <w:r>
        <w:t xml:space="preserve">Estimate the length of useable timber for each of the trees you picked in </w:t>
      </w:r>
      <w:r w:rsidR="00EC7A88">
        <w:t>Activity</w:t>
      </w:r>
      <w:r>
        <w:t xml:space="preserve"> 1.</w:t>
      </w:r>
    </w:p>
    <w:p w14:paraId="3E1586D8" w14:textId="77777777" w:rsidR="00EC7A88" w:rsidRDefault="0056620E" w:rsidP="00C152B7">
      <w:pPr>
        <w:pStyle w:val="DoElist1numbered2018"/>
      </w:pPr>
      <w:r>
        <w:t>Use the formula above to calculate the amount of useable timber in each of your trees.</w:t>
      </w:r>
    </w:p>
    <w:p w14:paraId="69916B2B" w14:textId="1F4BE825" w:rsidR="4099150D" w:rsidRDefault="4099150D" w:rsidP="00EC7A88">
      <w:pPr>
        <w:pStyle w:val="DoEheading22018"/>
      </w:pPr>
      <w:r>
        <w:t>Outcomes</w:t>
      </w:r>
    </w:p>
    <w:p w14:paraId="1E305ABA" w14:textId="5802DAB4" w:rsidR="003B58B0" w:rsidRDefault="003B58B0" w:rsidP="003B58B0">
      <w:pPr>
        <w:pStyle w:val="DoElist1bullet2018"/>
        <w:rPr>
          <w:rFonts w:cs="Arial"/>
          <w:color w:val="000000"/>
          <w:lang w:eastAsia="en-US"/>
        </w:rPr>
      </w:pPr>
      <w:r w:rsidRPr="003B58B0">
        <w:t xml:space="preserve">MA4-12MG calculates the perimeters of plane shapes and the circumferences of circles </w:t>
      </w:r>
    </w:p>
    <w:p w14:paraId="62C99EB9" w14:textId="2013444F" w:rsidR="003B58B0" w:rsidRPr="003B58B0" w:rsidRDefault="003B58B0" w:rsidP="003B58B0">
      <w:pPr>
        <w:pStyle w:val="DoElist1bullet2018"/>
        <w:rPr>
          <w:rFonts w:cs="Arial"/>
          <w:color w:val="000000"/>
          <w:lang w:eastAsia="en-US"/>
        </w:rPr>
      </w:pPr>
      <w:r w:rsidRPr="003B58B0">
        <w:rPr>
          <w:rFonts w:cs="Arial"/>
          <w:color w:val="000000"/>
          <w:lang w:eastAsia="en-US"/>
        </w:rPr>
        <w:t xml:space="preserve">MA5.2-8NA solves linear and simple quadratic equations, linear inequalities and linear simultaneous equations, using analytical and graphical techniques </w:t>
      </w:r>
    </w:p>
    <w:p w14:paraId="54331D8D" w14:textId="026F6DA7" w:rsidR="003B58B0" w:rsidRDefault="003B58B0" w:rsidP="003B58B0">
      <w:pPr>
        <w:pStyle w:val="DoElist1bullet2018"/>
        <w:rPr>
          <w:rFonts w:cs="Arial"/>
          <w:color w:val="000000"/>
          <w:lang w:eastAsia="en-US"/>
        </w:rPr>
      </w:pPr>
      <w:r w:rsidRPr="003B58B0">
        <w:rPr>
          <w:rFonts w:cs="Arial"/>
          <w:color w:val="000000"/>
          <w:lang w:eastAsia="en-US"/>
        </w:rPr>
        <w:t xml:space="preserve">MA5.2-12MG applies formulas to calculate the volumes of composite solids composed of right prisms and cylinders </w:t>
      </w:r>
    </w:p>
    <w:p w14:paraId="4327E87A" w14:textId="77777777" w:rsidR="003B58B0" w:rsidRPr="003B58B0" w:rsidRDefault="003B58B0" w:rsidP="003B58B0">
      <w:pPr>
        <w:pStyle w:val="DoElist1bullet2018"/>
        <w:rPr>
          <w:lang w:eastAsia="en-US"/>
        </w:rPr>
      </w:pPr>
      <w:r w:rsidRPr="003B58B0">
        <w:rPr>
          <w:lang w:eastAsia="en-US"/>
        </w:rPr>
        <w:t xml:space="preserve">MA5.2-1WM selects appropriate notations and conventions to communicate mathematical ideas and solutions </w:t>
      </w:r>
    </w:p>
    <w:p w14:paraId="7FDA8E1F" w14:textId="6D754542" w:rsidR="001F2B4C" w:rsidRDefault="003B58B0" w:rsidP="008A29DC">
      <w:pPr>
        <w:pStyle w:val="DoElist1bullet2018"/>
        <w:rPr>
          <w:lang w:eastAsia="en-US"/>
        </w:rPr>
      </w:pPr>
      <w:r w:rsidRPr="003B58B0">
        <w:rPr>
          <w:lang w:eastAsia="en-US"/>
        </w:rPr>
        <w:t>MA5.2-2WM interprets mathematical or real-life situations, systematically applying appropriate strategies to solve problems</w:t>
      </w:r>
      <w:bookmarkStart w:id="0" w:name="_GoBack"/>
      <w:bookmarkEnd w:id="0"/>
    </w:p>
    <w:sectPr w:rsidR="001F2B4C" w:rsidSect="004F1EDB">
      <w:footerReference w:type="even" r:id="rId11"/>
      <w:footerReference w:type="default" r:id="rId12"/>
      <w:pgSz w:w="11906" w:h="16838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E6191" w14:textId="77777777" w:rsidR="00E9734B" w:rsidRDefault="00E9734B">
      <w:r>
        <w:separator/>
      </w:r>
    </w:p>
    <w:p w14:paraId="3A21C740" w14:textId="77777777" w:rsidR="00E9734B" w:rsidRDefault="00E9734B"/>
  </w:endnote>
  <w:endnote w:type="continuationSeparator" w:id="0">
    <w:p w14:paraId="53DDD67E" w14:textId="77777777" w:rsidR="00E9734B" w:rsidRDefault="00E9734B">
      <w:r>
        <w:continuationSeparator/>
      </w:r>
    </w:p>
    <w:p w14:paraId="007A8767" w14:textId="77777777" w:rsidR="00E9734B" w:rsidRDefault="00E97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2613" w14:textId="55638085" w:rsidR="00BB366E" w:rsidRPr="0092025C" w:rsidRDefault="00BB366E" w:rsidP="003E6398">
    <w:pPr>
      <w:pStyle w:val="DoEfooter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9B762A">
      <w:rPr>
        <w:noProof/>
      </w:rPr>
      <w:t>2</w:t>
    </w:r>
    <w:r w:rsidRPr="004E338C">
      <w:fldChar w:fldCharType="end"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509DC" w14:textId="573EF630" w:rsidR="00BB366E" w:rsidRPr="00182340" w:rsidRDefault="00BB366E" w:rsidP="00667FEF">
    <w:pPr>
      <w:pStyle w:val="DoEfooter2018"/>
    </w:pPr>
    <w:r w:rsidRPr="00B62C8B">
      <w:t>© NSW Department of Education,</w:t>
    </w:r>
    <w:r w:rsidR="009B762A">
      <w:t xml:space="preserve"> March</w:t>
    </w:r>
    <w:r w:rsidRPr="00B62C8B">
      <w:t xml:space="preserve"> </w:t>
    </w:r>
    <w:r w:rsidR="00B62C8B">
      <w:t>2020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9B762A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EC2E8" w14:textId="77777777" w:rsidR="00E9734B" w:rsidRDefault="00E9734B">
      <w:r>
        <w:separator/>
      </w:r>
    </w:p>
    <w:p w14:paraId="6A282A1A" w14:textId="77777777" w:rsidR="00E9734B" w:rsidRDefault="00E9734B"/>
  </w:footnote>
  <w:footnote w:type="continuationSeparator" w:id="0">
    <w:p w14:paraId="4542A5F9" w14:textId="77777777" w:rsidR="00E9734B" w:rsidRDefault="00E97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multilevel"/>
    <w:tmpl w:val="EC68CF30"/>
    <w:lvl w:ilvl="0">
      <w:start w:val="1"/>
      <w:numFmt w:val="lowerLetter"/>
      <w:pStyle w:val="DoEtablelist2numbered2018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7" w:hanging="360"/>
      </w:pPr>
    </w:lvl>
    <w:lvl w:ilvl="1" w:tplc="9E665AD8">
      <w:start w:val="1"/>
      <w:numFmt w:val="lowerLetter"/>
      <w:lvlText w:val="%2."/>
      <w:lvlJc w:val="left"/>
      <w:pPr>
        <w:ind w:left="1447" w:hanging="360"/>
      </w:pPr>
    </w:lvl>
    <w:lvl w:ilvl="2" w:tplc="860C1388" w:tentative="1">
      <w:start w:val="1"/>
      <w:numFmt w:val="lowerRoman"/>
      <w:lvlText w:val="%3."/>
      <w:lvlJc w:val="right"/>
      <w:pPr>
        <w:ind w:left="2167" w:hanging="180"/>
      </w:pPr>
    </w:lvl>
    <w:lvl w:ilvl="3" w:tplc="BBAAF658" w:tentative="1">
      <w:start w:val="1"/>
      <w:numFmt w:val="decimal"/>
      <w:lvlText w:val="%4."/>
      <w:lvlJc w:val="left"/>
      <w:pPr>
        <w:ind w:left="2887" w:hanging="360"/>
      </w:pPr>
    </w:lvl>
    <w:lvl w:ilvl="4" w:tplc="31A852D0" w:tentative="1">
      <w:start w:val="1"/>
      <w:numFmt w:val="lowerLetter"/>
      <w:lvlText w:val="%5."/>
      <w:lvlJc w:val="left"/>
      <w:pPr>
        <w:ind w:left="3607" w:hanging="360"/>
      </w:pPr>
    </w:lvl>
    <w:lvl w:ilvl="5" w:tplc="7264DBFE" w:tentative="1">
      <w:start w:val="1"/>
      <w:numFmt w:val="lowerRoman"/>
      <w:lvlText w:val="%6."/>
      <w:lvlJc w:val="right"/>
      <w:pPr>
        <w:ind w:left="4327" w:hanging="180"/>
      </w:pPr>
    </w:lvl>
    <w:lvl w:ilvl="6" w:tplc="184C844C" w:tentative="1">
      <w:start w:val="1"/>
      <w:numFmt w:val="decimal"/>
      <w:lvlText w:val="%7."/>
      <w:lvlJc w:val="left"/>
      <w:pPr>
        <w:ind w:left="5047" w:hanging="360"/>
      </w:pPr>
    </w:lvl>
    <w:lvl w:ilvl="7" w:tplc="FEC8D49C" w:tentative="1">
      <w:start w:val="1"/>
      <w:numFmt w:val="lowerLetter"/>
      <w:lvlText w:val="%8."/>
      <w:lvlJc w:val="left"/>
      <w:pPr>
        <w:ind w:left="5767" w:hanging="360"/>
      </w:pPr>
    </w:lvl>
    <w:lvl w:ilvl="8" w:tplc="21205370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DB"/>
    <w:rsid w:val="000013BC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359DF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0FE0"/>
    <w:rsid w:val="00081795"/>
    <w:rsid w:val="000817AC"/>
    <w:rsid w:val="00082F53"/>
    <w:rsid w:val="000845FD"/>
    <w:rsid w:val="000867A2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0E6A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6856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BB4"/>
    <w:rsid w:val="00135C5F"/>
    <w:rsid w:val="00136942"/>
    <w:rsid w:val="00140FCC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0211"/>
    <w:rsid w:val="001618E2"/>
    <w:rsid w:val="00161AE4"/>
    <w:rsid w:val="00162662"/>
    <w:rsid w:val="00162C52"/>
    <w:rsid w:val="00163E37"/>
    <w:rsid w:val="00164AB2"/>
    <w:rsid w:val="00165419"/>
    <w:rsid w:val="001657A3"/>
    <w:rsid w:val="001664B5"/>
    <w:rsid w:val="001762AF"/>
    <w:rsid w:val="00176EBE"/>
    <w:rsid w:val="001806D4"/>
    <w:rsid w:val="00180D19"/>
    <w:rsid w:val="001811FB"/>
    <w:rsid w:val="001813EB"/>
    <w:rsid w:val="00182340"/>
    <w:rsid w:val="00182F24"/>
    <w:rsid w:val="001840A5"/>
    <w:rsid w:val="00187328"/>
    <w:rsid w:val="001876C7"/>
    <w:rsid w:val="00192798"/>
    <w:rsid w:val="00192BDA"/>
    <w:rsid w:val="00192E3E"/>
    <w:rsid w:val="00195B59"/>
    <w:rsid w:val="001A133D"/>
    <w:rsid w:val="001A3CFA"/>
    <w:rsid w:val="001A43B2"/>
    <w:rsid w:val="001A6625"/>
    <w:rsid w:val="001A7FF4"/>
    <w:rsid w:val="001B26A9"/>
    <w:rsid w:val="001B26E1"/>
    <w:rsid w:val="001B36B7"/>
    <w:rsid w:val="001B4AEB"/>
    <w:rsid w:val="001C0131"/>
    <w:rsid w:val="001C1548"/>
    <w:rsid w:val="001C2230"/>
    <w:rsid w:val="001C2EB7"/>
    <w:rsid w:val="001D0D69"/>
    <w:rsid w:val="001D1CF4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2B4C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0D"/>
    <w:rsid w:val="00234CB6"/>
    <w:rsid w:val="00240783"/>
    <w:rsid w:val="00244134"/>
    <w:rsid w:val="00246D9F"/>
    <w:rsid w:val="002476D0"/>
    <w:rsid w:val="00247701"/>
    <w:rsid w:val="00253BE1"/>
    <w:rsid w:val="00262A70"/>
    <w:rsid w:val="00264518"/>
    <w:rsid w:val="00264688"/>
    <w:rsid w:val="00266BF8"/>
    <w:rsid w:val="00270E6E"/>
    <w:rsid w:val="002726CD"/>
    <w:rsid w:val="00273693"/>
    <w:rsid w:val="0027549C"/>
    <w:rsid w:val="00276E86"/>
    <w:rsid w:val="0028208D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08AB"/>
    <w:rsid w:val="002B14CE"/>
    <w:rsid w:val="002B64F9"/>
    <w:rsid w:val="002B7012"/>
    <w:rsid w:val="002B7F40"/>
    <w:rsid w:val="002C1BD1"/>
    <w:rsid w:val="002C1F7D"/>
    <w:rsid w:val="002C2FB4"/>
    <w:rsid w:val="002C3762"/>
    <w:rsid w:val="002C49A6"/>
    <w:rsid w:val="002C584C"/>
    <w:rsid w:val="002C5923"/>
    <w:rsid w:val="002D072D"/>
    <w:rsid w:val="002D1573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659E"/>
    <w:rsid w:val="002F7C70"/>
    <w:rsid w:val="002F7CEF"/>
    <w:rsid w:val="00301D72"/>
    <w:rsid w:val="00303439"/>
    <w:rsid w:val="0030418B"/>
    <w:rsid w:val="00306862"/>
    <w:rsid w:val="00312B69"/>
    <w:rsid w:val="00312E7B"/>
    <w:rsid w:val="0031334D"/>
    <w:rsid w:val="0031360D"/>
    <w:rsid w:val="0031384E"/>
    <w:rsid w:val="003172E1"/>
    <w:rsid w:val="00320618"/>
    <w:rsid w:val="00323B36"/>
    <w:rsid w:val="0032492F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77815"/>
    <w:rsid w:val="00381721"/>
    <w:rsid w:val="00385DA6"/>
    <w:rsid w:val="00386C26"/>
    <w:rsid w:val="003900EA"/>
    <w:rsid w:val="003918BA"/>
    <w:rsid w:val="00392E68"/>
    <w:rsid w:val="00395FF8"/>
    <w:rsid w:val="00396A4E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B58B0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2933"/>
    <w:rsid w:val="004231C9"/>
    <w:rsid w:val="004238A6"/>
    <w:rsid w:val="00425249"/>
    <w:rsid w:val="00425E59"/>
    <w:rsid w:val="004278D9"/>
    <w:rsid w:val="00427B28"/>
    <w:rsid w:val="00432B98"/>
    <w:rsid w:val="00433632"/>
    <w:rsid w:val="00433D91"/>
    <w:rsid w:val="00434D18"/>
    <w:rsid w:val="00435F3A"/>
    <w:rsid w:val="00436017"/>
    <w:rsid w:val="0044354A"/>
    <w:rsid w:val="00450631"/>
    <w:rsid w:val="00450B1C"/>
    <w:rsid w:val="004523C8"/>
    <w:rsid w:val="00454C45"/>
    <w:rsid w:val="00454DD2"/>
    <w:rsid w:val="00457521"/>
    <w:rsid w:val="00462988"/>
    <w:rsid w:val="00464051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85"/>
    <w:rsid w:val="004A42A0"/>
    <w:rsid w:val="004A6F38"/>
    <w:rsid w:val="004A75B2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484"/>
    <w:rsid w:val="004E2AAE"/>
    <w:rsid w:val="004E4544"/>
    <w:rsid w:val="004E5440"/>
    <w:rsid w:val="004E562D"/>
    <w:rsid w:val="004E7707"/>
    <w:rsid w:val="004E7B6F"/>
    <w:rsid w:val="004F1EDB"/>
    <w:rsid w:val="004F3F99"/>
    <w:rsid w:val="004F52F4"/>
    <w:rsid w:val="004F5A67"/>
    <w:rsid w:val="00502A1D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5B10"/>
    <w:rsid w:val="00536AE8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C4B"/>
    <w:rsid w:val="00557858"/>
    <w:rsid w:val="005579D5"/>
    <w:rsid w:val="00563911"/>
    <w:rsid w:val="0056468C"/>
    <w:rsid w:val="00565215"/>
    <w:rsid w:val="0056620E"/>
    <w:rsid w:val="00566369"/>
    <w:rsid w:val="005668D0"/>
    <w:rsid w:val="00567CB3"/>
    <w:rsid w:val="005701EA"/>
    <w:rsid w:val="00574AF8"/>
    <w:rsid w:val="005762C5"/>
    <w:rsid w:val="00577029"/>
    <w:rsid w:val="00577650"/>
    <w:rsid w:val="005778B3"/>
    <w:rsid w:val="00583C0E"/>
    <w:rsid w:val="005844B9"/>
    <w:rsid w:val="00586566"/>
    <w:rsid w:val="00592DC8"/>
    <w:rsid w:val="0059578E"/>
    <w:rsid w:val="005959A8"/>
    <w:rsid w:val="0059640C"/>
    <w:rsid w:val="005A2BE8"/>
    <w:rsid w:val="005A3B09"/>
    <w:rsid w:val="005A4056"/>
    <w:rsid w:val="005A4981"/>
    <w:rsid w:val="005A5D89"/>
    <w:rsid w:val="005B0D30"/>
    <w:rsid w:val="005B386C"/>
    <w:rsid w:val="005B50AD"/>
    <w:rsid w:val="005B55D5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9E8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1798C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675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93F00"/>
    <w:rsid w:val="0069474E"/>
    <w:rsid w:val="006A30D2"/>
    <w:rsid w:val="006A3757"/>
    <w:rsid w:val="006A4683"/>
    <w:rsid w:val="006B101F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B8B"/>
    <w:rsid w:val="006C72CB"/>
    <w:rsid w:val="006D0B0D"/>
    <w:rsid w:val="006D2C8A"/>
    <w:rsid w:val="006D2D7A"/>
    <w:rsid w:val="006D3380"/>
    <w:rsid w:val="006D36F5"/>
    <w:rsid w:val="006E1206"/>
    <w:rsid w:val="006E7521"/>
    <w:rsid w:val="006F225E"/>
    <w:rsid w:val="006F329B"/>
    <w:rsid w:val="006F6A94"/>
    <w:rsid w:val="00700EE9"/>
    <w:rsid w:val="007027A2"/>
    <w:rsid w:val="00710BDE"/>
    <w:rsid w:val="007128AB"/>
    <w:rsid w:val="00714C9A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47C2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06C9"/>
    <w:rsid w:val="0078259E"/>
    <w:rsid w:val="0078587F"/>
    <w:rsid w:val="00786AEE"/>
    <w:rsid w:val="00787805"/>
    <w:rsid w:val="00787A97"/>
    <w:rsid w:val="00790711"/>
    <w:rsid w:val="007910C7"/>
    <w:rsid w:val="00793D53"/>
    <w:rsid w:val="00797098"/>
    <w:rsid w:val="007A2BD7"/>
    <w:rsid w:val="007A4D88"/>
    <w:rsid w:val="007A6A83"/>
    <w:rsid w:val="007B3F18"/>
    <w:rsid w:val="007B6051"/>
    <w:rsid w:val="007B63A4"/>
    <w:rsid w:val="007B67E6"/>
    <w:rsid w:val="007C0895"/>
    <w:rsid w:val="007C1A43"/>
    <w:rsid w:val="007C3FF2"/>
    <w:rsid w:val="007C4EDA"/>
    <w:rsid w:val="007C4EFC"/>
    <w:rsid w:val="007D249F"/>
    <w:rsid w:val="007D2605"/>
    <w:rsid w:val="007D39CC"/>
    <w:rsid w:val="007D4FCB"/>
    <w:rsid w:val="007D6689"/>
    <w:rsid w:val="007E1F34"/>
    <w:rsid w:val="007E3CB1"/>
    <w:rsid w:val="007E4449"/>
    <w:rsid w:val="007E47F7"/>
    <w:rsid w:val="007E528F"/>
    <w:rsid w:val="007E5FEB"/>
    <w:rsid w:val="007F2243"/>
    <w:rsid w:val="007F3EF8"/>
    <w:rsid w:val="007F42E2"/>
    <w:rsid w:val="007F4D09"/>
    <w:rsid w:val="00805DA8"/>
    <w:rsid w:val="008107C0"/>
    <w:rsid w:val="008130E4"/>
    <w:rsid w:val="0081354B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3A6F"/>
    <w:rsid w:val="008563B4"/>
    <w:rsid w:val="00856600"/>
    <w:rsid w:val="00857F4D"/>
    <w:rsid w:val="00861014"/>
    <w:rsid w:val="008645EE"/>
    <w:rsid w:val="00864B0B"/>
    <w:rsid w:val="00865042"/>
    <w:rsid w:val="0086551F"/>
    <w:rsid w:val="00865907"/>
    <w:rsid w:val="00873B34"/>
    <w:rsid w:val="00873F92"/>
    <w:rsid w:val="00876FEA"/>
    <w:rsid w:val="00882114"/>
    <w:rsid w:val="00884C91"/>
    <w:rsid w:val="008910FF"/>
    <w:rsid w:val="008926E7"/>
    <w:rsid w:val="008947CE"/>
    <w:rsid w:val="00895DF5"/>
    <w:rsid w:val="008A29DC"/>
    <w:rsid w:val="008A3DC4"/>
    <w:rsid w:val="008A4E89"/>
    <w:rsid w:val="008A590B"/>
    <w:rsid w:val="008B24FF"/>
    <w:rsid w:val="008B58D9"/>
    <w:rsid w:val="008C0007"/>
    <w:rsid w:val="008C0D48"/>
    <w:rsid w:val="008C380D"/>
    <w:rsid w:val="008C3EE4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2F73"/>
    <w:rsid w:val="008E4334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2D1C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C9E"/>
    <w:rsid w:val="00952A71"/>
    <w:rsid w:val="00953ABD"/>
    <w:rsid w:val="00954F1E"/>
    <w:rsid w:val="00955936"/>
    <w:rsid w:val="00956AE4"/>
    <w:rsid w:val="009619F0"/>
    <w:rsid w:val="009639BE"/>
    <w:rsid w:val="00964D8D"/>
    <w:rsid w:val="009653F2"/>
    <w:rsid w:val="0096694E"/>
    <w:rsid w:val="0096707B"/>
    <w:rsid w:val="009672D9"/>
    <w:rsid w:val="00974536"/>
    <w:rsid w:val="00974FF7"/>
    <w:rsid w:val="00975398"/>
    <w:rsid w:val="00977162"/>
    <w:rsid w:val="009815C0"/>
    <w:rsid w:val="00981C1D"/>
    <w:rsid w:val="009831DF"/>
    <w:rsid w:val="00984F80"/>
    <w:rsid w:val="00986B26"/>
    <w:rsid w:val="00995FA3"/>
    <w:rsid w:val="00996168"/>
    <w:rsid w:val="00997EA5"/>
    <w:rsid w:val="00997F69"/>
    <w:rsid w:val="009A1846"/>
    <w:rsid w:val="009B176D"/>
    <w:rsid w:val="009B25CC"/>
    <w:rsid w:val="009B390A"/>
    <w:rsid w:val="009B5D38"/>
    <w:rsid w:val="009B6250"/>
    <w:rsid w:val="009B6ACD"/>
    <w:rsid w:val="009B762A"/>
    <w:rsid w:val="009B7821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2CE6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25E8B"/>
    <w:rsid w:val="00A30AF5"/>
    <w:rsid w:val="00A31151"/>
    <w:rsid w:val="00A316CF"/>
    <w:rsid w:val="00A360AB"/>
    <w:rsid w:val="00A4041D"/>
    <w:rsid w:val="00A4456B"/>
    <w:rsid w:val="00A5439E"/>
    <w:rsid w:val="00A547B2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B753A"/>
    <w:rsid w:val="00AB7A86"/>
    <w:rsid w:val="00AC0DC2"/>
    <w:rsid w:val="00AC1249"/>
    <w:rsid w:val="00AC2104"/>
    <w:rsid w:val="00AC2B6A"/>
    <w:rsid w:val="00AD00DC"/>
    <w:rsid w:val="00AD0361"/>
    <w:rsid w:val="00AD3F7E"/>
    <w:rsid w:val="00AD41AD"/>
    <w:rsid w:val="00AD4D08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11159"/>
    <w:rsid w:val="00B171AC"/>
    <w:rsid w:val="00B177AF"/>
    <w:rsid w:val="00B20162"/>
    <w:rsid w:val="00B20717"/>
    <w:rsid w:val="00B20B01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2C8B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2ED"/>
    <w:rsid w:val="00B94432"/>
    <w:rsid w:val="00B95B33"/>
    <w:rsid w:val="00B964E1"/>
    <w:rsid w:val="00BA6383"/>
    <w:rsid w:val="00BA6F75"/>
    <w:rsid w:val="00BA72AF"/>
    <w:rsid w:val="00BB298A"/>
    <w:rsid w:val="00BB366E"/>
    <w:rsid w:val="00BB3D46"/>
    <w:rsid w:val="00BB4A61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4DF3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3F11"/>
    <w:rsid w:val="00C152B7"/>
    <w:rsid w:val="00C160B1"/>
    <w:rsid w:val="00C17D7E"/>
    <w:rsid w:val="00C20B93"/>
    <w:rsid w:val="00C23B2E"/>
    <w:rsid w:val="00C2541C"/>
    <w:rsid w:val="00C279B7"/>
    <w:rsid w:val="00C316CB"/>
    <w:rsid w:val="00C32E74"/>
    <w:rsid w:val="00C333B8"/>
    <w:rsid w:val="00C34AE5"/>
    <w:rsid w:val="00C353BC"/>
    <w:rsid w:val="00C35C31"/>
    <w:rsid w:val="00C36AFD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601"/>
    <w:rsid w:val="00CB2B77"/>
    <w:rsid w:val="00CB6633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5798"/>
    <w:rsid w:val="00D17A4C"/>
    <w:rsid w:val="00D17A94"/>
    <w:rsid w:val="00D21BAF"/>
    <w:rsid w:val="00D21C88"/>
    <w:rsid w:val="00D227AA"/>
    <w:rsid w:val="00D23D6F"/>
    <w:rsid w:val="00D24B86"/>
    <w:rsid w:val="00D26A5E"/>
    <w:rsid w:val="00D313E2"/>
    <w:rsid w:val="00D3676A"/>
    <w:rsid w:val="00D433E7"/>
    <w:rsid w:val="00D47231"/>
    <w:rsid w:val="00D50368"/>
    <w:rsid w:val="00D54ABB"/>
    <w:rsid w:val="00D558B7"/>
    <w:rsid w:val="00D56C2B"/>
    <w:rsid w:val="00D56D00"/>
    <w:rsid w:val="00D606AF"/>
    <w:rsid w:val="00D61C6D"/>
    <w:rsid w:val="00D635BE"/>
    <w:rsid w:val="00D647E6"/>
    <w:rsid w:val="00D6625E"/>
    <w:rsid w:val="00D71CF1"/>
    <w:rsid w:val="00D727F3"/>
    <w:rsid w:val="00D74026"/>
    <w:rsid w:val="00D74563"/>
    <w:rsid w:val="00D74EDB"/>
    <w:rsid w:val="00D75B8F"/>
    <w:rsid w:val="00D811BB"/>
    <w:rsid w:val="00D827E1"/>
    <w:rsid w:val="00D8316F"/>
    <w:rsid w:val="00D834F3"/>
    <w:rsid w:val="00D90FC9"/>
    <w:rsid w:val="00D921B4"/>
    <w:rsid w:val="00D922DA"/>
    <w:rsid w:val="00D925AA"/>
    <w:rsid w:val="00D94F09"/>
    <w:rsid w:val="00D95B11"/>
    <w:rsid w:val="00D96697"/>
    <w:rsid w:val="00DA058B"/>
    <w:rsid w:val="00DA0745"/>
    <w:rsid w:val="00DA1213"/>
    <w:rsid w:val="00DA1635"/>
    <w:rsid w:val="00DA6EFC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06"/>
    <w:rsid w:val="00DD4FA8"/>
    <w:rsid w:val="00DE0EC7"/>
    <w:rsid w:val="00DE0F46"/>
    <w:rsid w:val="00DE10F3"/>
    <w:rsid w:val="00DE1782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5E19"/>
    <w:rsid w:val="00E077BB"/>
    <w:rsid w:val="00E107F2"/>
    <w:rsid w:val="00E121F0"/>
    <w:rsid w:val="00E13834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58DD"/>
    <w:rsid w:val="00E407E9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2717"/>
    <w:rsid w:val="00E87059"/>
    <w:rsid w:val="00E90FE8"/>
    <w:rsid w:val="00E930E3"/>
    <w:rsid w:val="00E93A4D"/>
    <w:rsid w:val="00E94A2C"/>
    <w:rsid w:val="00E9734B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282F"/>
    <w:rsid w:val="00EB2DA3"/>
    <w:rsid w:val="00EB3362"/>
    <w:rsid w:val="00EB4267"/>
    <w:rsid w:val="00EB594B"/>
    <w:rsid w:val="00EB7316"/>
    <w:rsid w:val="00EC039F"/>
    <w:rsid w:val="00EC27DF"/>
    <w:rsid w:val="00EC3C7A"/>
    <w:rsid w:val="00EC3F5F"/>
    <w:rsid w:val="00EC60EA"/>
    <w:rsid w:val="00EC66E8"/>
    <w:rsid w:val="00EC74C7"/>
    <w:rsid w:val="00EC78BE"/>
    <w:rsid w:val="00EC7A88"/>
    <w:rsid w:val="00ED36DB"/>
    <w:rsid w:val="00ED5D2F"/>
    <w:rsid w:val="00ED6E31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381A"/>
    <w:rsid w:val="00F2425F"/>
    <w:rsid w:val="00F247F6"/>
    <w:rsid w:val="00F26818"/>
    <w:rsid w:val="00F30FD1"/>
    <w:rsid w:val="00F31EF7"/>
    <w:rsid w:val="00F32692"/>
    <w:rsid w:val="00F32BFB"/>
    <w:rsid w:val="00F33BC5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57DD8"/>
    <w:rsid w:val="00F600CD"/>
    <w:rsid w:val="00F601C7"/>
    <w:rsid w:val="00F63061"/>
    <w:rsid w:val="00F73E2B"/>
    <w:rsid w:val="00F7772F"/>
    <w:rsid w:val="00F81945"/>
    <w:rsid w:val="00F82889"/>
    <w:rsid w:val="00F84A49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52AA"/>
    <w:rsid w:val="00FA6BFF"/>
    <w:rsid w:val="00FB4F85"/>
    <w:rsid w:val="00FB5DA9"/>
    <w:rsid w:val="00FC18E2"/>
    <w:rsid w:val="00FC4D89"/>
    <w:rsid w:val="00FC7959"/>
    <w:rsid w:val="00FC7B6A"/>
    <w:rsid w:val="00FD4A78"/>
    <w:rsid w:val="00FD52DE"/>
    <w:rsid w:val="00FD6101"/>
    <w:rsid w:val="00FD7ED6"/>
    <w:rsid w:val="00FE156E"/>
    <w:rsid w:val="00FE3AB4"/>
    <w:rsid w:val="00FE6200"/>
    <w:rsid w:val="00FE79A9"/>
    <w:rsid w:val="00FF0F9A"/>
    <w:rsid w:val="00FF58B6"/>
    <w:rsid w:val="00FF7F32"/>
    <w:rsid w:val="409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E39D940"/>
  <w15:docId w15:val="{3F413711-F0A8-49BF-8601-4B726FBD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1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402" w:hanging="204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5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5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160211"/>
    <w:pPr>
      <w:numPr>
        <w:ilvl w:val="1"/>
        <w:numId w:val="2"/>
      </w:numPr>
      <w:ind w:left="709" w:hanging="289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4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6"/>
      </w:numPr>
      <w:tabs>
        <w:tab w:val="clear" w:pos="1440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handbooktitle2018">
    <w:name w:val="DoE handbook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6F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6F"/>
    <w:rPr>
      <w:rFonts w:ascii="Arial" w:hAnsi="Arial"/>
      <w:szCs w:val="22"/>
      <w:lang w:eastAsia="zh-CN"/>
    </w:rPr>
  </w:style>
  <w:style w:type="paragraph" w:styleId="BodyText">
    <w:name w:val="Body Text"/>
    <w:basedOn w:val="Normal"/>
    <w:link w:val="BodyTextChar"/>
    <w:semiHidden/>
    <w:rsid w:val="00B62C8B"/>
    <w:pPr>
      <w:spacing w:before="0" w:line="240" w:lineRule="auto"/>
    </w:pPr>
    <w:rPr>
      <w:rFonts w:eastAsia="Times New Roman" w:cs="Arial"/>
      <w:i/>
      <w:iCs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B62C8B"/>
    <w:rPr>
      <w:rFonts w:ascii="Arial" w:eastAsia="Times New Roman" w:hAnsi="Arial" w:cs="Arial"/>
      <w:i/>
      <w:iCs/>
      <w:lang w:val="en-US"/>
    </w:rPr>
  </w:style>
  <w:style w:type="paragraph" w:styleId="ListParagraph">
    <w:name w:val="List Paragraph"/>
    <w:basedOn w:val="Normal"/>
    <w:uiPriority w:val="34"/>
    <w:qFormat/>
    <w:rsid w:val="00240783"/>
    <w:pPr>
      <w:ind w:left="720"/>
      <w:contextualSpacing/>
    </w:pPr>
  </w:style>
  <w:style w:type="paragraph" w:customStyle="1" w:styleId="Default">
    <w:name w:val="Default"/>
    <w:rsid w:val="001F2B4C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E1A7819A3604197C09A278CE88602" ma:contentTypeVersion="13" ma:contentTypeDescription="Create a new document." ma:contentTypeScope="" ma:versionID="3269d3bb4d7cb0957a10a7f033fb2f0a">
  <xsd:schema xmlns:xsd="http://www.w3.org/2001/XMLSchema" xmlns:xs="http://www.w3.org/2001/XMLSchema" xmlns:p="http://schemas.microsoft.com/office/2006/metadata/properties" xmlns:ns2="a3893891-f0a0-41d0-9ee8-6d125d8ab872" xmlns:ns3="946db038-1dcd-4d2d-acc3-074dba562d2c" targetNamespace="http://schemas.microsoft.com/office/2006/metadata/properties" ma:root="true" ma:fieldsID="21ae04b34020c606b5f95e271a46d408" ns2:_="" ns3:_="">
    <xsd:import namespace="a3893891-f0a0-41d0-9ee8-6d125d8ab872"/>
    <xsd:import namespace="946db038-1dcd-4d2d-acc3-074dba562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3891-f0a0-41d0-9ee8-6d125d8ab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b038-1dcd-4d2d-acc3-074dba562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8DCD22-3DB2-438F-AFB6-248223CC8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3891-f0a0-41d0-9ee8-6d125d8ab872"/>
    <ds:schemaRef ds:uri="946db038-1dcd-4d2d-acc3-074dba562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B42D9-93F4-467E-B3BA-22B7A2356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8896A-1A02-45B8-8447-6539F0DCE502}">
  <ds:schemaRefs>
    <ds:schemaRef ds:uri="http://schemas.microsoft.com/office/2006/documentManagement/types"/>
    <ds:schemaRef ds:uri="http://purl.org/dc/elements/1.1/"/>
    <ds:schemaRef ds:uri="a3893891-f0a0-41d0-9ee8-6d125d8ab872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46db038-1dcd-4d2d-acc3-074dba562d2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Formulas in the bush</dc:title>
  <dc:subject/>
  <dc:creator>NSW Department of Education</dc:creator>
  <cp:keywords>Stage 5</cp:keywords>
  <dc:description/>
  <cp:lastModifiedBy>Nikki Papas</cp:lastModifiedBy>
  <cp:revision>2</cp:revision>
  <dcterms:created xsi:type="dcterms:W3CDTF">2021-07-07T23:33:00Z</dcterms:created>
  <dcterms:modified xsi:type="dcterms:W3CDTF">2021-07-07T23:33:00Z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0x010100E31E1A7819A3604197C09A278CE88602</vt:lpwstr>
  </property>
</Properties>
</file>