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E326B8" w:rsidRDefault="00D4670C">
      <w:pPr>
        <w:pStyle w:val="Title"/>
      </w:pPr>
      <w:bookmarkStart w:id="0" w:name="_GoBack"/>
      <w:bookmarkEnd w:id="0"/>
      <w:r>
        <w:t>PDHPE</w:t>
      </w:r>
    </w:p>
    <w:p w14:paraId="00000002" w14:textId="77777777" w:rsidR="00E326B8" w:rsidRDefault="00D4670C">
      <w:pPr>
        <w:pStyle w:val="Title"/>
      </w:pPr>
      <w:r>
        <w:t>Stage 3: Child Protection Education</w:t>
      </w:r>
    </w:p>
    <w:p w14:paraId="00000003" w14:textId="77777777" w:rsidR="00E326B8" w:rsidRDefault="00D4670C">
      <w:pPr>
        <w:pStyle w:val="Heading1"/>
      </w:pPr>
      <w:r>
        <w:t>Resources</w:t>
      </w:r>
    </w:p>
    <w:p w14:paraId="26D405BE" w14:textId="77777777" w:rsidR="007859CC" w:rsidRDefault="00D4670C">
      <w:pPr>
        <w:pStyle w:val="Heading2"/>
      </w:pPr>
      <w:bookmarkStart w:id="1" w:name="_Toc53068136"/>
      <w:bookmarkStart w:id="2" w:name="_Toc53128969"/>
      <w:r>
        <w:t>Power to Protect</w:t>
      </w:r>
      <w:bookmarkEnd w:id="1"/>
      <w:bookmarkEnd w:id="2"/>
    </w:p>
    <w:p w14:paraId="589A1D12" w14:textId="77777777" w:rsidR="007859CC" w:rsidRDefault="007859CC">
      <w:pPr>
        <w:pStyle w:val="Heading2"/>
      </w:pPr>
    </w:p>
    <w:p w14:paraId="3C01043E" w14:textId="77777777" w:rsidR="007859CC" w:rsidRDefault="007859CC">
      <w:pPr>
        <w:rPr>
          <w:rFonts w:eastAsia="SimSun"/>
          <w:b/>
          <w:color w:val="1C438B"/>
          <w:sz w:val="48"/>
          <w:szCs w:val="36"/>
          <w:lang w:eastAsia="zh-CN"/>
        </w:rPr>
      </w:pPr>
      <w:r>
        <w:br w:type="page"/>
      </w:r>
    </w:p>
    <w:p w14:paraId="613BB969" w14:textId="77777777" w:rsidR="00B04BFC" w:rsidRDefault="000846B4" w:rsidP="00B04BFC">
      <w:pPr>
        <w:pStyle w:val="Heading2"/>
        <w:rPr>
          <w:noProof/>
        </w:rPr>
      </w:pPr>
      <w:bookmarkStart w:id="3" w:name="_Toc53128970"/>
      <w:r>
        <w:lastRenderedPageBreak/>
        <w:t>Contents</w:t>
      </w:r>
      <w:bookmarkEnd w:id="3"/>
      <w:r w:rsidR="00B04BFC">
        <w:fldChar w:fldCharType="begin"/>
      </w:r>
      <w:r w:rsidR="00B04BFC">
        <w:instrText xml:space="preserve"> TOC \h \z \t "Heading 2,1" </w:instrText>
      </w:r>
      <w:r w:rsidR="00B04BFC">
        <w:fldChar w:fldCharType="separate"/>
      </w:r>
    </w:p>
    <w:p w14:paraId="7C89069E" w14:textId="6B75C791"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71" w:history="1">
        <w:r w:rsidR="00B04BFC" w:rsidRPr="00F465A1">
          <w:rPr>
            <w:rStyle w:val="Hyperlink"/>
            <w:noProof/>
          </w:rPr>
          <w:t>Worksheet: Tropical island items for survival</w:t>
        </w:r>
        <w:r w:rsidR="00B04BFC">
          <w:rPr>
            <w:noProof/>
            <w:webHidden/>
          </w:rPr>
          <w:tab/>
        </w:r>
        <w:r w:rsidR="00B04BFC">
          <w:rPr>
            <w:noProof/>
            <w:webHidden/>
          </w:rPr>
          <w:fldChar w:fldCharType="begin"/>
        </w:r>
        <w:r w:rsidR="00B04BFC">
          <w:rPr>
            <w:noProof/>
            <w:webHidden/>
          </w:rPr>
          <w:instrText xml:space="preserve"> PAGEREF _Toc53128971 \h </w:instrText>
        </w:r>
        <w:r w:rsidR="00B04BFC">
          <w:rPr>
            <w:noProof/>
            <w:webHidden/>
          </w:rPr>
        </w:r>
        <w:r w:rsidR="00B04BFC">
          <w:rPr>
            <w:noProof/>
            <w:webHidden/>
          </w:rPr>
          <w:fldChar w:fldCharType="separate"/>
        </w:r>
        <w:r w:rsidR="00B04BFC">
          <w:rPr>
            <w:noProof/>
            <w:webHidden/>
          </w:rPr>
          <w:t>2</w:t>
        </w:r>
        <w:r w:rsidR="00B04BFC">
          <w:rPr>
            <w:noProof/>
            <w:webHidden/>
          </w:rPr>
          <w:fldChar w:fldCharType="end"/>
        </w:r>
      </w:hyperlink>
    </w:p>
    <w:p w14:paraId="2FCFD1C9" w14:textId="3FEB7629"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72" w:history="1">
        <w:r w:rsidR="00B04BFC" w:rsidRPr="00F465A1">
          <w:rPr>
            <w:rStyle w:val="Hyperlink"/>
            <w:noProof/>
          </w:rPr>
          <w:t>Cards: Accidental Harm or Abuse?</w:t>
        </w:r>
        <w:r w:rsidR="00B04BFC">
          <w:rPr>
            <w:noProof/>
            <w:webHidden/>
          </w:rPr>
          <w:tab/>
        </w:r>
        <w:r w:rsidR="00B04BFC">
          <w:rPr>
            <w:noProof/>
            <w:webHidden/>
          </w:rPr>
          <w:fldChar w:fldCharType="begin"/>
        </w:r>
        <w:r w:rsidR="00B04BFC">
          <w:rPr>
            <w:noProof/>
            <w:webHidden/>
          </w:rPr>
          <w:instrText xml:space="preserve"> PAGEREF _Toc53128972 \h </w:instrText>
        </w:r>
        <w:r w:rsidR="00B04BFC">
          <w:rPr>
            <w:noProof/>
            <w:webHidden/>
          </w:rPr>
        </w:r>
        <w:r w:rsidR="00B04BFC">
          <w:rPr>
            <w:noProof/>
            <w:webHidden/>
          </w:rPr>
          <w:fldChar w:fldCharType="separate"/>
        </w:r>
        <w:r w:rsidR="00B04BFC">
          <w:rPr>
            <w:noProof/>
            <w:webHidden/>
          </w:rPr>
          <w:t>4</w:t>
        </w:r>
        <w:r w:rsidR="00B04BFC">
          <w:rPr>
            <w:noProof/>
            <w:webHidden/>
          </w:rPr>
          <w:fldChar w:fldCharType="end"/>
        </w:r>
      </w:hyperlink>
    </w:p>
    <w:p w14:paraId="52AFE58F" w14:textId="4F20A9CF"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73" w:history="1">
        <w:r w:rsidR="00B04BFC" w:rsidRPr="00F465A1">
          <w:rPr>
            <w:rStyle w:val="Hyperlink"/>
            <w:noProof/>
          </w:rPr>
          <w:t>Cards: Yes, sometimes, unsure and no</w:t>
        </w:r>
        <w:r w:rsidR="00B04BFC">
          <w:rPr>
            <w:noProof/>
            <w:webHidden/>
          </w:rPr>
          <w:tab/>
        </w:r>
        <w:r w:rsidR="00B04BFC">
          <w:rPr>
            <w:noProof/>
            <w:webHidden/>
          </w:rPr>
          <w:fldChar w:fldCharType="begin"/>
        </w:r>
        <w:r w:rsidR="00B04BFC">
          <w:rPr>
            <w:noProof/>
            <w:webHidden/>
          </w:rPr>
          <w:instrText xml:space="preserve"> PAGEREF _Toc53128973 \h </w:instrText>
        </w:r>
        <w:r w:rsidR="00B04BFC">
          <w:rPr>
            <w:noProof/>
            <w:webHidden/>
          </w:rPr>
        </w:r>
        <w:r w:rsidR="00B04BFC">
          <w:rPr>
            <w:noProof/>
            <w:webHidden/>
          </w:rPr>
          <w:fldChar w:fldCharType="separate"/>
        </w:r>
        <w:r w:rsidR="00B04BFC">
          <w:rPr>
            <w:noProof/>
            <w:webHidden/>
          </w:rPr>
          <w:t>8</w:t>
        </w:r>
        <w:r w:rsidR="00B04BFC">
          <w:rPr>
            <w:noProof/>
            <w:webHidden/>
          </w:rPr>
          <w:fldChar w:fldCharType="end"/>
        </w:r>
      </w:hyperlink>
    </w:p>
    <w:p w14:paraId="41067B1C" w14:textId="3623627D"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74" w:history="1">
        <w:r w:rsidR="00B04BFC" w:rsidRPr="00F465A1">
          <w:rPr>
            <w:rStyle w:val="Hyperlink"/>
            <w:noProof/>
          </w:rPr>
          <w:t>Worksheet: Physical abuse activity</w:t>
        </w:r>
        <w:r w:rsidR="00B04BFC">
          <w:rPr>
            <w:noProof/>
            <w:webHidden/>
          </w:rPr>
          <w:tab/>
        </w:r>
        <w:r w:rsidR="00B04BFC">
          <w:rPr>
            <w:noProof/>
            <w:webHidden/>
          </w:rPr>
          <w:fldChar w:fldCharType="begin"/>
        </w:r>
        <w:r w:rsidR="00B04BFC">
          <w:rPr>
            <w:noProof/>
            <w:webHidden/>
          </w:rPr>
          <w:instrText xml:space="preserve"> PAGEREF _Toc53128974 \h </w:instrText>
        </w:r>
        <w:r w:rsidR="00B04BFC">
          <w:rPr>
            <w:noProof/>
            <w:webHidden/>
          </w:rPr>
        </w:r>
        <w:r w:rsidR="00B04BFC">
          <w:rPr>
            <w:noProof/>
            <w:webHidden/>
          </w:rPr>
          <w:fldChar w:fldCharType="separate"/>
        </w:r>
        <w:r w:rsidR="00B04BFC">
          <w:rPr>
            <w:noProof/>
            <w:webHidden/>
          </w:rPr>
          <w:t>10</w:t>
        </w:r>
        <w:r w:rsidR="00B04BFC">
          <w:rPr>
            <w:noProof/>
            <w:webHidden/>
          </w:rPr>
          <w:fldChar w:fldCharType="end"/>
        </w:r>
      </w:hyperlink>
    </w:p>
    <w:p w14:paraId="30ADCB0C" w14:textId="580C437C"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75" w:history="1">
        <w:r w:rsidR="00B04BFC" w:rsidRPr="00F465A1">
          <w:rPr>
            <w:rStyle w:val="Hyperlink"/>
            <w:noProof/>
          </w:rPr>
          <w:t>Worksheet: Consent activity</w:t>
        </w:r>
        <w:r w:rsidR="00B04BFC">
          <w:rPr>
            <w:noProof/>
            <w:webHidden/>
          </w:rPr>
          <w:tab/>
        </w:r>
        <w:r w:rsidR="00B04BFC">
          <w:rPr>
            <w:noProof/>
            <w:webHidden/>
          </w:rPr>
          <w:fldChar w:fldCharType="begin"/>
        </w:r>
        <w:r w:rsidR="00B04BFC">
          <w:rPr>
            <w:noProof/>
            <w:webHidden/>
          </w:rPr>
          <w:instrText xml:space="preserve"> PAGEREF _Toc53128975 \h </w:instrText>
        </w:r>
        <w:r w:rsidR="00B04BFC">
          <w:rPr>
            <w:noProof/>
            <w:webHidden/>
          </w:rPr>
        </w:r>
        <w:r w:rsidR="00B04BFC">
          <w:rPr>
            <w:noProof/>
            <w:webHidden/>
          </w:rPr>
          <w:fldChar w:fldCharType="separate"/>
        </w:r>
        <w:r w:rsidR="00B04BFC">
          <w:rPr>
            <w:noProof/>
            <w:webHidden/>
          </w:rPr>
          <w:t>12</w:t>
        </w:r>
        <w:r w:rsidR="00B04BFC">
          <w:rPr>
            <w:noProof/>
            <w:webHidden/>
          </w:rPr>
          <w:fldChar w:fldCharType="end"/>
        </w:r>
      </w:hyperlink>
    </w:p>
    <w:p w14:paraId="16535817" w14:textId="6C45C496"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76" w:history="1">
        <w:r w:rsidR="00B04BFC" w:rsidRPr="00F465A1">
          <w:rPr>
            <w:rStyle w:val="Hyperlink"/>
            <w:noProof/>
          </w:rPr>
          <w:t>Practise telling scenarios</w:t>
        </w:r>
        <w:r w:rsidR="00B04BFC">
          <w:rPr>
            <w:noProof/>
            <w:webHidden/>
          </w:rPr>
          <w:tab/>
        </w:r>
        <w:r w:rsidR="00B04BFC">
          <w:rPr>
            <w:noProof/>
            <w:webHidden/>
          </w:rPr>
          <w:fldChar w:fldCharType="begin"/>
        </w:r>
        <w:r w:rsidR="00B04BFC">
          <w:rPr>
            <w:noProof/>
            <w:webHidden/>
          </w:rPr>
          <w:instrText xml:space="preserve"> PAGEREF _Toc53128976 \h </w:instrText>
        </w:r>
        <w:r w:rsidR="00B04BFC">
          <w:rPr>
            <w:noProof/>
            <w:webHidden/>
          </w:rPr>
        </w:r>
        <w:r w:rsidR="00B04BFC">
          <w:rPr>
            <w:noProof/>
            <w:webHidden/>
          </w:rPr>
          <w:fldChar w:fldCharType="separate"/>
        </w:r>
        <w:r w:rsidR="00B04BFC">
          <w:rPr>
            <w:noProof/>
            <w:webHidden/>
          </w:rPr>
          <w:t>13</w:t>
        </w:r>
        <w:r w:rsidR="00B04BFC">
          <w:rPr>
            <w:noProof/>
            <w:webHidden/>
          </w:rPr>
          <w:fldChar w:fldCharType="end"/>
        </w:r>
      </w:hyperlink>
    </w:p>
    <w:p w14:paraId="16671DD6" w14:textId="345F9EE5"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77" w:history="1">
        <w:r w:rsidR="00B04BFC" w:rsidRPr="00F465A1">
          <w:rPr>
            <w:rStyle w:val="Hyperlink"/>
            <w:noProof/>
          </w:rPr>
          <w:t>Images of bedrooms</w:t>
        </w:r>
        <w:r w:rsidR="00B04BFC">
          <w:rPr>
            <w:noProof/>
            <w:webHidden/>
          </w:rPr>
          <w:tab/>
        </w:r>
        <w:r w:rsidR="00B04BFC">
          <w:rPr>
            <w:noProof/>
            <w:webHidden/>
          </w:rPr>
          <w:fldChar w:fldCharType="begin"/>
        </w:r>
        <w:r w:rsidR="00B04BFC">
          <w:rPr>
            <w:noProof/>
            <w:webHidden/>
          </w:rPr>
          <w:instrText xml:space="preserve"> PAGEREF _Toc53128977 \h </w:instrText>
        </w:r>
        <w:r w:rsidR="00B04BFC">
          <w:rPr>
            <w:noProof/>
            <w:webHidden/>
          </w:rPr>
        </w:r>
        <w:r w:rsidR="00B04BFC">
          <w:rPr>
            <w:noProof/>
            <w:webHidden/>
          </w:rPr>
          <w:fldChar w:fldCharType="separate"/>
        </w:r>
        <w:r w:rsidR="00B04BFC">
          <w:rPr>
            <w:noProof/>
            <w:webHidden/>
          </w:rPr>
          <w:t>15</w:t>
        </w:r>
        <w:r w:rsidR="00B04BFC">
          <w:rPr>
            <w:noProof/>
            <w:webHidden/>
          </w:rPr>
          <w:fldChar w:fldCharType="end"/>
        </w:r>
      </w:hyperlink>
    </w:p>
    <w:p w14:paraId="0CF0460E" w14:textId="3365096A"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78" w:history="1">
        <w:r w:rsidR="00B04BFC" w:rsidRPr="00F465A1">
          <w:rPr>
            <w:rStyle w:val="Hyperlink"/>
            <w:noProof/>
          </w:rPr>
          <w:t>Cards: Emotional Abuse and Neglect</w:t>
        </w:r>
        <w:r w:rsidR="00B04BFC">
          <w:rPr>
            <w:noProof/>
            <w:webHidden/>
          </w:rPr>
          <w:tab/>
        </w:r>
        <w:r w:rsidR="00B04BFC">
          <w:rPr>
            <w:noProof/>
            <w:webHidden/>
          </w:rPr>
          <w:fldChar w:fldCharType="begin"/>
        </w:r>
        <w:r w:rsidR="00B04BFC">
          <w:rPr>
            <w:noProof/>
            <w:webHidden/>
          </w:rPr>
          <w:instrText xml:space="preserve"> PAGEREF _Toc53128978 \h </w:instrText>
        </w:r>
        <w:r w:rsidR="00B04BFC">
          <w:rPr>
            <w:noProof/>
            <w:webHidden/>
          </w:rPr>
        </w:r>
        <w:r w:rsidR="00B04BFC">
          <w:rPr>
            <w:noProof/>
            <w:webHidden/>
          </w:rPr>
          <w:fldChar w:fldCharType="separate"/>
        </w:r>
        <w:r w:rsidR="00B04BFC">
          <w:rPr>
            <w:noProof/>
            <w:webHidden/>
          </w:rPr>
          <w:t>16</w:t>
        </w:r>
        <w:r w:rsidR="00B04BFC">
          <w:rPr>
            <w:noProof/>
            <w:webHidden/>
          </w:rPr>
          <w:fldChar w:fldCharType="end"/>
        </w:r>
      </w:hyperlink>
    </w:p>
    <w:p w14:paraId="78BC3A1C" w14:textId="43A7FAC8"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79" w:history="1">
        <w:r w:rsidR="00B04BFC" w:rsidRPr="00F465A1">
          <w:rPr>
            <w:rStyle w:val="Hyperlink"/>
            <w:noProof/>
          </w:rPr>
          <w:t>Worksheet: Kinds of feelings</w:t>
        </w:r>
        <w:r w:rsidR="00B04BFC">
          <w:rPr>
            <w:noProof/>
            <w:webHidden/>
          </w:rPr>
          <w:tab/>
        </w:r>
        <w:r w:rsidR="00B04BFC">
          <w:rPr>
            <w:noProof/>
            <w:webHidden/>
          </w:rPr>
          <w:fldChar w:fldCharType="begin"/>
        </w:r>
        <w:r w:rsidR="00B04BFC">
          <w:rPr>
            <w:noProof/>
            <w:webHidden/>
          </w:rPr>
          <w:instrText xml:space="preserve"> PAGEREF _Toc53128979 \h </w:instrText>
        </w:r>
        <w:r w:rsidR="00B04BFC">
          <w:rPr>
            <w:noProof/>
            <w:webHidden/>
          </w:rPr>
        </w:r>
        <w:r w:rsidR="00B04BFC">
          <w:rPr>
            <w:noProof/>
            <w:webHidden/>
          </w:rPr>
          <w:fldChar w:fldCharType="separate"/>
        </w:r>
        <w:r w:rsidR="00B04BFC">
          <w:rPr>
            <w:noProof/>
            <w:webHidden/>
          </w:rPr>
          <w:t>21</w:t>
        </w:r>
        <w:r w:rsidR="00B04BFC">
          <w:rPr>
            <w:noProof/>
            <w:webHidden/>
          </w:rPr>
          <w:fldChar w:fldCharType="end"/>
        </w:r>
      </w:hyperlink>
    </w:p>
    <w:p w14:paraId="680E38C2" w14:textId="6CF682C5"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80" w:history="1">
        <w:r w:rsidR="00B04BFC" w:rsidRPr="00F465A1">
          <w:rPr>
            <w:rStyle w:val="Hyperlink"/>
            <w:noProof/>
          </w:rPr>
          <w:t>At risk or not at risk scenarios</w:t>
        </w:r>
        <w:r w:rsidR="00B04BFC">
          <w:rPr>
            <w:noProof/>
            <w:webHidden/>
          </w:rPr>
          <w:tab/>
        </w:r>
        <w:r w:rsidR="00B04BFC">
          <w:rPr>
            <w:noProof/>
            <w:webHidden/>
          </w:rPr>
          <w:fldChar w:fldCharType="begin"/>
        </w:r>
        <w:r w:rsidR="00B04BFC">
          <w:rPr>
            <w:noProof/>
            <w:webHidden/>
          </w:rPr>
          <w:instrText xml:space="preserve"> PAGEREF _Toc53128980 \h </w:instrText>
        </w:r>
        <w:r w:rsidR="00B04BFC">
          <w:rPr>
            <w:noProof/>
            <w:webHidden/>
          </w:rPr>
        </w:r>
        <w:r w:rsidR="00B04BFC">
          <w:rPr>
            <w:noProof/>
            <w:webHidden/>
          </w:rPr>
          <w:fldChar w:fldCharType="separate"/>
        </w:r>
        <w:r w:rsidR="00B04BFC">
          <w:rPr>
            <w:noProof/>
            <w:webHidden/>
          </w:rPr>
          <w:t>22</w:t>
        </w:r>
        <w:r w:rsidR="00B04BFC">
          <w:rPr>
            <w:noProof/>
            <w:webHidden/>
          </w:rPr>
          <w:fldChar w:fldCharType="end"/>
        </w:r>
      </w:hyperlink>
    </w:p>
    <w:p w14:paraId="04A45C99" w14:textId="2CB3856F"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81" w:history="1">
        <w:r w:rsidR="00B04BFC" w:rsidRPr="00F465A1">
          <w:rPr>
            <w:rStyle w:val="Hyperlink"/>
            <w:noProof/>
          </w:rPr>
          <w:t>Teacher notes: Child Protection terms and Definitions cards</w:t>
        </w:r>
        <w:r w:rsidR="00B04BFC">
          <w:rPr>
            <w:noProof/>
            <w:webHidden/>
          </w:rPr>
          <w:tab/>
        </w:r>
        <w:r w:rsidR="00B04BFC">
          <w:rPr>
            <w:noProof/>
            <w:webHidden/>
          </w:rPr>
          <w:fldChar w:fldCharType="begin"/>
        </w:r>
        <w:r w:rsidR="00B04BFC">
          <w:rPr>
            <w:noProof/>
            <w:webHidden/>
          </w:rPr>
          <w:instrText xml:space="preserve"> PAGEREF _Toc53128981 \h </w:instrText>
        </w:r>
        <w:r w:rsidR="00B04BFC">
          <w:rPr>
            <w:noProof/>
            <w:webHidden/>
          </w:rPr>
        </w:r>
        <w:r w:rsidR="00B04BFC">
          <w:rPr>
            <w:noProof/>
            <w:webHidden/>
          </w:rPr>
          <w:fldChar w:fldCharType="separate"/>
        </w:r>
        <w:r w:rsidR="00B04BFC">
          <w:rPr>
            <w:noProof/>
            <w:webHidden/>
          </w:rPr>
          <w:t>24</w:t>
        </w:r>
        <w:r w:rsidR="00B04BFC">
          <w:rPr>
            <w:noProof/>
            <w:webHidden/>
          </w:rPr>
          <w:fldChar w:fldCharType="end"/>
        </w:r>
      </w:hyperlink>
    </w:p>
    <w:p w14:paraId="3080FF33" w14:textId="57E452B9"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82" w:history="1">
        <w:r w:rsidR="00B04BFC" w:rsidRPr="00F465A1">
          <w:rPr>
            <w:rStyle w:val="Hyperlink"/>
            <w:noProof/>
          </w:rPr>
          <w:t>Cards: Child Protection terms and Definitions</w:t>
        </w:r>
        <w:r w:rsidR="00B04BFC">
          <w:rPr>
            <w:noProof/>
            <w:webHidden/>
          </w:rPr>
          <w:tab/>
        </w:r>
        <w:r w:rsidR="00B04BFC">
          <w:rPr>
            <w:noProof/>
            <w:webHidden/>
          </w:rPr>
          <w:fldChar w:fldCharType="begin"/>
        </w:r>
        <w:r w:rsidR="00B04BFC">
          <w:rPr>
            <w:noProof/>
            <w:webHidden/>
          </w:rPr>
          <w:instrText xml:space="preserve"> PAGEREF _Toc53128982 \h </w:instrText>
        </w:r>
        <w:r w:rsidR="00B04BFC">
          <w:rPr>
            <w:noProof/>
            <w:webHidden/>
          </w:rPr>
        </w:r>
        <w:r w:rsidR="00B04BFC">
          <w:rPr>
            <w:noProof/>
            <w:webHidden/>
          </w:rPr>
          <w:fldChar w:fldCharType="separate"/>
        </w:r>
        <w:r w:rsidR="00B04BFC">
          <w:rPr>
            <w:noProof/>
            <w:webHidden/>
          </w:rPr>
          <w:t>26</w:t>
        </w:r>
        <w:r w:rsidR="00B04BFC">
          <w:rPr>
            <w:noProof/>
            <w:webHidden/>
          </w:rPr>
          <w:fldChar w:fldCharType="end"/>
        </w:r>
      </w:hyperlink>
    </w:p>
    <w:p w14:paraId="5FCB020B" w14:textId="5E0C875F"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83" w:history="1">
        <w:r w:rsidR="00B04BFC" w:rsidRPr="00F465A1">
          <w:rPr>
            <w:rStyle w:val="Hyperlink"/>
            <w:noProof/>
          </w:rPr>
          <w:t>Carly’s bus trip scenario</w:t>
        </w:r>
        <w:r w:rsidR="00B04BFC">
          <w:rPr>
            <w:noProof/>
            <w:webHidden/>
          </w:rPr>
          <w:tab/>
        </w:r>
        <w:r w:rsidR="00B04BFC">
          <w:rPr>
            <w:noProof/>
            <w:webHidden/>
          </w:rPr>
          <w:fldChar w:fldCharType="begin"/>
        </w:r>
        <w:r w:rsidR="00B04BFC">
          <w:rPr>
            <w:noProof/>
            <w:webHidden/>
          </w:rPr>
          <w:instrText xml:space="preserve"> PAGEREF _Toc53128983 \h </w:instrText>
        </w:r>
        <w:r w:rsidR="00B04BFC">
          <w:rPr>
            <w:noProof/>
            <w:webHidden/>
          </w:rPr>
        </w:r>
        <w:r w:rsidR="00B04BFC">
          <w:rPr>
            <w:noProof/>
            <w:webHidden/>
          </w:rPr>
          <w:fldChar w:fldCharType="separate"/>
        </w:r>
        <w:r w:rsidR="00B04BFC">
          <w:rPr>
            <w:noProof/>
            <w:webHidden/>
          </w:rPr>
          <w:t>29</w:t>
        </w:r>
        <w:r w:rsidR="00B04BFC">
          <w:rPr>
            <w:noProof/>
            <w:webHidden/>
          </w:rPr>
          <w:fldChar w:fldCharType="end"/>
        </w:r>
      </w:hyperlink>
    </w:p>
    <w:p w14:paraId="0A1A5AE2" w14:textId="6D9D3ACB"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84" w:history="1">
        <w:r w:rsidR="00B04BFC" w:rsidRPr="00F465A1">
          <w:rPr>
            <w:rStyle w:val="Hyperlink"/>
            <w:noProof/>
          </w:rPr>
          <w:t>Tips for Saying No</w:t>
        </w:r>
        <w:r w:rsidR="00B04BFC">
          <w:rPr>
            <w:noProof/>
            <w:webHidden/>
          </w:rPr>
          <w:tab/>
        </w:r>
        <w:r w:rsidR="00B04BFC">
          <w:rPr>
            <w:noProof/>
            <w:webHidden/>
          </w:rPr>
          <w:fldChar w:fldCharType="begin"/>
        </w:r>
        <w:r w:rsidR="00B04BFC">
          <w:rPr>
            <w:noProof/>
            <w:webHidden/>
          </w:rPr>
          <w:instrText xml:space="preserve"> PAGEREF _Toc53128984 \h </w:instrText>
        </w:r>
        <w:r w:rsidR="00B04BFC">
          <w:rPr>
            <w:noProof/>
            <w:webHidden/>
          </w:rPr>
        </w:r>
        <w:r w:rsidR="00B04BFC">
          <w:rPr>
            <w:noProof/>
            <w:webHidden/>
          </w:rPr>
          <w:fldChar w:fldCharType="separate"/>
        </w:r>
        <w:r w:rsidR="00B04BFC">
          <w:rPr>
            <w:noProof/>
            <w:webHidden/>
          </w:rPr>
          <w:t>31</w:t>
        </w:r>
        <w:r w:rsidR="00B04BFC">
          <w:rPr>
            <w:noProof/>
            <w:webHidden/>
          </w:rPr>
          <w:fldChar w:fldCharType="end"/>
        </w:r>
      </w:hyperlink>
    </w:p>
    <w:p w14:paraId="301D3F62" w14:textId="3424644E"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85" w:history="1">
        <w:r w:rsidR="00B04BFC" w:rsidRPr="00F465A1">
          <w:rPr>
            <w:rStyle w:val="Hyperlink"/>
            <w:noProof/>
          </w:rPr>
          <w:t>Cards: Definition match</w:t>
        </w:r>
        <w:r w:rsidR="00B04BFC">
          <w:rPr>
            <w:noProof/>
            <w:webHidden/>
          </w:rPr>
          <w:tab/>
        </w:r>
        <w:r w:rsidR="00B04BFC">
          <w:rPr>
            <w:noProof/>
            <w:webHidden/>
          </w:rPr>
          <w:fldChar w:fldCharType="begin"/>
        </w:r>
        <w:r w:rsidR="00B04BFC">
          <w:rPr>
            <w:noProof/>
            <w:webHidden/>
          </w:rPr>
          <w:instrText xml:space="preserve"> PAGEREF _Toc53128985 \h </w:instrText>
        </w:r>
        <w:r w:rsidR="00B04BFC">
          <w:rPr>
            <w:noProof/>
            <w:webHidden/>
          </w:rPr>
        </w:r>
        <w:r w:rsidR="00B04BFC">
          <w:rPr>
            <w:noProof/>
            <w:webHidden/>
          </w:rPr>
          <w:fldChar w:fldCharType="separate"/>
        </w:r>
        <w:r w:rsidR="00B04BFC">
          <w:rPr>
            <w:noProof/>
            <w:webHidden/>
          </w:rPr>
          <w:t>33</w:t>
        </w:r>
        <w:r w:rsidR="00B04BFC">
          <w:rPr>
            <w:noProof/>
            <w:webHidden/>
          </w:rPr>
          <w:fldChar w:fldCharType="end"/>
        </w:r>
      </w:hyperlink>
    </w:p>
    <w:p w14:paraId="6D155DAD" w14:textId="1F85AFF6"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86" w:history="1">
        <w:r w:rsidR="00B04BFC" w:rsidRPr="00F465A1">
          <w:rPr>
            <w:rStyle w:val="Hyperlink"/>
            <w:noProof/>
          </w:rPr>
          <w:t>Worksheet: Carly and Rory scenario</w:t>
        </w:r>
        <w:r w:rsidR="00B04BFC">
          <w:rPr>
            <w:noProof/>
            <w:webHidden/>
          </w:rPr>
          <w:tab/>
        </w:r>
        <w:r w:rsidR="00B04BFC">
          <w:rPr>
            <w:noProof/>
            <w:webHidden/>
          </w:rPr>
          <w:fldChar w:fldCharType="begin"/>
        </w:r>
        <w:r w:rsidR="00B04BFC">
          <w:rPr>
            <w:noProof/>
            <w:webHidden/>
          </w:rPr>
          <w:instrText xml:space="preserve"> PAGEREF _Toc53128986 \h </w:instrText>
        </w:r>
        <w:r w:rsidR="00B04BFC">
          <w:rPr>
            <w:noProof/>
            <w:webHidden/>
          </w:rPr>
        </w:r>
        <w:r w:rsidR="00B04BFC">
          <w:rPr>
            <w:noProof/>
            <w:webHidden/>
          </w:rPr>
          <w:fldChar w:fldCharType="separate"/>
        </w:r>
        <w:r w:rsidR="00B04BFC">
          <w:rPr>
            <w:noProof/>
            <w:webHidden/>
          </w:rPr>
          <w:t>36</w:t>
        </w:r>
        <w:r w:rsidR="00B04BFC">
          <w:rPr>
            <w:noProof/>
            <w:webHidden/>
          </w:rPr>
          <w:fldChar w:fldCharType="end"/>
        </w:r>
      </w:hyperlink>
    </w:p>
    <w:p w14:paraId="67B7B633" w14:textId="011E8669" w:rsidR="00B04BFC" w:rsidRDefault="00FA745C">
      <w:pPr>
        <w:pStyle w:val="TOC1"/>
        <w:tabs>
          <w:tab w:val="right" w:leader="dot" w:pos="9622"/>
        </w:tabs>
        <w:rPr>
          <w:rFonts w:asciiTheme="minorHAnsi" w:eastAsiaTheme="minorEastAsia" w:hAnsiTheme="minorHAnsi" w:cstheme="minorBidi"/>
          <w:b w:val="0"/>
          <w:bCs w:val="0"/>
          <w:noProof/>
          <w:sz w:val="24"/>
          <w:szCs w:val="24"/>
        </w:rPr>
      </w:pPr>
      <w:hyperlink w:anchor="_Toc53128987" w:history="1">
        <w:r w:rsidR="00B04BFC" w:rsidRPr="00F465A1">
          <w:rPr>
            <w:rStyle w:val="Hyperlink"/>
            <w:noProof/>
          </w:rPr>
          <w:t>Copyright register</w:t>
        </w:r>
        <w:r w:rsidR="00B04BFC">
          <w:rPr>
            <w:noProof/>
            <w:webHidden/>
          </w:rPr>
          <w:tab/>
        </w:r>
        <w:r w:rsidR="00B04BFC">
          <w:rPr>
            <w:noProof/>
            <w:webHidden/>
          </w:rPr>
          <w:fldChar w:fldCharType="begin"/>
        </w:r>
        <w:r w:rsidR="00B04BFC">
          <w:rPr>
            <w:noProof/>
            <w:webHidden/>
          </w:rPr>
          <w:instrText xml:space="preserve"> PAGEREF _Toc53128987 \h </w:instrText>
        </w:r>
        <w:r w:rsidR="00B04BFC">
          <w:rPr>
            <w:noProof/>
            <w:webHidden/>
          </w:rPr>
        </w:r>
        <w:r w:rsidR="00B04BFC">
          <w:rPr>
            <w:noProof/>
            <w:webHidden/>
          </w:rPr>
          <w:fldChar w:fldCharType="separate"/>
        </w:r>
        <w:r w:rsidR="00B04BFC">
          <w:rPr>
            <w:noProof/>
            <w:webHidden/>
          </w:rPr>
          <w:t>38</w:t>
        </w:r>
        <w:r w:rsidR="00B04BFC">
          <w:rPr>
            <w:noProof/>
            <w:webHidden/>
          </w:rPr>
          <w:fldChar w:fldCharType="end"/>
        </w:r>
      </w:hyperlink>
    </w:p>
    <w:p w14:paraId="00000004" w14:textId="4B2839BC" w:rsidR="00E326B8" w:rsidRPr="00304794" w:rsidRDefault="00B04BFC" w:rsidP="00304794">
      <w:r>
        <w:fldChar w:fldCharType="end"/>
      </w:r>
      <w:r w:rsidR="00D4670C">
        <w:br w:type="page"/>
      </w:r>
    </w:p>
    <w:p w14:paraId="3D25D4BF" w14:textId="77777777" w:rsidR="00776294" w:rsidRDefault="00776294" w:rsidP="00776294">
      <w:pPr>
        <w:pStyle w:val="Heading2"/>
        <w:numPr>
          <w:ilvl w:val="1"/>
          <w:numId w:val="7"/>
        </w:numPr>
        <w:ind w:left="0"/>
      </w:pPr>
      <w:bookmarkStart w:id="4" w:name="_Toc53068137"/>
      <w:bookmarkStart w:id="5" w:name="_Toc53128971"/>
      <w:r>
        <w:lastRenderedPageBreak/>
        <w:t xml:space="preserve">Worksheet: </w:t>
      </w:r>
      <w:r w:rsidRPr="00F13AB0">
        <w:t xml:space="preserve">Tropical </w:t>
      </w:r>
      <w:r>
        <w:t>i</w:t>
      </w:r>
      <w:r w:rsidRPr="00F13AB0">
        <w:t>sland</w:t>
      </w:r>
      <w:r>
        <w:t xml:space="preserve"> i</w:t>
      </w:r>
      <w:r w:rsidRPr="00F13AB0">
        <w:t xml:space="preserve">tems for </w:t>
      </w:r>
      <w:r w:rsidRPr="00DB6BCA">
        <w:t>survival</w:t>
      </w:r>
      <w:bookmarkEnd w:id="4"/>
      <w:bookmarkEnd w:id="5"/>
    </w:p>
    <w:p w14:paraId="6F5F7AE7" w14:textId="77777777" w:rsidR="00776294" w:rsidRPr="009E5B6D" w:rsidRDefault="00776294" w:rsidP="00776294">
      <w:pPr>
        <w:jc w:val="center"/>
      </w:pPr>
      <w:r>
        <w:rPr>
          <w:noProof/>
          <w:lang w:eastAsia="en-AU"/>
        </w:rPr>
        <w:drawing>
          <wp:inline distT="0" distB="0" distL="0" distR="0" wp14:anchorId="18E3E731" wp14:editId="19FCB62B">
            <wp:extent cx="3403399" cy="2393577"/>
            <wp:effectExtent l="0" t="0" r="6985" b="6985"/>
            <wp:docPr id="24" name="Picture 24" descr="In the foreground a red boat with an orange stripe is capsized in the ocean. &#10;&#10;In the background is a tropical island with many palm trees set against a cloudy blu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sitive_relationships_island.jpg"/>
                    <pic:cNvPicPr/>
                  </pic:nvPicPr>
                  <pic:blipFill rotWithShape="1">
                    <a:blip r:embed="rId12" cstate="print">
                      <a:extLst>
                        <a:ext uri="{28A0092B-C50C-407E-A947-70E740481C1C}">
                          <a14:useLocalDpi xmlns:a14="http://schemas.microsoft.com/office/drawing/2010/main" val="0"/>
                        </a:ext>
                      </a:extLst>
                    </a:blip>
                    <a:srcRect t="29671"/>
                    <a:stretch/>
                  </pic:blipFill>
                  <pic:spPr bwMode="auto">
                    <a:xfrm>
                      <a:off x="0" y="0"/>
                      <a:ext cx="3423841" cy="2407953"/>
                    </a:xfrm>
                    <a:prstGeom prst="rect">
                      <a:avLst/>
                    </a:prstGeom>
                    <a:ln>
                      <a:noFill/>
                    </a:ln>
                    <a:extLst>
                      <a:ext uri="{53640926-AAD7-44D8-BBD7-CCE9431645EC}">
                        <a14:shadowObscured xmlns:a14="http://schemas.microsoft.com/office/drawing/2010/main"/>
                      </a:ext>
                    </a:extLst>
                  </pic:spPr>
                </pic:pic>
              </a:graphicData>
            </a:graphic>
          </wp:inline>
        </w:drawing>
      </w:r>
      <w:r w:rsidRPr="00247628">
        <w:rPr>
          <w:rStyle w:val="SubtleReference"/>
        </w:rPr>
        <w:t>1</w:t>
      </w:r>
    </w:p>
    <w:p w14:paraId="3CFACFC0" w14:textId="77777777" w:rsidR="00776294" w:rsidRPr="00DB6BCA" w:rsidRDefault="00776294" w:rsidP="00776294">
      <w:pPr>
        <w:pStyle w:val="NoSpacing"/>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85" w:type="dxa"/>
          <w:bottom w:w="85" w:type="dxa"/>
          <w:right w:w="85" w:type="dxa"/>
        </w:tblCellMar>
        <w:tblLook w:val="04A0" w:firstRow="1" w:lastRow="0" w:firstColumn="1" w:lastColumn="0" w:noHBand="0" w:noVBand="1"/>
      </w:tblPr>
      <w:tblGrid>
        <w:gridCol w:w="3355"/>
        <w:gridCol w:w="3355"/>
        <w:gridCol w:w="3355"/>
      </w:tblGrid>
      <w:tr w:rsidR="00776294" w14:paraId="2F021110" w14:textId="77777777" w:rsidTr="003341CF">
        <w:tc>
          <w:tcPr>
            <w:tcW w:w="3355" w:type="dxa"/>
            <w:vAlign w:val="bottom"/>
          </w:tcPr>
          <w:p w14:paraId="7D00DEE0" w14:textId="77777777" w:rsidR="00776294" w:rsidRPr="00247628" w:rsidRDefault="00776294" w:rsidP="003341CF">
            <w:pPr>
              <w:rPr>
                <w:rStyle w:val="SubtleReference"/>
              </w:rPr>
            </w:pPr>
            <w:r>
              <w:rPr>
                <w:noProof/>
                <w:lang w:eastAsia="en-AU"/>
              </w:rPr>
              <w:drawing>
                <wp:inline distT="0" distB="0" distL="0" distR="0" wp14:anchorId="127C7C73" wp14:editId="4CBEF628">
                  <wp:extent cx="1800000" cy="1342050"/>
                  <wp:effectExtent l="0" t="0" r="3810" b="4445"/>
                  <wp:docPr id="23" name="Picture 23" descr="An orange and blue stripped beach-towel opened on the beach close to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sitive_relationships_tow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342050"/>
                          </a:xfrm>
                          <a:prstGeom prst="rect">
                            <a:avLst/>
                          </a:prstGeom>
                        </pic:spPr>
                      </pic:pic>
                    </a:graphicData>
                  </a:graphic>
                </wp:inline>
              </w:drawing>
            </w:r>
            <w:r w:rsidRPr="00247628">
              <w:rPr>
                <w:rStyle w:val="SubtleReference"/>
              </w:rPr>
              <w:t>2</w:t>
            </w:r>
          </w:p>
          <w:p w14:paraId="25732752" w14:textId="77777777" w:rsidR="00776294" w:rsidRPr="00A41BDA" w:rsidRDefault="00776294" w:rsidP="003341CF">
            <w:pPr>
              <w:pStyle w:val="Caption"/>
            </w:pPr>
            <w:r>
              <w:t>A t</w:t>
            </w:r>
            <w:r w:rsidRPr="00A41BDA">
              <w:t>owel</w:t>
            </w:r>
          </w:p>
        </w:tc>
        <w:tc>
          <w:tcPr>
            <w:tcW w:w="3355" w:type="dxa"/>
            <w:vAlign w:val="bottom"/>
          </w:tcPr>
          <w:p w14:paraId="4DB836A7" w14:textId="77777777" w:rsidR="00776294" w:rsidRDefault="00776294" w:rsidP="003341CF">
            <w:pPr>
              <w:rPr>
                <w:lang w:eastAsia="zh-CN"/>
              </w:rPr>
            </w:pPr>
            <w:r>
              <w:rPr>
                <w:noProof/>
                <w:lang w:eastAsia="en-AU"/>
              </w:rPr>
              <w:drawing>
                <wp:inline distT="0" distB="0" distL="0" distR="0" wp14:anchorId="54F64714" wp14:editId="0711AF59">
                  <wp:extent cx="1800000" cy="1342049"/>
                  <wp:effectExtent l="0" t="0" r="3810" b="4445"/>
                  <wp:docPr id="22" name="Picture 22" descr="A black torch with a wide blue stripe is switch on. It is lying on the beach with its light facing away from the water’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ositive_relationships_torc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r w:rsidRPr="00247628">
              <w:rPr>
                <w:rStyle w:val="SubtleReference"/>
              </w:rPr>
              <w:t>3</w:t>
            </w:r>
          </w:p>
          <w:p w14:paraId="2F15718C" w14:textId="77777777" w:rsidR="00776294" w:rsidRPr="00A27C98" w:rsidRDefault="00776294" w:rsidP="003341CF">
            <w:pPr>
              <w:pStyle w:val="Caption"/>
            </w:pPr>
            <w:r>
              <w:t>Torch with 2 batteries</w:t>
            </w:r>
          </w:p>
        </w:tc>
        <w:tc>
          <w:tcPr>
            <w:tcW w:w="3355" w:type="dxa"/>
            <w:vAlign w:val="bottom"/>
          </w:tcPr>
          <w:p w14:paraId="64B1C945" w14:textId="77777777" w:rsidR="00776294" w:rsidRDefault="00776294" w:rsidP="003341CF">
            <w:pPr>
              <w:rPr>
                <w:lang w:eastAsia="zh-CN"/>
              </w:rPr>
            </w:pPr>
            <w:r>
              <w:rPr>
                <w:noProof/>
                <w:lang w:eastAsia="en-AU"/>
              </w:rPr>
              <w:drawing>
                <wp:inline distT="0" distB="0" distL="0" distR="0" wp14:anchorId="4C809E15" wp14:editId="2BB6FB05">
                  <wp:extent cx="1800000" cy="1342049"/>
                  <wp:effectExtent l="0" t="0" r="3810" b="4445"/>
                  <wp:docPr id="21" name="Picture 21" descr="A black fishing rod and line are lying on the beach near the water’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sitive_relationships_telescopic_fishing_ro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r>
              <w:rPr>
                <w:rStyle w:val="SubtleReference"/>
              </w:rPr>
              <w:t>4</w:t>
            </w:r>
          </w:p>
          <w:p w14:paraId="13834BDD" w14:textId="77777777" w:rsidR="00776294" w:rsidRPr="00A27C98" w:rsidRDefault="00776294" w:rsidP="003341CF">
            <w:pPr>
              <w:pStyle w:val="Caption"/>
            </w:pPr>
            <w:r w:rsidRPr="00A27C98">
              <w:t>A fishing rod</w:t>
            </w:r>
          </w:p>
        </w:tc>
      </w:tr>
      <w:tr w:rsidR="00776294" w14:paraId="27A74577" w14:textId="77777777" w:rsidTr="003341CF">
        <w:tc>
          <w:tcPr>
            <w:tcW w:w="3355" w:type="dxa"/>
            <w:vAlign w:val="bottom"/>
          </w:tcPr>
          <w:p w14:paraId="7D5559FE" w14:textId="77777777" w:rsidR="00776294" w:rsidRPr="00247628" w:rsidRDefault="00776294" w:rsidP="003341CF">
            <w:pPr>
              <w:rPr>
                <w:rStyle w:val="SubtleReference"/>
              </w:rPr>
            </w:pPr>
            <w:r>
              <w:rPr>
                <w:noProof/>
                <w:lang w:eastAsia="en-AU"/>
              </w:rPr>
              <w:drawing>
                <wp:inline distT="0" distB="0" distL="0" distR="0" wp14:anchorId="36B2868B" wp14:editId="79E0573D">
                  <wp:extent cx="1800000" cy="1342049"/>
                  <wp:effectExtent l="0" t="0" r="3810" b="4445"/>
                  <wp:docPr id="5" name="Picture 5" descr="A blue compass is lying open on the beach near the water’s edge. Its red direction needle is pointing to the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itive_relationships_compa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r w:rsidRPr="00247628">
              <w:rPr>
                <w:rStyle w:val="SubtleReference"/>
              </w:rPr>
              <w:t>5</w:t>
            </w:r>
          </w:p>
          <w:p w14:paraId="4E6A548B" w14:textId="77777777" w:rsidR="00776294" w:rsidRPr="00204558" w:rsidRDefault="00776294" w:rsidP="003341CF">
            <w:pPr>
              <w:pStyle w:val="Caption"/>
            </w:pPr>
            <w:r>
              <w:t>A c</w:t>
            </w:r>
            <w:r w:rsidRPr="00204558">
              <w:t>ompass</w:t>
            </w:r>
          </w:p>
        </w:tc>
        <w:tc>
          <w:tcPr>
            <w:tcW w:w="3355" w:type="dxa"/>
            <w:vAlign w:val="bottom"/>
          </w:tcPr>
          <w:p w14:paraId="603A284B" w14:textId="77777777" w:rsidR="00776294" w:rsidRDefault="00776294" w:rsidP="003341CF">
            <w:pPr>
              <w:rPr>
                <w:noProof/>
              </w:rPr>
            </w:pPr>
            <w:r>
              <w:rPr>
                <w:noProof/>
                <w:lang w:eastAsia="en-AU"/>
              </w:rPr>
              <w:drawing>
                <wp:inline distT="0" distB="0" distL="0" distR="0" wp14:anchorId="2E7FA9B6" wp14:editId="729E69FB">
                  <wp:extent cx="1800000" cy="1342049"/>
                  <wp:effectExtent l="0" t="0" r="3810" b="4445"/>
                  <wp:docPr id="3" name="Picture 3" descr="Two packets of Cookie Duo chocolate bars are lying on the beach near the water’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itive_relationships_chocolate_ba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r w:rsidRPr="00247628">
              <w:rPr>
                <w:rStyle w:val="SubtleReference"/>
              </w:rPr>
              <w:t>6</w:t>
            </w:r>
          </w:p>
          <w:p w14:paraId="3228B03F" w14:textId="77777777" w:rsidR="00776294" w:rsidRPr="00204558" w:rsidRDefault="00776294" w:rsidP="003341CF">
            <w:pPr>
              <w:pStyle w:val="Caption"/>
            </w:pPr>
            <w:r>
              <w:t>2</w:t>
            </w:r>
            <w:r w:rsidRPr="00204558">
              <w:t xml:space="preserve"> </w:t>
            </w:r>
            <w:r>
              <w:t xml:space="preserve">boxes of </w:t>
            </w:r>
            <w:r w:rsidRPr="00204558">
              <w:t>chocolate bars</w:t>
            </w:r>
          </w:p>
        </w:tc>
        <w:tc>
          <w:tcPr>
            <w:tcW w:w="3355" w:type="dxa"/>
            <w:vAlign w:val="bottom"/>
          </w:tcPr>
          <w:p w14:paraId="5DFE230C" w14:textId="77777777" w:rsidR="00776294" w:rsidRDefault="00776294" w:rsidP="003341CF">
            <w:pPr>
              <w:rPr>
                <w:noProof/>
              </w:rPr>
            </w:pPr>
            <w:r>
              <w:rPr>
                <w:noProof/>
                <w:lang w:eastAsia="en-AU"/>
              </w:rPr>
              <w:drawing>
                <wp:inline distT="0" distB="0" distL="0" distR="0" wp14:anchorId="4254AB3C" wp14:editId="4539E9C0">
                  <wp:extent cx="1800000" cy="1342049"/>
                  <wp:effectExtent l="0" t="0" r="3810" b="4445"/>
                  <wp:docPr id="2" name="Picture 2" descr="A white box of nails sits in the water and four nails are lying on the sand near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itive_relationships_box_nail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r w:rsidRPr="00247628">
              <w:rPr>
                <w:rStyle w:val="SubtleReference"/>
              </w:rPr>
              <w:t>7</w:t>
            </w:r>
          </w:p>
          <w:p w14:paraId="79936C1B" w14:textId="77777777" w:rsidR="00776294" w:rsidRPr="00082BC3" w:rsidRDefault="00776294" w:rsidP="003341CF">
            <w:pPr>
              <w:pStyle w:val="Caption"/>
            </w:pPr>
            <w:r w:rsidRPr="00082BC3">
              <w:t>Box of nails</w:t>
            </w:r>
          </w:p>
        </w:tc>
      </w:tr>
      <w:tr w:rsidR="00776294" w14:paraId="3961CB6C" w14:textId="77777777" w:rsidTr="003341CF">
        <w:tc>
          <w:tcPr>
            <w:tcW w:w="3355" w:type="dxa"/>
          </w:tcPr>
          <w:p w14:paraId="5720B13C" w14:textId="77777777" w:rsidR="00776294" w:rsidRDefault="00776294" w:rsidP="003341CF">
            <w:pPr>
              <w:rPr>
                <w:noProof/>
              </w:rPr>
            </w:pPr>
            <w:r>
              <w:rPr>
                <w:noProof/>
                <w:lang w:eastAsia="en-AU"/>
              </w:rPr>
              <w:drawing>
                <wp:inline distT="0" distB="0" distL="0" distR="0" wp14:anchorId="59C93321" wp14:editId="16BB64AA">
                  <wp:extent cx="1800000" cy="1342049"/>
                  <wp:effectExtent l="0" t="0" r="3810" b="4445"/>
                  <wp:docPr id="12" name="Picture 12" descr="A tent-shaped frame covered with blue plastic sheeting erected on the beach near the water’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itive_relationships_plastic_sheeti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p>
          <w:p w14:paraId="1C3C1DD2" w14:textId="77777777" w:rsidR="00776294" w:rsidRPr="00906717" w:rsidRDefault="00776294" w:rsidP="003341CF">
            <w:pPr>
              <w:pStyle w:val="Caption"/>
            </w:pPr>
            <w:r>
              <w:t xml:space="preserve">5 square metres of </w:t>
            </w:r>
            <w:r>
              <w:br/>
              <w:t>plastic sheeting</w:t>
            </w:r>
          </w:p>
        </w:tc>
        <w:tc>
          <w:tcPr>
            <w:tcW w:w="3355" w:type="dxa"/>
          </w:tcPr>
          <w:p w14:paraId="4950BEA8" w14:textId="77777777" w:rsidR="00776294" w:rsidRDefault="00776294" w:rsidP="003341CF">
            <w:pPr>
              <w:rPr>
                <w:noProof/>
              </w:rPr>
            </w:pPr>
            <w:r>
              <w:rPr>
                <w:noProof/>
                <w:lang w:eastAsia="en-AU"/>
              </w:rPr>
              <w:drawing>
                <wp:inline distT="0" distB="0" distL="0" distR="0" wp14:anchorId="2E1181E9" wp14:editId="70B18B4D">
                  <wp:extent cx="1800000" cy="1342050"/>
                  <wp:effectExtent l="0" t="0" r="3810" b="4445"/>
                  <wp:docPr id="11" name="Picture 11" descr="A blue pen lying on the beach near the water’s edge. Its ink point faces away from the water’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itive_relationships_p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342050"/>
                          </a:xfrm>
                          <a:prstGeom prst="rect">
                            <a:avLst/>
                          </a:prstGeom>
                        </pic:spPr>
                      </pic:pic>
                    </a:graphicData>
                  </a:graphic>
                </wp:inline>
              </w:drawing>
            </w:r>
            <w:r>
              <w:rPr>
                <w:rStyle w:val="SubtleReference"/>
              </w:rPr>
              <w:t>8</w:t>
            </w:r>
          </w:p>
          <w:p w14:paraId="39AF03CE" w14:textId="77777777" w:rsidR="00776294" w:rsidRPr="00082BC3" w:rsidRDefault="00776294" w:rsidP="003341CF">
            <w:pPr>
              <w:pStyle w:val="Caption"/>
            </w:pPr>
            <w:r>
              <w:t>A p</w:t>
            </w:r>
            <w:r w:rsidRPr="00082BC3">
              <w:t>en</w:t>
            </w:r>
          </w:p>
        </w:tc>
        <w:tc>
          <w:tcPr>
            <w:tcW w:w="3355" w:type="dxa"/>
          </w:tcPr>
          <w:p w14:paraId="0A31C856" w14:textId="77777777" w:rsidR="00776294" w:rsidRDefault="00776294" w:rsidP="003341CF">
            <w:pPr>
              <w:rPr>
                <w:noProof/>
              </w:rPr>
            </w:pPr>
            <w:r>
              <w:rPr>
                <w:noProof/>
                <w:lang w:eastAsia="en-AU"/>
              </w:rPr>
              <w:drawing>
                <wp:inline distT="0" distB="0" distL="0" distR="0" wp14:anchorId="663A09FF" wp14:editId="5B9E73BF">
                  <wp:extent cx="1800000" cy="1342049"/>
                  <wp:effectExtent l="0" t="0" r="3810" b="4445"/>
                  <wp:docPr id="9" name="Picture 9" descr="A tent-shaped yellow mosquito net with a blue floor is pitched on the beach away from the water’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itive_relationships_mosquito_n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p>
          <w:p w14:paraId="32DF3E32" w14:textId="77777777" w:rsidR="00776294" w:rsidRPr="00207735" w:rsidRDefault="00776294" w:rsidP="003341CF">
            <w:pPr>
              <w:pStyle w:val="Caption"/>
            </w:pPr>
            <w:r w:rsidRPr="00207735">
              <w:t xml:space="preserve">Mosquito netting for </w:t>
            </w:r>
            <w:r w:rsidRPr="00207735">
              <w:br/>
              <w:t>1 person</w:t>
            </w:r>
          </w:p>
        </w:tc>
      </w:tr>
      <w:tr w:rsidR="00776294" w14:paraId="3EB75521" w14:textId="77777777" w:rsidTr="003341CF">
        <w:tc>
          <w:tcPr>
            <w:tcW w:w="3355" w:type="dxa"/>
          </w:tcPr>
          <w:p w14:paraId="77C5BE1B" w14:textId="77777777" w:rsidR="00776294" w:rsidRDefault="00776294" w:rsidP="003341CF">
            <w:pPr>
              <w:rPr>
                <w:noProof/>
              </w:rPr>
            </w:pPr>
            <w:r>
              <w:rPr>
                <w:noProof/>
                <w:lang w:eastAsia="en-AU"/>
              </w:rPr>
              <w:lastRenderedPageBreak/>
              <w:drawing>
                <wp:inline distT="0" distB="0" distL="0" distR="0" wp14:anchorId="68CB46BE" wp14:editId="5965D77D">
                  <wp:extent cx="1800000" cy="1342049"/>
                  <wp:effectExtent l="0" t="0" r="3810" b="4445"/>
                  <wp:docPr id="8" name="Picture 8" descr="A yellow box of matches with a red and white label rests on the beach near the water’s edge. The box is pushed open with five matchstick heads showing at the top and two matchsticks lying on the sand on the left side of th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sitive_relationships_match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r>
              <w:rPr>
                <w:rStyle w:val="SubtleReference"/>
              </w:rPr>
              <w:t>9</w:t>
            </w:r>
          </w:p>
          <w:p w14:paraId="781B03C5" w14:textId="77777777" w:rsidR="00776294" w:rsidRPr="00D34CAB" w:rsidRDefault="00776294" w:rsidP="003341CF">
            <w:pPr>
              <w:pStyle w:val="Caption"/>
            </w:pPr>
            <w:r>
              <w:t>A b</w:t>
            </w:r>
            <w:r w:rsidRPr="00D34CAB">
              <w:t>ox of matches</w:t>
            </w:r>
          </w:p>
        </w:tc>
        <w:tc>
          <w:tcPr>
            <w:tcW w:w="3355" w:type="dxa"/>
          </w:tcPr>
          <w:p w14:paraId="3F6CA769" w14:textId="77777777" w:rsidR="00776294" w:rsidRDefault="00776294" w:rsidP="003341CF">
            <w:pPr>
              <w:rPr>
                <w:noProof/>
              </w:rPr>
            </w:pPr>
            <w:r>
              <w:rPr>
                <w:noProof/>
                <w:lang w:eastAsia="en-AU"/>
              </w:rPr>
              <w:drawing>
                <wp:inline distT="0" distB="0" distL="0" distR="0" wp14:anchorId="3308C8E7" wp14:editId="73100E5F">
                  <wp:extent cx="1800000" cy="1342050"/>
                  <wp:effectExtent l="0" t="0" r="3810" b="4445"/>
                  <wp:docPr id="7" name="Picture 7" descr="A map, lying on the beach near the water’s edge, shows the locations of the campgrounds and surrounding islands in green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itive_relationships_ma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342050"/>
                          </a:xfrm>
                          <a:prstGeom prst="rect">
                            <a:avLst/>
                          </a:prstGeom>
                        </pic:spPr>
                      </pic:pic>
                    </a:graphicData>
                  </a:graphic>
                </wp:inline>
              </w:drawing>
            </w:r>
            <w:r w:rsidRPr="00247628">
              <w:rPr>
                <w:rStyle w:val="SubtleReference"/>
              </w:rPr>
              <w:t>1</w:t>
            </w:r>
            <w:r>
              <w:rPr>
                <w:rStyle w:val="SubtleReference"/>
              </w:rPr>
              <w:t>0</w:t>
            </w:r>
          </w:p>
          <w:p w14:paraId="465F30F3" w14:textId="77777777" w:rsidR="00776294" w:rsidRPr="00D34CAB" w:rsidRDefault="00776294" w:rsidP="003341CF">
            <w:pPr>
              <w:pStyle w:val="Caption"/>
            </w:pPr>
            <w:r>
              <w:t>M</w:t>
            </w:r>
            <w:r w:rsidRPr="00D34CAB">
              <w:t xml:space="preserve">ap of the campgrounds </w:t>
            </w:r>
            <w:r>
              <w:br/>
            </w:r>
            <w:r w:rsidRPr="00D34CAB">
              <w:t>and surrounding islands</w:t>
            </w:r>
          </w:p>
        </w:tc>
        <w:tc>
          <w:tcPr>
            <w:tcW w:w="3355" w:type="dxa"/>
          </w:tcPr>
          <w:p w14:paraId="4CE5B0E5" w14:textId="77777777" w:rsidR="00776294" w:rsidRDefault="00776294" w:rsidP="003341CF">
            <w:pPr>
              <w:rPr>
                <w:noProof/>
              </w:rPr>
            </w:pPr>
            <w:r>
              <w:rPr>
                <w:noProof/>
                <w:lang w:eastAsia="en-AU"/>
              </w:rPr>
              <w:drawing>
                <wp:inline distT="0" distB="0" distL="0" distR="0" wp14:anchorId="4A044527" wp14:editId="20DDBFB6">
                  <wp:extent cx="1800000" cy="1342049"/>
                  <wp:effectExtent l="0" t="0" r="3810" b="4445"/>
                  <wp:docPr id="6" name="Picture 6" descr="A hammer lying on the beach near the water with the head and claw facing the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sitive_relationships_hamm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r w:rsidRPr="00247628">
              <w:rPr>
                <w:rStyle w:val="SubtleReference"/>
              </w:rPr>
              <w:t>1</w:t>
            </w:r>
            <w:r>
              <w:rPr>
                <w:rStyle w:val="SubtleReference"/>
              </w:rPr>
              <w:t>1</w:t>
            </w:r>
          </w:p>
          <w:p w14:paraId="22C01A22" w14:textId="77777777" w:rsidR="00776294" w:rsidRPr="00D34CAB" w:rsidRDefault="00776294" w:rsidP="003341CF">
            <w:pPr>
              <w:pStyle w:val="Caption"/>
            </w:pPr>
            <w:r>
              <w:t>A s</w:t>
            </w:r>
            <w:r w:rsidRPr="00D34CAB">
              <w:t>mall hammer</w:t>
            </w:r>
          </w:p>
        </w:tc>
      </w:tr>
      <w:tr w:rsidR="00776294" w14:paraId="1917BEE2" w14:textId="77777777" w:rsidTr="003341CF">
        <w:trPr>
          <w:trHeight w:val="2521"/>
        </w:trPr>
        <w:tc>
          <w:tcPr>
            <w:tcW w:w="3355" w:type="dxa"/>
            <w:vAlign w:val="bottom"/>
          </w:tcPr>
          <w:p w14:paraId="1A49B778" w14:textId="77777777" w:rsidR="00776294" w:rsidRDefault="00776294" w:rsidP="003341CF">
            <w:pPr>
              <w:rPr>
                <w:lang w:eastAsia="zh-CN"/>
              </w:rPr>
            </w:pPr>
            <w:r>
              <w:rPr>
                <w:noProof/>
                <w:lang w:eastAsia="en-AU"/>
              </w:rPr>
              <w:drawing>
                <wp:inline distT="0" distB="0" distL="0" distR="0" wp14:anchorId="76107B16" wp14:editId="714EF041">
                  <wp:extent cx="1800000" cy="1342049"/>
                  <wp:effectExtent l="0" t="0" r="3810" b="4445"/>
                  <wp:docPr id="20" name="Picture 20" descr="A small grey mirror lying face up on the beach near the water’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ositive_relationships_small_mirro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r w:rsidRPr="00247628">
              <w:rPr>
                <w:rStyle w:val="SubtleReference"/>
              </w:rPr>
              <w:t>1</w:t>
            </w:r>
            <w:r>
              <w:rPr>
                <w:rStyle w:val="SubtleReference"/>
              </w:rPr>
              <w:t>2</w:t>
            </w:r>
          </w:p>
          <w:p w14:paraId="19104053" w14:textId="77777777" w:rsidR="00776294" w:rsidRDefault="00776294" w:rsidP="003341CF">
            <w:pPr>
              <w:pStyle w:val="Caption"/>
            </w:pPr>
            <w:r>
              <w:t>A small mirror</w:t>
            </w:r>
          </w:p>
        </w:tc>
        <w:tc>
          <w:tcPr>
            <w:tcW w:w="3355" w:type="dxa"/>
          </w:tcPr>
          <w:p w14:paraId="1F807FCE" w14:textId="77777777" w:rsidR="00776294" w:rsidRDefault="00776294" w:rsidP="003341CF">
            <w:pPr>
              <w:rPr>
                <w:lang w:eastAsia="zh-CN"/>
              </w:rPr>
            </w:pPr>
            <w:r>
              <w:rPr>
                <w:noProof/>
                <w:lang w:eastAsia="en-AU"/>
              </w:rPr>
              <w:drawing>
                <wp:inline distT="0" distB="0" distL="0" distR="0" wp14:anchorId="7C63D1CA" wp14:editId="1C742D0B">
                  <wp:extent cx="1800000" cy="1342050"/>
                  <wp:effectExtent l="0" t="0" r="3810" b="4445"/>
                  <wp:docPr id="18" name="Picture 18" descr="A sharp peeling knife with a red-ribbed handle lying on the beach with the blade pointing towards the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sitive_relationships_sharp_knif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00000" cy="1342050"/>
                          </a:xfrm>
                          <a:prstGeom prst="rect">
                            <a:avLst/>
                          </a:prstGeom>
                        </pic:spPr>
                      </pic:pic>
                    </a:graphicData>
                  </a:graphic>
                </wp:inline>
              </w:drawing>
            </w:r>
            <w:r w:rsidRPr="00247628">
              <w:rPr>
                <w:rStyle w:val="SubtleReference"/>
              </w:rPr>
              <w:t>1</w:t>
            </w:r>
            <w:r>
              <w:rPr>
                <w:rStyle w:val="SubtleReference"/>
              </w:rPr>
              <w:t>3</w:t>
            </w:r>
          </w:p>
          <w:p w14:paraId="1FB3B889" w14:textId="77777777" w:rsidR="00776294" w:rsidRPr="00D34CAB" w:rsidRDefault="00776294" w:rsidP="003341CF">
            <w:pPr>
              <w:pStyle w:val="Caption"/>
            </w:pPr>
            <w:r w:rsidRPr="00D34CAB">
              <w:t>Sharp peeling knife</w:t>
            </w:r>
          </w:p>
        </w:tc>
        <w:tc>
          <w:tcPr>
            <w:tcW w:w="3355" w:type="dxa"/>
          </w:tcPr>
          <w:p w14:paraId="4CBB2A2C" w14:textId="77777777" w:rsidR="00776294" w:rsidRDefault="00776294" w:rsidP="003341CF">
            <w:pPr>
              <w:rPr>
                <w:lang w:eastAsia="zh-CN"/>
              </w:rPr>
            </w:pPr>
            <w:r>
              <w:rPr>
                <w:noProof/>
                <w:lang w:eastAsia="en-AU"/>
              </w:rPr>
              <w:drawing>
                <wp:inline distT="0" distB="0" distL="0" distR="0" wp14:anchorId="2FF0BFCF" wp14:editId="41FB469C">
                  <wp:extent cx="1800000" cy="1342049"/>
                  <wp:effectExtent l="0" t="0" r="3810" b="4445"/>
                  <wp:docPr id="16" name="Picture 16" descr="A pair of closed scissors on the beach with blue handles facing away from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sitive_relationships_scissor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r w:rsidRPr="00247628">
              <w:rPr>
                <w:rStyle w:val="SubtleReference"/>
              </w:rPr>
              <w:t>1</w:t>
            </w:r>
            <w:r>
              <w:rPr>
                <w:rStyle w:val="SubtleReference"/>
              </w:rPr>
              <w:t>4</w:t>
            </w:r>
          </w:p>
          <w:p w14:paraId="434DC1FC" w14:textId="77777777" w:rsidR="00776294" w:rsidRPr="00D34CAB" w:rsidRDefault="00776294" w:rsidP="003341CF">
            <w:pPr>
              <w:pStyle w:val="Caption"/>
            </w:pPr>
            <w:r>
              <w:t>A p</w:t>
            </w:r>
            <w:r w:rsidRPr="00D34CAB">
              <w:t>air of scissors</w:t>
            </w:r>
          </w:p>
        </w:tc>
      </w:tr>
      <w:tr w:rsidR="00776294" w14:paraId="5F994BA7" w14:textId="77777777" w:rsidTr="003341CF">
        <w:tc>
          <w:tcPr>
            <w:tcW w:w="3355" w:type="dxa"/>
          </w:tcPr>
          <w:p w14:paraId="3F02B1E1" w14:textId="77777777" w:rsidR="00776294" w:rsidRDefault="00776294" w:rsidP="003341CF">
            <w:pPr>
              <w:rPr>
                <w:lang w:eastAsia="zh-CN"/>
              </w:rPr>
            </w:pPr>
            <w:r>
              <w:rPr>
                <w:noProof/>
                <w:lang w:eastAsia="en-AU"/>
              </w:rPr>
              <w:drawing>
                <wp:inline distT="0" distB="0" distL="0" distR="0" wp14:anchorId="5FD0A36A" wp14:editId="621A040E">
                  <wp:extent cx="1800000" cy="1342050"/>
                  <wp:effectExtent l="0" t="0" r="3810" b="4445"/>
                  <wp:docPr id="15" name="Picture 15" descr="A yellow rope tied neatly in the middle lying on the beach near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itive_relationships_rop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00000" cy="1342050"/>
                          </a:xfrm>
                          <a:prstGeom prst="rect">
                            <a:avLst/>
                          </a:prstGeom>
                        </pic:spPr>
                      </pic:pic>
                    </a:graphicData>
                  </a:graphic>
                </wp:inline>
              </w:drawing>
            </w:r>
            <w:r w:rsidRPr="00B1131F">
              <w:rPr>
                <w:rStyle w:val="SubtleReference"/>
                <w:sz w:val="16"/>
                <w:szCs w:val="16"/>
              </w:rPr>
              <w:t>1</w:t>
            </w:r>
            <w:r>
              <w:rPr>
                <w:rStyle w:val="SubtleReference"/>
                <w:sz w:val="16"/>
                <w:szCs w:val="16"/>
              </w:rPr>
              <w:t>5</w:t>
            </w:r>
          </w:p>
          <w:p w14:paraId="656ECD0B" w14:textId="77777777" w:rsidR="00776294" w:rsidRPr="00A27C98" w:rsidRDefault="00776294" w:rsidP="003341CF">
            <w:pPr>
              <w:pStyle w:val="Caption"/>
            </w:pPr>
            <w:r>
              <w:t>10 metres of rope</w:t>
            </w:r>
          </w:p>
        </w:tc>
        <w:tc>
          <w:tcPr>
            <w:tcW w:w="3355" w:type="dxa"/>
          </w:tcPr>
          <w:p w14:paraId="66BD03B3" w14:textId="77777777" w:rsidR="00776294" w:rsidRDefault="00776294" w:rsidP="003341CF">
            <w:pPr>
              <w:rPr>
                <w:lang w:eastAsia="zh-CN"/>
              </w:rPr>
            </w:pPr>
            <w:r>
              <w:rPr>
                <w:noProof/>
                <w:lang w:eastAsia="en-AU"/>
              </w:rPr>
              <w:drawing>
                <wp:inline distT="0" distB="0" distL="0" distR="0" wp14:anchorId="1B1A722B" wp14:editId="609A905E">
                  <wp:extent cx="1800000" cy="1342050"/>
                  <wp:effectExtent l="0" t="0" r="3810" b="4445"/>
                  <wp:docPr id="14" name="Picture 14" descr="A small, pale blue and grey walkie-talkie radio is propped up on the beach near the water’s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itive_relationships_radi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0000" cy="1342050"/>
                          </a:xfrm>
                          <a:prstGeom prst="rect">
                            <a:avLst/>
                          </a:prstGeom>
                        </pic:spPr>
                      </pic:pic>
                    </a:graphicData>
                  </a:graphic>
                </wp:inline>
              </w:drawing>
            </w:r>
            <w:r w:rsidRPr="00247628">
              <w:rPr>
                <w:rStyle w:val="SubtleReference"/>
              </w:rPr>
              <w:t>1</w:t>
            </w:r>
            <w:r>
              <w:rPr>
                <w:rStyle w:val="SubtleReference"/>
              </w:rPr>
              <w:t>6</w:t>
            </w:r>
          </w:p>
          <w:p w14:paraId="7C43C8A9" w14:textId="77777777" w:rsidR="00776294" w:rsidRDefault="00776294" w:rsidP="003341CF">
            <w:pPr>
              <w:pStyle w:val="Caption"/>
            </w:pPr>
            <w:r w:rsidRPr="00A22B00">
              <w:t>A small walkie talkie with batteries</w:t>
            </w:r>
          </w:p>
        </w:tc>
        <w:tc>
          <w:tcPr>
            <w:tcW w:w="3355" w:type="dxa"/>
          </w:tcPr>
          <w:p w14:paraId="4F75E50B" w14:textId="77777777" w:rsidR="00776294" w:rsidRDefault="00776294" w:rsidP="003341CF">
            <w:pPr>
              <w:rPr>
                <w:lang w:eastAsia="zh-CN"/>
              </w:rPr>
            </w:pPr>
            <w:r>
              <w:rPr>
                <w:noProof/>
                <w:lang w:eastAsia="en-AU"/>
              </w:rPr>
              <w:drawing>
                <wp:inline distT="0" distB="0" distL="0" distR="0" wp14:anchorId="24A1618F" wp14:editId="5E2864A4">
                  <wp:extent cx="1800000" cy="1342049"/>
                  <wp:effectExtent l="0" t="0" r="3810" b="4445"/>
                  <wp:docPr id="13" name="Picture 13" descr="On the beach near the water is a setting of a white plate placed on a pink serviette with a fork on the left and a knife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sitive_relationships_plat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00000" cy="1342049"/>
                          </a:xfrm>
                          <a:prstGeom prst="rect">
                            <a:avLst/>
                          </a:prstGeom>
                        </pic:spPr>
                      </pic:pic>
                    </a:graphicData>
                  </a:graphic>
                </wp:inline>
              </w:drawing>
            </w:r>
            <w:r w:rsidRPr="00247628">
              <w:rPr>
                <w:rStyle w:val="SubtleReference"/>
              </w:rPr>
              <w:t>1</w:t>
            </w:r>
            <w:r>
              <w:rPr>
                <w:rStyle w:val="SubtleReference"/>
              </w:rPr>
              <w:t>7</w:t>
            </w:r>
          </w:p>
          <w:p w14:paraId="78E0B554" w14:textId="77777777" w:rsidR="00776294" w:rsidRDefault="00776294" w:rsidP="003341CF">
            <w:pPr>
              <w:pStyle w:val="Caption"/>
              <w:rPr>
                <w:lang w:eastAsia="zh-CN"/>
              </w:rPr>
            </w:pPr>
            <w:r>
              <w:t>A plate</w:t>
            </w:r>
          </w:p>
        </w:tc>
      </w:tr>
      <w:tr w:rsidR="00776294" w14:paraId="56BEE526" w14:textId="77777777" w:rsidTr="003341CF">
        <w:tc>
          <w:tcPr>
            <w:tcW w:w="3355" w:type="dxa"/>
            <w:vAlign w:val="bottom"/>
          </w:tcPr>
          <w:p w14:paraId="16F8347D" w14:textId="77777777" w:rsidR="00776294" w:rsidRDefault="00776294" w:rsidP="003341CF">
            <w:pPr>
              <w:rPr>
                <w:noProof/>
              </w:rPr>
            </w:pPr>
            <w:r>
              <w:rPr>
                <w:noProof/>
                <w:lang w:eastAsia="en-AU"/>
              </w:rPr>
              <w:drawing>
                <wp:inline distT="0" distB="0" distL="0" distR="0" wp14:anchorId="4EA9E289" wp14:editId="66647E61">
                  <wp:extent cx="1800000" cy="1342048"/>
                  <wp:effectExtent l="0" t="0" r="3810" b="4445"/>
                  <wp:docPr id="1" name="Picture 1" descr="A brown rolled blanket sits on the beach near the water’s edge. It has a white edge on each side and is tightly rolled and tied with red 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itive_relationships_blanke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00000" cy="1342048"/>
                          </a:xfrm>
                          <a:prstGeom prst="rect">
                            <a:avLst/>
                          </a:prstGeom>
                        </pic:spPr>
                      </pic:pic>
                    </a:graphicData>
                  </a:graphic>
                </wp:inline>
              </w:drawing>
            </w:r>
            <w:r>
              <w:rPr>
                <w:rStyle w:val="SubtleReference"/>
                <w:sz w:val="16"/>
                <w:szCs w:val="16"/>
              </w:rPr>
              <w:t>18</w:t>
            </w:r>
          </w:p>
          <w:p w14:paraId="4B026BB0" w14:textId="77777777" w:rsidR="00776294" w:rsidRPr="008A4BE8" w:rsidRDefault="00776294" w:rsidP="003341CF">
            <w:pPr>
              <w:pStyle w:val="Caption"/>
            </w:pPr>
            <w:r>
              <w:t>A s</w:t>
            </w:r>
            <w:r w:rsidRPr="008A4BE8">
              <w:t>mall blanket</w:t>
            </w:r>
          </w:p>
        </w:tc>
        <w:tc>
          <w:tcPr>
            <w:tcW w:w="3355" w:type="dxa"/>
            <w:vAlign w:val="bottom"/>
          </w:tcPr>
          <w:p w14:paraId="36EA1555" w14:textId="77777777" w:rsidR="00776294" w:rsidRDefault="00776294" w:rsidP="003341CF">
            <w:pPr>
              <w:rPr>
                <w:noProof/>
              </w:rPr>
            </w:pPr>
          </w:p>
        </w:tc>
        <w:tc>
          <w:tcPr>
            <w:tcW w:w="3355" w:type="dxa"/>
            <w:vAlign w:val="bottom"/>
          </w:tcPr>
          <w:p w14:paraId="4D4121EA" w14:textId="77777777" w:rsidR="00776294" w:rsidRDefault="00776294" w:rsidP="003341CF">
            <w:pPr>
              <w:rPr>
                <w:noProof/>
              </w:rPr>
            </w:pPr>
          </w:p>
        </w:tc>
      </w:tr>
    </w:tbl>
    <w:p w14:paraId="00000030" w14:textId="52635441" w:rsidR="00E326B8" w:rsidRDefault="00D4670C">
      <w:r>
        <w:br w:type="page"/>
      </w:r>
    </w:p>
    <w:p w14:paraId="00000031" w14:textId="77777777" w:rsidR="00E326B8" w:rsidRDefault="00D4670C">
      <w:pPr>
        <w:pStyle w:val="Heading2"/>
        <w:numPr>
          <w:ilvl w:val="1"/>
          <w:numId w:val="3"/>
        </w:numPr>
      </w:pPr>
      <w:bookmarkStart w:id="6" w:name="_Toc53068138"/>
      <w:bookmarkStart w:id="7" w:name="_Toc53128972"/>
      <w:r>
        <w:lastRenderedPageBreak/>
        <w:t>Cards: Accidental Harm or Abuse?</w:t>
      </w:r>
      <w:bookmarkEnd w:id="6"/>
      <w:bookmarkEnd w:id="7"/>
    </w:p>
    <w:p w14:paraId="00000032" w14:textId="77777777" w:rsidR="00E326B8" w:rsidRDefault="00E326B8">
      <w:pPr>
        <w:pBdr>
          <w:top w:val="nil"/>
          <w:left w:val="nil"/>
          <w:bottom w:val="nil"/>
          <w:right w:val="nil"/>
          <w:between w:val="nil"/>
        </w:pBdr>
        <w:spacing w:before="0" w:line="240" w:lineRule="auto"/>
        <w:rPr>
          <w:color w:val="000000"/>
        </w:rPr>
      </w:pPr>
    </w:p>
    <w:tbl>
      <w:tblPr>
        <w:tblStyle w:val="a0"/>
        <w:tblW w:w="100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A table with scenarios that are exmaples of either an accident or abuse."/>
      </w:tblPr>
      <w:tblGrid>
        <w:gridCol w:w="10060"/>
      </w:tblGrid>
      <w:tr w:rsidR="00E326B8" w14:paraId="4B9A8F36" w14:textId="77777777">
        <w:trPr>
          <w:trHeight w:val="2948"/>
        </w:trPr>
        <w:tc>
          <w:tcPr>
            <w:tcW w:w="10060" w:type="dxa"/>
          </w:tcPr>
          <w:p w14:paraId="00000033"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 xml:space="preserve">Charlotte slips when she is tagged playing softball. </w:t>
            </w:r>
            <w:r>
              <w:rPr>
                <w:color w:val="000000"/>
                <w:sz w:val="36"/>
                <w:szCs w:val="36"/>
              </w:rPr>
              <w:br/>
              <w:t>As she lands she fractures her wrist.</w:t>
            </w:r>
          </w:p>
        </w:tc>
      </w:tr>
      <w:tr w:rsidR="00E326B8" w14:paraId="0374E49C" w14:textId="77777777">
        <w:trPr>
          <w:trHeight w:val="2948"/>
        </w:trPr>
        <w:tc>
          <w:tcPr>
            <w:tcW w:w="10060" w:type="dxa"/>
          </w:tcPr>
          <w:p w14:paraId="00000034" w14:textId="15615A82"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 xml:space="preserve">Someone from Sam’s sports team </w:t>
            </w:r>
            <w:r>
              <w:rPr>
                <w:color w:val="000000"/>
                <w:sz w:val="36"/>
                <w:szCs w:val="36"/>
              </w:rPr>
              <w:br/>
              <w:t>insults and teases Sam every week</w:t>
            </w:r>
            <w:r w:rsidR="0062716E">
              <w:rPr>
                <w:color w:val="000000"/>
                <w:sz w:val="36"/>
                <w:szCs w:val="36"/>
              </w:rPr>
              <w:t>.</w:t>
            </w:r>
          </w:p>
        </w:tc>
      </w:tr>
      <w:tr w:rsidR="00E326B8" w14:paraId="3672EDEB" w14:textId="77777777">
        <w:trPr>
          <w:trHeight w:val="2948"/>
        </w:trPr>
        <w:tc>
          <w:tcPr>
            <w:tcW w:w="10060" w:type="dxa"/>
          </w:tcPr>
          <w:p w14:paraId="00000035"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 xml:space="preserve">Another student pushes the door open </w:t>
            </w:r>
            <w:r>
              <w:rPr>
                <w:color w:val="000000"/>
                <w:sz w:val="36"/>
                <w:szCs w:val="36"/>
              </w:rPr>
              <w:br/>
              <w:t xml:space="preserve">when Yoko is in the toilet and tries to touch </w:t>
            </w:r>
            <w:r>
              <w:rPr>
                <w:color w:val="000000"/>
                <w:sz w:val="36"/>
                <w:szCs w:val="36"/>
              </w:rPr>
              <w:br/>
              <w:t>Yoko’s private parts.</w:t>
            </w:r>
          </w:p>
        </w:tc>
      </w:tr>
      <w:tr w:rsidR="00E326B8" w14:paraId="721E2184" w14:textId="77777777">
        <w:trPr>
          <w:trHeight w:val="2948"/>
        </w:trPr>
        <w:tc>
          <w:tcPr>
            <w:tcW w:w="10060" w:type="dxa"/>
          </w:tcPr>
          <w:p w14:paraId="00000036"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lastRenderedPageBreak/>
              <w:t xml:space="preserve">Pat knocks over something valuable </w:t>
            </w:r>
            <w:r>
              <w:rPr>
                <w:color w:val="000000"/>
                <w:sz w:val="36"/>
                <w:szCs w:val="36"/>
              </w:rPr>
              <w:br/>
              <w:t xml:space="preserve">and her parents yell loudly at her </w:t>
            </w:r>
            <w:r>
              <w:rPr>
                <w:color w:val="000000"/>
                <w:sz w:val="36"/>
                <w:szCs w:val="36"/>
              </w:rPr>
              <w:br/>
              <w:t>and tell her she was being careless.</w:t>
            </w:r>
          </w:p>
        </w:tc>
      </w:tr>
      <w:tr w:rsidR="00E326B8" w14:paraId="08F8BA4B" w14:textId="77777777">
        <w:trPr>
          <w:trHeight w:val="2948"/>
        </w:trPr>
        <w:tc>
          <w:tcPr>
            <w:tcW w:w="10060" w:type="dxa"/>
          </w:tcPr>
          <w:p w14:paraId="00000037"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 xml:space="preserve">Mick is chased and kicked by an older student </w:t>
            </w:r>
            <w:r>
              <w:rPr>
                <w:color w:val="000000"/>
                <w:sz w:val="36"/>
                <w:szCs w:val="36"/>
              </w:rPr>
              <w:br/>
              <w:t>on his way home.</w:t>
            </w:r>
          </w:p>
        </w:tc>
      </w:tr>
      <w:tr w:rsidR="00E326B8" w14:paraId="490F941B" w14:textId="77777777">
        <w:trPr>
          <w:trHeight w:val="2948"/>
        </w:trPr>
        <w:tc>
          <w:tcPr>
            <w:tcW w:w="10060" w:type="dxa"/>
          </w:tcPr>
          <w:p w14:paraId="00000038"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 xml:space="preserve">May falls over when she is bumped by her father </w:t>
            </w:r>
            <w:r>
              <w:rPr>
                <w:color w:val="000000"/>
                <w:sz w:val="36"/>
                <w:szCs w:val="36"/>
              </w:rPr>
              <w:br/>
              <w:t>when they are playing a game on a slippery floor.</w:t>
            </w:r>
          </w:p>
        </w:tc>
      </w:tr>
      <w:tr w:rsidR="00E326B8" w14:paraId="75B1A6DF" w14:textId="77777777">
        <w:trPr>
          <w:trHeight w:val="2948"/>
        </w:trPr>
        <w:tc>
          <w:tcPr>
            <w:tcW w:w="10060" w:type="dxa"/>
          </w:tcPr>
          <w:p w14:paraId="00000039"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 xml:space="preserve">Ted can’t find his </w:t>
            </w:r>
            <w:proofErr w:type="spellStart"/>
            <w:r>
              <w:rPr>
                <w:color w:val="000000"/>
                <w:sz w:val="36"/>
                <w:szCs w:val="36"/>
              </w:rPr>
              <w:t>carer</w:t>
            </w:r>
            <w:proofErr w:type="spellEnd"/>
            <w:r>
              <w:rPr>
                <w:color w:val="000000"/>
                <w:sz w:val="36"/>
                <w:szCs w:val="36"/>
              </w:rPr>
              <w:t xml:space="preserve"> after school, one afternoon.</w:t>
            </w:r>
            <w:r>
              <w:rPr>
                <w:color w:val="000000"/>
                <w:sz w:val="36"/>
                <w:szCs w:val="36"/>
              </w:rPr>
              <w:br/>
              <w:t xml:space="preserve">After fifteen minutes the carer turns up </w:t>
            </w:r>
            <w:r>
              <w:rPr>
                <w:color w:val="000000"/>
                <w:sz w:val="36"/>
                <w:szCs w:val="36"/>
              </w:rPr>
              <w:br/>
              <w:t>and explains that he was delayed by traffic.</w:t>
            </w:r>
          </w:p>
        </w:tc>
      </w:tr>
      <w:tr w:rsidR="00E326B8" w14:paraId="3B5BBBC3" w14:textId="77777777">
        <w:trPr>
          <w:trHeight w:val="2948"/>
        </w:trPr>
        <w:tc>
          <w:tcPr>
            <w:tcW w:w="10060" w:type="dxa"/>
          </w:tcPr>
          <w:p w14:paraId="0000003A"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lastRenderedPageBreak/>
              <w:t xml:space="preserve">During an argument, Ellen’s friend calls her </w:t>
            </w:r>
            <w:r>
              <w:rPr>
                <w:color w:val="000000"/>
                <w:sz w:val="36"/>
                <w:szCs w:val="36"/>
              </w:rPr>
              <w:br/>
              <w:t>a nasty name and upsets Ellen.</w:t>
            </w:r>
          </w:p>
        </w:tc>
      </w:tr>
      <w:tr w:rsidR="00E326B8" w14:paraId="493F0054" w14:textId="77777777">
        <w:trPr>
          <w:trHeight w:val="2948"/>
        </w:trPr>
        <w:tc>
          <w:tcPr>
            <w:tcW w:w="10060" w:type="dxa"/>
          </w:tcPr>
          <w:p w14:paraId="0000003B"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Annie is knocked over by a classmate running past.</w:t>
            </w:r>
          </w:p>
        </w:tc>
      </w:tr>
      <w:tr w:rsidR="00E326B8" w14:paraId="10FC8437" w14:textId="77777777">
        <w:trPr>
          <w:trHeight w:val="2948"/>
        </w:trPr>
        <w:tc>
          <w:tcPr>
            <w:tcW w:w="10060" w:type="dxa"/>
          </w:tcPr>
          <w:p w14:paraId="0000003C"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 xml:space="preserve">Hamish’s babysitter often tells him that </w:t>
            </w:r>
            <w:r>
              <w:rPr>
                <w:color w:val="000000"/>
                <w:sz w:val="36"/>
                <w:szCs w:val="36"/>
              </w:rPr>
              <w:br/>
              <w:t xml:space="preserve">his parents go out a lot because they think </w:t>
            </w:r>
            <w:r>
              <w:rPr>
                <w:color w:val="000000"/>
                <w:sz w:val="36"/>
                <w:szCs w:val="36"/>
              </w:rPr>
              <w:br/>
              <w:t>Hamish is a pain to have around.</w:t>
            </w:r>
          </w:p>
        </w:tc>
      </w:tr>
      <w:tr w:rsidR="00E326B8" w14:paraId="4268E276" w14:textId="77777777">
        <w:trPr>
          <w:trHeight w:val="2948"/>
        </w:trPr>
        <w:tc>
          <w:tcPr>
            <w:tcW w:w="10060" w:type="dxa"/>
          </w:tcPr>
          <w:p w14:paraId="0000003D" w14:textId="5A049E86"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 xml:space="preserve">An angry carer pushes Sid against the heater </w:t>
            </w:r>
            <w:r>
              <w:rPr>
                <w:color w:val="000000"/>
                <w:sz w:val="36"/>
                <w:szCs w:val="36"/>
              </w:rPr>
              <w:br/>
              <w:t xml:space="preserve">and holds him </w:t>
            </w:r>
            <w:r w:rsidR="00111413">
              <w:rPr>
                <w:color w:val="000000"/>
                <w:sz w:val="36"/>
                <w:szCs w:val="36"/>
              </w:rPr>
              <w:t>t</w:t>
            </w:r>
            <w:r>
              <w:rPr>
                <w:color w:val="000000"/>
                <w:sz w:val="36"/>
                <w:szCs w:val="36"/>
              </w:rPr>
              <w:t xml:space="preserve">here for several minutes. </w:t>
            </w:r>
          </w:p>
        </w:tc>
      </w:tr>
      <w:tr w:rsidR="00E326B8" w14:paraId="4CC49059" w14:textId="77777777">
        <w:trPr>
          <w:trHeight w:val="2948"/>
        </w:trPr>
        <w:tc>
          <w:tcPr>
            <w:tcW w:w="10060" w:type="dxa"/>
          </w:tcPr>
          <w:p w14:paraId="0000003E"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lastRenderedPageBreak/>
              <w:t xml:space="preserve">Anne is hit in the face with a basketball </w:t>
            </w:r>
            <w:r>
              <w:rPr>
                <w:color w:val="000000"/>
                <w:sz w:val="36"/>
                <w:szCs w:val="36"/>
              </w:rPr>
              <w:br/>
              <w:t>thrown from another game.</w:t>
            </w:r>
          </w:p>
        </w:tc>
      </w:tr>
    </w:tbl>
    <w:p w14:paraId="0000003F" w14:textId="77777777" w:rsidR="00E326B8" w:rsidRDefault="00E326B8"/>
    <w:p w14:paraId="00000040" w14:textId="77777777" w:rsidR="00E326B8" w:rsidRDefault="00D4670C">
      <w:r>
        <w:br w:type="page"/>
      </w:r>
    </w:p>
    <w:p w14:paraId="00000041" w14:textId="77777777" w:rsidR="00E326B8" w:rsidRPr="00B00736" w:rsidRDefault="00D4670C" w:rsidP="00B00736">
      <w:pPr>
        <w:pStyle w:val="Heading2"/>
      </w:pPr>
      <w:bookmarkStart w:id="8" w:name="_Toc53068139"/>
      <w:bookmarkStart w:id="9" w:name="_Toc53128973"/>
      <w:r w:rsidRPr="00B00736">
        <w:lastRenderedPageBreak/>
        <w:t>Cards: Yes, sometimes, unsure and no</w:t>
      </w:r>
      <w:bookmarkEnd w:id="8"/>
      <w:bookmarkEnd w:id="9"/>
    </w:p>
    <w:tbl>
      <w:tblPr>
        <w:tblStyle w:val="a1"/>
        <w:tblW w:w="6799"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6799"/>
      </w:tblGrid>
      <w:tr w:rsidR="00E326B8" w14:paraId="27C5BDE1" w14:textId="77777777">
        <w:tc>
          <w:tcPr>
            <w:tcW w:w="6799" w:type="dxa"/>
          </w:tcPr>
          <w:p w14:paraId="48C45446" w14:textId="77777777" w:rsidR="00E326B8" w:rsidRDefault="00FA745C">
            <w:pPr>
              <w:jc w:val="center"/>
              <w:rPr>
                <w:sz w:val="15"/>
                <w:szCs w:val="15"/>
              </w:rPr>
            </w:pPr>
            <w:sdt>
              <w:sdtPr>
                <w:tag w:val="goog_rdk_0"/>
                <w:id w:val="1025523681"/>
              </w:sdtPr>
              <w:sdtEndPr/>
              <w:sdtContent/>
            </w:sdt>
            <w:r w:rsidR="00D4670C">
              <w:rPr>
                <w:noProof/>
                <w:lang w:eastAsia="en-AU"/>
              </w:rPr>
              <w:drawing>
                <wp:inline distT="0" distB="0" distL="0" distR="0" wp14:anchorId="02511D27" wp14:editId="68EF14CD">
                  <wp:extent cx="3466800" cy="3466800"/>
                  <wp:effectExtent l="0" t="0" r="635" b="635"/>
                  <wp:docPr id="52" name="image25.png" descr="A mid shot of a girl and boy holding each other around the shoulders, smiling, with their heads tilted toward each other, and both giving a 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descr="A mid shot of a girl and boy holding each other around the shoulders, smiling, with their heads tilted toward each other, and both giving a thumbs up sign."/>
                          <pic:cNvPicPr preferRelativeResize="0"/>
                        </pic:nvPicPr>
                        <pic:blipFill>
                          <a:blip r:embed="rId32"/>
                          <a:srcRect/>
                          <a:stretch>
                            <a:fillRect/>
                          </a:stretch>
                        </pic:blipFill>
                        <pic:spPr>
                          <a:xfrm>
                            <a:off x="0" y="0"/>
                            <a:ext cx="3466800" cy="3466800"/>
                          </a:xfrm>
                          <a:prstGeom prst="rect">
                            <a:avLst/>
                          </a:prstGeom>
                          <a:ln/>
                        </pic:spPr>
                      </pic:pic>
                    </a:graphicData>
                  </a:graphic>
                </wp:inline>
              </w:drawing>
            </w:r>
            <w:r w:rsidR="00D4670C">
              <w:rPr>
                <w:sz w:val="15"/>
                <w:szCs w:val="15"/>
              </w:rPr>
              <w:t>19</w:t>
            </w:r>
          </w:p>
          <w:p w14:paraId="00000042" w14:textId="2DCDC1D5" w:rsidR="00B00736" w:rsidRPr="00B00736" w:rsidRDefault="00B00736" w:rsidP="00B00736">
            <w:pPr>
              <w:pStyle w:val="Tablecardsterm"/>
              <w:spacing w:after="0"/>
            </w:pPr>
            <w:r w:rsidRPr="00B00736">
              <w:t>Yes</w:t>
            </w:r>
          </w:p>
        </w:tc>
      </w:tr>
      <w:tr w:rsidR="00E326B8" w14:paraId="681231CF" w14:textId="77777777">
        <w:tc>
          <w:tcPr>
            <w:tcW w:w="6799" w:type="dxa"/>
          </w:tcPr>
          <w:p w14:paraId="2AA5DCB9" w14:textId="77777777" w:rsidR="00E326B8" w:rsidRDefault="00D4670C">
            <w:pPr>
              <w:jc w:val="center"/>
              <w:rPr>
                <w:sz w:val="15"/>
                <w:szCs w:val="15"/>
              </w:rPr>
            </w:pPr>
            <w:r>
              <w:rPr>
                <w:noProof/>
                <w:lang w:eastAsia="en-AU"/>
              </w:rPr>
              <w:drawing>
                <wp:inline distT="0" distB="0" distL="0" distR="0" wp14:anchorId="09F89FF9" wp14:editId="78AF12FE">
                  <wp:extent cx="3466800" cy="3466800"/>
                  <wp:effectExtent l="0" t="0" r="635" b="635"/>
                  <wp:docPr id="53" name="image23.png" descr="A boy faces sideways with an expression of uncertainty on his face. His left hand is ruffling the back of his head and his right hand is in his trouser po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descr="A boy faces sideways with an expression of uncertainty on his face. His left hand is ruffling the back of his head and his right hand is in his trouser pocket."/>
                          <pic:cNvPicPr preferRelativeResize="0"/>
                        </pic:nvPicPr>
                        <pic:blipFill>
                          <a:blip r:embed="rId33"/>
                          <a:srcRect/>
                          <a:stretch>
                            <a:fillRect/>
                          </a:stretch>
                        </pic:blipFill>
                        <pic:spPr>
                          <a:xfrm>
                            <a:off x="0" y="0"/>
                            <a:ext cx="3466800" cy="3466800"/>
                          </a:xfrm>
                          <a:prstGeom prst="rect">
                            <a:avLst/>
                          </a:prstGeom>
                          <a:ln/>
                        </pic:spPr>
                      </pic:pic>
                    </a:graphicData>
                  </a:graphic>
                </wp:inline>
              </w:drawing>
            </w:r>
            <w:r>
              <w:rPr>
                <w:sz w:val="15"/>
                <w:szCs w:val="15"/>
              </w:rPr>
              <w:t>20</w:t>
            </w:r>
          </w:p>
          <w:p w14:paraId="00000043" w14:textId="1D7214D2" w:rsidR="00B00736" w:rsidRPr="00B00736" w:rsidRDefault="00B00736" w:rsidP="00B00736">
            <w:pPr>
              <w:pStyle w:val="Tablecardsterm"/>
              <w:spacing w:after="0"/>
            </w:pPr>
            <w:r w:rsidRPr="00B00736">
              <w:t>Unsure</w:t>
            </w:r>
          </w:p>
        </w:tc>
      </w:tr>
      <w:tr w:rsidR="00E326B8" w14:paraId="1D0DC092" w14:textId="77777777">
        <w:tc>
          <w:tcPr>
            <w:tcW w:w="6799" w:type="dxa"/>
          </w:tcPr>
          <w:p w14:paraId="6EAAEF2E" w14:textId="77777777" w:rsidR="00E326B8" w:rsidRDefault="00D4670C">
            <w:pPr>
              <w:jc w:val="center"/>
              <w:rPr>
                <w:sz w:val="15"/>
                <w:szCs w:val="15"/>
              </w:rPr>
            </w:pPr>
            <w:r>
              <w:rPr>
                <w:noProof/>
                <w:lang w:eastAsia="en-AU"/>
              </w:rPr>
              <w:lastRenderedPageBreak/>
              <w:drawing>
                <wp:inline distT="0" distB="0" distL="0" distR="0" wp14:anchorId="6909EBA7" wp14:editId="34EC0E4F">
                  <wp:extent cx="3466800" cy="3466800"/>
                  <wp:effectExtent l="0" t="0" r="635" b="635"/>
                  <wp:docPr id="54" name="image16.png" descr="A mid shot of a young girl with long hair wearing a beanie, with her arms at shoulder level. Her right hand is touching her right cheek giving a thumbs-down sign and her left hand is near her left ear giving a thumbs up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A mid shot of a young girl with long hair wearing a beanie, with her arms at shoulder level. Her right hand is touching her right cheek giving a thumbs-down sigh and her left hand is near her left ear giving a thumbs up sign. "/>
                          <pic:cNvPicPr preferRelativeResize="0"/>
                        </pic:nvPicPr>
                        <pic:blipFill>
                          <a:blip r:embed="rId34"/>
                          <a:srcRect/>
                          <a:stretch>
                            <a:fillRect/>
                          </a:stretch>
                        </pic:blipFill>
                        <pic:spPr>
                          <a:xfrm>
                            <a:off x="0" y="0"/>
                            <a:ext cx="3466800" cy="3466800"/>
                          </a:xfrm>
                          <a:prstGeom prst="rect">
                            <a:avLst/>
                          </a:prstGeom>
                          <a:ln/>
                        </pic:spPr>
                      </pic:pic>
                    </a:graphicData>
                  </a:graphic>
                </wp:inline>
              </w:drawing>
            </w:r>
            <w:r>
              <w:rPr>
                <w:sz w:val="15"/>
                <w:szCs w:val="15"/>
              </w:rPr>
              <w:t>21</w:t>
            </w:r>
          </w:p>
          <w:p w14:paraId="00000044" w14:textId="52DA5400" w:rsidR="003E44AF" w:rsidRDefault="00A24CE0" w:rsidP="00A24CE0">
            <w:pPr>
              <w:pStyle w:val="Tablecardsterm"/>
              <w:rPr>
                <w:sz w:val="24"/>
                <w:szCs w:val="24"/>
              </w:rPr>
            </w:pPr>
            <w:r>
              <w:t>Sometimes</w:t>
            </w:r>
          </w:p>
        </w:tc>
      </w:tr>
      <w:tr w:rsidR="00E326B8" w14:paraId="33A169DF" w14:textId="77777777">
        <w:tc>
          <w:tcPr>
            <w:tcW w:w="6799" w:type="dxa"/>
          </w:tcPr>
          <w:p w14:paraId="046158A8" w14:textId="77777777" w:rsidR="00E326B8" w:rsidRDefault="00D4670C">
            <w:pPr>
              <w:jc w:val="center"/>
              <w:rPr>
                <w:sz w:val="15"/>
                <w:szCs w:val="15"/>
              </w:rPr>
            </w:pPr>
            <w:r>
              <w:rPr>
                <w:noProof/>
                <w:lang w:eastAsia="en-AU"/>
              </w:rPr>
              <w:drawing>
                <wp:inline distT="0" distB="0" distL="0" distR="0" wp14:anchorId="3A900BB0" wp14:editId="3067C1B0">
                  <wp:extent cx="3466800" cy="3466800"/>
                  <wp:effectExtent l="0" t="0" r="635" b="635"/>
                  <wp:docPr id="55" name="image24.png" descr="A mid shot of a girl with a determined expression on her face. Her head slightly tilted to the right, holding her right hand to the right side of her forehead with a thumbs dow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A mid shot of a girl with a determined expression on her face. Her head slightly tilted to the right, holding her right hand to the right side of her forehead with a thumbs down sign."/>
                          <pic:cNvPicPr preferRelativeResize="0"/>
                        </pic:nvPicPr>
                        <pic:blipFill>
                          <a:blip r:embed="rId35"/>
                          <a:srcRect/>
                          <a:stretch>
                            <a:fillRect/>
                          </a:stretch>
                        </pic:blipFill>
                        <pic:spPr>
                          <a:xfrm>
                            <a:off x="0" y="0"/>
                            <a:ext cx="3466800" cy="3466800"/>
                          </a:xfrm>
                          <a:prstGeom prst="rect">
                            <a:avLst/>
                          </a:prstGeom>
                          <a:ln/>
                        </pic:spPr>
                      </pic:pic>
                    </a:graphicData>
                  </a:graphic>
                </wp:inline>
              </w:drawing>
            </w:r>
            <w:r>
              <w:rPr>
                <w:sz w:val="15"/>
                <w:szCs w:val="15"/>
              </w:rPr>
              <w:t>22</w:t>
            </w:r>
          </w:p>
          <w:p w14:paraId="00000045" w14:textId="121C550A" w:rsidR="00A24CE0" w:rsidRDefault="00A24CE0" w:rsidP="00A24CE0">
            <w:pPr>
              <w:pStyle w:val="Tablecardsterm"/>
            </w:pPr>
            <w:r>
              <w:t>No</w:t>
            </w:r>
          </w:p>
        </w:tc>
      </w:tr>
    </w:tbl>
    <w:p w14:paraId="00000046" w14:textId="77777777" w:rsidR="00E326B8" w:rsidRDefault="00D4670C">
      <w:r>
        <w:br w:type="page"/>
      </w:r>
    </w:p>
    <w:p w14:paraId="00000047" w14:textId="77777777" w:rsidR="00E326B8" w:rsidRDefault="00D4670C" w:rsidP="00F51950">
      <w:pPr>
        <w:pStyle w:val="Heading2"/>
      </w:pPr>
      <w:bookmarkStart w:id="10" w:name="_Toc53068140"/>
      <w:bookmarkStart w:id="11" w:name="_Toc53128974"/>
      <w:r w:rsidRPr="00F51950">
        <w:lastRenderedPageBreak/>
        <w:t>Worksheet</w:t>
      </w:r>
      <w:r>
        <w:t>: Physical abuse activity</w:t>
      </w:r>
      <w:bookmarkEnd w:id="10"/>
      <w:bookmarkEnd w:id="11"/>
    </w:p>
    <w:p w14:paraId="00000048" w14:textId="77777777" w:rsidR="00E326B8" w:rsidRDefault="00D4670C">
      <w:r>
        <w:t>Read the scenario and complete the tasks at the end.</w:t>
      </w:r>
    </w:p>
    <w:p w14:paraId="00000049"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 xml:space="preserve">Mr </w:t>
      </w:r>
      <w:proofErr w:type="spellStart"/>
      <w:r>
        <w:rPr>
          <w:color w:val="000000"/>
          <w:sz w:val="28"/>
          <w:szCs w:val="28"/>
        </w:rPr>
        <w:t>Straker</w:t>
      </w:r>
      <w:proofErr w:type="spellEnd"/>
      <w:r>
        <w:rPr>
          <w:color w:val="000000"/>
          <w:sz w:val="28"/>
          <w:szCs w:val="28"/>
        </w:rPr>
        <w:t xml:space="preserve"> handed Eric the note. Eric wished he didn’t have to take the note home. Mr </w:t>
      </w:r>
      <w:proofErr w:type="spellStart"/>
      <w:r>
        <w:rPr>
          <w:color w:val="000000"/>
          <w:sz w:val="28"/>
          <w:szCs w:val="28"/>
        </w:rPr>
        <w:t>Straker</w:t>
      </w:r>
      <w:proofErr w:type="spellEnd"/>
      <w:r>
        <w:rPr>
          <w:color w:val="000000"/>
          <w:sz w:val="28"/>
          <w:szCs w:val="28"/>
        </w:rPr>
        <w:t xml:space="preserve"> was sending a note home because Eric didn’t hand in his homework, again. Eric knew his Mum was going to be mad.</w:t>
      </w:r>
    </w:p>
    <w:p w14:paraId="0000004A"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He had wanted to hand in his homework but he hadn’t finished it. Every night Eric had to look after his little brother and baby sister and put them to bed. His Mum was always busy and she was always tired. If Eric left his brother and sister alone so he could finish his homework they would start to fight and cry. Then Eric’s Mum would yell at him, for a long time. Sometimes Eric’s Mum got very angry and while she was yelling at him she would throw things around the room. Once she threw a plate at Eric and it hit him on the face and cut him above his eye. Eric never knew what his mother would do when she got angry.</w:t>
      </w:r>
    </w:p>
    <w:p w14:paraId="0000004B"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That night Eric’s mother had just made a cup of hot coffee. He put the note on the table and went to his room. Eric heard his Mum open the note and start shouting. He heard her chair crash backwards on the floor as she stood up very quickly. Eric was worried. She stormed into Eric’s room yelling. She told him he was lazy and stupid and that he never did anything right. She said he was an embarrassment and that he made her life very difficult.</w:t>
      </w:r>
    </w:p>
    <w:p w14:paraId="0000004C"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Eric tried to explain why he hadn’t done his homework. His mother screamed and told him she didn’t want to hear his excuses. She threw her cup of coffee at Eric. The hot coffee burnt Eric’s arm. He screamed. She told him to stop whimpering, then she left the room.</w:t>
      </w:r>
    </w:p>
    <w:p w14:paraId="0000004D"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The next day Eric’s Mum said she was sorry. She told Eric that she’d been having a hard time at work and that he just made her so cross sometimes. She told Eric that if he made breakfast and cleaned it up properly he could go to the park and play with his friends.</w:t>
      </w:r>
    </w:p>
    <w:p w14:paraId="0000004E" w14:textId="77777777" w:rsidR="00E326B8" w:rsidRDefault="00D4670C">
      <w:pPr>
        <w:rPr>
          <w:rFonts w:ascii="EB Garamond" w:eastAsia="EB Garamond" w:hAnsi="EB Garamond" w:cs="EB Garamond"/>
          <w:color w:val="000000"/>
        </w:rPr>
      </w:pPr>
      <w:r>
        <w:br w:type="page"/>
      </w:r>
    </w:p>
    <w:p w14:paraId="0000004F" w14:textId="77777777" w:rsidR="00E326B8" w:rsidRDefault="00D4670C" w:rsidP="00F51950">
      <w:pPr>
        <w:pStyle w:val="Heading3"/>
      </w:pPr>
      <w:r w:rsidRPr="00F51950">
        <w:lastRenderedPageBreak/>
        <w:t>Tasks</w:t>
      </w:r>
    </w:p>
    <w:p w14:paraId="00000050" w14:textId="77777777" w:rsidR="00E326B8" w:rsidRDefault="00D4670C">
      <w:pPr>
        <w:pBdr>
          <w:top w:val="nil"/>
          <w:left w:val="nil"/>
          <w:bottom w:val="nil"/>
          <w:right w:val="nil"/>
          <w:between w:val="nil"/>
        </w:pBdr>
        <w:spacing w:before="0" w:after="160" w:line="240" w:lineRule="auto"/>
        <w:rPr>
          <w:b/>
          <w:color w:val="000000"/>
        </w:rPr>
      </w:pPr>
      <w:r>
        <w:rPr>
          <w:b/>
          <w:color w:val="000000"/>
        </w:rPr>
        <w:t>Eric didn’t feel like seeing his friends.</w:t>
      </w:r>
    </w:p>
    <w:p w14:paraId="00000051" w14:textId="77777777" w:rsidR="00E326B8" w:rsidRDefault="00D4670C">
      <w:pPr>
        <w:numPr>
          <w:ilvl w:val="0"/>
          <w:numId w:val="2"/>
        </w:numPr>
        <w:spacing w:before="0" w:after="160" w:line="259" w:lineRule="auto"/>
        <w:ind w:left="426" w:hanging="426"/>
      </w:pPr>
      <w:r>
        <w:t>Highlight any evidence of physical abuse to a character.</w:t>
      </w:r>
    </w:p>
    <w:p w14:paraId="00000052" w14:textId="77777777" w:rsidR="00E326B8" w:rsidRDefault="00D4670C">
      <w:pPr>
        <w:numPr>
          <w:ilvl w:val="0"/>
          <w:numId w:val="2"/>
        </w:numPr>
        <w:spacing w:before="0" w:after="3000" w:line="259" w:lineRule="auto"/>
        <w:ind w:left="425" w:hanging="425"/>
      </w:pPr>
      <w:r>
        <w:t>Record the effects the physical abuse might have on the character?</w:t>
      </w:r>
    </w:p>
    <w:p w14:paraId="00000053" w14:textId="77777777" w:rsidR="00E326B8" w:rsidRDefault="00D4670C">
      <w:pPr>
        <w:numPr>
          <w:ilvl w:val="0"/>
          <w:numId w:val="2"/>
        </w:numPr>
        <w:spacing w:before="0" w:after="3000" w:line="259" w:lineRule="auto"/>
        <w:ind w:left="425" w:hanging="425"/>
      </w:pPr>
      <w:r>
        <w:t>Record the feelings or body signals the character might be feeling before, during and after the abuse?</w:t>
      </w:r>
    </w:p>
    <w:p w14:paraId="00000054" w14:textId="77777777" w:rsidR="00E326B8" w:rsidRDefault="00D4670C">
      <w:pPr>
        <w:numPr>
          <w:ilvl w:val="0"/>
          <w:numId w:val="2"/>
        </w:numPr>
        <w:spacing w:before="0" w:after="160" w:line="259" w:lineRule="auto"/>
        <w:ind w:left="426" w:hanging="426"/>
      </w:pPr>
      <w:r>
        <w:t>Record how you could respond to the abuse if you were this character?</w:t>
      </w:r>
    </w:p>
    <w:p w14:paraId="00000055" w14:textId="77777777" w:rsidR="00E326B8" w:rsidRDefault="00D4670C" w:rsidP="00A16908">
      <w:pPr>
        <w:pStyle w:val="Heading2"/>
      </w:pPr>
      <w:r>
        <w:br w:type="page"/>
      </w:r>
      <w:bookmarkStart w:id="12" w:name="_Toc53128975"/>
      <w:r>
        <w:lastRenderedPageBreak/>
        <w:t xml:space="preserve">Worksheet: </w:t>
      </w:r>
      <w:r w:rsidRPr="00A16908">
        <w:t>Consent</w:t>
      </w:r>
      <w:r>
        <w:t xml:space="preserve"> activity</w:t>
      </w:r>
      <w:bookmarkEnd w:id="12"/>
      <w:r>
        <w:t xml:space="preserve"> </w:t>
      </w:r>
    </w:p>
    <w:tbl>
      <w:tblPr>
        <w:tblStyle w:val="Tableheader"/>
        <w:tblW w:w="9493" w:type="dxa"/>
        <w:tblLayout w:type="fixed"/>
        <w:tblLook w:val="0420" w:firstRow="1" w:lastRow="0" w:firstColumn="0" w:lastColumn="0" w:noHBand="0" w:noVBand="1"/>
        <w:tblDescription w:val="A table with scenarios in the left column and in the right column a space to indicate yes or no to whether consent was given."/>
      </w:tblPr>
      <w:tblGrid>
        <w:gridCol w:w="6516"/>
        <w:gridCol w:w="2977"/>
      </w:tblGrid>
      <w:tr w:rsidR="00E326B8" w14:paraId="526758C4" w14:textId="77777777" w:rsidTr="0097557E">
        <w:trPr>
          <w:cnfStyle w:val="100000000000" w:firstRow="1" w:lastRow="0" w:firstColumn="0" w:lastColumn="0" w:oddVBand="0" w:evenVBand="0" w:oddHBand="0" w:evenHBand="0" w:firstRowFirstColumn="0" w:firstRowLastColumn="0" w:lastRowFirstColumn="0" w:lastRowLastColumn="0"/>
          <w:cantSplit w:val="0"/>
        </w:trPr>
        <w:tc>
          <w:tcPr>
            <w:tcW w:w="6516" w:type="dxa"/>
          </w:tcPr>
          <w:p w14:paraId="00000056" w14:textId="77777777" w:rsidR="00E326B8" w:rsidRPr="00F51950" w:rsidRDefault="00D4670C">
            <w:pPr>
              <w:rPr>
                <w:b w:val="0"/>
                <w:sz w:val="24"/>
              </w:rPr>
            </w:pPr>
            <w:r w:rsidRPr="00F51950">
              <w:rPr>
                <w:sz w:val="24"/>
              </w:rPr>
              <w:t>Scenarios</w:t>
            </w:r>
          </w:p>
        </w:tc>
        <w:tc>
          <w:tcPr>
            <w:tcW w:w="2977" w:type="dxa"/>
          </w:tcPr>
          <w:p w14:paraId="00000057" w14:textId="77777777" w:rsidR="00E326B8" w:rsidRPr="00F51950" w:rsidRDefault="00D4670C">
            <w:pPr>
              <w:rPr>
                <w:b w:val="0"/>
                <w:sz w:val="24"/>
              </w:rPr>
            </w:pPr>
            <w:r w:rsidRPr="00F51950">
              <w:rPr>
                <w:sz w:val="24"/>
              </w:rPr>
              <w:t>Was consent given?</w:t>
            </w:r>
          </w:p>
        </w:tc>
      </w:tr>
      <w:tr w:rsidR="00E326B8" w14:paraId="61C53F5A" w14:textId="77777777" w:rsidTr="0097557E">
        <w:trPr>
          <w:cnfStyle w:val="000000100000" w:firstRow="0" w:lastRow="0" w:firstColumn="0" w:lastColumn="0" w:oddVBand="0" w:evenVBand="0" w:oddHBand="1" w:evenHBand="0" w:firstRowFirstColumn="0" w:firstRowLastColumn="0" w:lastRowFirstColumn="0" w:lastRowLastColumn="0"/>
          <w:trHeight w:val="1191"/>
        </w:trPr>
        <w:tc>
          <w:tcPr>
            <w:tcW w:w="6516" w:type="dxa"/>
          </w:tcPr>
          <w:p w14:paraId="00000058" w14:textId="77777777" w:rsidR="00E326B8" w:rsidRPr="00F51950" w:rsidRDefault="00D4670C">
            <w:pPr>
              <w:rPr>
                <w:sz w:val="24"/>
              </w:rPr>
            </w:pPr>
            <w:proofErr w:type="spellStart"/>
            <w:r w:rsidRPr="00F51950">
              <w:rPr>
                <w:sz w:val="24"/>
              </w:rPr>
              <w:t>Reg</w:t>
            </w:r>
            <w:proofErr w:type="spellEnd"/>
            <w:r w:rsidRPr="00F51950">
              <w:rPr>
                <w:sz w:val="24"/>
              </w:rPr>
              <w:t xml:space="preserve"> put his arm around Carol. Carol tried to move his arm but </w:t>
            </w:r>
            <w:proofErr w:type="spellStart"/>
            <w:r w:rsidRPr="00F51950">
              <w:rPr>
                <w:sz w:val="24"/>
              </w:rPr>
              <w:t>Reg</w:t>
            </w:r>
            <w:proofErr w:type="spellEnd"/>
            <w:r w:rsidRPr="00F51950">
              <w:rPr>
                <w:sz w:val="24"/>
              </w:rPr>
              <w:t xml:space="preserve"> held on tight.</w:t>
            </w:r>
          </w:p>
        </w:tc>
        <w:tc>
          <w:tcPr>
            <w:tcW w:w="2977" w:type="dxa"/>
          </w:tcPr>
          <w:p w14:paraId="00000059" w14:textId="77777777" w:rsidR="00E326B8" w:rsidRPr="00F51950" w:rsidRDefault="00D4670C">
            <w:pPr>
              <w:jc w:val="center"/>
              <w:rPr>
                <w:sz w:val="24"/>
              </w:rPr>
            </w:pPr>
            <w:r w:rsidRPr="00F51950">
              <w:rPr>
                <w:sz w:val="24"/>
              </w:rPr>
              <w:t>Yes__   No __</w:t>
            </w:r>
          </w:p>
        </w:tc>
      </w:tr>
      <w:tr w:rsidR="00E326B8" w14:paraId="671C4BF7" w14:textId="77777777" w:rsidTr="0097557E">
        <w:trPr>
          <w:cnfStyle w:val="000000010000" w:firstRow="0" w:lastRow="0" w:firstColumn="0" w:lastColumn="0" w:oddVBand="0" w:evenVBand="0" w:oddHBand="0" w:evenHBand="1" w:firstRowFirstColumn="0" w:firstRowLastColumn="0" w:lastRowFirstColumn="0" w:lastRowLastColumn="0"/>
          <w:trHeight w:val="1191"/>
        </w:trPr>
        <w:tc>
          <w:tcPr>
            <w:tcW w:w="6516" w:type="dxa"/>
            <w:shd w:val="clear" w:color="auto" w:fill="auto"/>
          </w:tcPr>
          <w:p w14:paraId="0000005A" w14:textId="77777777" w:rsidR="00E326B8" w:rsidRPr="00F51950" w:rsidRDefault="00D4670C">
            <w:pPr>
              <w:rPr>
                <w:sz w:val="24"/>
              </w:rPr>
            </w:pPr>
            <w:r w:rsidRPr="00F51950">
              <w:rPr>
                <w:sz w:val="24"/>
              </w:rPr>
              <w:t>Sara’s older sister said ‘Do you want a hug?’ Sara said ‘Yes’ and wrapped her arms around her sister.</w:t>
            </w:r>
          </w:p>
        </w:tc>
        <w:tc>
          <w:tcPr>
            <w:tcW w:w="2977" w:type="dxa"/>
            <w:shd w:val="clear" w:color="auto" w:fill="auto"/>
          </w:tcPr>
          <w:p w14:paraId="0000005B" w14:textId="77777777" w:rsidR="00E326B8" w:rsidRPr="00F51950" w:rsidRDefault="00D4670C">
            <w:pPr>
              <w:jc w:val="center"/>
              <w:rPr>
                <w:sz w:val="24"/>
              </w:rPr>
            </w:pPr>
            <w:r w:rsidRPr="00F51950">
              <w:rPr>
                <w:sz w:val="24"/>
              </w:rPr>
              <w:t>Yes__   No __</w:t>
            </w:r>
          </w:p>
        </w:tc>
      </w:tr>
      <w:tr w:rsidR="00E326B8" w14:paraId="439B2EA1" w14:textId="77777777" w:rsidTr="0097557E">
        <w:trPr>
          <w:cnfStyle w:val="000000100000" w:firstRow="0" w:lastRow="0" w:firstColumn="0" w:lastColumn="0" w:oddVBand="0" w:evenVBand="0" w:oddHBand="1" w:evenHBand="0" w:firstRowFirstColumn="0" w:firstRowLastColumn="0" w:lastRowFirstColumn="0" w:lastRowLastColumn="0"/>
          <w:trHeight w:val="1191"/>
        </w:trPr>
        <w:tc>
          <w:tcPr>
            <w:tcW w:w="6516" w:type="dxa"/>
          </w:tcPr>
          <w:p w14:paraId="0000005C" w14:textId="77777777" w:rsidR="00E326B8" w:rsidRPr="00F51950" w:rsidRDefault="00D4670C">
            <w:pPr>
              <w:rPr>
                <w:sz w:val="24"/>
              </w:rPr>
            </w:pPr>
            <w:proofErr w:type="spellStart"/>
            <w:r w:rsidRPr="00F51950">
              <w:rPr>
                <w:sz w:val="24"/>
              </w:rPr>
              <w:t>Amarli’s</w:t>
            </w:r>
            <w:proofErr w:type="spellEnd"/>
            <w:r w:rsidRPr="00F51950">
              <w:rPr>
                <w:sz w:val="24"/>
              </w:rPr>
              <w:t xml:space="preserve"> friend took a photo of her while she was sleeping and put it up on social media. </w:t>
            </w:r>
          </w:p>
        </w:tc>
        <w:tc>
          <w:tcPr>
            <w:tcW w:w="2977" w:type="dxa"/>
          </w:tcPr>
          <w:p w14:paraId="0000005D" w14:textId="77777777" w:rsidR="00E326B8" w:rsidRPr="00F51950" w:rsidRDefault="00D4670C">
            <w:pPr>
              <w:jc w:val="center"/>
              <w:rPr>
                <w:sz w:val="24"/>
              </w:rPr>
            </w:pPr>
            <w:r w:rsidRPr="00F51950">
              <w:rPr>
                <w:sz w:val="24"/>
              </w:rPr>
              <w:t>Yes__   No __</w:t>
            </w:r>
          </w:p>
        </w:tc>
      </w:tr>
      <w:tr w:rsidR="00E326B8" w14:paraId="33589F8B" w14:textId="77777777" w:rsidTr="0097557E">
        <w:trPr>
          <w:cnfStyle w:val="000000010000" w:firstRow="0" w:lastRow="0" w:firstColumn="0" w:lastColumn="0" w:oddVBand="0" w:evenVBand="0" w:oddHBand="0" w:evenHBand="1" w:firstRowFirstColumn="0" w:firstRowLastColumn="0" w:lastRowFirstColumn="0" w:lastRowLastColumn="0"/>
          <w:trHeight w:val="1191"/>
        </w:trPr>
        <w:tc>
          <w:tcPr>
            <w:tcW w:w="6516" w:type="dxa"/>
            <w:shd w:val="clear" w:color="auto" w:fill="auto"/>
          </w:tcPr>
          <w:p w14:paraId="62784269" w14:textId="0E81728D" w:rsidR="007F5439" w:rsidRDefault="00D4670C">
            <w:pPr>
              <w:rPr>
                <w:sz w:val="24"/>
              </w:rPr>
            </w:pPr>
            <w:r w:rsidRPr="00F51950">
              <w:rPr>
                <w:sz w:val="24"/>
              </w:rPr>
              <w:t>Fran and James were on a date.</w:t>
            </w:r>
          </w:p>
          <w:p w14:paraId="0000005E" w14:textId="4B3C46E3" w:rsidR="00E326B8" w:rsidRPr="00F51950" w:rsidRDefault="00D4670C">
            <w:pPr>
              <w:rPr>
                <w:sz w:val="24"/>
              </w:rPr>
            </w:pPr>
            <w:r w:rsidRPr="00F51950">
              <w:rPr>
                <w:sz w:val="24"/>
              </w:rPr>
              <w:t>Fran grabbed James’ hand as they were skating. James felt weird because his parents were with them.</w:t>
            </w:r>
          </w:p>
        </w:tc>
        <w:tc>
          <w:tcPr>
            <w:tcW w:w="2977" w:type="dxa"/>
            <w:shd w:val="clear" w:color="auto" w:fill="auto"/>
          </w:tcPr>
          <w:p w14:paraId="0000005F" w14:textId="77777777" w:rsidR="00E326B8" w:rsidRPr="00F51950" w:rsidRDefault="00D4670C">
            <w:pPr>
              <w:jc w:val="center"/>
              <w:rPr>
                <w:sz w:val="24"/>
              </w:rPr>
            </w:pPr>
            <w:r w:rsidRPr="00F51950">
              <w:rPr>
                <w:sz w:val="24"/>
              </w:rPr>
              <w:t>Yes__   No __</w:t>
            </w:r>
          </w:p>
        </w:tc>
      </w:tr>
      <w:tr w:rsidR="00E326B8" w14:paraId="69ED7527" w14:textId="77777777" w:rsidTr="0097557E">
        <w:trPr>
          <w:cnfStyle w:val="000000100000" w:firstRow="0" w:lastRow="0" w:firstColumn="0" w:lastColumn="0" w:oddVBand="0" w:evenVBand="0" w:oddHBand="1" w:evenHBand="0" w:firstRowFirstColumn="0" w:firstRowLastColumn="0" w:lastRowFirstColumn="0" w:lastRowLastColumn="0"/>
          <w:trHeight w:val="1191"/>
        </w:trPr>
        <w:tc>
          <w:tcPr>
            <w:tcW w:w="6516" w:type="dxa"/>
          </w:tcPr>
          <w:p w14:paraId="00000060" w14:textId="77777777" w:rsidR="00E326B8" w:rsidRPr="00F51950" w:rsidRDefault="00D4670C">
            <w:pPr>
              <w:rPr>
                <w:sz w:val="24"/>
              </w:rPr>
            </w:pPr>
            <w:r w:rsidRPr="00F51950">
              <w:rPr>
                <w:sz w:val="24"/>
              </w:rPr>
              <w:t xml:space="preserve">‘Jack, can I borrow your pencil?’ asked </w:t>
            </w:r>
            <w:proofErr w:type="spellStart"/>
            <w:r w:rsidRPr="00F51950">
              <w:rPr>
                <w:sz w:val="24"/>
              </w:rPr>
              <w:t>Sharni</w:t>
            </w:r>
            <w:proofErr w:type="spellEnd"/>
            <w:r w:rsidRPr="00F51950">
              <w:rPr>
                <w:sz w:val="24"/>
              </w:rPr>
              <w:t xml:space="preserve">. </w:t>
            </w:r>
            <w:r w:rsidRPr="00F51950">
              <w:rPr>
                <w:sz w:val="24"/>
              </w:rPr>
              <w:br/>
              <w:t>‘Sure.’ replied Jack.</w:t>
            </w:r>
          </w:p>
        </w:tc>
        <w:tc>
          <w:tcPr>
            <w:tcW w:w="2977" w:type="dxa"/>
          </w:tcPr>
          <w:p w14:paraId="00000061" w14:textId="77777777" w:rsidR="00E326B8" w:rsidRPr="00F51950" w:rsidRDefault="00D4670C">
            <w:pPr>
              <w:jc w:val="center"/>
              <w:rPr>
                <w:sz w:val="24"/>
              </w:rPr>
            </w:pPr>
            <w:r w:rsidRPr="00F51950">
              <w:rPr>
                <w:sz w:val="24"/>
              </w:rPr>
              <w:t>Yes__   No __</w:t>
            </w:r>
          </w:p>
        </w:tc>
      </w:tr>
      <w:tr w:rsidR="00E326B8" w14:paraId="55B45B51" w14:textId="77777777" w:rsidTr="0097557E">
        <w:trPr>
          <w:cnfStyle w:val="000000010000" w:firstRow="0" w:lastRow="0" w:firstColumn="0" w:lastColumn="0" w:oddVBand="0" w:evenVBand="0" w:oddHBand="0" w:evenHBand="1" w:firstRowFirstColumn="0" w:firstRowLastColumn="0" w:lastRowFirstColumn="0" w:lastRowLastColumn="0"/>
          <w:trHeight w:val="1191"/>
        </w:trPr>
        <w:tc>
          <w:tcPr>
            <w:tcW w:w="6516" w:type="dxa"/>
            <w:shd w:val="clear" w:color="auto" w:fill="auto"/>
          </w:tcPr>
          <w:p w14:paraId="00000062" w14:textId="77777777" w:rsidR="00E326B8" w:rsidRPr="00F51950" w:rsidRDefault="00D4670C">
            <w:pPr>
              <w:rPr>
                <w:sz w:val="24"/>
              </w:rPr>
            </w:pPr>
            <w:proofErr w:type="spellStart"/>
            <w:r w:rsidRPr="00F51950">
              <w:rPr>
                <w:sz w:val="24"/>
              </w:rPr>
              <w:t>Mibin</w:t>
            </w:r>
            <w:proofErr w:type="spellEnd"/>
            <w:r w:rsidRPr="00F51950">
              <w:rPr>
                <w:sz w:val="24"/>
              </w:rPr>
              <w:t xml:space="preserve"> asked </w:t>
            </w:r>
            <w:proofErr w:type="spellStart"/>
            <w:r w:rsidRPr="00F51950">
              <w:rPr>
                <w:sz w:val="24"/>
              </w:rPr>
              <w:t>Meeka</w:t>
            </w:r>
            <w:proofErr w:type="spellEnd"/>
            <w:r w:rsidRPr="00F51950">
              <w:rPr>
                <w:sz w:val="24"/>
              </w:rPr>
              <w:t xml:space="preserve"> if he could give her a hug. </w:t>
            </w:r>
            <w:r w:rsidRPr="00F51950">
              <w:rPr>
                <w:sz w:val="24"/>
              </w:rPr>
              <w:br/>
            </w:r>
            <w:proofErr w:type="spellStart"/>
            <w:r w:rsidRPr="00F51950">
              <w:rPr>
                <w:sz w:val="24"/>
              </w:rPr>
              <w:t>Meeka</w:t>
            </w:r>
            <w:proofErr w:type="spellEnd"/>
            <w:r w:rsidRPr="00F51950">
              <w:rPr>
                <w:sz w:val="24"/>
              </w:rPr>
              <w:t xml:space="preserve"> shrugged her shoulders.</w:t>
            </w:r>
          </w:p>
        </w:tc>
        <w:tc>
          <w:tcPr>
            <w:tcW w:w="2977" w:type="dxa"/>
            <w:shd w:val="clear" w:color="auto" w:fill="auto"/>
          </w:tcPr>
          <w:p w14:paraId="00000063" w14:textId="77777777" w:rsidR="00E326B8" w:rsidRPr="00F51950" w:rsidRDefault="00D4670C">
            <w:pPr>
              <w:jc w:val="center"/>
              <w:rPr>
                <w:sz w:val="24"/>
              </w:rPr>
            </w:pPr>
            <w:r w:rsidRPr="00F51950">
              <w:rPr>
                <w:sz w:val="24"/>
              </w:rPr>
              <w:t>Yes__   No __</w:t>
            </w:r>
          </w:p>
        </w:tc>
      </w:tr>
    </w:tbl>
    <w:p w14:paraId="00000064" w14:textId="77777777" w:rsidR="00E326B8" w:rsidRDefault="00E326B8"/>
    <w:p w14:paraId="00000065" w14:textId="77777777" w:rsidR="00E326B8" w:rsidRDefault="00D4670C">
      <w:r>
        <w:br w:type="page"/>
      </w:r>
    </w:p>
    <w:p w14:paraId="00000066" w14:textId="77777777" w:rsidR="00E326B8" w:rsidRDefault="00D4670C" w:rsidP="003839A9">
      <w:pPr>
        <w:pStyle w:val="Heading2"/>
      </w:pPr>
      <w:bookmarkStart w:id="13" w:name="_Toc53068141"/>
      <w:bookmarkStart w:id="14" w:name="_Toc53128976"/>
      <w:r w:rsidRPr="003839A9">
        <w:lastRenderedPageBreak/>
        <w:t>Practise</w:t>
      </w:r>
      <w:r>
        <w:t xml:space="preserve"> telling scenarios</w:t>
      </w:r>
      <w:bookmarkEnd w:id="13"/>
      <w:bookmarkEnd w:id="14"/>
    </w:p>
    <w:p w14:paraId="00000067"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You are with an older neighbour. They start to rub your bottom. You ask them to stop but they keep rubbing your bottom. You run away.</w:t>
      </w:r>
    </w:p>
    <w:p w14:paraId="00000068" w14:textId="77777777" w:rsidR="00E326B8" w:rsidRDefault="00D4670C">
      <w:pPr>
        <w:pBdr>
          <w:top w:val="single" w:sz="24" w:space="10" w:color="1C438B"/>
          <w:left w:val="single" w:sz="24" w:space="10" w:color="1C438B"/>
          <w:bottom w:val="single" w:sz="24" w:space="10" w:color="1C438B"/>
          <w:right w:val="single" w:sz="24" w:space="10" w:color="1C438B"/>
          <w:between w:val="nil"/>
        </w:pBdr>
        <w:rPr>
          <w:b/>
          <w:color w:val="000000"/>
          <w:sz w:val="28"/>
          <w:szCs w:val="28"/>
        </w:rPr>
      </w:pPr>
      <w:r>
        <w:rPr>
          <w:b/>
          <w:color w:val="000000"/>
          <w:sz w:val="28"/>
          <w:szCs w:val="28"/>
        </w:rPr>
        <w:t>Practise a way of telling a trusted adult about this.</w:t>
      </w:r>
    </w:p>
    <w:p w14:paraId="00000069" w14:textId="77777777" w:rsidR="00E326B8" w:rsidRDefault="00E326B8">
      <w:pPr>
        <w:pBdr>
          <w:top w:val="nil"/>
          <w:left w:val="nil"/>
          <w:bottom w:val="nil"/>
          <w:right w:val="nil"/>
          <w:between w:val="nil"/>
        </w:pBdr>
        <w:spacing w:before="0" w:line="240" w:lineRule="auto"/>
        <w:rPr>
          <w:color w:val="000000"/>
        </w:rPr>
      </w:pPr>
    </w:p>
    <w:p w14:paraId="0000006A"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 xml:space="preserve">Your parents sometimes go out and leave you with a babysitter. One day your babysitter gives you a kiss goodnight but starts to cuddle you tightly. You don’t like it and ask them to stop. They tell you </w:t>
      </w:r>
      <w:proofErr w:type="gramStart"/>
      <w:r>
        <w:rPr>
          <w:color w:val="000000"/>
          <w:sz w:val="28"/>
          <w:szCs w:val="28"/>
        </w:rPr>
        <w:t>it’s</w:t>
      </w:r>
      <w:proofErr w:type="gramEnd"/>
      <w:r>
        <w:rPr>
          <w:color w:val="000000"/>
          <w:sz w:val="28"/>
          <w:szCs w:val="28"/>
        </w:rPr>
        <w:t xml:space="preserve"> ok because you like each other. They start kissing you more and they touch your private parts.</w:t>
      </w:r>
    </w:p>
    <w:p w14:paraId="0000006B" w14:textId="77777777" w:rsidR="00E326B8" w:rsidRDefault="00D4670C">
      <w:pPr>
        <w:pBdr>
          <w:top w:val="single" w:sz="24" w:space="10" w:color="1C438B"/>
          <w:left w:val="single" w:sz="24" w:space="10" w:color="1C438B"/>
          <w:bottom w:val="single" w:sz="24" w:space="10" w:color="1C438B"/>
          <w:right w:val="single" w:sz="24" w:space="10" w:color="1C438B"/>
          <w:between w:val="nil"/>
        </w:pBdr>
        <w:rPr>
          <w:b/>
          <w:color w:val="000000"/>
          <w:sz w:val="28"/>
          <w:szCs w:val="28"/>
        </w:rPr>
      </w:pPr>
      <w:r>
        <w:rPr>
          <w:b/>
          <w:color w:val="000000"/>
          <w:sz w:val="28"/>
          <w:szCs w:val="28"/>
        </w:rPr>
        <w:t>Practise a way of telling a trusted adult about this.</w:t>
      </w:r>
    </w:p>
    <w:p w14:paraId="0000006C" w14:textId="77777777" w:rsidR="00E326B8" w:rsidRDefault="00E326B8">
      <w:pPr>
        <w:pBdr>
          <w:top w:val="nil"/>
          <w:left w:val="nil"/>
          <w:bottom w:val="nil"/>
          <w:right w:val="nil"/>
          <w:between w:val="nil"/>
        </w:pBdr>
        <w:spacing w:before="0" w:line="240" w:lineRule="auto"/>
        <w:rPr>
          <w:color w:val="000000"/>
        </w:rPr>
      </w:pPr>
    </w:p>
    <w:p w14:paraId="0000006D"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An online friend has been sending you pictures of them naked. You don’t know this person in real life but they pressured you to send some naked photos back to them. You did and now they are asking you to do things in the photos with your body that you don’t want to. They have threatened that if you don’t they will send your photos to all your friends and family.</w:t>
      </w:r>
    </w:p>
    <w:p w14:paraId="0000006E" w14:textId="77777777" w:rsidR="00E326B8" w:rsidRDefault="00D4670C">
      <w:pPr>
        <w:pBdr>
          <w:top w:val="single" w:sz="24" w:space="10" w:color="1C438B"/>
          <w:left w:val="single" w:sz="24" w:space="10" w:color="1C438B"/>
          <w:bottom w:val="single" w:sz="24" w:space="10" w:color="1C438B"/>
          <w:right w:val="single" w:sz="24" w:space="10" w:color="1C438B"/>
          <w:between w:val="nil"/>
        </w:pBdr>
        <w:rPr>
          <w:b/>
          <w:color w:val="000000"/>
          <w:sz w:val="28"/>
          <w:szCs w:val="28"/>
        </w:rPr>
      </w:pPr>
      <w:r>
        <w:rPr>
          <w:b/>
          <w:color w:val="000000"/>
          <w:sz w:val="28"/>
          <w:szCs w:val="28"/>
        </w:rPr>
        <w:t>Practise a way of telling a trusted adult about this.</w:t>
      </w:r>
    </w:p>
    <w:p w14:paraId="0000006F" w14:textId="77777777" w:rsidR="00E326B8" w:rsidRDefault="00E326B8">
      <w:pPr>
        <w:pBdr>
          <w:top w:val="nil"/>
          <w:left w:val="nil"/>
          <w:bottom w:val="nil"/>
          <w:right w:val="nil"/>
          <w:between w:val="nil"/>
        </w:pBdr>
        <w:spacing w:before="0" w:line="240" w:lineRule="auto"/>
        <w:rPr>
          <w:color w:val="000000"/>
        </w:rPr>
      </w:pPr>
    </w:p>
    <w:p w14:paraId="00000070"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You have a family member that has been touching your private parts. You have asked them to stop but they haven’t. Lately they have been making you touch them too.</w:t>
      </w:r>
    </w:p>
    <w:p w14:paraId="00000071" w14:textId="77777777" w:rsidR="00E326B8" w:rsidRDefault="00D4670C">
      <w:pPr>
        <w:pBdr>
          <w:top w:val="single" w:sz="24" w:space="10" w:color="1C438B"/>
          <w:left w:val="single" w:sz="24" w:space="10" w:color="1C438B"/>
          <w:bottom w:val="single" w:sz="24" w:space="10" w:color="1C438B"/>
          <w:right w:val="single" w:sz="24" w:space="10" w:color="1C438B"/>
          <w:between w:val="nil"/>
        </w:pBdr>
        <w:rPr>
          <w:b/>
          <w:color w:val="000000"/>
          <w:sz w:val="28"/>
          <w:szCs w:val="28"/>
        </w:rPr>
      </w:pPr>
      <w:r>
        <w:rPr>
          <w:b/>
          <w:color w:val="000000"/>
          <w:sz w:val="28"/>
          <w:szCs w:val="28"/>
        </w:rPr>
        <w:t>Practise a way of telling a trusted adult about this.</w:t>
      </w:r>
    </w:p>
    <w:p w14:paraId="00000072" w14:textId="77777777" w:rsidR="00E326B8" w:rsidRDefault="00D4670C">
      <w:r>
        <w:br w:type="page"/>
      </w:r>
    </w:p>
    <w:p w14:paraId="00000073"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lastRenderedPageBreak/>
        <w:t>Your older friend has been showing you a website with naked people doing things to each other. One day they force you to do some of the things that people were doing on the website. You feel sick, scared and guilty for letting it happen.</w:t>
      </w:r>
    </w:p>
    <w:p w14:paraId="00000074" w14:textId="77777777" w:rsidR="00E326B8" w:rsidRDefault="00D4670C">
      <w:pPr>
        <w:pBdr>
          <w:top w:val="single" w:sz="24" w:space="10" w:color="1C438B"/>
          <w:left w:val="single" w:sz="24" w:space="10" w:color="1C438B"/>
          <w:bottom w:val="single" w:sz="24" w:space="10" w:color="1C438B"/>
          <w:right w:val="single" w:sz="24" w:space="10" w:color="1C438B"/>
          <w:between w:val="nil"/>
        </w:pBdr>
        <w:rPr>
          <w:b/>
          <w:color w:val="000000"/>
          <w:sz w:val="28"/>
          <w:szCs w:val="28"/>
        </w:rPr>
      </w:pPr>
      <w:r>
        <w:rPr>
          <w:b/>
          <w:color w:val="000000"/>
          <w:sz w:val="28"/>
          <w:szCs w:val="28"/>
        </w:rPr>
        <w:t>Practise a way of telling a trusted adult about this.</w:t>
      </w:r>
    </w:p>
    <w:p w14:paraId="00000075" w14:textId="77777777" w:rsidR="00E326B8" w:rsidRDefault="00E326B8">
      <w:pPr>
        <w:pBdr>
          <w:top w:val="nil"/>
          <w:left w:val="nil"/>
          <w:bottom w:val="nil"/>
          <w:right w:val="nil"/>
          <w:between w:val="nil"/>
        </w:pBdr>
        <w:spacing w:before="0" w:line="240" w:lineRule="auto"/>
        <w:rPr>
          <w:color w:val="000000"/>
        </w:rPr>
      </w:pPr>
    </w:p>
    <w:p w14:paraId="00000076"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Every week your parents drop you off to train for sport. They are often late picking you up and your coach waits with you. The last few times the coach has started touching your private parts while you have been waiting to be picked up. Your coach has been messaging you saying how you are special and that you’re the best player on the team. They have been buying you gifts and have told you to keep it a secret so the other players don’t get jealous.</w:t>
      </w:r>
    </w:p>
    <w:p w14:paraId="00000077" w14:textId="77777777" w:rsidR="00E326B8" w:rsidRDefault="00D4670C">
      <w:pPr>
        <w:pBdr>
          <w:top w:val="single" w:sz="24" w:space="10" w:color="1C438B"/>
          <w:left w:val="single" w:sz="24" w:space="10" w:color="1C438B"/>
          <w:bottom w:val="single" w:sz="24" w:space="10" w:color="1C438B"/>
          <w:right w:val="single" w:sz="24" w:space="10" w:color="1C438B"/>
          <w:between w:val="nil"/>
        </w:pBdr>
        <w:rPr>
          <w:b/>
          <w:color w:val="000000"/>
          <w:sz w:val="28"/>
          <w:szCs w:val="28"/>
        </w:rPr>
      </w:pPr>
      <w:r>
        <w:rPr>
          <w:b/>
          <w:color w:val="000000"/>
          <w:sz w:val="28"/>
          <w:szCs w:val="28"/>
        </w:rPr>
        <w:t>Practise a way of telling a trusted adult about this.</w:t>
      </w:r>
    </w:p>
    <w:p w14:paraId="00000078" w14:textId="77777777" w:rsidR="00E326B8" w:rsidRDefault="00D4670C">
      <w:r>
        <w:br w:type="page"/>
      </w:r>
    </w:p>
    <w:p w14:paraId="48B509BD" w14:textId="77777777" w:rsidR="00CE0D6F" w:rsidRDefault="00CE0D6F" w:rsidP="00CE0D6F">
      <w:pPr>
        <w:pStyle w:val="Heading2"/>
        <w:numPr>
          <w:ilvl w:val="1"/>
          <w:numId w:val="7"/>
        </w:numPr>
        <w:ind w:left="0"/>
      </w:pPr>
      <w:bookmarkStart w:id="15" w:name="_Toc53068142"/>
      <w:bookmarkStart w:id="16" w:name="_Toc53128977"/>
      <w:r w:rsidRPr="00A01040">
        <w:lastRenderedPageBreak/>
        <w:t>Images of bedrooms</w:t>
      </w:r>
      <w:bookmarkEnd w:id="15"/>
      <w:bookmarkEnd w:id="16"/>
    </w:p>
    <w:p w14:paraId="644371CC" w14:textId="3986B67B" w:rsidR="00CE0D6F" w:rsidRPr="00A01040" w:rsidRDefault="00CE0D6F" w:rsidP="00CE0D6F">
      <w:r>
        <w:rPr>
          <w:noProof/>
          <w:lang w:eastAsia="en-AU"/>
        </w:rPr>
        <w:drawing>
          <wp:inline distT="0" distB="0" distL="0" distR="0" wp14:anchorId="412DD1F0" wp14:editId="15DBB3EA">
            <wp:extent cx="5214281" cy="4114800"/>
            <wp:effectExtent l="0" t="0" r="5715" b="0"/>
            <wp:docPr id="50" name="Picture 50" descr="An illustrated scene of a messy bedroom with a bunk bed. The bottom bed is unmade, pillows are thrown onto the chest of drawers and toy box. Toys are toppled over on the beds, chest of drawers, wardrobe, rug and dirty floor. There are dirt and spill marks on the floor and rug. Liquids and dirt have been splashed onto a faded wallpapered wall, on the wardrobe and inside the toy box which is lying on its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eglect_and_abus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33630" cy="4130069"/>
                    </a:xfrm>
                    <a:prstGeom prst="rect">
                      <a:avLst/>
                    </a:prstGeom>
                  </pic:spPr>
                </pic:pic>
              </a:graphicData>
            </a:graphic>
          </wp:inline>
        </w:drawing>
      </w:r>
      <w:r w:rsidRPr="00AB7FB9">
        <w:rPr>
          <w:rStyle w:val="SubtleReference"/>
        </w:rPr>
        <w:t>2</w:t>
      </w:r>
      <w:r w:rsidR="00F24CEE">
        <w:rPr>
          <w:rStyle w:val="SubtleReference"/>
        </w:rPr>
        <w:t>3</w:t>
      </w:r>
    </w:p>
    <w:p w14:paraId="0000007B" w14:textId="134EEE12" w:rsidR="00E326B8" w:rsidRDefault="00CE0D6F" w:rsidP="00CE0D6F">
      <w:pPr>
        <w:pStyle w:val="Heading1"/>
        <w:rPr>
          <w:sz w:val="22"/>
          <w:szCs w:val="22"/>
        </w:rPr>
      </w:pPr>
      <w:r>
        <w:rPr>
          <w:noProof/>
          <w:lang w:eastAsia="en-AU"/>
        </w:rPr>
        <w:drawing>
          <wp:inline distT="0" distB="0" distL="0" distR="0" wp14:anchorId="2891D5AD" wp14:editId="7DBF1421">
            <wp:extent cx="5213985" cy="4114564"/>
            <wp:effectExtent l="0" t="0" r="5715" b="635"/>
            <wp:docPr id="51" name="Picture 51" descr="An illustrated scene of a neat and tidy bedroom with a bunk bed. Both the beds are made, and the pillows placed neatly in the right-hand corner of the beds. There are framed brightly coloured pictures on a clean blue wallpapered wall. The toys are placed neatly on the bed, wardrobe, the clean floor and are placed neatly in the toy box which is right side up. There is a healthy pot-plant and a goldfish in a bowl on the chest of d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eglect_and_abuse_carin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38579" cy="4133972"/>
                    </a:xfrm>
                    <a:prstGeom prst="rect">
                      <a:avLst/>
                    </a:prstGeom>
                  </pic:spPr>
                </pic:pic>
              </a:graphicData>
            </a:graphic>
          </wp:inline>
        </w:drawing>
      </w:r>
      <w:r w:rsidRPr="00AB7FB9">
        <w:rPr>
          <w:rStyle w:val="SubtleReference"/>
        </w:rPr>
        <w:t>2</w:t>
      </w:r>
      <w:r w:rsidR="00F24CEE">
        <w:rPr>
          <w:rStyle w:val="SubtleReference"/>
        </w:rPr>
        <w:t>3</w:t>
      </w:r>
      <w:r w:rsidR="00D4670C">
        <w:br w:type="page"/>
      </w:r>
    </w:p>
    <w:p w14:paraId="0000007C" w14:textId="77777777" w:rsidR="00E326B8" w:rsidRDefault="00D4670C" w:rsidP="00CE26F4">
      <w:pPr>
        <w:pStyle w:val="Heading2"/>
        <w:numPr>
          <w:ilvl w:val="0"/>
          <w:numId w:val="0"/>
        </w:numPr>
      </w:pPr>
      <w:bookmarkStart w:id="17" w:name="_Toc53068143"/>
      <w:bookmarkStart w:id="18" w:name="_Toc53128978"/>
      <w:r>
        <w:lastRenderedPageBreak/>
        <w:t>Cards: Emotional Abuse and Neglect</w:t>
      </w:r>
      <w:bookmarkEnd w:id="17"/>
      <w:bookmarkEnd w:id="18"/>
    </w:p>
    <w:p w14:paraId="0000007D" w14:textId="77777777" w:rsidR="00E326B8" w:rsidRDefault="00D4670C">
      <w:r>
        <w:t>Read each scenario to the class and ask students to place it under the heading that they think the scenario represents.</w:t>
      </w:r>
    </w:p>
    <w:p w14:paraId="0000007E" w14:textId="77777777" w:rsidR="00E326B8" w:rsidRDefault="00E326B8">
      <w:pPr>
        <w:pBdr>
          <w:top w:val="nil"/>
          <w:left w:val="nil"/>
          <w:bottom w:val="nil"/>
          <w:right w:val="nil"/>
          <w:between w:val="nil"/>
        </w:pBdr>
        <w:spacing w:before="0" w:line="240" w:lineRule="auto"/>
        <w:rPr>
          <w:color w:val="000000"/>
        </w:rPr>
      </w:pPr>
    </w:p>
    <w:tbl>
      <w:tblPr>
        <w:tblStyle w:val="a3"/>
        <w:tblW w:w="100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Emotional abuse and neglect headings."/>
      </w:tblPr>
      <w:tblGrid>
        <w:gridCol w:w="10060"/>
      </w:tblGrid>
      <w:tr w:rsidR="00E326B8" w14:paraId="03201FD3" w14:textId="77777777">
        <w:trPr>
          <w:trHeight w:val="5386"/>
        </w:trPr>
        <w:tc>
          <w:tcPr>
            <w:tcW w:w="10060" w:type="dxa"/>
          </w:tcPr>
          <w:p w14:paraId="0000007F" w14:textId="77777777" w:rsidR="00E326B8" w:rsidRDefault="00D4670C">
            <w:pPr>
              <w:widowControl/>
              <w:pBdr>
                <w:top w:val="nil"/>
                <w:left w:val="nil"/>
                <w:bottom w:val="nil"/>
                <w:right w:val="nil"/>
                <w:between w:val="nil"/>
              </w:pBdr>
              <w:spacing w:before="0" w:after="0"/>
              <w:jc w:val="center"/>
              <w:rPr>
                <w:color w:val="000000"/>
                <w:sz w:val="110"/>
                <w:szCs w:val="110"/>
              </w:rPr>
            </w:pPr>
            <w:r>
              <w:rPr>
                <w:color w:val="000000"/>
                <w:sz w:val="110"/>
                <w:szCs w:val="110"/>
              </w:rPr>
              <w:t>Emotional abuse</w:t>
            </w:r>
          </w:p>
        </w:tc>
      </w:tr>
      <w:tr w:rsidR="00E326B8" w14:paraId="02719CA0" w14:textId="77777777">
        <w:trPr>
          <w:trHeight w:val="5386"/>
        </w:trPr>
        <w:tc>
          <w:tcPr>
            <w:tcW w:w="10060" w:type="dxa"/>
          </w:tcPr>
          <w:p w14:paraId="00000080" w14:textId="77777777" w:rsidR="00E326B8" w:rsidRDefault="00D4670C">
            <w:pPr>
              <w:widowControl/>
              <w:pBdr>
                <w:top w:val="nil"/>
                <w:left w:val="nil"/>
                <w:bottom w:val="nil"/>
                <w:right w:val="nil"/>
                <w:between w:val="nil"/>
              </w:pBdr>
              <w:spacing w:before="0" w:after="0"/>
              <w:jc w:val="center"/>
              <w:rPr>
                <w:color w:val="000000"/>
                <w:sz w:val="110"/>
                <w:szCs w:val="110"/>
              </w:rPr>
            </w:pPr>
            <w:r>
              <w:rPr>
                <w:color w:val="000000"/>
                <w:sz w:val="110"/>
                <w:szCs w:val="110"/>
              </w:rPr>
              <w:t>Neglect</w:t>
            </w:r>
          </w:p>
        </w:tc>
      </w:tr>
      <w:tr w:rsidR="00E326B8" w14:paraId="5B9257BB" w14:textId="77777777">
        <w:trPr>
          <w:trHeight w:val="5386"/>
        </w:trPr>
        <w:tc>
          <w:tcPr>
            <w:tcW w:w="10060" w:type="dxa"/>
          </w:tcPr>
          <w:p w14:paraId="00000081" w14:textId="77777777" w:rsidR="00E326B8" w:rsidRDefault="00D4670C">
            <w:pPr>
              <w:widowControl/>
              <w:pBdr>
                <w:top w:val="nil"/>
                <w:left w:val="nil"/>
                <w:bottom w:val="nil"/>
                <w:right w:val="nil"/>
                <w:between w:val="nil"/>
              </w:pBdr>
              <w:spacing w:before="0" w:after="0"/>
              <w:jc w:val="center"/>
              <w:rPr>
                <w:color w:val="000000"/>
                <w:sz w:val="110"/>
                <w:szCs w:val="110"/>
              </w:rPr>
            </w:pPr>
            <w:r>
              <w:rPr>
                <w:color w:val="000000"/>
                <w:sz w:val="110"/>
                <w:szCs w:val="110"/>
              </w:rPr>
              <w:lastRenderedPageBreak/>
              <w:t>No abuse</w:t>
            </w:r>
          </w:p>
        </w:tc>
      </w:tr>
      <w:tr w:rsidR="00E326B8" w14:paraId="183C74DA" w14:textId="77777777">
        <w:trPr>
          <w:trHeight w:val="5386"/>
        </w:trPr>
        <w:tc>
          <w:tcPr>
            <w:tcW w:w="10060" w:type="dxa"/>
          </w:tcPr>
          <w:p w14:paraId="00000082" w14:textId="77777777" w:rsidR="00E326B8" w:rsidRDefault="00D4670C">
            <w:pPr>
              <w:widowControl/>
              <w:pBdr>
                <w:top w:val="nil"/>
                <w:left w:val="nil"/>
                <w:bottom w:val="nil"/>
                <w:right w:val="nil"/>
                <w:between w:val="nil"/>
              </w:pBdr>
              <w:spacing w:before="0" w:after="0"/>
              <w:jc w:val="center"/>
              <w:rPr>
                <w:color w:val="000000"/>
                <w:sz w:val="96"/>
                <w:szCs w:val="96"/>
              </w:rPr>
            </w:pPr>
            <w:r>
              <w:rPr>
                <w:color w:val="000000"/>
                <w:sz w:val="96"/>
                <w:szCs w:val="96"/>
              </w:rPr>
              <w:t>Unsure</w:t>
            </w:r>
          </w:p>
        </w:tc>
      </w:tr>
    </w:tbl>
    <w:p w14:paraId="00000083" w14:textId="77777777" w:rsidR="00E326B8" w:rsidRDefault="00E326B8"/>
    <w:tbl>
      <w:tblPr>
        <w:tblStyle w:val="a4"/>
        <w:tblW w:w="100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Emotional neglect and abuse scenario cards."/>
      </w:tblPr>
      <w:tblGrid>
        <w:gridCol w:w="5030"/>
        <w:gridCol w:w="5030"/>
      </w:tblGrid>
      <w:tr w:rsidR="00E326B8" w14:paraId="625B8BCF" w14:textId="77777777">
        <w:trPr>
          <w:trHeight w:val="3685"/>
        </w:trPr>
        <w:tc>
          <w:tcPr>
            <w:tcW w:w="5030" w:type="dxa"/>
          </w:tcPr>
          <w:p w14:paraId="00000084" w14:textId="77777777" w:rsidR="00E326B8" w:rsidRDefault="00D4670C">
            <w:pPr>
              <w:widowControl/>
              <w:pBdr>
                <w:top w:val="nil"/>
                <w:left w:val="nil"/>
                <w:bottom w:val="nil"/>
                <w:right w:val="nil"/>
                <w:between w:val="nil"/>
              </w:pBdr>
              <w:spacing w:before="0" w:after="0"/>
              <w:jc w:val="center"/>
              <w:rPr>
                <w:color w:val="000000"/>
                <w:sz w:val="56"/>
                <w:szCs w:val="56"/>
              </w:rPr>
            </w:pPr>
            <w:r>
              <w:rPr>
                <w:color w:val="000000"/>
                <w:sz w:val="40"/>
                <w:szCs w:val="40"/>
              </w:rPr>
              <w:lastRenderedPageBreak/>
              <w:t>Parents constantly</w:t>
            </w:r>
            <w:r>
              <w:rPr>
                <w:sz w:val="40"/>
                <w:szCs w:val="40"/>
              </w:rPr>
              <w:t xml:space="preserve"> </w:t>
            </w:r>
            <w:r>
              <w:rPr>
                <w:color w:val="000000"/>
                <w:sz w:val="40"/>
                <w:szCs w:val="40"/>
              </w:rPr>
              <w:t>saying a child is stupid and hopeless.</w:t>
            </w:r>
          </w:p>
        </w:tc>
        <w:tc>
          <w:tcPr>
            <w:tcW w:w="5030" w:type="dxa"/>
          </w:tcPr>
          <w:p w14:paraId="00000085"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40"/>
                <w:szCs w:val="40"/>
              </w:rPr>
              <w:t>A Carer always blaming a child for every problem.</w:t>
            </w:r>
          </w:p>
        </w:tc>
      </w:tr>
      <w:tr w:rsidR="00E326B8" w14:paraId="6D0F8260" w14:textId="77777777">
        <w:trPr>
          <w:trHeight w:val="3685"/>
        </w:trPr>
        <w:tc>
          <w:tcPr>
            <w:tcW w:w="5030" w:type="dxa"/>
          </w:tcPr>
          <w:p w14:paraId="00000086"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40"/>
                <w:szCs w:val="40"/>
              </w:rPr>
              <w:t>Caregivers always ignoring a child.</w:t>
            </w:r>
          </w:p>
        </w:tc>
        <w:tc>
          <w:tcPr>
            <w:tcW w:w="5030" w:type="dxa"/>
          </w:tcPr>
          <w:p w14:paraId="00000087"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40"/>
                <w:szCs w:val="40"/>
              </w:rPr>
              <w:t xml:space="preserve">A Parent always telling </w:t>
            </w:r>
            <w:r>
              <w:rPr>
                <w:color w:val="000000"/>
                <w:sz w:val="40"/>
                <w:szCs w:val="40"/>
              </w:rPr>
              <w:br/>
              <w:t>a child to put away toys after playing.</w:t>
            </w:r>
          </w:p>
        </w:tc>
      </w:tr>
      <w:tr w:rsidR="00E326B8" w14:paraId="07099896" w14:textId="77777777">
        <w:trPr>
          <w:trHeight w:val="3685"/>
        </w:trPr>
        <w:tc>
          <w:tcPr>
            <w:tcW w:w="5030" w:type="dxa"/>
          </w:tcPr>
          <w:p w14:paraId="00000088"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40"/>
                <w:szCs w:val="40"/>
              </w:rPr>
              <w:t xml:space="preserve">A Father sending their child to their room </w:t>
            </w:r>
            <w:r>
              <w:rPr>
                <w:color w:val="000000"/>
                <w:sz w:val="40"/>
                <w:szCs w:val="40"/>
              </w:rPr>
              <w:br/>
              <w:t xml:space="preserve">for getting in trouble </w:t>
            </w:r>
            <w:r>
              <w:rPr>
                <w:color w:val="000000"/>
                <w:sz w:val="40"/>
                <w:szCs w:val="40"/>
              </w:rPr>
              <w:br/>
              <w:t>at school.</w:t>
            </w:r>
          </w:p>
        </w:tc>
        <w:tc>
          <w:tcPr>
            <w:tcW w:w="5030" w:type="dxa"/>
          </w:tcPr>
          <w:p w14:paraId="00000089"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40"/>
                <w:szCs w:val="40"/>
              </w:rPr>
              <w:t>A Mother regularly threatening and scaring a child.</w:t>
            </w:r>
          </w:p>
        </w:tc>
      </w:tr>
      <w:tr w:rsidR="00E326B8" w14:paraId="162F61C6" w14:textId="77777777">
        <w:trPr>
          <w:trHeight w:val="3685"/>
        </w:trPr>
        <w:tc>
          <w:tcPr>
            <w:tcW w:w="5030" w:type="dxa"/>
          </w:tcPr>
          <w:p w14:paraId="0000008A" w14:textId="77777777" w:rsidR="00E326B8" w:rsidRDefault="00D4670C">
            <w:pPr>
              <w:widowControl/>
              <w:pBdr>
                <w:top w:val="nil"/>
                <w:left w:val="nil"/>
                <w:bottom w:val="nil"/>
                <w:right w:val="nil"/>
                <w:between w:val="nil"/>
              </w:pBdr>
              <w:spacing w:before="0" w:after="0"/>
              <w:jc w:val="center"/>
              <w:rPr>
                <w:color w:val="000000"/>
                <w:sz w:val="15"/>
                <w:szCs w:val="15"/>
              </w:rPr>
            </w:pPr>
            <w:r>
              <w:rPr>
                <w:color w:val="000000"/>
                <w:sz w:val="40"/>
                <w:szCs w:val="40"/>
              </w:rPr>
              <w:lastRenderedPageBreak/>
              <w:t>A child not being fed breakfast every day.</w:t>
            </w:r>
          </w:p>
        </w:tc>
        <w:tc>
          <w:tcPr>
            <w:tcW w:w="5030" w:type="dxa"/>
          </w:tcPr>
          <w:p w14:paraId="0000008B" w14:textId="77777777" w:rsidR="00E326B8" w:rsidRDefault="00D4670C">
            <w:pPr>
              <w:widowControl/>
              <w:pBdr>
                <w:top w:val="nil"/>
                <w:left w:val="nil"/>
                <w:bottom w:val="nil"/>
                <w:right w:val="nil"/>
                <w:between w:val="nil"/>
              </w:pBdr>
              <w:spacing w:before="0" w:after="0"/>
              <w:jc w:val="center"/>
              <w:rPr>
                <w:color w:val="000000"/>
                <w:sz w:val="15"/>
                <w:szCs w:val="15"/>
              </w:rPr>
            </w:pPr>
            <w:r>
              <w:rPr>
                <w:color w:val="000000"/>
                <w:sz w:val="40"/>
                <w:szCs w:val="40"/>
              </w:rPr>
              <w:t>A Babysitter locking a child in a room or the car for long periods of time.</w:t>
            </w:r>
          </w:p>
        </w:tc>
      </w:tr>
      <w:tr w:rsidR="00E326B8" w14:paraId="32C6B402" w14:textId="77777777">
        <w:trPr>
          <w:trHeight w:val="3685"/>
        </w:trPr>
        <w:tc>
          <w:tcPr>
            <w:tcW w:w="5030" w:type="dxa"/>
          </w:tcPr>
          <w:p w14:paraId="0000008C" w14:textId="77777777" w:rsidR="00E326B8" w:rsidRDefault="00D4670C">
            <w:pPr>
              <w:widowControl/>
              <w:pBdr>
                <w:top w:val="nil"/>
                <w:left w:val="nil"/>
                <w:bottom w:val="nil"/>
                <w:right w:val="nil"/>
                <w:between w:val="nil"/>
              </w:pBdr>
              <w:spacing w:before="0" w:after="0"/>
              <w:jc w:val="center"/>
              <w:rPr>
                <w:color w:val="000000"/>
                <w:sz w:val="40"/>
                <w:szCs w:val="40"/>
              </w:rPr>
            </w:pPr>
            <w:r>
              <w:rPr>
                <w:color w:val="000000"/>
                <w:sz w:val="40"/>
                <w:szCs w:val="40"/>
              </w:rPr>
              <w:t>Parents missing the school concert.</w:t>
            </w:r>
          </w:p>
        </w:tc>
        <w:tc>
          <w:tcPr>
            <w:tcW w:w="5030" w:type="dxa"/>
          </w:tcPr>
          <w:p w14:paraId="0000008D" w14:textId="4A777B6D" w:rsidR="00E326B8" w:rsidRDefault="00D4670C">
            <w:pPr>
              <w:widowControl/>
              <w:pBdr>
                <w:top w:val="nil"/>
                <w:left w:val="nil"/>
                <w:bottom w:val="nil"/>
                <w:right w:val="nil"/>
                <w:between w:val="nil"/>
              </w:pBdr>
              <w:spacing w:before="0" w:after="0"/>
              <w:jc w:val="center"/>
              <w:rPr>
                <w:color w:val="000000"/>
                <w:sz w:val="40"/>
                <w:szCs w:val="40"/>
              </w:rPr>
            </w:pPr>
            <w:r>
              <w:rPr>
                <w:color w:val="000000"/>
                <w:sz w:val="40"/>
                <w:szCs w:val="40"/>
              </w:rPr>
              <w:t>A Mother yelling at a</w:t>
            </w:r>
            <w:r w:rsidR="003644B8">
              <w:rPr>
                <w:color w:val="000000"/>
                <w:sz w:val="40"/>
                <w:szCs w:val="40"/>
              </w:rPr>
              <w:t xml:space="preserve"> </w:t>
            </w:r>
            <w:r>
              <w:rPr>
                <w:color w:val="000000"/>
                <w:sz w:val="40"/>
                <w:szCs w:val="40"/>
              </w:rPr>
              <w:t xml:space="preserve">child when the child comes home </w:t>
            </w:r>
            <w:r w:rsidR="003644B8">
              <w:rPr>
                <w:color w:val="000000"/>
                <w:sz w:val="40"/>
                <w:szCs w:val="40"/>
              </w:rPr>
              <w:br/>
            </w:r>
            <w:r>
              <w:rPr>
                <w:color w:val="000000"/>
                <w:sz w:val="40"/>
                <w:szCs w:val="40"/>
              </w:rPr>
              <w:t>two hours late.</w:t>
            </w:r>
          </w:p>
        </w:tc>
      </w:tr>
      <w:tr w:rsidR="00E326B8" w14:paraId="0BF48AB8" w14:textId="77777777">
        <w:trPr>
          <w:trHeight w:val="3685"/>
        </w:trPr>
        <w:tc>
          <w:tcPr>
            <w:tcW w:w="5030" w:type="dxa"/>
          </w:tcPr>
          <w:p w14:paraId="0000008E" w14:textId="77777777" w:rsidR="00E326B8" w:rsidRDefault="00D4670C">
            <w:pPr>
              <w:widowControl/>
              <w:pBdr>
                <w:top w:val="nil"/>
                <w:left w:val="nil"/>
                <w:bottom w:val="nil"/>
                <w:right w:val="nil"/>
                <w:between w:val="nil"/>
              </w:pBdr>
              <w:spacing w:before="0" w:after="0"/>
              <w:jc w:val="center"/>
              <w:rPr>
                <w:color w:val="000000"/>
                <w:sz w:val="40"/>
                <w:szCs w:val="40"/>
              </w:rPr>
            </w:pPr>
            <w:r>
              <w:rPr>
                <w:color w:val="000000"/>
                <w:sz w:val="40"/>
                <w:szCs w:val="40"/>
              </w:rPr>
              <w:t xml:space="preserve">Parents never holding, touching or hugging </w:t>
            </w:r>
            <w:r>
              <w:rPr>
                <w:color w:val="000000"/>
                <w:sz w:val="40"/>
                <w:szCs w:val="40"/>
              </w:rPr>
              <w:br/>
              <w:t>a child.</w:t>
            </w:r>
          </w:p>
        </w:tc>
        <w:tc>
          <w:tcPr>
            <w:tcW w:w="5030" w:type="dxa"/>
          </w:tcPr>
          <w:p w14:paraId="0000008F" w14:textId="77777777" w:rsidR="00E326B8" w:rsidRDefault="00D4670C">
            <w:pPr>
              <w:widowControl/>
              <w:pBdr>
                <w:top w:val="nil"/>
                <w:left w:val="nil"/>
                <w:bottom w:val="nil"/>
                <w:right w:val="nil"/>
                <w:between w:val="nil"/>
              </w:pBdr>
              <w:spacing w:before="0" w:after="0"/>
              <w:jc w:val="center"/>
              <w:rPr>
                <w:color w:val="000000"/>
                <w:sz w:val="40"/>
                <w:szCs w:val="40"/>
              </w:rPr>
            </w:pPr>
            <w:r>
              <w:rPr>
                <w:color w:val="000000"/>
                <w:sz w:val="40"/>
                <w:szCs w:val="40"/>
              </w:rPr>
              <w:t xml:space="preserve">A Father not letting </w:t>
            </w:r>
            <w:r>
              <w:rPr>
                <w:color w:val="000000"/>
                <w:sz w:val="40"/>
                <w:szCs w:val="40"/>
              </w:rPr>
              <w:br/>
              <w:t xml:space="preserve">a child have friends </w:t>
            </w:r>
            <w:r>
              <w:rPr>
                <w:color w:val="000000"/>
                <w:sz w:val="40"/>
                <w:szCs w:val="40"/>
              </w:rPr>
              <w:br/>
              <w:t>to play with.</w:t>
            </w:r>
          </w:p>
        </w:tc>
      </w:tr>
      <w:tr w:rsidR="00E326B8" w14:paraId="3F7A6E17" w14:textId="77777777">
        <w:trPr>
          <w:trHeight w:val="3685"/>
        </w:trPr>
        <w:tc>
          <w:tcPr>
            <w:tcW w:w="5030" w:type="dxa"/>
          </w:tcPr>
          <w:p w14:paraId="00000090" w14:textId="77777777" w:rsidR="00E326B8" w:rsidRDefault="00D4670C">
            <w:pPr>
              <w:widowControl/>
              <w:pBdr>
                <w:top w:val="nil"/>
                <w:left w:val="nil"/>
                <w:bottom w:val="nil"/>
                <w:right w:val="nil"/>
                <w:between w:val="nil"/>
              </w:pBdr>
              <w:spacing w:before="0" w:after="0"/>
              <w:jc w:val="center"/>
              <w:rPr>
                <w:color w:val="000000"/>
                <w:sz w:val="40"/>
                <w:szCs w:val="40"/>
              </w:rPr>
            </w:pPr>
            <w:r>
              <w:rPr>
                <w:color w:val="000000"/>
                <w:sz w:val="40"/>
                <w:szCs w:val="40"/>
              </w:rPr>
              <w:lastRenderedPageBreak/>
              <w:t xml:space="preserve">A Carer not providing clean clothes for </w:t>
            </w:r>
            <w:r>
              <w:rPr>
                <w:color w:val="000000"/>
                <w:sz w:val="40"/>
                <w:szCs w:val="40"/>
              </w:rPr>
              <w:br/>
              <w:t>their child.</w:t>
            </w:r>
          </w:p>
        </w:tc>
        <w:tc>
          <w:tcPr>
            <w:tcW w:w="5030" w:type="dxa"/>
          </w:tcPr>
          <w:p w14:paraId="00000091" w14:textId="77777777" w:rsidR="00E326B8" w:rsidRDefault="00D4670C">
            <w:pPr>
              <w:widowControl/>
              <w:pBdr>
                <w:top w:val="nil"/>
                <w:left w:val="nil"/>
                <w:bottom w:val="nil"/>
                <w:right w:val="nil"/>
                <w:between w:val="nil"/>
              </w:pBdr>
              <w:spacing w:before="0" w:after="0"/>
              <w:jc w:val="center"/>
              <w:rPr>
                <w:color w:val="000000"/>
                <w:sz w:val="40"/>
                <w:szCs w:val="40"/>
              </w:rPr>
            </w:pPr>
            <w:r>
              <w:rPr>
                <w:color w:val="000000"/>
                <w:sz w:val="40"/>
                <w:szCs w:val="40"/>
              </w:rPr>
              <w:t xml:space="preserve">Parents leaving </w:t>
            </w:r>
            <w:r>
              <w:rPr>
                <w:color w:val="000000"/>
                <w:sz w:val="40"/>
                <w:szCs w:val="40"/>
              </w:rPr>
              <w:br/>
              <w:t>a young child home alone all night.</w:t>
            </w:r>
          </w:p>
        </w:tc>
      </w:tr>
      <w:tr w:rsidR="00E326B8" w14:paraId="56DE3980" w14:textId="77777777">
        <w:trPr>
          <w:trHeight w:val="3685"/>
        </w:trPr>
        <w:tc>
          <w:tcPr>
            <w:tcW w:w="5030" w:type="dxa"/>
          </w:tcPr>
          <w:p w14:paraId="00000092" w14:textId="77777777" w:rsidR="00E326B8" w:rsidRDefault="00D4670C">
            <w:pPr>
              <w:widowControl/>
              <w:pBdr>
                <w:top w:val="nil"/>
                <w:left w:val="nil"/>
                <w:bottom w:val="nil"/>
                <w:right w:val="nil"/>
                <w:between w:val="nil"/>
              </w:pBdr>
              <w:spacing w:before="0" w:after="0"/>
              <w:jc w:val="center"/>
              <w:rPr>
                <w:color w:val="000000"/>
                <w:sz w:val="40"/>
                <w:szCs w:val="40"/>
              </w:rPr>
            </w:pPr>
            <w:r>
              <w:rPr>
                <w:color w:val="000000"/>
                <w:sz w:val="40"/>
                <w:szCs w:val="40"/>
              </w:rPr>
              <w:t xml:space="preserve">A Mother always telling </w:t>
            </w:r>
            <w:r>
              <w:rPr>
                <w:color w:val="000000"/>
                <w:sz w:val="40"/>
                <w:szCs w:val="40"/>
              </w:rPr>
              <w:br/>
              <w:t>a child they wish they were never born.</w:t>
            </w:r>
          </w:p>
        </w:tc>
        <w:tc>
          <w:tcPr>
            <w:tcW w:w="5030" w:type="dxa"/>
          </w:tcPr>
          <w:p w14:paraId="00000093" w14:textId="77777777" w:rsidR="00E326B8" w:rsidRDefault="00D4670C">
            <w:pPr>
              <w:widowControl/>
              <w:pBdr>
                <w:top w:val="nil"/>
                <w:left w:val="nil"/>
                <w:bottom w:val="nil"/>
                <w:right w:val="nil"/>
                <w:between w:val="nil"/>
              </w:pBdr>
              <w:spacing w:before="0" w:after="0"/>
              <w:jc w:val="center"/>
              <w:rPr>
                <w:color w:val="000000"/>
                <w:sz w:val="40"/>
                <w:szCs w:val="40"/>
              </w:rPr>
            </w:pPr>
            <w:r>
              <w:rPr>
                <w:color w:val="000000"/>
                <w:sz w:val="40"/>
                <w:szCs w:val="40"/>
              </w:rPr>
              <w:t xml:space="preserve">Parents telling a child that he or she is evil </w:t>
            </w:r>
            <w:r>
              <w:rPr>
                <w:color w:val="000000"/>
                <w:sz w:val="40"/>
                <w:szCs w:val="40"/>
              </w:rPr>
              <w:br/>
              <w:t>or bad.</w:t>
            </w:r>
          </w:p>
        </w:tc>
      </w:tr>
      <w:tr w:rsidR="00E326B8" w14:paraId="2650D8D7" w14:textId="77777777">
        <w:trPr>
          <w:trHeight w:val="3685"/>
        </w:trPr>
        <w:tc>
          <w:tcPr>
            <w:tcW w:w="5030" w:type="dxa"/>
          </w:tcPr>
          <w:p w14:paraId="00000094" w14:textId="77777777" w:rsidR="00E326B8" w:rsidRDefault="00D4670C">
            <w:pPr>
              <w:widowControl/>
              <w:pBdr>
                <w:top w:val="nil"/>
                <w:left w:val="nil"/>
                <w:bottom w:val="nil"/>
                <w:right w:val="nil"/>
                <w:between w:val="nil"/>
              </w:pBdr>
              <w:spacing w:before="0" w:after="0"/>
              <w:jc w:val="center"/>
              <w:rPr>
                <w:color w:val="000000"/>
                <w:sz w:val="40"/>
                <w:szCs w:val="40"/>
              </w:rPr>
            </w:pPr>
            <w:r>
              <w:rPr>
                <w:color w:val="000000"/>
                <w:sz w:val="40"/>
                <w:szCs w:val="40"/>
              </w:rPr>
              <w:t xml:space="preserve">A Father never letting </w:t>
            </w:r>
            <w:r>
              <w:rPr>
                <w:color w:val="000000"/>
                <w:sz w:val="40"/>
                <w:szCs w:val="40"/>
              </w:rPr>
              <w:br/>
              <w:t>a twelve-year-old child go to the shops alone.</w:t>
            </w:r>
          </w:p>
        </w:tc>
        <w:tc>
          <w:tcPr>
            <w:tcW w:w="5030" w:type="dxa"/>
          </w:tcPr>
          <w:p w14:paraId="00000095" w14:textId="77777777" w:rsidR="00E326B8" w:rsidRDefault="00D4670C">
            <w:pPr>
              <w:widowControl/>
              <w:pBdr>
                <w:top w:val="nil"/>
                <w:left w:val="nil"/>
                <w:bottom w:val="nil"/>
                <w:right w:val="nil"/>
                <w:between w:val="nil"/>
              </w:pBdr>
              <w:spacing w:before="0" w:after="0"/>
              <w:jc w:val="center"/>
              <w:rPr>
                <w:color w:val="000000"/>
                <w:sz w:val="40"/>
                <w:szCs w:val="40"/>
              </w:rPr>
            </w:pPr>
            <w:r>
              <w:rPr>
                <w:color w:val="000000"/>
                <w:sz w:val="40"/>
                <w:szCs w:val="40"/>
              </w:rPr>
              <w:t xml:space="preserve">A Carer shouting at </w:t>
            </w:r>
            <w:r>
              <w:rPr>
                <w:color w:val="000000"/>
                <w:sz w:val="40"/>
                <w:szCs w:val="40"/>
              </w:rPr>
              <w:br/>
              <w:t xml:space="preserve">a small child when </w:t>
            </w:r>
            <w:r>
              <w:rPr>
                <w:color w:val="000000"/>
                <w:sz w:val="40"/>
                <w:szCs w:val="40"/>
              </w:rPr>
              <w:br/>
              <w:t>the child tries to run onto the road.</w:t>
            </w:r>
          </w:p>
        </w:tc>
      </w:tr>
    </w:tbl>
    <w:p w14:paraId="00000096" w14:textId="77777777" w:rsidR="00E326B8" w:rsidRDefault="00D4670C">
      <w:r>
        <w:br w:type="page"/>
      </w:r>
    </w:p>
    <w:p w14:paraId="00000097" w14:textId="77777777" w:rsidR="00E326B8" w:rsidRDefault="00D4670C" w:rsidP="00CE26F4">
      <w:pPr>
        <w:pStyle w:val="Heading2"/>
        <w:numPr>
          <w:ilvl w:val="0"/>
          <w:numId w:val="0"/>
        </w:numPr>
      </w:pPr>
      <w:bookmarkStart w:id="19" w:name="_Toc53068144"/>
      <w:bookmarkStart w:id="20" w:name="_Toc53128979"/>
      <w:r>
        <w:lastRenderedPageBreak/>
        <w:t>Worksheet: Kinds of feelings</w:t>
      </w:r>
      <w:bookmarkEnd w:id="19"/>
      <w:bookmarkEnd w:id="20"/>
    </w:p>
    <w:p w14:paraId="00000098" w14:textId="77777777" w:rsidR="00E326B8" w:rsidRDefault="00D4670C">
      <w:r>
        <w:t>Match the kinds of feelings to the definition.</w:t>
      </w:r>
    </w:p>
    <w:p w14:paraId="00000099" w14:textId="77777777" w:rsidR="00E326B8" w:rsidRDefault="00D4670C" w:rsidP="00CE26F4">
      <w:pPr>
        <w:pStyle w:val="Heading3"/>
        <w:numPr>
          <w:ilvl w:val="0"/>
          <w:numId w:val="0"/>
        </w:numPr>
      </w:pPr>
      <w:r>
        <w:t>Kinds of feelings</w:t>
      </w:r>
    </w:p>
    <w:tbl>
      <w:tblPr>
        <w:tblStyle w:val="a5"/>
        <w:tblW w:w="7938"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Description w:val="A table with the headings mixed feelings, confused feelings, uncomfortable feelings and changing feelings."/>
      </w:tblPr>
      <w:tblGrid>
        <w:gridCol w:w="3969"/>
        <w:gridCol w:w="3969"/>
      </w:tblGrid>
      <w:tr w:rsidR="00E326B8" w14:paraId="069B74D2" w14:textId="77777777">
        <w:trPr>
          <w:trHeight w:val="1115"/>
        </w:trPr>
        <w:tc>
          <w:tcPr>
            <w:tcW w:w="3969" w:type="dxa"/>
          </w:tcPr>
          <w:p w14:paraId="0000009A" w14:textId="77777777" w:rsidR="00E326B8" w:rsidRDefault="00D4670C">
            <w:pPr>
              <w:widowControl/>
              <w:pBdr>
                <w:top w:val="nil"/>
                <w:left w:val="nil"/>
                <w:bottom w:val="nil"/>
                <w:right w:val="nil"/>
                <w:between w:val="nil"/>
              </w:pBdr>
              <w:spacing w:before="0" w:after="0"/>
              <w:jc w:val="center"/>
              <w:rPr>
                <w:color w:val="000000"/>
                <w:sz w:val="48"/>
                <w:szCs w:val="48"/>
              </w:rPr>
            </w:pPr>
            <w:r>
              <w:rPr>
                <w:color w:val="000000"/>
                <w:sz w:val="48"/>
                <w:szCs w:val="48"/>
              </w:rPr>
              <w:t xml:space="preserve">Mixed </w:t>
            </w:r>
            <w:r>
              <w:rPr>
                <w:color w:val="000000"/>
                <w:sz w:val="48"/>
                <w:szCs w:val="48"/>
              </w:rPr>
              <w:br/>
              <w:t>Feelings</w:t>
            </w:r>
          </w:p>
        </w:tc>
        <w:tc>
          <w:tcPr>
            <w:tcW w:w="3969" w:type="dxa"/>
          </w:tcPr>
          <w:p w14:paraId="0000009B" w14:textId="77777777" w:rsidR="00E326B8" w:rsidRDefault="00D4670C">
            <w:pPr>
              <w:widowControl/>
              <w:pBdr>
                <w:top w:val="nil"/>
                <w:left w:val="nil"/>
                <w:bottom w:val="nil"/>
                <w:right w:val="nil"/>
                <w:between w:val="nil"/>
              </w:pBdr>
              <w:spacing w:before="0" w:after="0"/>
              <w:jc w:val="center"/>
              <w:rPr>
                <w:color w:val="000000"/>
                <w:sz w:val="48"/>
                <w:szCs w:val="48"/>
              </w:rPr>
            </w:pPr>
            <w:r>
              <w:rPr>
                <w:color w:val="000000"/>
                <w:sz w:val="48"/>
                <w:szCs w:val="48"/>
              </w:rPr>
              <w:t>Confused Feelings</w:t>
            </w:r>
          </w:p>
        </w:tc>
      </w:tr>
      <w:tr w:rsidR="00E326B8" w14:paraId="14DD3F0F" w14:textId="77777777">
        <w:trPr>
          <w:trHeight w:val="1112"/>
        </w:trPr>
        <w:tc>
          <w:tcPr>
            <w:tcW w:w="3969" w:type="dxa"/>
          </w:tcPr>
          <w:p w14:paraId="0000009C" w14:textId="77777777" w:rsidR="00E326B8" w:rsidRDefault="00D4670C">
            <w:pPr>
              <w:widowControl/>
              <w:pBdr>
                <w:top w:val="nil"/>
                <w:left w:val="nil"/>
                <w:bottom w:val="nil"/>
                <w:right w:val="nil"/>
                <w:between w:val="nil"/>
              </w:pBdr>
              <w:spacing w:before="0" w:after="0"/>
              <w:jc w:val="center"/>
              <w:rPr>
                <w:color w:val="000000"/>
                <w:sz w:val="48"/>
                <w:szCs w:val="48"/>
              </w:rPr>
            </w:pPr>
            <w:r>
              <w:rPr>
                <w:color w:val="000000"/>
                <w:sz w:val="48"/>
                <w:szCs w:val="48"/>
              </w:rPr>
              <w:t>Uncomfortable Feelings</w:t>
            </w:r>
          </w:p>
        </w:tc>
        <w:tc>
          <w:tcPr>
            <w:tcW w:w="3969" w:type="dxa"/>
          </w:tcPr>
          <w:p w14:paraId="0000009D" w14:textId="77777777" w:rsidR="00E326B8" w:rsidRDefault="00D4670C">
            <w:pPr>
              <w:widowControl/>
              <w:pBdr>
                <w:top w:val="nil"/>
                <w:left w:val="nil"/>
                <w:bottom w:val="nil"/>
                <w:right w:val="nil"/>
                <w:between w:val="nil"/>
              </w:pBdr>
              <w:spacing w:before="0" w:after="0"/>
              <w:jc w:val="center"/>
              <w:rPr>
                <w:color w:val="000000"/>
                <w:sz w:val="48"/>
                <w:szCs w:val="48"/>
              </w:rPr>
            </w:pPr>
            <w:r>
              <w:rPr>
                <w:color w:val="000000"/>
                <w:sz w:val="48"/>
                <w:szCs w:val="48"/>
              </w:rPr>
              <w:t>Changing Feelings</w:t>
            </w:r>
          </w:p>
        </w:tc>
      </w:tr>
    </w:tbl>
    <w:p w14:paraId="0000009E" w14:textId="77777777" w:rsidR="00E326B8" w:rsidRDefault="00D4670C" w:rsidP="00CE26F4">
      <w:pPr>
        <w:pStyle w:val="Heading3"/>
        <w:numPr>
          <w:ilvl w:val="0"/>
          <w:numId w:val="0"/>
        </w:numPr>
      </w:pPr>
      <w:r>
        <w:t>Definitions</w:t>
      </w:r>
    </w:p>
    <w:p w14:paraId="0000009F"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Experiencing different or opposite feelings at the same time. For example – feeling proud that your friend won an award but being envious of his or her success.</w:t>
      </w:r>
    </w:p>
    <w:p w14:paraId="000000A0" w14:textId="77777777" w:rsidR="00E326B8" w:rsidRDefault="00E326B8">
      <w:pPr>
        <w:pBdr>
          <w:top w:val="nil"/>
          <w:left w:val="nil"/>
          <w:bottom w:val="nil"/>
          <w:right w:val="nil"/>
          <w:between w:val="nil"/>
        </w:pBdr>
        <w:spacing w:before="0" w:line="240" w:lineRule="auto"/>
        <w:rPr>
          <w:color w:val="000000"/>
        </w:rPr>
      </w:pPr>
    </w:p>
    <w:p w14:paraId="000000A1"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When a feeling changes (usually unexpectedly or suddenly). For example – trusting someone and then seeing that person steal something of yours.</w:t>
      </w:r>
    </w:p>
    <w:p w14:paraId="000000A2" w14:textId="77777777" w:rsidR="00E326B8" w:rsidRDefault="00E326B8">
      <w:pPr>
        <w:pBdr>
          <w:top w:val="nil"/>
          <w:left w:val="nil"/>
          <w:bottom w:val="nil"/>
          <w:right w:val="nil"/>
          <w:between w:val="nil"/>
        </w:pBdr>
        <w:spacing w:before="0" w:line="240" w:lineRule="auto"/>
        <w:rPr>
          <w:color w:val="000000"/>
        </w:rPr>
      </w:pPr>
    </w:p>
    <w:p w14:paraId="000000A3"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When you are unsure about how you feel or about what to think. For example – when you are getting different messages from the same person about whether you are their friend or not.</w:t>
      </w:r>
    </w:p>
    <w:p w14:paraId="000000A4" w14:textId="77777777" w:rsidR="00E326B8" w:rsidRDefault="00E326B8">
      <w:pPr>
        <w:pBdr>
          <w:top w:val="nil"/>
          <w:left w:val="nil"/>
          <w:bottom w:val="nil"/>
          <w:right w:val="nil"/>
          <w:between w:val="nil"/>
        </w:pBdr>
        <w:spacing w:before="0" w:line="240" w:lineRule="auto"/>
        <w:rPr>
          <w:color w:val="000000"/>
        </w:rPr>
      </w:pPr>
    </w:p>
    <w:p w14:paraId="000000A5"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rPr>
      </w:pPr>
      <w:r>
        <w:rPr>
          <w:color w:val="000000"/>
          <w:sz w:val="28"/>
          <w:szCs w:val="28"/>
        </w:rPr>
        <w:t>When you feel uneasy, surprised, a bit worried or nervous. For example – when someone you don’t know very well gives you a big hug</w:t>
      </w:r>
      <w:r>
        <w:rPr>
          <w:color w:val="000000"/>
        </w:rPr>
        <w:t>.</w:t>
      </w:r>
      <w:r>
        <w:br w:type="page"/>
      </w:r>
    </w:p>
    <w:p w14:paraId="000000A6" w14:textId="77777777" w:rsidR="00E326B8" w:rsidRDefault="00D4670C" w:rsidP="00AF5B88">
      <w:pPr>
        <w:pStyle w:val="Heading2"/>
        <w:numPr>
          <w:ilvl w:val="0"/>
          <w:numId w:val="0"/>
        </w:numPr>
      </w:pPr>
      <w:bookmarkStart w:id="21" w:name="_Toc53068145"/>
      <w:bookmarkStart w:id="22" w:name="_Toc53128980"/>
      <w:r>
        <w:lastRenderedPageBreak/>
        <w:t>At risk or not at risk scenarios</w:t>
      </w:r>
      <w:bookmarkEnd w:id="21"/>
      <w:bookmarkEnd w:id="22"/>
      <w:r>
        <w:t xml:space="preserve"> </w:t>
      </w:r>
    </w:p>
    <w:p w14:paraId="000000A7" w14:textId="77777777" w:rsidR="00E326B8" w:rsidRDefault="00D4670C">
      <w:pPr>
        <w:rPr>
          <w:b/>
        </w:rPr>
      </w:pPr>
      <w:r>
        <w:rPr>
          <w:b/>
        </w:rPr>
        <w:t>Scenario 1</w:t>
      </w:r>
    </w:p>
    <w:p w14:paraId="000000A8"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You are going to the movies with a friend. You are waiting outside for your friend to pick you up and no one is around. A group of young people appear and start teasing you.</w:t>
      </w:r>
    </w:p>
    <w:p w14:paraId="000000A9" w14:textId="77777777" w:rsidR="00E326B8" w:rsidRDefault="00D4670C">
      <w:pPr>
        <w:rPr>
          <w:b/>
        </w:rPr>
      </w:pPr>
      <w:r>
        <w:rPr>
          <w:b/>
        </w:rPr>
        <w:t>Scenario 2</w:t>
      </w:r>
    </w:p>
    <w:p w14:paraId="000000AA"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You are on the way home from training when it starts raining. The coach suggests you take a short cut with him around the back of some old deserted factories.</w:t>
      </w:r>
    </w:p>
    <w:p w14:paraId="000000AB" w14:textId="77777777" w:rsidR="00E326B8" w:rsidRDefault="00D4670C">
      <w:pPr>
        <w:rPr>
          <w:b/>
        </w:rPr>
      </w:pPr>
      <w:r>
        <w:rPr>
          <w:b/>
        </w:rPr>
        <w:t>Scenario 3</w:t>
      </w:r>
    </w:p>
    <w:p w14:paraId="000000AC"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There is a fight in your home between two family members who lose their tempers during an argument. They become physically violent.</w:t>
      </w:r>
    </w:p>
    <w:p w14:paraId="000000AD" w14:textId="77777777" w:rsidR="00E326B8" w:rsidRDefault="00D4670C">
      <w:pPr>
        <w:rPr>
          <w:b/>
        </w:rPr>
      </w:pPr>
      <w:r>
        <w:rPr>
          <w:b/>
        </w:rPr>
        <w:t>Scenario 4</w:t>
      </w:r>
    </w:p>
    <w:p w14:paraId="000000AE"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An online friend begins asking you for a lot of personal information, such as where you live and when your parents are at home. You don’t give the friend any information.</w:t>
      </w:r>
    </w:p>
    <w:p w14:paraId="000000AF" w14:textId="77777777" w:rsidR="00E326B8" w:rsidRDefault="00D4670C">
      <w:pPr>
        <w:rPr>
          <w:b/>
        </w:rPr>
      </w:pPr>
      <w:r>
        <w:rPr>
          <w:b/>
        </w:rPr>
        <w:t>Scenario 5</w:t>
      </w:r>
    </w:p>
    <w:p w14:paraId="000000B0"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You are at home alone and a neighbour comes over to visit. He says he just wants some company, someone to talk to. Your family rule is not to open the door to anyone if you are home alone.</w:t>
      </w:r>
    </w:p>
    <w:p w14:paraId="000000B1" w14:textId="77777777" w:rsidR="00E326B8" w:rsidRDefault="00D4670C">
      <w:pPr>
        <w:rPr>
          <w:b/>
        </w:rPr>
      </w:pPr>
      <w:r>
        <w:br w:type="page"/>
      </w:r>
    </w:p>
    <w:p w14:paraId="000000B2" w14:textId="77777777" w:rsidR="00E326B8" w:rsidRDefault="00D4670C">
      <w:pPr>
        <w:rPr>
          <w:b/>
        </w:rPr>
      </w:pPr>
      <w:r>
        <w:rPr>
          <w:b/>
        </w:rPr>
        <w:lastRenderedPageBreak/>
        <w:t>Scenario 6</w:t>
      </w:r>
    </w:p>
    <w:p w14:paraId="000000B3"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You are playing in the playground after school when a classmate and some students you know from another school come to play.</w:t>
      </w:r>
    </w:p>
    <w:p w14:paraId="000000B4" w14:textId="77777777" w:rsidR="00E326B8" w:rsidRDefault="00D4670C">
      <w:pPr>
        <w:rPr>
          <w:b/>
        </w:rPr>
      </w:pPr>
      <w:r>
        <w:rPr>
          <w:b/>
        </w:rPr>
        <w:t xml:space="preserve">Scenario 7 </w:t>
      </w:r>
    </w:p>
    <w:p w14:paraId="000000B5"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You know your friend carries a knife in his school bag. He has asked you not to tell anyone.</w:t>
      </w:r>
    </w:p>
    <w:p w14:paraId="000000B6" w14:textId="77777777" w:rsidR="00E326B8" w:rsidRDefault="00D4670C">
      <w:pPr>
        <w:rPr>
          <w:b/>
        </w:rPr>
      </w:pPr>
      <w:r>
        <w:rPr>
          <w:b/>
        </w:rPr>
        <w:t>Scenario 8</w:t>
      </w:r>
    </w:p>
    <w:p w14:paraId="000000B7"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You feel extremely uncomfortable at a party when a friend comes and dances with you so that you aren’t alone.</w:t>
      </w:r>
    </w:p>
    <w:p w14:paraId="000000B8" w14:textId="77777777" w:rsidR="00E326B8" w:rsidRDefault="00D4670C">
      <w:r>
        <w:br w:type="page"/>
      </w:r>
    </w:p>
    <w:p w14:paraId="000000B9" w14:textId="77777777" w:rsidR="00E326B8" w:rsidRDefault="00D4670C" w:rsidP="00AF5B88">
      <w:pPr>
        <w:pStyle w:val="Heading2"/>
        <w:numPr>
          <w:ilvl w:val="0"/>
          <w:numId w:val="0"/>
        </w:numPr>
      </w:pPr>
      <w:bookmarkStart w:id="23" w:name="_Toc53068146"/>
      <w:bookmarkStart w:id="24" w:name="_Toc53128981"/>
      <w:r>
        <w:lastRenderedPageBreak/>
        <w:t>Teacher notes: Child Protection terms and Definitions cards</w:t>
      </w:r>
      <w:bookmarkEnd w:id="23"/>
      <w:bookmarkEnd w:id="24"/>
    </w:p>
    <w:tbl>
      <w:tblPr>
        <w:tblStyle w:val="Tableheader"/>
        <w:tblW w:w="9622" w:type="dxa"/>
        <w:tblLayout w:type="fixed"/>
        <w:tblLook w:val="0420" w:firstRow="1" w:lastRow="0" w:firstColumn="0" w:lastColumn="0" w:noHBand="0" w:noVBand="1"/>
        <w:tblDescription w:val="A table with terms in the left column and definitions in the right column."/>
      </w:tblPr>
      <w:tblGrid>
        <w:gridCol w:w="2830"/>
        <w:gridCol w:w="6792"/>
      </w:tblGrid>
      <w:tr w:rsidR="00E326B8" w14:paraId="06C8E0B8" w14:textId="77777777" w:rsidTr="0097557E">
        <w:trPr>
          <w:cnfStyle w:val="100000000000" w:firstRow="1" w:lastRow="0" w:firstColumn="0" w:lastColumn="0" w:oddVBand="0" w:evenVBand="0" w:oddHBand="0" w:evenHBand="0" w:firstRowFirstColumn="0" w:firstRowLastColumn="0" w:lastRowFirstColumn="0" w:lastRowLastColumn="0"/>
          <w:cantSplit w:val="0"/>
          <w:trHeight w:val="20"/>
        </w:trPr>
        <w:tc>
          <w:tcPr>
            <w:tcW w:w="2830" w:type="dxa"/>
          </w:tcPr>
          <w:p w14:paraId="000000BA" w14:textId="77777777" w:rsidR="00E326B8" w:rsidRPr="00AF5B88" w:rsidRDefault="00D4670C" w:rsidP="00D26F0A">
            <w:pPr>
              <w:spacing w:before="120" w:after="120"/>
              <w:rPr>
                <w:b w:val="0"/>
                <w:sz w:val="24"/>
              </w:rPr>
            </w:pPr>
            <w:r w:rsidRPr="00AF5B88">
              <w:rPr>
                <w:b w:val="0"/>
                <w:sz w:val="24"/>
              </w:rPr>
              <w:t>Terms</w:t>
            </w:r>
          </w:p>
        </w:tc>
        <w:tc>
          <w:tcPr>
            <w:tcW w:w="6792" w:type="dxa"/>
          </w:tcPr>
          <w:p w14:paraId="000000BB" w14:textId="77777777" w:rsidR="00E326B8" w:rsidRPr="00AF5B88" w:rsidRDefault="00D4670C" w:rsidP="00D26F0A">
            <w:pPr>
              <w:spacing w:before="120" w:after="120"/>
              <w:rPr>
                <w:b w:val="0"/>
                <w:sz w:val="24"/>
              </w:rPr>
            </w:pPr>
            <w:r w:rsidRPr="00AF5B88">
              <w:rPr>
                <w:b w:val="0"/>
                <w:sz w:val="24"/>
              </w:rPr>
              <w:t xml:space="preserve">Definitions </w:t>
            </w:r>
          </w:p>
        </w:tc>
      </w:tr>
      <w:tr w:rsidR="00E326B8" w14:paraId="6361A425" w14:textId="77777777" w:rsidTr="0097557E">
        <w:trPr>
          <w:cnfStyle w:val="000000100000" w:firstRow="0" w:lastRow="0" w:firstColumn="0" w:lastColumn="0" w:oddVBand="0" w:evenVBand="0" w:oddHBand="1" w:evenHBand="0" w:firstRowFirstColumn="0" w:firstRowLastColumn="0" w:lastRowFirstColumn="0" w:lastRowLastColumn="0"/>
          <w:trHeight w:val="20"/>
        </w:trPr>
        <w:tc>
          <w:tcPr>
            <w:tcW w:w="2830" w:type="dxa"/>
          </w:tcPr>
          <w:p w14:paraId="000000BC" w14:textId="77777777" w:rsidR="00E326B8" w:rsidRPr="00AF5B88" w:rsidRDefault="00D4670C" w:rsidP="00D26F0A">
            <w:pPr>
              <w:spacing w:before="120" w:after="120"/>
              <w:rPr>
                <w:sz w:val="24"/>
              </w:rPr>
            </w:pPr>
            <w:r w:rsidRPr="00AF5B88">
              <w:rPr>
                <w:sz w:val="24"/>
              </w:rPr>
              <w:t>bribes</w:t>
            </w:r>
          </w:p>
        </w:tc>
        <w:tc>
          <w:tcPr>
            <w:tcW w:w="6792" w:type="dxa"/>
          </w:tcPr>
          <w:p w14:paraId="000000BD" w14:textId="77777777" w:rsidR="00E326B8" w:rsidRPr="00AF5B88" w:rsidRDefault="00D4670C" w:rsidP="00D26F0A">
            <w:pPr>
              <w:spacing w:before="120" w:after="120"/>
              <w:rPr>
                <w:sz w:val="24"/>
              </w:rPr>
            </w:pPr>
            <w:r w:rsidRPr="00AF5B88">
              <w:rPr>
                <w:sz w:val="24"/>
              </w:rPr>
              <w:t xml:space="preserve">Giving gifts or promising gifts and expecting favours in return. </w:t>
            </w:r>
          </w:p>
        </w:tc>
      </w:tr>
      <w:tr w:rsidR="00E326B8" w14:paraId="33E30D36" w14:textId="77777777" w:rsidTr="0097557E">
        <w:trPr>
          <w:cnfStyle w:val="000000010000" w:firstRow="0" w:lastRow="0" w:firstColumn="0" w:lastColumn="0" w:oddVBand="0" w:evenVBand="0" w:oddHBand="0" w:evenHBand="1" w:firstRowFirstColumn="0" w:firstRowLastColumn="0" w:lastRowFirstColumn="0" w:lastRowLastColumn="0"/>
          <w:trHeight w:val="20"/>
        </w:trPr>
        <w:tc>
          <w:tcPr>
            <w:tcW w:w="2830" w:type="dxa"/>
            <w:shd w:val="clear" w:color="auto" w:fill="auto"/>
          </w:tcPr>
          <w:p w14:paraId="000000BE" w14:textId="77777777" w:rsidR="00E326B8" w:rsidRPr="00AF5B88" w:rsidRDefault="00D4670C" w:rsidP="00D26F0A">
            <w:pPr>
              <w:spacing w:before="120" w:after="120"/>
              <w:rPr>
                <w:sz w:val="24"/>
              </w:rPr>
            </w:pPr>
            <w:r w:rsidRPr="00AF5B88">
              <w:rPr>
                <w:sz w:val="24"/>
              </w:rPr>
              <w:t>threats</w:t>
            </w:r>
          </w:p>
        </w:tc>
        <w:tc>
          <w:tcPr>
            <w:tcW w:w="6792" w:type="dxa"/>
            <w:shd w:val="clear" w:color="auto" w:fill="auto"/>
          </w:tcPr>
          <w:p w14:paraId="000000BF" w14:textId="77777777" w:rsidR="00E326B8" w:rsidRPr="00AF5B88" w:rsidRDefault="00D4670C" w:rsidP="00D26F0A">
            <w:pPr>
              <w:spacing w:before="120" w:after="120"/>
              <w:rPr>
                <w:sz w:val="24"/>
              </w:rPr>
            </w:pPr>
            <w:r w:rsidRPr="00AF5B88">
              <w:rPr>
                <w:sz w:val="24"/>
              </w:rPr>
              <w:t xml:space="preserve">Words or actions which are meant to force another person to do, or not do, something. </w:t>
            </w:r>
          </w:p>
        </w:tc>
      </w:tr>
      <w:tr w:rsidR="00E326B8" w14:paraId="287EAE6E" w14:textId="77777777" w:rsidTr="0097557E">
        <w:trPr>
          <w:cnfStyle w:val="000000100000" w:firstRow="0" w:lastRow="0" w:firstColumn="0" w:lastColumn="0" w:oddVBand="0" w:evenVBand="0" w:oddHBand="1" w:evenHBand="0" w:firstRowFirstColumn="0" w:firstRowLastColumn="0" w:lastRowFirstColumn="0" w:lastRowLastColumn="0"/>
          <w:trHeight w:val="20"/>
        </w:trPr>
        <w:tc>
          <w:tcPr>
            <w:tcW w:w="2830" w:type="dxa"/>
          </w:tcPr>
          <w:p w14:paraId="000000C0" w14:textId="77777777" w:rsidR="00E326B8" w:rsidRPr="00AF5B88" w:rsidRDefault="00D4670C" w:rsidP="00D26F0A">
            <w:pPr>
              <w:spacing w:before="120" w:after="120"/>
              <w:rPr>
                <w:sz w:val="24"/>
              </w:rPr>
            </w:pPr>
            <w:r w:rsidRPr="00AF5B88">
              <w:rPr>
                <w:sz w:val="24"/>
              </w:rPr>
              <w:t>secrets</w:t>
            </w:r>
          </w:p>
        </w:tc>
        <w:tc>
          <w:tcPr>
            <w:tcW w:w="6792" w:type="dxa"/>
          </w:tcPr>
          <w:p w14:paraId="000000C1" w14:textId="77777777" w:rsidR="00E326B8" w:rsidRPr="00AF5B88" w:rsidRDefault="00D4670C" w:rsidP="00D26F0A">
            <w:pPr>
              <w:spacing w:before="120" w:after="120"/>
              <w:rPr>
                <w:sz w:val="24"/>
              </w:rPr>
            </w:pPr>
            <w:r w:rsidRPr="00AF5B88">
              <w:rPr>
                <w:sz w:val="24"/>
              </w:rPr>
              <w:t>Something that is hidden or concealed from others so they do not know about it.</w:t>
            </w:r>
          </w:p>
        </w:tc>
      </w:tr>
      <w:tr w:rsidR="00E326B8" w14:paraId="1EF67553" w14:textId="77777777" w:rsidTr="0097557E">
        <w:trPr>
          <w:cnfStyle w:val="000000010000" w:firstRow="0" w:lastRow="0" w:firstColumn="0" w:lastColumn="0" w:oddVBand="0" w:evenVBand="0" w:oddHBand="0" w:evenHBand="1" w:firstRowFirstColumn="0" w:firstRowLastColumn="0" w:lastRowFirstColumn="0" w:lastRowLastColumn="0"/>
          <w:trHeight w:val="20"/>
        </w:trPr>
        <w:tc>
          <w:tcPr>
            <w:tcW w:w="2830" w:type="dxa"/>
            <w:shd w:val="clear" w:color="auto" w:fill="auto"/>
          </w:tcPr>
          <w:p w14:paraId="000000C2" w14:textId="77777777" w:rsidR="00E326B8" w:rsidRPr="00AF5B88" w:rsidRDefault="00D4670C" w:rsidP="00D26F0A">
            <w:pPr>
              <w:spacing w:before="120" w:after="120"/>
              <w:rPr>
                <w:sz w:val="24"/>
              </w:rPr>
            </w:pPr>
            <w:r w:rsidRPr="00AF5B88">
              <w:rPr>
                <w:sz w:val="24"/>
              </w:rPr>
              <w:t>aggression</w:t>
            </w:r>
          </w:p>
        </w:tc>
        <w:tc>
          <w:tcPr>
            <w:tcW w:w="6792" w:type="dxa"/>
            <w:shd w:val="clear" w:color="auto" w:fill="auto"/>
          </w:tcPr>
          <w:p w14:paraId="000000C3" w14:textId="77777777" w:rsidR="00E326B8" w:rsidRPr="00AF5B88" w:rsidRDefault="00D4670C" w:rsidP="00D26F0A">
            <w:pPr>
              <w:spacing w:before="120" w:after="120"/>
              <w:rPr>
                <w:sz w:val="24"/>
              </w:rPr>
            </w:pPr>
            <w:r w:rsidRPr="00AF5B88">
              <w:rPr>
                <w:sz w:val="24"/>
              </w:rPr>
              <w:t>Angry or violent behaviour or feelings.</w:t>
            </w:r>
          </w:p>
        </w:tc>
      </w:tr>
      <w:tr w:rsidR="00E326B8" w14:paraId="6FFFAFF1" w14:textId="77777777" w:rsidTr="0097557E">
        <w:trPr>
          <w:cnfStyle w:val="000000100000" w:firstRow="0" w:lastRow="0" w:firstColumn="0" w:lastColumn="0" w:oddVBand="0" w:evenVBand="0" w:oddHBand="1" w:evenHBand="0" w:firstRowFirstColumn="0" w:firstRowLastColumn="0" w:lastRowFirstColumn="0" w:lastRowLastColumn="0"/>
          <w:trHeight w:val="20"/>
        </w:trPr>
        <w:tc>
          <w:tcPr>
            <w:tcW w:w="2830" w:type="dxa"/>
          </w:tcPr>
          <w:p w14:paraId="000000C4" w14:textId="77777777" w:rsidR="00E326B8" w:rsidRPr="00AF5B88" w:rsidRDefault="00D4670C" w:rsidP="00D26F0A">
            <w:pPr>
              <w:spacing w:before="120" w:after="120"/>
              <w:rPr>
                <w:sz w:val="24"/>
              </w:rPr>
            </w:pPr>
            <w:r w:rsidRPr="00AF5B88">
              <w:rPr>
                <w:sz w:val="24"/>
              </w:rPr>
              <w:t>body signals</w:t>
            </w:r>
          </w:p>
        </w:tc>
        <w:tc>
          <w:tcPr>
            <w:tcW w:w="6792" w:type="dxa"/>
          </w:tcPr>
          <w:p w14:paraId="000000C5" w14:textId="77777777" w:rsidR="00E326B8" w:rsidRPr="00AF5B88" w:rsidRDefault="00D4670C" w:rsidP="00D26F0A">
            <w:pPr>
              <w:spacing w:before="120" w:after="120"/>
              <w:rPr>
                <w:sz w:val="24"/>
              </w:rPr>
            </w:pPr>
            <w:r w:rsidRPr="00AF5B88">
              <w:rPr>
                <w:sz w:val="24"/>
              </w:rPr>
              <w:t>A response in the body that is sending a message about how we are feeling.</w:t>
            </w:r>
          </w:p>
        </w:tc>
      </w:tr>
      <w:tr w:rsidR="00E326B8" w14:paraId="3F0D92A2" w14:textId="77777777" w:rsidTr="0097557E">
        <w:trPr>
          <w:cnfStyle w:val="000000010000" w:firstRow="0" w:lastRow="0" w:firstColumn="0" w:lastColumn="0" w:oddVBand="0" w:evenVBand="0" w:oddHBand="0" w:evenHBand="1" w:firstRowFirstColumn="0" w:firstRowLastColumn="0" w:lastRowFirstColumn="0" w:lastRowLastColumn="0"/>
          <w:trHeight w:val="20"/>
        </w:trPr>
        <w:tc>
          <w:tcPr>
            <w:tcW w:w="2830" w:type="dxa"/>
            <w:shd w:val="clear" w:color="auto" w:fill="auto"/>
          </w:tcPr>
          <w:p w14:paraId="000000C6" w14:textId="77777777" w:rsidR="00E326B8" w:rsidRPr="00AF5B88" w:rsidRDefault="00D4670C" w:rsidP="00D26F0A">
            <w:pPr>
              <w:spacing w:before="120" w:after="120"/>
              <w:rPr>
                <w:sz w:val="24"/>
              </w:rPr>
            </w:pPr>
            <w:r w:rsidRPr="00AF5B88">
              <w:rPr>
                <w:sz w:val="24"/>
              </w:rPr>
              <w:t>inappropriate touch</w:t>
            </w:r>
          </w:p>
        </w:tc>
        <w:tc>
          <w:tcPr>
            <w:tcW w:w="6792" w:type="dxa"/>
            <w:shd w:val="clear" w:color="auto" w:fill="auto"/>
          </w:tcPr>
          <w:p w14:paraId="000000C7" w14:textId="77777777" w:rsidR="00E326B8" w:rsidRPr="00AF5B88" w:rsidRDefault="00D4670C" w:rsidP="00D26F0A">
            <w:pPr>
              <w:spacing w:before="120" w:after="120"/>
              <w:rPr>
                <w:sz w:val="24"/>
              </w:rPr>
            </w:pPr>
            <w:r w:rsidRPr="00AF5B88">
              <w:rPr>
                <w:sz w:val="24"/>
              </w:rPr>
              <w:t>A touch that makes you feel unsafe, uncomfortable or gives you no feelings.</w:t>
            </w:r>
          </w:p>
        </w:tc>
      </w:tr>
      <w:tr w:rsidR="00E326B8" w14:paraId="06BF21DA" w14:textId="77777777" w:rsidTr="0097557E">
        <w:trPr>
          <w:cnfStyle w:val="000000100000" w:firstRow="0" w:lastRow="0" w:firstColumn="0" w:lastColumn="0" w:oddVBand="0" w:evenVBand="0" w:oddHBand="1" w:evenHBand="0" w:firstRowFirstColumn="0" w:firstRowLastColumn="0" w:lastRowFirstColumn="0" w:lastRowLastColumn="0"/>
          <w:trHeight w:val="20"/>
        </w:trPr>
        <w:tc>
          <w:tcPr>
            <w:tcW w:w="2830" w:type="dxa"/>
          </w:tcPr>
          <w:p w14:paraId="000000C8" w14:textId="77777777" w:rsidR="00E326B8" w:rsidRPr="00AF5B88" w:rsidRDefault="00D4670C" w:rsidP="00D26F0A">
            <w:pPr>
              <w:spacing w:before="120" w:after="120"/>
              <w:rPr>
                <w:sz w:val="24"/>
              </w:rPr>
            </w:pPr>
            <w:r w:rsidRPr="00AF5B88">
              <w:rPr>
                <w:sz w:val="24"/>
              </w:rPr>
              <w:t>consent</w:t>
            </w:r>
          </w:p>
        </w:tc>
        <w:tc>
          <w:tcPr>
            <w:tcW w:w="6792" w:type="dxa"/>
          </w:tcPr>
          <w:p w14:paraId="000000C9" w14:textId="77777777" w:rsidR="00E326B8" w:rsidRPr="00AF5B88" w:rsidRDefault="00D4670C" w:rsidP="00D26F0A">
            <w:pPr>
              <w:spacing w:before="120" w:after="120"/>
              <w:rPr>
                <w:sz w:val="24"/>
              </w:rPr>
            </w:pPr>
            <w:r w:rsidRPr="00AF5B88">
              <w:rPr>
                <w:sz w:val="24"/>
              </w:rPr>
              <w:t>Giving permission for something to happen.</w:t>
            </w:r>
          </w:p>
        </w:tc>
      </w:tr>
      <w:tr w:rsidR="00E326B8" w14:paraId="6D82693B" w14:textId="77777777" w:rsidTr="0097557E">
        <w:trPr>
          <w:cnfStyle w:val="000000010000" w:firstRow="0" w:lastRow="0" w:firstColumn="0" w:lastColumn="0" w:oddVBand="0" w:evenVBand="0" w:oddHBand="0" w:evenHBand="1" w:firstRowFirstColumn="0" w:firstRowLastColumn="0" w:lastRowFirstColumn="0" w:lastRowLastColumn="0"/>
          <w:trHeight w:val="20"/>
        </w:trPr>
        <w:tc>
          <w:tcPr>
            <w:tcW w:w="2830" w:type="dxa"/>
            <w:shd w:val="clear" w:color="auto" w:fill="auto"/>
          </w:tcPr>
          <w:p w14:paraId="000000CA" w14:textId="77777777" w:rsidR="00E326B8" w:rsidRPr="00AF5B88" w:rsidRDefault="00D4670C" w:rsidP="00D26F0A">
            <w:pPr>
              <w:spacing w:before="120" w:after="120"/>
              <w:rPr>
                <w:sz w:val="24"/>
              </w:rPr>
            </w:pPr>
            <w:r w:rsidRPr="00AF5B88">
              <w:rPr>
                <w:sz w:val="24"/>
              </w:rPr>
              <w:t>sexual abuse</w:t>
            </w:r>
          </w:p>
        </w:tc>
        <w:tc>
          <w:tcPr>
            <w:tcW w:w="6792" w:type="dxa"/>
            <w:shd w:val="clear" w:color="auto" w:fill="auto"/>
          </w:tcPr>
          <w:p w14:paraId="000000CB" w14:textId="77777777" w:rsidR="00E326B8" w:rsidRPr="00AF5B88" w:rsidRDefault="00D4670C" w:rsidP="00D26F0A">
            <w:pPr>
              <w:spacing w:before="120" w:after="120"/>
              <w:rPr>
                <w:sz w:val="24"/>
              </w:rPr>
            </w:pPr>
            <w:r w:rsidRPr="00AF5B88">
              <w:rPr>
                <w:sz w:val="24"/>
              </w:rPr>
              <w:t>Looking at, showing or touching the sexual parts of the body without permission.</w:t>
            </w:r>
          </w:p>
        </w:tc>
      </w:tr>
      <w:tr w:rsidR="00E326B8" w14:paraId="3F0BEFC0" w14:textId="77777777" w:rsidTr="0097557E">
        <w:trPr>
          <w:cnfStyle w:val="000000100000" w:firstRow="0" w:lastRow="0" w:firstColumn="0" w:lastColumn="0" w:oddVBand="0" w:evenVBand="0" w:oddHBand="1" w:evenHBand="0" w:firstRowFirstColumn="0" w:firstRowLastColumn="0" w:lastRowFirstColumn="0" w:lastRowLastColumn="0"/>
          <w:trHeight w:val="20"/>
        </w:trPr>
        <w:tc>
          <w:tcPr>
            <w:tcW w:w="2830" w:type="dxa"/>
          </w:tcPr>
          <w:p w14:paraId="000000CC" w14:textId="77777777" w:rsidR="00E326B8" w:rsidRPr="00AF5B88" w:rsidRDefault="00D4670C" w:rsidP="00D26F0A">
            <w:pPr>
              <w:spacing w:before="120" w:after="120"/>
              <w:rPr>
                <w:sz w:val="24"/>
              </w:rPr>
            </w:pPr>
            <w:r w:rsidRPr="00AF5B88">
              <w:rPr>
                <w:sz w:val="24"/>
              </w:rPr>
              <w:t>mixed feelings</w:t>
            </w:r>
          </w:p>
        </w:tc>
        <w:tc>
          <w:tcPr>
            <w:tcW w:w="6792" w:type="dxa"/>
          </w:tcPr>
          <w:p w14:paraId="000000CD" w14:textId="77777777" w:rsidR="00E326B8" w:rsidRPr="00AF5B88" w:rsidRDefault="00D4670C" w:rsidP="00D26F0A">
            <w:pPr>
              <w:spacing w:before="120" w:after="120"/>
              <w:rPr>
                <w:sz w:val="24"/>
              </w:rPr>
            </w:pPr>
            <w:r w:rsidRPr="00AF5B88">
              <w:rPr>
                <w:sz w:val="24"/>
              </w:rPr>
              <w:t>Experiencing different or opposite feelings at the same time</w:t>
            </w:r>
          </w:p>
        </w:tc>
      </w:tr>
      <w:tr w:rsidR="00E326B8" w14:paraId="47F96135" w14:textId="77777777" w:rsidTr="0097557E">
        <w:trPr>
          <w:cnfStyle w:val="000000010000" w:firstRow="0" w:lastRow="0" w:firstColumn="0" w:lastColumn="0" w:oddVBand="0" w:evenVBand="0" w:oddHBand="0" w:evenHBand="1" w:firstRowFirstColumn="0" w:firstRowLastColumn="0" w:lastRowFirstColumn="0" w:lastRowLastColumn="0"/>
          <w:trHeight w:val="20"/>
        </w:trPr>
        <w:tc>
          <w:tcPr>
            <w:tcW w:w="2830" w:type="dxa"/>
            <w:shd w:val="clear" w:color="auto" w:fill="auto"/>
          </w:tcPr>
          <w:p w14:paraId="000000CE" w14:textId="77777777" w:rsidR="00E326B8" w:rsidRPr="00AF5B88" w:rsidRDefault="00D4670C" w:rsidP="00D26F0A">
            <w:pPr>
              <w:spacing w:before="120" w:after="120"/>
              <w:rPr>
                <w:sz w:val="24"/>
              </w:rPr>
            </w:pPr>
            <w:r w:rsidRPr="00AF5B88">
              <w:rPr>
                <w:sz w:val="24"/>
              </w:rPr>
              <w:t>confused feelings</w:t>
            </w:r>
          </w:p>
        </w:tc>
        <w:tc>
          <w:tcPr>
            <w:tcW w:w="6792" w:type="dxa"/>
            <w:shd w:val="clear" w:color="auto" w:fill="auto"/>
          </w:tcPr>
          <w:p w14:paraId="000000CF" w14:textId="77777777" w:rsidR="00E326B8" w:rsidRPr="00AF5B88" w:rsidRDefault="00D4670C" w:rsidP="00D26F0A">
            <w:pPr>
              <w:spacing w:before="120" w:after="120"/>
              <w:rPr>
                <w:sz w:val="24"/>
              </w:rPr>
            </w:pPr>
            <w:r w:rsidRPr="00AF5B88">
              <w:rPr>
                <w:sz w:val="24"/>
              </w:rPr>
              <w:t>When you are unsure about how you feel or about what to think.</w:t>
            </w:r>
          </w:p>
        </w:tc>
      </w:tr>
      <w:tr w:rsidR="00E326B8" w14:paraId="4512FA88" w14:textId="77777777" w:rsidTr="0097557E">
        <w:trPr>
          <w:cnfStyle w:val="000000100000" w:firstRow="0" w:lastRow="0" w:firstColumn="0" w:lastColumn="0" w:oddVBand="0" w:evenVBand="0" w:oddHBand="1" w:evenHBand="0" w:firstRowFirstColumn="0" w:firstRowLastColumn="0" w:lastRowFirstColumn="0" w:lastRowLastColumn="0"/>
          <w:trHeight w:val="20"/>
        </w:trPr>
        <w:tc>
          <w:tcPr>
            <w:tcW w:w="2830" w:type="dxa"/>
          </w:tcPr>
          <w:p w14:paraId="000000D0" w14:textId="77777777" w:rsidR="00E326B8" w:rsidRPr="00AF5B88" w:rsidRDefault="00D4670C" w:rsidP="00D26F0A">
            <w:pPr>
              <w:spacing w:before="120" w:after="120"/>
              <w:rPr>
                <w:sz w:val="24"/>
              </w:rPr>
            </w:pPr>
            <w:r w:rsidRPr="00AF5B88">
              <w:rPr>
                <w:sz w:val="24"/>
              </w:rPr>
              <w:t>physical abuse</w:t>
            </w:r>
          </w:p>
        </w:tc>
        <w:tc>
          <w:tcPr>
            <w:tcW w:w="6792" w:type="dxa"/>
          </w:tcPr>
          <w:p w14:paraId="000000D1" w14:textId="77777777" w:rsidR="00E326B8" w:rsidRPr="00AF5B88" w:rsidRDefault="00D4670C" w:rsidP="00D26F0A">
            <w:pPr>
              <w:spacing w:before="120" w:after="120"/>
              <w:rPr>
                <w:sz w:val="24"/>
              </w:rPr>
            </w:pPr>
            <w:r w:rsidRPr="00AF5B88">
              <w:rPr>
                <w:sz w:val="24"/>
              </w:rPr>
              <w:t>Non-accidental physical act that causes harm or injury to a person by another person.</w:t>
            </w:r>
          </w:p>
        </w:tc>
      </w:tr>
      <w:tr w:rsidR="00E326B8" w14:paraId="042209CD" w14:textId="77777777" w:rsidTr="0097557E">
        <w:trPr>
          <w:cnfStyle w:val="000000010000" w:firstRow="0" w:lastRow="0" w:firstColumn="0" w:lastColumn="0" w:oddVBand="0" w:evenVBand="0" w:oddHBand="0" w:evenHBand="1" w:firstRowFirstColumn="0" w:firstRowLastColumn="0" w:lastRowFirstColumn="0" w:lastRowLastColumn="0"/>
          <w:trHeight w:val="20"/>
        </w:trPr>
        <w:tc>
          <w:tcPr>
            <w:tcW w:w="2830" w:type="dxa"/>
            <w:shd w:val="clear" w:color="auto" w:fill="auto"/>
          </w:tcPr>
          <w:p w14:paraId="000000D2" w14:textId="77777777" w:rsidR="00E326B8" w:rsidRPr="00AF5B88" w:rsidRDefault="00D4670C" w:rsidP="00D26F0A">
            <w:pPr>
              <w:spacing w:before="120" w:after="120"/>
              <w:rPr>
                <w:sz w:val="24"/>
              </w:rPr>
            </w:pPr>
            <w:r w:rsidRPr="00AF5B88">
              <w:rPr>
                <w:sz w:val="24"/>
              </w:rPr>
              <w:t>neglect</w:t>
            </w:r>
          </w:p>
        </w:tc>
        <w:tc>
          <w:tcPr>
            <w:tcW w:w="6792" w:type="dxa"/>
            <w:shd w:val="clear" w:color="auto" w:fill="auto"/>
          </w:tcPr>
          <w:p w14:paraId="000000D3" w14:textId="77777777" w:rsidR="00E326B8" w:rsidRPr="00AF5B88" w:rsidRDefault="00D4670C" w:rsidP="00D26F0A">
            <w:pPr>
              <w:spacing w:before="120" w:after="120"/>
              <w:rPr>
                <w:sz w:val="24"/>
              </w:rPr>
            </w:pPr>
            <w:r w:rsidRPr="00AF5B88">
              <w:rPr>
                <w:sz w:val="24"/>
              </w:rPr>
              <w:t>Not paying attention to, or showing no care for, something or someone.</w:t>
            </w:r>
          </w:p>
        </w:tc>
      </w:tr>
      <w:tr w:rsidR="00E326B8" w14:paraId="28DEC182" w14:textId="77777777" w:rsidTr="0097557E">
        <w:trPr>
          <w:cnfStyle w:val="000000100000" w:firstRow="0" w:lastRow="0" w:firstColumn="0" w:lastColumn="0" w:oddVBand="0" w:evenVBand="0" w:oddHBand="1" w:evenHBand="0" w:firstRowFirstColumn="0" w:firstRowLastColumn="0" w:lastRowFirstColumn="0" w:lastRowLastColumn="0"/>
          <w:trHeight w:val="20"/>
        </w:trPr>
        <w:tc>
          <w:tcPr>
            <w:tcW w:w="2830" w:type="dxa"/>
          </w:tcPr>
          <w:p w14:paraId="000000D4" w14:textId="77777777" w:rsidR="00E326B8" w:rsidRPr="00AF5B88" w:rsidRDefault="00D4670C" w:rsidP="00D26F0A">
            <w:pPr>
              <w:spacing w:before="120" w:after="120"/>
              <w:rPr>
                <w:sz w:val="24"/>
              </w:rPr>
            </w:pPr>
            <w:r w:rsidRPr="00AF5B88">
              <w:rPr>
                <w:sz w:val="24"/>
              </w:rPr>
              <w:t>emotional abuse</w:t>
            </w:r>
          </w:p>
        </w:tc>
        <w:tc>
          <w:tcPr>
            <w:tcW w:w="6792" w:type="dxa"/>
          </w:tcPr>
          <w:p w14:paraId="000000D5" w14:textId="77777777" w:rsidR="00E326B8" w:rsidRPr="00AF5B88" w:rsidRDefault="00D4670C" w:rsidP="00D26F0A">
            <w:pPr>
              <w:spacing w:before="120" w:after="120"/>
              <w:rPr>
                <w:sz w:val="24"/>
              </w:rPr>
            </w:pPr>
            <w:r w:rsidRPr="00AF5B88">
              <w:rPr>
                <w:sz w:val="24"/>
              </w:rPr>
              <w:t>Deliberate harm of someone’s thoughts or feelings.</w:t>
            </w:r>
          </w:p>
        </w:tc>
      </w:tr>
      <w:tr w:rsidR="00E326B8" w14:paraId="04B26F5F" w14:textId="77777777" w:rsidTr="0097557E">
        <w:trPr>
          <w:cnfStyle w:val="000000010000" w:firstRow="0" w:lastRow="0" w:firstColumn="0" w:lastColumn="0" w:oddVBand="0" w:evenVBand="0" w:oddHBand="0" w:evenHBand="1" w:firstRowFirstColumn="0" w:firstRowLastColumn="0" w:lastRowFirstColumn="0" w:lastRowLastColumn="0"/>
          <w:trHeight w:val="20"/>
        </w:trPr>
        <w:tc>
          <w:tcPr>
            <w:tcW w:w="2830" w:type="dxa"/>
            <w:shd w:val="clear" w:color="auto" w:fill="auto"/>
          </w:tcPr>
          <w:p w14:paraId="000000D6" w14:textId="77777777" w:rsidR="00E326B8" w:rsidRPr="00AF5B88" w:rsidRDefault="00D4670C" w:rsidP="00D26F0A">
            <w:pPr>
              <w:spacing w:before="120" w:after="120"/>
              <w:rPr>
                <w:sz w:val="24"/>
              </w:rPr>
            </w:pPr>
            <w:r w:rsidRPr="00AF5B88">
              <w:rPr>
                <w:sz w:val="24"/>
              </w:rPr>
              <w:t>uncomfortable feelings</w:t>
            </w:r>
          </w:p>
        </w:tc>
        <w:tc>
          <w:tcPr>
            <w:tcW w:w="6792" w:type="dxa"/>
            <w:shd w:val="clear" w:color="auto" w:fill="auto"/>
          </w:tcPr>
          <w:p w14:paraId="000000D7" w14:textId="77777777" w:rsidR="00E326B8" w:rsidRPr="00AF5B88" w:rsidRDefault="00D4670C" w:rsidP="00D26F0A">
            <w:pPr>
              <w:spacing w:before="120" w:after="120"/>
              <w:rPr>
                <w:sz w:val="24"/>
              </w:rPr>
            </w:pPr>
            <w:r w:rsidRPr="00AF5B88">
              <w:rPr>
                <w:sz w:val="24"/>
              </w:rPr>
              <w:t>When you feel uneasy, surprised, a bit worried or nervous. For example – when someone you don’t know very well gives you a big hug.</w:t>
            </w:r>
          </w:p>
        </w:tc>
      </w:tr>
      <w:tr w:rsidR="00E326B8" w14:paraId="4C674C81" w14:textId="77777777" w:rsidTr="0097557E">
        <w:trPr>
          <w:cnfStyle w:val="000000100000" w:firstRow="0" w:lastRow="0" w:firstColumn="0" w:lastColumn="0" w:oddVBand="0" w:evenVBand="0" w:oddHBand="1" w:evenHBand="0" w:firstRowFirstColumn="0" w:firstRowLastColumn="0" w:lastRowFirstColumn="0" w:lastRowLastColumn="0"/>
          <w:trHeight w:val="20"/>
        </w:trPr>
        <w:tc>
          <w:tcPr>
            <w:tcW w:w="2830" w:type="dxa"/>
          </w:tcPr>
          <w:p w14:paraId="000000D8" w14:textId="77777777" w:rsidR="00E326B8" w:rsidRPr="00AF5B88" w:rsidRDefault="00D4670C" w:rsidP="00D26F0A">
            <w:pPr>
              <w:spacing w:before="120" w:after="120"/>
              <w:rPr>
                <w:sz w:val="24"/>
              </w:rPr>
            </w:pPr>
            <w:r w:rsidRPr="00AF5B88">
              <w:rPr>
                <w:sz w:val="24"/>
              </w:rPr>
              <w:t>care</w:t>
            </w:r>
          </w:p>
        </w:tc>
        <w:tc>
          <w:tcPr>
            <w:tcW w:w="6792" w:type="dxa"/>
          </w:tcPr>
          <w:p w14:paraId="000000D9" w14:textId="77777777" w:rsidR="00E326B8" w:rsidRPr="00AF5B88" w:rsidRDefault="00D4670C" w:rsidP="00D26F0A">
            <w:pPr>
              <w:spacing w:before="120" w:after="120"/>
              <w:rPr>
                <w:sz w:val="24"/>
              </w:rPr>
            </w:pPr>
            <w:r w:rsidRPr="00AF5B88">
              <w:rPr>
                <w:sz w:val="24"/>
              </w:rPr>
              <w:t>To look after and provide for the needs of someone or something.</w:t>
            </w:r>
          </w:p>
        </w:tc>
      </w:tr>
      <w:tr w:rsidR="00E326B8" w14:paraId="31EEC529" w14:textId="77777777" w:rsidTr="0097557E">
        <w:trPr>
          <w:cnfStyle w:val="000000010000" w:firstRow="0" w:lastRow="0" w:firstColumn="0" w:lastColumn="0" w:oddVBand="0" w:evenVBand="0" w:oddHBand="0" w:evenHBand="1" w:firstRowFirstColumn="0" w:firstRowLastColumn="0" w:lastRowFirstColumn="0" w:lastRowLastColumn="0"/>
          <w:trHeight w:val="20"/>
        </w:trPr>
        <w:tc>
          <w:tcPr>
            <w:tcW w:w="2830" w:type="dxa"/>
            <w:shd w:val="clear" w:color="auto" w:fill="auto"/>
          </w:tcPr>
          <w:p w14:paraId="000000DA" w14:textId="77777777" w:rsidR="00E326B8" w:rsidRPr="00AF5B88" w:rsidRDefault="00D4670C" w:rsidP="00D26F0A">
            <w:pPr>
              <w:spacing w:before="120" w:after="120"/>
              <w:rPr>
                <w:sz w:val="24"/>
              </w:rPr>
            </w:pPr>
            <w:r w:rsidRPr="00AF5B88">
              <w:rPr>
                <w:sz w:val="24"/>
              </w:rPr>
              <w:t>rights</w:t>
            </w:r>
          </w:p>
        </w:tc>
        <w:tc>
          <w:tcPr>
            <w:tcW w:w="6792" w:type="dxa"/>
            <w:shd w:val="clear" w:color="auto" w:fill="auto"/>
          </w:tcPr>
          <w:p w14:paraId="000000DB" w14:textId="77777777" w:rsidR="00E326B8" w:rsidRPr="00AF5B88" w:rsidRDefault="00D4670C" w:rsidP="00D26F0A">
            <w:pPr>
              <w:spacing w:before="120" w:after="120"/>
              <w:rPr>
                <w:sz w:val="24"/>
              </w:rPr>
            </w:pPr>
            <w:r w:rsidRPr="00AF5B88">
              <w:rPr>
                <w:sz w:val="24"/>
              </w:rPr>
              <w:t>Things all children should have. There is no ‘question’ or ‘maybe’ about it - children should have these things.</w:t>
            </w:r>
          </w:p>
        </w:tc>
      </w:tr>
      <w:tr w:rsidR="00E326B8" w14:paraId="300E76A2" w14:textId="77777777" w:rsidTr="0097557E">
        <w:trPr>
          <w:cnfStyle w:val="000000100000" w:firstRow="0" w:lastRow="0" w:firstColumn="0" w:lastColumn="0" w:oddVBand="0" w:evenVBand="0" w:oddHBand="1" w:evenHBand="0" w:firstRowFirstColumn="0" w:firstRowLastColumn="0" w:lastRowFirstColumn="0" w:lastRowLastColumn="0"/>
          <w:trHeight w:val="20"/>
        </w:trPr>
        <w:tc>
          <w:tcPr>
            <w:tcW w:w="2830" w:type="dxa"/>
          </w:tcPr>
          <w:p w14:paraId="000000DC" w14:textId="77777777" w:rsidR="00E326B8" w:rsidRPr="00AF5B88" w:rsidRDefault="00D4670C" w:rsidP="00D26F0A">
            <w:pPr>
              <w:spacing w:before="120" w:after="120"/>
              <w:rPr>
                <w:sz w:val="24"/>
              </w:rPr>
            </w:pPr>
            <w:r w:rsidRPr="00AF5B88">
              <w:rPr>
                <w:sz w:val="24"/>
              </w:rPr>
              <w:lastRenderedPageBreak/>
              <w:t>protection</w:t>
            </w:r>
          </w:p>
        </w:tc>
        <w:tc>
          <w:tcPr>
            <w:tcW w:w="6792" w:type="dxa"/>
          </w:tcPr>
          <w:p w14:paraId="000000DD" w14:textId="77777777" w:rsidR="00E326B8" w:rsidRPr="00AF5B88" w:rsidRDefault="00D4670C" w:rsidP="00D26F0A">
            <w:pPr>
              <w:spacing w:before="120" w:after="120"/>
              <w:rPr>
                <w:sz w:val="24"/>
              </w:rPr>
            </w:pPr>
            <w:r w:rsidRPr="00AF5B88">
              <w:rPr>
                <w:sz w:val="24"/>
              </w:rPr>
              <w:t>Keeping someone or something safe.</w:t>
            </w:r>
          </w:p>
        </w:tc>
      </w:tr>
      <w:tr w:rsidR="00E326B8" w14:paraId="35E9FC4B" w14:textId="77777777" w:rsidTr="0097557E">
        <w:trPr>
          <w:cnfStyle w:val="000000010000" w:firstRow="0" w:lastRow="0" w:firstColumn="0" w:lastColumn="0" w:oddVBand="0" w:evenVBand="0" w:oddHBand="0" w:evenHBand="1" w:firstRowFirstColumn="0" w:firstRowLastColumn="0" w:lastRowFirstColumn="0" w:lastRowLastColumn="0"/>
          <w:trHeight w:val="20"/>
        </w:trPr>
        <w:tc>
          <w:tcPr>
            <w:tcW w:w="2830" w:type="dxa"/>
            <w:shd w:val="clear" w:color="auto" w:fill="auto"/>
          </w:tcPr>
          <w:p w14:paraId="000000DE" w14:textId="77777777" w:rsidR="00E326B8" w:rsidRPr="00AF5B88" w:rsidRDefault="00D4670C" w:rsidP="00D26F0A">
            <w:pPr>
              <w:spacing w:before="120" w:after="120"/>
              <w:rPr>
                <w:sz w:val="24"/>
              </w:rPr>
            </w:pPr>
            <w:r w:rsidRPr="00AF5B88">
              <w:rPr>
                <w:sz w:val="24"/>
              </w:rPr>
              <w:t>abuse of power</w:t>
            </w:r>
          </w:p>
        </w:tc>
        <w:tc>
          <w:tcPr>
            <w:tcW w:w="6792" w:type="dxa"/>
            <w:shd w:val="clear" w:color="auto" w:fill="auto"/>
          </w:tcPr>
          <w:p w14:paraId="000000DF" w14:textId="77777777" w:rsidR="00E326B8" w:rsidRPr="00AF5B88" w:rsidRDefault="00D4670C" w:rsidP="00D26F0A">
            <w:pPr>
              <w:spacing w:before="120" w:after="120"/>
              <w:rPr>
                <w:sz w:val="24"/>
              </w:rPr>
            </w:pPr>
            <w:r w:rsidRPr="00AF5B88">
              <w:rPr>
                <w:sz w:val="24"/>
              </w:rPr>
              <w:t>Doing something, making something happen or making someone else do something that is unfair, not ok and does not respect the rights of others.</w:t>
            </w:r>
          </w:p>
        </w:tc>
      </w:tr>
      <w:tr w:rsidR="00E326B8" w14:paraId="6C80A21C" w14:textId="77777777" w:rsidTr="0097557E">
        <w:trPr>
          <w:cnfStyle w:val="000000100000" w:firstRow="0" w:lastRow="0" w:firstColumn="0" w:lastColumn="0" w:oddVBand="0" w:evenVBand="0" w:oddHBand="1" w:evenHBand="0" w:firstRowFirstColumn="0" w:firstRowLastColumn="0" w:lastRowFirstColumn="0" w:lastRowLastColumn="0"/>
          <w:trHeight w:val="20"/>
        </w:trPr>
        <w:tc>
          <w:tcPr>
            <w:tcW w:w="2830" w:type="dxa"/>
          </w:tcPr>
          <w:p w14:paraId="000000E0" w14:textId="77777777" w:rsidR="00E326B8" w:rsidRPr="00AF5B88" w:rsidRDefault="00D4670C" w:rsidP="00D26F0A">
            <w:pPr>
              <w:spacing w:before="120" w:after="120"/>
              <w:rPr>
                <w:sz w:val="24"/>
              </w:rPr>
            </w:pPr>
            <w:r w:rsidRPr="00AF5B88">
              <w:rPr>
                <w:sz w:val="24"/>
              </w:rPr>
              <w:t>respect</w:t>
            </w:r>
          </w:p>
        </w:tc>
        <w:tc>
          <w:tcPr>
            <w:tcW w:w="6792" w:type="dxa"/>
          </w:tcPr>
          <w:p w14:paraId="000000E1" w14:textId="77777777" w:rsidR="00E326B8" w:rsidRPr="00AF5B88" w:rsidRDefault="00D4670C" w:rsidP="00D26F0A">
            <w:pPr>
              <w:spacing w:before="120" w:after="120"/>
              <w:rPr>
                <w:sz w:val="24"/>
              </w:rPr>
            </w:pPr>
            <w:r w:rsidRPr="00AF5B88">
              <w:rPr>
                <w:sz w:val="24"/>
              </w:rPr>
              <w:t>Treating people the way you want to be treated. Being caring and kind, and thinking and acting in a way that shows others you care about them and their feelings</w:t>
            </w:r>
          </w:p>
        </w:tc>
      </w:tr>
      <w:tr w:rsidR="00E326B8" w14:paraId="1DD7F659" w14:textId="77777777" w:rsidTr="0097557E">
        <w:trPr>
          <w:cnfStyle w:val="000000010000" w:firstRow="0" w:lastRow="0" w:firstColumn="0" w:lastColumn="0" w:oddVBand="0" w:evenVBand="0" w:oddHBand="0" w:evenHBand="1" w:firstRowFirstColumn="0" w:firstRowLastColumn="0" w:lastRowFirstColumn="0" w:lastRowLastColumn="0"/>
          <w:trHeight w:val="20"/>
        </w:trPr>
        <w:tc>
          <w:tcPr>
            <w:tcW w:w="2830" w:type="dxa"/>
            <w:shd w:val="clear" w:color="auto" w:fill="auto"/>
          </w:tcPr>
          <w:p w14:paraId="000000E2" w14:textId="77777777" w:rsidR="00E326B8" w:rsidRPr="00AF5B88" w:rsidRDefault="00D4670C" w:rsidP="00D26F0A">
            <w:pPr>
              <w:spacing w:before="120" w:after="120"/>
              <w:rPr>
                <w:sz w:val="24"/>
              </w:rPr>
            </w:pPr>
            <w:r w:rsidRPr="00AF5B88">
              <w:rPr>
                <w:sz w:val="24"/>
              </w:rPr>
              <w:t>active listening</w:t>
            </w:r>
          </w:p>
        </w:tc>
        <w:tc>
          <w:tcPr>
            <w:tcW w:w="6792" w:type="dxa"/>
            <w:shd w:val="clear" w:color="auto" w:fill="auto"/>
          </w:tcPr>
          <w:p w14:paraId="000000E3" w14:textId="77777777" w:rsidR="00E326B8" w:rsidRPr="00AF5B88" w:rsidRDefault="00D4670C" w:rsidP="00D26F0A">
            <w:pPr>
              <w:spacing w:before="120" w:after="120"/>
              <w:rPr>
                <w:sz w:val="24"/>
              </w:rPr>
            </w:pPr>
            <w:r w:rsidRPr="00AF5B88">
              <w:rPr>
                <w:sz w:val="24"/>
              </w:rPr>
              <w:t>Listening to what is being said and considering what the other person is saying.</w:t>
            </w:r>
          </w:p>
        </w:tc>
      </w:tr>
      <w:tr w:rsidR="00E326B8" w14:paraId="011276A6" w14:textId="77777777" w:rsidTr="0097557E">
        <w:trPr>
          <w:cnfStyle w:val="000000100000" w:firstRow="0" w:lastRow="0" w:firstColumn="0" w:lastColumn="0" w:oddVBand="0" w:evenVBand="0" w:oddHBand="1" w:evenHBand="0" w:firstRowFirstColumn="0" w:firstRowLastColumn="0" w:lastRowFirstColumn="0" w:lastRowLastColumn="0"/>
          <w:trHeight w:val="20"/>
        </w:trPr>
        <w:tc>
          <w:tcPr>
            <w:tcW w:w="2830" w:type="dxa"/>
          </w:tcPr>
          <w:p w14:paraId="000000E4" w14:textId="77777777" w:rsidR="00E326B8" w:rsidRPr="00AF5B88" w:rsidRDefault="00D4670C" w:rsidP="00D26F0A">
            <w:pPr>
              <w:spacing w:before="120" w:after="120"/>
              <w:rPr>
                <w:sz w:val="24"/>
              </w:rPr>
            </w:pPr>
            <w:r w:rsidRPr="00AF5B88">
              <w:rPr>
                <w:sz w:val="24"/>
              </w:rPr>
              <w:t>support networks</w:t>
            </w:r>
          </w:p>
        </w:tc>
        <w:tc>
          <w:tcPr>
            <w:tcW w:w="6792" w:type="dxa"/>
          </w:tcPr>
          <w:p w14:paraId="000000E5" w14:textId="77777777" w:rsidR="00E326B8" w:rsidRPr="00AF5B88" w:rsidRDefault="00D4670C" w:rsidP="00D26F0A">
            <w:pPr>
              <w:spacing w:before="120" w:after="120"/>
              <w:rPr>
                <w:sz w:val="24"/>
              </w:rPr>
            </w:pPr>
            <w:r w:rsidRPr="00AF5B88">
              <w:rPr>
                <w:sz w:val="24"/>
              </w:rPr>
              <w:t>People we can trust to support us when we need help.</w:t>
            </w:r>
          </w:p>
        </w:tc>
      </w:tr>
      <w:tr w:rsidR="00E326B8" w14:paraId="3C5E6844" w14:textId="77777777" w:rsidTr="0097557E">
        <w:trPr>
          <w:cnfStyle w:val="000000010000" w:firstRow="0" w:lastRow="0" w:firstColumn="0" w:lastColumn="0" w:oddVBand="0" w:evenVBand="0" w:oddHBand="0" w:evenHBand="1" w:firstRowFirstColumn="0" w:firstRowLastColumn="0" w:lastRowFirstColumn="0" w:lastRowLastColumn="0"/>
          <w:trHeight w:val="20"/>
        </w:trPr>
        <w:tc>
          <w:tcPr>
            <w:tcW w:w="2830" w:type="dxa"/>
            <w:shd w:val="clear" w:color="auto" w:fill="auto"/>
          </w:tcPr>
          <w:p w14:paraId="000000E6" w14:textId="77777777" w:rsidR="00E326B8" w:rsidRPr="00AF5B88" w:rsidRDefault="00D4670C" w:rsidP="00D26F0A">
            <w:pPr>
              <w:spacing w:before="120" w:after="120"/>
              <w:rPr>
                <w:sz w:val="24"/>
              </w:rPr>
            </w:pPr>
            <w:r w:rsidRPr="00AF5B88">
              <w:rPr>
                <w:sz w:val="24"/>
              </w:rPr>
              <w:t>changing feelings</w:t>
            </w:r>
          </w:p>
        </w:tc>
        <w:tc>
          <w:tcPr>
            <w:tcW w:w="6792" w:type="dxa"/>
            <w:shd w:val="clear" w:color="auto" w:fill="auto"/>
          </w:tcPr>
          <w:p w14:paraId="000000E7" w14:textId="77777777" w:rsidR="00E326B8" w:rsidRPr="00AF5B88" w:rsidRDefault="00D4670C" w:rsidP="00D26F0A">
            <w:pPr>
              <w:spacing w:before="120" w:after="120"/>
              <w:rPr>
                <w:sz w:val="24"/>
              </w:rPr>
            </w:pPr>
            <w:r w:rsidRPr="00AF5B88">
              <w:rPr>
                <w:sz w:val="24"/>
              </w:rPr>
              <w:t>When a feeling changes (usually unexpectedly or suddenly.</w:t>
            </w:r>
          </w:p>
        </w:tc>
      </w:tr>
    </w:tbl>
    <w:p w14:paraId="000000E8" w14:textId="77777777" w:rsidR="00E326B8" w:rsidRDefault="00D4670C">
      <w:r>
        <w:br w:type="page"/>
      </w:r>
    </w:p>
    <w:p w14:paraId="000000E9" w14:textId="77777777" w:rsidR="00E326B8" w:rsidRDefault="00D4670C" w:rsidP="00B92C09">
      <w:pPr>
        <w:pStyle w:val="Heading2"/>
        <w:numPr>
          <w:ilvl w:val="0"/>
          <w:numId w:val="0"/>
        </w:numPr>
        <w:spacing w:after="0"/>
      </w:pPr>
      <w:bookmarkStart w:id="25" w:name="_Toc53068147"/>
      <w:bookmarkStart w:id="26" w:name="_Toc53128982"/>
      <w:r>
        <w:lastRenderedPageBreak/>
        <w:t>Cards: Child Protection terms and Definitions</w:t>
      </w:r>
      <w:bookmarkEnd w:id="25"/>
      <w:bookmarkEnd w:id="26"/>
    </w:p>
    <w:p w14:paraId="000000EA" w14:textId="77777777" w:rsidR="00E326B8" w:rsidRDefault="00E326B8">
      <w:pPr>
        <w:pBdr>
          <w:top w:val="nil"/>
          <w:left w:val="nil"/>
          <w:bottom w:val="nil"/>
          <w:right w:val="nil"/>
          <w:between w:val="nil"/>
        </w:pBdr>
        <w:spacing w:before="0" w:line="240" w:lineRule="auto"/>
        <w:rPr>
          <w:color w:val="000000"/>
        </w:rPr>
      </w:pPr>
    </w:p>
    <w:tbl>
      <w:tblPr>
        <w:tblStyle w:val="a7"/>
        <w:tblW w:w="100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A table with child protection terms."/>
      </w:tblPr>
      <w:tblGrid>
        <w:gridCol w:w="5030"/>
        <w:gridCol w:w="5030"/>
      </w:tblGrid>
      <w:tr w:rsidR="00E326B8" w14:paraId="0CD2C7C2" w14:textId="77777777">
        <w:trPr>
          <w:trHeight w:val="556"/>
        </w:trPr>
        <w:tc>
          <w:tcPr>
            <w:tcW w:w="5030" w:type="dxa"/>
          </w:tcPr>
          <w:p w14:paraId="000000EB"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bribes</w:t>
            </w:r>
          </w:p>
        </w:tc>
        <w:tc>
          <w:tcPr>
            <w:tcW w:w="5030" w:type="dxa"/>
          </w:tcPr>
          <w:p w14:paraId="000000EC"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secrets</w:t>
            </w:r>
          </w:p>
        </w:tc>
      </w:tr>
      <w:tr w:rsidR="00E326B8" w14:paraId="0D460E42" w14:textId="77777777">
        <w:trPr>
          <w:trHeight w:val="556"/>
        </w:trPr>
        <w:tc>
          <w:tcPr>
            <w:tcW w:w="5030" w:type="dxa"/>
          </w:tcPr>
          <w:p w14:paraId="000000ED"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threats</w:t>
            </w:r>
          </w:p>
        </w:tc>
        <w:tc>
          <w:tcPr>
            <w:tcW w:w="5030" w:type="dxa"/>
          </w:tcPr>
          <w:p w14:paraId="000000EE"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aggression</w:t>
            </w:r>
          </w:p>
        </w:tc>
      </w:tr>
      <w:tr w:rsidR="00E326B8" w14:paraId="539DB6F8" w14:textId="77777777">
        <w:trPr>
          <w:trHeight w:val="556"/>
        </w:trPr>
        <w:tc>
          <w:tcPr>
            <w:tcW w:w="5030" w:type="dxa"/>
          </w:tcPr>
          <w:p w14:paraId="000000EF"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body signals</w:t>
            </w:r>
          </w:p>
        </w:tc>
        <w:tc>
          <w:tcPr>
            <w:tcW w:w="5030" w:type="dxa"/>
          </w:tcPr>
          <w:p w14:paraId="000000F0"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inappropriate touch</w:t>
            </w:r>
          </w:p>
        </w:tc>
      </w:tr>
      <w:tr w:rsidR="00E326B8" w14:paraId="64811C63" w14:textId="77777777">
        <w:trPr>
          <w:trHeight w:val="556"/>
        </w:trPr>
        <w:tc>
          <w:tcPr>
            <w:tcW w:w="5030" w:type="dxa"/>
          </w:tcPr>
          <w:p w14:paraId="000000F1"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consent</w:t>
            </w:r>
          </w:p>
        </w:tc>
        <w:tc>
          <w:tcPr>
            <w:tcW w:w="5030" w:type="dxa"/>
          </w:tcPr>
          <w:p w14:paraId="000000F2"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sexual abuse</w:t>
            </w:r>
          </w:p>
        </w:tc>
      </w:tr>
      <w:tr w:rsidR="00E326B8" w14:paraId="482AE911" w14:textId="77777777">
        <w:trPr>
          <w:trHeight w:val="556"/>
        </w:trPr>
        <w:tc>
          <w:tcPr>
            <w:tcW w:w="5030" w:type="dxa"/>
          </w:tcPr>
          <w:p w14:paraId="000000F3"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mixed feelings</w:t>
            </w:r>
          </w:p>
        </w:tc>
        <w:tc>
          <w:tcPr>
            <w:tcW w:w="5030" w:type="dxa"/>
          </w:tcPr>
          <w:p w14:paraId="000000F4"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confused feelings</w:t>
            </w:r>
          </w:p>
        </w:tc>
      </w:tr>
      <w:tr w:rsidR="00E326B8" w14:paraId="313C089E" w14:textId="77777777">
        <w:trPr>
          <w:trHeight w:val="556"/>
        </w:trPr>
        <w:tc>
          <w:tcPr>
            <w:tcW w:w="5030" w:type="dxa"/>
          </w:tcPr>
          <w:p w14:paraId="000000F5"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physical abuse</w:t>
            </w:r>
          </w:p>
        </w:tc>
        <w:tc>
          <w:tcPr>
            <w:tcW w:w="5030" w:type="dxa"/>
          </w:tcPr>
          <w:p w14:paraId="000000F6"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neglect</w:t>
            </w:r>
          </w:p>
        </w:tc>
      </w:tr>
      <w:tr w:rsidR="00E326B8" w14:paraId="67236E43" w14:textId="77777777">
        <w:trPr>
          <w:trHeight w:val="556"/>
        </w:trPr>
        <w:tc>
          <w:tcPr>
            <w:tcW w:w="5030" w:type="dxa"/>
          </w:tcPr>
          <w:p w14:paraId="000000F7"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emotional abuse</w:t>
            </w:r>
          </w:p>
        </w:tc>
        <w:tc>
          <w:tcPr>
            <w:tcW w:w="5030" w:type="dxa"/>
          </w:tcPr>
          <w:p w14:paraId="000000F8"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uncomfortable feelings</w:t>
            </w:r>
          </w:p>
        </w:tc>
      </w:tr>
      <w:tr w:rsidR="00E326B8" w14:paraId="5549EA83" w14:textId="77777777">
        <w:trPr>
          <w:trHeight w:val="556"/>
        </w:trPr>
        <w:tc>
          <w:tcPr>
            <w:tcW w:w="5030" w:type="dxa"/>
          </w:tcPr>
          <w:p w14:paraId="000000F9"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care</w:t>
            </w:r>
          </w:p>
        </w:tc>
        <w:tc>
          <w:tcPr>
            <w:tcW w:w="5030" w:type="dxa"/>
          </w:tcPr>
          <w:p w14:paraId="000000FA"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rights</w:t>
            </w:r>
          </w:p>
        </w:tc>
      </w:tr>
      <w:tr w:rsidR="00E326B8" w14:paraId="0FB68C31" w14:textId="77777777">
        <w:trPr>
          <w:trHeight w:val="556"/>
        </w:trPr>
        <w:tc>
          <w:tcPr>
            <w:tcW w:w="5030" w:type="dxa"/>
          </w:tcPr>
          <w:p w14:paraId="000000FB"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protection</w:t>
            </w:r>
          </w:p>
        </w:tc>
        <w:tc>
          <w:tcPr>
            <w:tcW w:w="5030" w:type="dxa"/>
          </w:tcPr>
          <w:p w14:paraId="000000FC"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abuse of power</w:t>
            </w:r>
          </w:p>
        </w:tc>
      </w:tr>
      <w:tr w:rsidR="00E326B8" w14:paraId="692CFD27" w14:textId="77777777">
        <w:trPr>
          <w:trHeight w:val="556"/>
        </w:trPr>
        <w:tc>
          <w:tcPr>
            <w:tcW w:w="5030" w:type="dxa"/>
          </w:tcPr>
          <w:p w14:paraId="000000FD"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respect</w:t>
            </w:r>
          </w:p>
        </w:tc>
        <w:tc>
          <w:tcPr>
            <w:tcW w:w="5030" w:type="dxa"/>
          </w:tcPr>
          <w:p w14:paraId="000000FE"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active listening</w:t>
            </w:r>
          </w:p>
        </w:tc>
      </w:tr>
      <w:tr w:rsidR="00E326B8" w14:paraId="7DF8BAB3" w14:textId="77777777">
        <w:trPr>
          <w:trHeight w:val="556"/>
        </w:trPr>
        <w:tc>
          <w:tcPr>
            <w:tcW w:w="5030" w:type="dxa"/>
          </w:tcPr>
          <w:p w14:paraId="000000FF"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support networks</w:t>
            </w:r>
          </w:p>
        </w:tc>
        <w:tc>
          <w:tcPr>
            <w:tcW w:w="5030" w:type="dxa"/>
          </w:tcPr>
          <w:p w14:paraId="00000100"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changing feelings</w:t>
            </w:r>
          </w:p>
        </w:tc>
      </w:tr>
    </w:tbl>
    <w:p w14:paraId="00000101" w14:textId="77777777" w:rsidR="00E326B8" w:rsidRDefault="00D4670C">
      <w:pPr>
        <w:rPr>
          <w:sz w:val="10"/>
          <w:szCs w:val="10"/>
        </w:rPr>
      </w:pPr>
      <w:r>
        <w:br w:type="page"/>
      </w:r>
    </w:p>
    <w:tbl>
      <w:tblPr>
        <w:tblStyle w:val="a8"/>
        <w:tblW w:w="100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A table with child protection definitions."/>
      </w:tblPr>
      <w:tblGrid>
        <w:gridCol w:w="5030"/>
        <w:gridCol w:w="5030"/>
      </w:tblGrid>
      <w:tr w:rsidR="00E326B8" w14:paraId="4A1F56B1" w14:textId="77777777">
        <w:trPr>
          <w:trHeight w:val="1610"/>
        </w:trPr>
        <w:tc>
          <w:tcPr>
            <w:tcW w:w="5030" w:type="dxa"/>
          </w:tcPr>
          <w:p w14:paraId="00000102"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lastRenderedPageBreak/>
              <w:t>Giving gifts or promising gifts and expecting favours in return.</w:t>
            </w:r>
          </w:p>
        </w:tc>
        <w:tc>
          <w:tcPr>
            <w:tcW w:w="5030" w:type="dxa"/>
          </w:tcPr>
          <w:p w14:paraId="00000103"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Words or actions which are meant to force another person to do, or not do, something.</w:t>
            </w:r>
          </w:p>
        </w:tc>
      </w:tr>
      <w:tr w:rsidR="00E326B8" w14:paraId="2F4DB345" w14:textId="77777777">
        <w:trPr>
          <w:trHeight w:val="1610"/>
        </w:trPr>
        <w:tc>
          <w:tcPr>
            <w:tcW w:w="5030" w:type="dxa"/>
          </w:tcPr>
          <w:p w14:paraId="00000104"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Something that is hidden or concealed from others so they do not know about it.</w:t>
            </w:r>
          </w:p>
        </w:tc>
        <w:tc>
          <w:tcPr>
            <w:tcW w:w="5030" w:type="dxa"/>
          </w:tcPr>
          <w:p w14:paraId="00000105"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Angry or violent behaviour or feelings.</w:t>
            </w:r>
          </w:p>
        </w:tc>
      </w:tr>
      <w:tr w:rsidR="00E326B8" w14:paraId="52E33847" w14:textId="77777777">
        <w:trPr>
          <w:trHeight w:val="1610"/>
        </w:trPr>
        <w:tc>
          <w:tcPr>
            <w:tcW w:w="5030" w:type="dxa"/>
          </w:tcPr>
          <w:p w14:paraId="00000106"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A response in the body that is sending a message about how we are feeling.</w:t>
            </w:r>
          </w:p>
        </w:tc>
        <w:tc>
          <w:tcPr>
            <w:tcW w:w="5030" w:type="dxa"/>
          </w:tcPr>
          <w:p w14:paraId="00000107"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A touch that makes you feel unsafe, uncomfortable or gives you no feelings.</w:t>
            </w:r>
          </w:p>
        </w:tc>
      </w:tr>
      <w:tr w:rsidR="00E326B8" w14:paraId="71F2F04E" w14:textId="77777777">
        <w:trPr>
          <w:trHeight w:val="1610"/>
        </w:trPr>
        <w:tc>
          <w:tcPr>
            <w:tcW w:w="5030" w:type="dxa"/>
          </w:tcPr>
          <w:p w14:paraId="00000108"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Giving permission for something to happen.</w:t>
            </w:r>
          </w:p>
        </w:tc>
        <w:tc>
          <w:tcPr>
            <w:tcW w:w="5030" w:type="dxa"/>
          </w:tcPr>
          <w:p w14:paraId="00000109"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Looking at, showing or touching the sexual parts of the body without permission.</w:t>
            </w:r>
          </w:p>
        </w:tc>
      </w:tr>
      <w:tr w:rsidR="00E326B8" w14:paraId="0FF9CB7D" w14:textId="77777777">
        <w:trPr>
          <w:trHeight w:val="1610"/>
        </w:trPr>
        <w:tc>
          <w:tcPr>
            <w:tcW w:w="5030" w:type="dxa"/>
          </w:tcPr>
          <w:p w14:paraId="0000010A"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Experiencing different or opposite feelings at the same time</w:t>
            </w:r>
          </w:p>
        </w:tc>
        <w:tc>
          <w:tcPr>
            <w:tcW w:w="5030" w:type="dxa"/>
          </w:tcPr>
          <w:p w14:paraId="0000010B"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When you are unsure about how you feel or about what to think.</w:t>
            </w:r>
          </w:p>
        </w:tc>
      </w:tr>
      <w:tr w:rsidR="00E326B8" w14:paraId="7D00244B" w14:textId="77777777">
        <w:trPr>
          <w:trHeight w:val="1610"/>
        </w:trPr>
        <w:tc>
          <w:tcPr>
            <w:tcW w:w="5030" w:type="dxa"/>
          </w:tcPr>
          <w:p w14:paraId="0000010C"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Non-accidental physical act that causes harm or injury to a person by another person.</w:t>
            </w:r>
          </w:p>
        </w:tc>
        <w:tc>
          <w:tcPr>
            <w:tcW w:w="5030" w:type="dxa"/>
          </w:tcPr>
          <w:p w14:paraId="0000010D"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Not paying attention to, or showing no care for, something or someone.</w:t>
            </w:r>
          </w:p>
        </w:tc>
      </w:tr>
      <w:tr w:rsidR="00E326B8" w14:paraId="097D3FB2" w14:textId="77777777">
        <w:trPr>
          <w:trHeight w:val="1610"/>
        </w:trPr>
        <w:tc>
          <w:tcPr>
            <w:tcW w:w="5030" w:type="dxa"/>
          </w:tcPr>
          <w:p w14:paraId="0000010E"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lastRenderedPageBreak/>
              <w:t>Deliberate harm of someone’s thoughts or feelings.</w:t>
            </w:r>
          </w:p>
        </w:tc>
        <w:tc>
          <w:tcPr>
            <w:tcW w:w="5030" w:type="dxa"/>
          </w:tcPr>
          <w:p w14:paraId="0000010F"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When you feel uneasy, surprised, a bit worried or nervous. For example – when someone you don’t know very well gives you a big hug.</w:t>
            </w:r>
          </w:p>
        </w:tc>
      </w:tr>
      <w:tr w:rsidR="00E326B8" w14:paraId="25013940" w14:textId="77777777">
        <w:trPr>
          <w:trHeight w:val="1610"/>
        </w:trPr>
        <w:tc>
          <w:tcPr>
            <w:tcW w:w="5030" w:type="dxa"/>
          </w:tcPr>
          <w:p w14:paraId="00000110"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To look after and provide for the needs of someone or something.</w:t>
            </w:r>
          </w:p>
        </w:tc>
        <w:tc>
          <w:tcPr>
            <w:tcW w:w="5030" w:type="dxa"/>
          </w:tcPr>
          <w:p w14:paraId="00000111"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Things all children should have. There is no ‘question’ or ‘maybe’ about it - children should have these things.</w:t>
            </w:r>
          </w:p>
        </w:tc>
      </w:tr>
      <w:tr w:rsidR="00E326B8" w14:paraId="3AFE1ED2" w14:textId="77777777">
        <w:trPr>
          <w:trHeight w:val="1610"/>
        </w:trPr>
        <w:tc>
          <w:tcPr>
            <w:tcW w:w="5030" w:type="dxa"/>
          </w:tcPr>
          <w:p w14:paraId="00000112"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Keeping someone or something safe.</w:t>
            </w:r>
          </w:p>
        </w:tc>
        <w:tc>
          <w:tcPr>
            <w:tcW w:w="5030" w:type="dxa"/>
          </w:tcPr>
          <w:p w14:paraId="00000113"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Doing something, making something happen or making someone else do something that is unfair, not ok and does not respect the rights of others.</w:t>
            </w:r>
          </w:p>
        </w:tc>
      </w:tr>
      <w:tr w:rsidR="00E326B8" w14:paraId="41F13E92" w14:textId="77777777">
        <w:trPr>
          <w:trHeight w:val="1610"/>
        </w:trPr>
        <w:tc>
          <w:tcPr>
            <w:tcW w:w="5030" w:type="dxa"/>
          </w:tcPr>
          <w:p w14:paraId="00000114" w14:textId="268E9A53"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Treating people the way you want to be treated. Being caring and kind, and thinking and acting in a way that shows others you care about them and their feelings</w:t>
            </w:r>
            <w:r w:rsidR="00FD1348">
              <w:rPr>
                <w:color w:val="000000"/>
                <w:sz w:val="28"/>
                <w:szCs w:val="28"/>
              </w:rPr>
              <w:t>.</w:t>
            </w:r>
          </w:p>
        </w:tc>
        <w:tc>
          <w:tcPr>
            <w:tcW w:w="5030" w:type="dxa"/>
          </w:tcPr>
          <w:p w14:paraId="00000115"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Listening to what is being said and considering what the other person is saying.</w:t>
            </w:r>
          </w:p>
        </w:tc>
      </w:tr>
      <w:tr w:rsidR="00E326B8" w14:paraId="5EFA5089" w14:textId="77777777">
        <w:trPr>
          <w:trHeight w:val="1610"/>
        </w:trPr>
        <w:tc>
          <w:tcPr>
            <w:tcW w:w="5030" w:type="dxa"/>
          </w:tcPr>
          <w:p w14:paraId="00000116"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People we can trust to support us when we need help.</w:t>
            </w:r>
          </w:p>
        </w:tc>
        <w:tc>
          <w:tcPr>
            <w:tcW w:w="5030" w:type="dxa"/>
          </w:tcPr>
          <w:p w14:paraId="00000117"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When a feeling changes (usually unexpectedly or suddenly).</w:t>
            </w:r>
          </w:p>
        </w:tc>
      </w:tr>
    </w:tbl>
    <w:p w14:paraId="00000118" w14:textId="77777777" w:rsidR="00E326B8" w:rsidRDefault="00D4670C">
      <w:r>
        <w:br w:type="page"/>
      </w:r>
    </w:p>
    <w:p w14:paraId="00000119" w14:textId="77777777" w:rsidR="00E326B8" w:rsidRDefault="00D4670C" w:rsidP="00B92C09">
      <w:pPr>
        <w:pStyle w:val="Heading2"/>
        <w:numPr>
          <w:ilvl w:val="0"/>
          <w:numId w:val="0"/>
        </w:numPr>
      </w:pPr>
      <w:bookmarkStart w:id="27" w:name="_Toc53068148"/>
      <w:bookmarkStart w:id="28" w:name="_Toc53128983"/>
      <w:r>
        <w:lastRenderedPageBreak/>
        <w:t>Carly’s bus trip scenario</w:t>
      </w:r>
      <w:bookmarkEnd w:id="27"/>
      <w:bookmarkEnd w:id="28"/>
    </w:p>
    <w:p w14:paraId="0000011A"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 xml:space="preserve">Carly caught the bus to school every day. Her Dad walked with her to the bus stop and waited with her until the bus came. While they were waiting they often talked about things they might do on the weekend and about anything else that came up. </w:t>
      </w:r>
    </w:p>
    <w:p w14:paraId="0000011B"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 xml:space="preserve">The stop after Carly’s is her friend Margi’s stop. Margi and Carly sit together on the bus and usually look at funny photos of Margi’s dogs on her phone. Sometimes they just sit and talk, tell jokes or read their own books. </w:t>
      </w:r>
    </w:p>
    <w:p w14:paraId="0000011C"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Carly and Margi repeat this on the way home from school, except sometimes one of them is too tired to talk so they just sit and relax. Often they’ll talk about how their day at school was and what happened in class.</w:t>
      </w:r>
    </w:p>
    <w:p w14:paraId="0000011D"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 xml:space="preserve">One day Margi was sick and didn’t get on the bus so Carly had the seat to herself. Carly noticed that a classmate, Bob, sat in front of her. Bob smiled and said hello. </w:t>
      </w:r>
    </w:p>
    <w:p w14:paraId="0000011E"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 xml:space="preserve">When the bus arrived at school, Carly stood up to leave. An older kid from another school flicked up Carly’s skirt and a bunch of other kids started laughing. Carly felt her face go hot and someone yelled out ‘Look at her face!’ and more laughter erupted. Carly held her skirt tight and rushed off the bus. </w:t>
      </w:r>
    </w:p>
    <w:p w14:paraId="0000011F"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 xml:space="preserve">On the way home, Carly saw the older kid from the other school. He smiled at her and called her up the back of the bus. Carly felt uncomfortable about him but she walked up the back anyway. He introduced himself as Rory and asked if she wanted to sit with him. Carly said ‘No thanks.’ and sat in her normal seat. </w:t>
      </w:r>
    </w:p>
    <w:p w14:paraId="00000120"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As the bus pulled out of the stop, Rory came and sat next to Carly. Carly felt her heart start to beat faster and her face flush hot. Rory grabbed Carly’s skirt again and pulled it up. Carly pushed it back down and told Rory to stop. Rory laughed.</w:t>
      </w:r>
    </w:p>
    <w:p w14:paraId="00000121"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Rory got off at his bus stop and Carly felt her fists relax a little. Her heart was still racing and her chest was tight. Carly did not like today’s bus ride.</w:t>
      </w:r>
    </w:p>
    <w:p w14:paraId="00000122" w14:textId="77777777" w:rsidR="00E326B8" w:rsidRDefault="00E326B8">
      <w:pPr>
        <w:pBdr>
          <w:top w:val="single" w:sz="24" w:space="10" w:color="1C438B"/>
          <w:left w:val="single" w:sz="24" w:space="10" w:color="1C438B"/>
          <w:bottom w:val="single" w:sz="24" w:space="10" w:color="1C438B"/>
          <w:right w:val="single" w:sz="24" w:space="10" w:color="1C438B"/>
          <w:between w:val="nil"/>
        </w:pBdr>
        <w:rPr>
          <w:color w:val="000000"/>
          <w:sz w:val="28"/>
          <w:szCs w:val="28"/>
        </w:rPr>
      </w:pPr>
    </w:p>
    <w:p w14:paraId="00000123"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lastRenderedPageBreak/>
        <w:t>Margi was away again the next day and Carly felt worried about Rory getting on the bus and sitting next to her. Sure enough, Rory got on the bus, sat next to Carly and said ‘Thanks for saving me a seat’. Rory handed Carly a present and told her it was something he got especially for her. Carly thought maybe Rory was sorry for lifting her skirt and had bought her something to say sorry. Carly accepted the gift and opened it. It was a beautiful silver bracelet. Carly said ‘Thank you, but I can’t take this’. Rory insisted she have it because he bought it especially for her. Carly began to think that maybe Rory was actually nice.</w:t>
      </w:r>
    </w:p>
    <w:p w14:paraId="00000124"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 xml:space="preserve">Rory sat beside Carly and didn’t once try to lift her skirt. When the bus arrived at her school Carly went to stand up. Rory stopped her and said ‘You’ll have to give me a thank you kiss for the bracelet first.’ Carly froze and said ‘No.’ </w:t>
      </w:r>
    </w:p>
    <w:p w14:paraId="00000125"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Carly couldn’t concentrate at school that day. She kept looking at the bracelet and thinking about what Rory had said. Carly liked the bracelet and she liked that Rory had given it to her but she didn’t want to kiss him.</w:t>
      </w:r>
    </w:p>
    <w:p w14:paraId="00000128" w14:textId="09DBB7D2" w:rsidR="00E326B8" w:rsidRPr="00B92C09" w:rsidRDefault="00D4670C" w:rsidP="00B92C09">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When Carly got on the bus Rory was waiting for her. He was sitting on the window side so Carly thought it would be ok to sit next to him. Bob, her friend from school, sat in his usual spot in front of them. When Carly sat down Rory put his arm around Carly. Carly tried to move his arm but Rory held her tight. Rory said ‘I’ve been waiting for my kiss.’ Carly pushed harder and told Rory to stop. Bob heard Carly, turned around and saw Rory trying to kiss Carly. Bob stood up and told Rory to stop. Rory laughed and said ‘She’s my girlfriend.’ Bob said he didn’t care, Carly had asked him to stop and he needed to stop. Rory let go of Carly and said ‘Whatever. I want my bracelet back’ and pulled it off Carly’s wrist. Carly got up and moved to the front of the bus. Bob followed her and asked her if she was ok. Bob said he would tell the bus driver about Rory if she wanted him to.</w:t>
      </w:r>
    </w:p>
    <w:p w14:paraId="00000129" w14:textId="77777777" w:rsidR="00E326B8" w:rsidRPr="00B92C09" w:rsidRDefault="00D4670C" w:rsidP="00B92C09">
      <w:r>
        <w:br w:type="page"/>
      </w:r>
    </w:p>
    <w:p w14:paraId="0000012A" w14:textId="77777777" w:rsidR="00E326B8" w:rsidRDefault="00D4670C" w:rsidP="00B92C09">
      <w:pPr>
        <w:pStyle w:val="Heading2"/>
        <w:numPr>
          <w:ilvl w:val="0"/>
          <w:numId w:val="0"/>
        </w:numPr>
      </w:pPr>
      <w:bookmarkStart w:id="29" w:name="_Toc53068149"/>
      <w:bookmarkStart w:id="30" w:name="_Toc53128984"/>
      <w:r>
        <w:lastRenderedPageBreak/>
        <w:t>Tips for Saying No</w:t>
      </w:r>
      <w:bookmarkEnd w:id="29"/>
      <w:bookmarkEnd w:id="30"/>
    </w:p>
    <w:p w14:paraId="0000012B" w14:textId="77777777" w:rsidR="00E326B8" w:rsidRDefault="00D4670C">
      <w:r>
        <w:t xml:space="preserve">If you find yourself in a position where your peers are pressuring you to do something that you don’t want to do you can use these tips to help you to say </w:t>
      </w:r>
      <w:proofErr w:type="gramStart"/>
      <w:r>
        <w:t>‘no’.</w:t>
      </w:r>
      <w:proofErr w:type="gramEnd"/>
    </w:p>
    <w:p w14:paraId="0000012C" w14:textId="77777777" w:rsidR="00E326B8" w:rsidRDefault="00E326B8">
      <w:pPr>
        <w:pBdr>
          <w:top w:val="nil"/>
          <w:left w:val="nil"/>
          <w:bottom w:val="nil"/>
          <w:right w:val="nil"/>
          <w:between w:val="nil"/>
        </w:pBdr>
        <w:spacing w:before="0" w:line="240" w:lineRule="auto"/>
        <w:rPr>
          <w:color w:val="000000"/>
        </w:rPr>
      </w:pPr>
    </w:p>
    <w:tbl>
      <w:tblPr>
        <w:tblStyle w:val="a9"/>
        <w:tblW w:w="97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Description w:val="10 tips for saying no. The number of the tip is in the left hand column and the description of the tip is in the right hand column."/>
      </w:tblPr>
      <w:tblGrid>
        <w:gridCol w:w="1214"/>
        <w:gridCol w:w="8562"/>
      </w:tblGrid>
      <w:tr w:rsidR="00E326B8" w14:paraId="43F08E62" w14:textId="77777777" w:rsidTr="00AD0C14">
        <w:tc>
          <w:tcPr>
            <w:tcW w:w="1214" w:type="dxa"/>
          </w:tcPr>
          <w:p w14:paraId="0000012D" w14:textId="77777777" w:rsidR="00E326B8" w:rsidRDefault="00D4670C">
            <w:pPr>
              <w:widowControl/>
              <w:pBdr>
                <w:top w:val="nil"/>
                <w:left w:val="nil"/>
                <w:bottom w:val="nil"/>
                <w:right w:val="nil"/>
                <w:between w:val="nil"/>
              </w:pBdr>
              <w:spacing w:before="0" w:after="0"/>
              <w:jc w:val="center"/>
              <w:rPr>
                <w:b/>
                <w:color w:val="000000"/>
                <w:sz w:val="48"/>
                <w:szCs w:val="48"/>
              </w:rPr>
            </w:pPr>
            <w:r>
              <w:rPr>
                <w:b/>
                <w:color w:val="000000"/>
                <w:sz w:val="48"/>
                <w:szCs w:val="48"/>
              </w:rPr>
              <w:t>1</w:t>
            </w:r>
          </w:p>
        </w:tc>
        <w:tc>
          <w:tcPr>
            <w:tcW w:w="8562" w:type="dxa"/>
          </w:tcPr>
          <w:p w14:paraId="0000012E" w14:textId="77777777" w:rsidR="00E326B8" w:rsidRDefault="00D4670C">
            <w:pPr>
              <w:widowControl/>
              <w:pBdr>
                <w:top w:val="nil"/>
                <w:left w:val="nil"/>
                <w:bottom w:val="nil"/>
                <w:right w:val="nil"/>
                <w:between w:val="nil"/>
              </w:pBdr>
              <w:spacing w:before="0" w:after="0"/>
              <w:rPr>
                <w:color w:val="000000"/>
                <w:sz w:val="36"/>
                <w:szCs w:val="36"/>
              </w:rPr>
            </w:pPr>
            <w:r>
              <w:rPr>
                <w:b/>
                <w:color w:val="000000"/>
                <w:sz w:val="36"/>
                <w:szCs w:val="36"/>
              </w:rPr>
              <w:t>Just say no or no thanks</w:t>
            </w:r>
            <w:r>
              <w:rPr>
                <w:color w:val="000000"/>
                <w:sz w:val="36"/>
                <w:szCs w:val="36"/>
              </w:rPr>
              <w:t xml:space="preserve"> in a strong, assertive way.</w:t>
            </w:r>
          </w:p>
        </w:tc>
      </w:tr>
      <w:tr w:rsidR="00E326B8" w14:paraId="7E930DAE" w14:textId="77777777" w:rsidTr="00AD0C14">
        <w:tc>
          <w:tcPr>
            <w:tcW w:w="1214" w:type="dxa"/>
          </w:tcPr>
          <w:p w14:paraId="0000012F" w14:textId="77777777" w:rsidR="00E326B8" w:rsidRDefault="00D4670C">
            <w:pPr>
              <w:widowControl/>
              <w:pBdr>
                <w:top w:val="nil"/>
                <w:left w:val="nil"/>
                <w:bottom w:val="nil"/>
                <w:right w:val="nil"/>
                <w:between w:val="nil"/>
              </w:pBdr>
              <w:spacing w:before="0" w:after="0"/>
              <w:jc w:val="center"/>
              <w:rPr>
                <w:b/>
                <w:color w:val="000000"/>
                <w:sz w:val="48"/>
                <w:szCs w:val="48"/>
              </w:rPr>
            </w:pPr>
            <w:r>
              <w:rPr>
                <w:b/>
                <w:color w:val="000000"/>
                <w:sz w:val="48"/>
                <w:szCs w:val="48"/>
              </w:rPr>
              <w:t>2</w:t>
            </w:r>
          </w:p>
        </w:tc>
        <w:tc>
          <w:tcPr>
            <w:tcW w:w="8562" w:type="dxa"/>
          </w:tcPr>
          <w:p w14:paraId="00000130" w14:textId="77777777" w:rsidR="00E326B8" w:rsidRDefault="00D4670C">
            <w:pPr>
              <w:widowControl/>
              <w:pBdr>
                <w:top w:val="nil"/>
                <w:left w:val="nil"/>
                <w:bottom w:val="nil"/>
                <w:right w:val="nil"/>
                <w:between w:val="nil"/>
              </w:pBdr>
              <w:spacing w:before="0" w:after="0"/>
              <w:rPr>
                <w:color w:val="000000"/>
                <w:sz w:val="36"/>
                <w:szCs w:val="36"/>
              </w:rPr>
            </w:pPr>
            <w:r>
              <w:rPr>
                <w:b/>
                <w:color w:val="000000"/>
                <w:sz w:val="36"/>
                <w:szCs w:val="36"/>
              </w:rPr>
              <w:t>Say you don’t want to</w:t>
            </w:r>
            <w:r>
              <w:rPr>
                <w:color w:val="000000"/>
                <w:sz w:val="36"/>
                <w:szCs w:val="36"/>
              </w:rPr>
              <w:t xml:space="preserve"> and give facts or a reason for saying no. </w:t>
            </w:r>
          </w:p>
        </w:tc>
      </w:tr>
      <w:tr w:rsidR="00E326B8" w14:paraId="6A80C25F" w14:textId="77777777" w:rsidTr="00AD0C14">
        <w:tc>
          <w:tcPr>
            <w:tcW w:w="1214" w:type="dxa"/>
          </w:tcPr>
          <w:p w14:paraId="00000131" w14:textId="77777777" w:rsidR="00E326B8" w:rsidRDefault="00D4670C">
            <w:pPr>
              <w:widowControl/>
              <w:pBdr>
                <w:top w:val="nil"/>
                <w:left w:val="nil"/>
                <w:bottom w:val="nil"/>
                <w:right w:val="nil"/>
                <w:between w:val="nil"/>
              </w:pBdr>
              <w:spacing w:before="0" w:after="0"/>
              <w:jc w:val="center"/>
              <w:rPr>
                <w:b/>
                <w:color w:val="000000"/>
                <w:sz w:val="48"/>
                <w:szCs w:val="48"/>
              </w:rPr>
            </w:pPr>
            <w:r>
              <w:rPr>
                <w:b/>
                <w:color w:val="000000"/>
                <w:sz w:val="48"/>
                <w:szCs w:val="48"/>
              </w:rPr>
              <w:t>3</w:t>
            </w:r>
          </w:p>
        </w:tc>
        <w:tc>
          <w:tcPr>
            <w:tcW w:w="8562" w:type="dxa"/>
          </w:tcPr>
          <w:p w14:paraId="00000132" w14:textId="77777777" w:rsidR="00E326B8" w:rsidRDefault="00D4670C">
            <w:pPr>
              <w:widowControl/>
              <w:pBdr>
                <w:top w:val="nil"/>
                <w:left w:val="nil"/>
                <w:bottom w:val="nil"/>
                <w:right w:val="nil"/>
                <w:between w:val="nil"/>
              </w:pBdr>
              <w:spacing w:before="0" w:after="0"/>
              <w:rPr>
                <w:b/>
                <w:color w:val="000000"/>
                <w:sz w:val="36"/>
                <w:szCs w:val="36"/>
              </w:rPr>
            </w:pPr>
            <w:r>
              <w:rPr>
                <w:b/>
                <w:color w:val="000000"/>
                <w:sz w:val="36"/>
                <w:szCs w:val="36"/>
              </w:rPr>
              <w:t>Give a reason why it’s a bad idea.</w:t>
            </w:r>
          </w:p>
          <w:p w14:paraId="00000133" w14:textId="77777777" w:rsidR="00E326B8" w:rsidRDefault="00D4670C">
            <w:pPr>
              <w:widowControl/>
              <w:pBdr>
                <w:top w:val="nil"/>
                <w:left w:val="nil"/>
                <w:bottom w:val="nil"/>
                <w:right w:val="nil"/>
                <w:between w:val="nil"/>
              </w:pBdr>
              <w:spacing w:before="120" w:after="0"/>
              <w:rPr>
                <w:color w:val="000000"/>
                <w:sz w:val="36"/>
                <w:szCs w:val="36"/>
              </w:rPr>
            </w:pPr>
            <w:r>
              <w:rPr>
                <w:color w:val="000000"/>
                <w:sz w:val="36"/>
                <w:szCs w:val="36"/>
              </w:rPr>
              <w:t>For example: No, I don’t want to do that because it’s not worth getting in trouble for.</w:t>
            </w:r>
          </w:p>
        </w:tc>
      </w:tr>
      <w:tr w:rsidR="00E326B8" w14:paraId="68ADA195" w14:textId="77777777" w:rsidTr="00AD0C14">
        <w:tc>
          <w:tcPr>
            <w:tcW w:w="1214" w:type="dxa"/>
          </w:tcPr>
          <w:p w14:paraId="00000134" w14:textId="77777777" w:rsidR="00E326B8" w:rsidRDefault="00D4670C">
            <w:pPr>
              <w:widowControl/>
              <w:pBdr>
                <w:top w:val="nil"/>
                <w:left w:val="nil"/>
                <w:bottom w:val="nil"/>
                <w:right w:val="nil"/>
                <w:between w:val="nil"/>
              </w:pBdr>
              <w:spacing w:before="0" w:after="0"/>
              <w:jc w:val="center"/>
              <w:rPr>
                <w:b/>
                <w:color w:val="000000"/>
                <w:sz w:val="48"/>
                <w:szCs w:val="48"/>
              </w:rPr>
            </w:pPr>
            <w:r>
              <w:rPr>
                <w:b/>
                <w:color w:val="000000"/>
                <w:sz w:val="48"/>
                <w:szCs w:val="48"/>
              </w:rPr>
              <w:t>4</w:t>
            </w:r>
          </w:p>
        </w:tc>
        <w:tc>
          <w:tcPr>
            <w:tcW w:w="8562" w:type="dxa"/>
          </w:tcPr>
          <w:p w14:paraId="00000135" w14:textId="77777777" w:rsidR="00E326B8" w:rsidRDefault="00D4670C">
            <w:pPr>
              <w:widowControl/>
              <w:pBdr>
                <w:top w:val="nil"/>
                <w:left w:val="nil"/>
                <w:bottom w:val="nil"/>
                <w:right w:val="nil"/>
                <w:between w:val="nil"/>
              </w:pBdr>
              <w:spacing w:before="0" w:after="0"/>
              <w:rPr>
                <w:b/>
                <w:color w:val="000000"/>
                <w:sz w:val="36"/>
                <w:szCs w:val="36"/>
              </w:rPr>
            </w:pPr>
            <w:r>
              <w:rPr>
                <w:b/>
                <w:color w:val="000000"/>
                <w:sz w:val="36"/>
                <w:szCs w:val="36"/>
              </w:rPr>
              <w:t>Make an excuse.</w:t>
            </w:r>
          </w:p>
          <w:p w14:paraId="00000136" w14:textId="77777777" w:rsidR="00E326B8" w:rsidRDefault="00D4670C">
            <w:pPr>
              <w:widowControl/>
              <w:pBdr>
                <w:top w:val="nil"/>
                <w:left w:val="nil"/>
                <w:bottom w:val="nil"/>
                <w:right w:val="nil"/>
                <w:between w:val="nil"/>
              </w:pBdr>
              <w:spacing w:before="120" w:after="0"/>
              <w:rPr>
                <w:color w:val="000000"/>
                <w:sz w:val="36"/>
                <w:szCs w:val="36"/>
              </w:rPr>
            </w:pPr>
            <w:r>
              <w:rPr>
                <w:color w:val="000000"/>
                <w:sz w:val="36"/>
                <w:szCs w:val="36"/>
              </w:rPr>
              <w:t>It doesn’t matter if the excuse is true or not, just be confident. You might say you can’t because your parents are taking you somewhere and you need to be home or you have something else to do.</w:t>
            </w:r>
          </w:p>
        </w:tc>
      </w:tr>
      <w:tr w:rsidR="00E326B8" w14:paraId="681CC09F" w14:textId="77777777" w:rsidTr="00AD0C14">
        <w:tc>
          <w:tcPr>
            <w:tcW w:w="1214" w:type="dxa"/>
          </w:tcPr>
          <w:p w14:paraId="00000137" w14:textId="77777777" w:rsidR="00E326B8" w:rsidRDefault="00D4670C">
            <w:pPr>
              <w:widowControl/>
              <w:pBdr>
                <w:top w:val="nil"/>
                <w:left w:val="nil"/>
                <w:bottom w:val="nil"/>
                <w:right w:val="nil"/>
                <w:between w:val="nil"/>
              </w:pBdr>
              <w:spacing w:before="0" w:after="0"/>
              <w:jc w:val="center"/>
              <w:rPr>
                <w:b/>
                <w:color w:val="000000"/>
                <w:sz w:val="48"/>
                <w:szCs w:val="48"/>
              </w:rPr>
            </w:pPr>
            <w:r>
              <w:rPr>
                <w:b/>
                <w:color w:val="000000"/>
                <w:sz w:val="48"/>
                <w:szCs w:val="48"/>
              </w:rPr>
              <w:t>5</w:t>
            </w:r>
          </w:p>
        </w:tc>
        <w:tc>
          <w:tcPr>
            <w:tcW w:w="8562" w:type="dxa"/>
          </w:tcPr>
          <w:p w14:paraId="00000138" w14:textId="77777777" w:rsidR="00E326B8" w:rsidRDefault="00D4670C">
            <w:pPr>
              <w:widowControl/>
              <w:pBdr>
                <w:top w:val="nil"/>
                <w:left w:val="nil"/>
                <w:bottom w:val="nil"/>
                <w:right w:val="nil"/>
                <w:between w:val="nil"/>
              </w:pBdr>
              <w:spacing w:before="0" w:after="0"/>
              <w:rPr>
                <w:b/>
                <w:color w:val="000000"/>
                <w:sz w:val="36"/>
                <w:szCs w:val="36"/>
              </w:rPr>
            </w:pPr>
            <w:r>
              <w:rPr>
                <w:b/>
                <w:color w:val="000000"/>
                <w:sz w:val="36"/>
                <w:szCs w:val="36"/>
              </w:rPr>
              <w:t>Talk to someone about it.</w:t>
            </w:r>
          </w:p>
          <w:p w14:paraId="00000139" w14:textId="77777777" w:rsidR="00E326B8" w:rsidRDefault="00D4670C">
            <w:pPr>
              <w:widowControl/>
              <w:pBdr>
                <w:top w:val="nil"/>
                <w:left w:val="nil"/>
                <w:bottom w:val="nil"/>
                <w:right w:val="nil"/>
                <w:between w:val="nil"/>
              </w:pBdr>
              <w:spacing w:before="120" w:after="0"/>
              <w:rPr>
                <w:color w:val="000000"/>
                <w:sz w:val="36"/>
                <w:szCs w:val="36"/>
              </w:rPr>
            </w:pPr>
            <w:r>
              <w:rPr>
                <w:color w:val="000000"/>
                <w:sz w:val="36"/>
                <w:szCs w:val="36"/>
              </w:rPr>
              <w:t>You could talk to your close friends about the pressure and decide to stick together and support each other in saying no together. You could talk to your parents or another trusted adult about how to handle it.</w:t>
            </w:r>
          </w:p>
        </w:tc>
      </w:tr>
      <w:tr w:rsidR="00E326B8" w14:paraId="32167864" w14:textId="77777777" w:rsidTr="00AD0C14">
        <w:tc>
          <w:tcPr>
            <w:tcW w:w="1214" w:type="dxa"/>
          </w:tcPr>
          <w:p w14:paraId="0000013A" w14:textId="77777777" w:rsidR="00E326B8" w:rsidRDefault="00D4670C">
            <w:pPr>
              <w:widowControl/>
              <w:pBdr>
                <w:top w:val="nil"/>
                <w:left w:val="nil"/>
                <w:bottom w:val="nil"/>
                <w:right w:val="nil"/>
                <w:between w:val="nil"/>
              </w:pBdr>
              <w:spacing w:before="0" w:after="0"/>
              <w:jc w:val="center"/>
              <w:rPr>
                <w:b/>
                <w:color w:val="000000"/>
                <w:sz w:val="48"/>
                <w:szCs w:val="48"/>
              </w:rPr>
            </w:pPr>
            <w:r>
              <w:rPr>
                <w:b/>
                <w:color w:val="000000"/>
                <w:sz w:val="48"/>
                <w:szCs w:val="48"/>
              </w:rPr>
              <w:lastRenderedPageBreak/>
              <w:t>6</w:t>
            </w:r>
          </w:p>
        </w:tc>
        <w:tc>
          <w:tcPr>
            <w:tcW w:w="8562" w:type="dxa"/>
          </w:tcPr>
          <w:p w14:paraId="0000013B" w14:textId="77777777" w:rsidR="00E326B8" w:rsidRDefault="00D4670C">
            <w:pPr>
              <w:widowControl/>
              <w:pBdr>
                <w:top w:val="nil"/>
                <w:left w:val="nil"/>
                <w:bottom w:val="nil"/>
                <w:right w:val="nil"/>
                <w:between w:val="nil"/>
              </w:pBdr>
              <w:spacing w:before="0" w:after="0"/>
              <w:rPr>
                <w:b/>
                <w:color w:val="000000"/>
                <w:sz w:val="36"/>
                <w:szCs w:val="36"/>
              </w:rPr>
            </w:pPr>
            <w:r>
              <w:rPr>
                <w:b/>
                <w:color w:val="000000"/>
                <w:sz w:val="36"/>
                <w:szCs w:val="36"/>
              </w:rPr>
              <w:t>Suggest another idea.</w:t>
            </w:r>
          </w:p>
          <w:p w14:paraId="0000013C" w14:textId="77777777" w:rsidR="00E326B8" w:rsidRDefault="00D4670C">
            <w:pPr>
              <w:widowControl/>
              <w:pBdr>
                <w:top w:val="nil"/>
                <w:left w:val="nil"/>
                <w:bottom w:val="nil"/>
                <w:right w:val="nil"/>
                <w:between w:val="nil"/>
              </w:pBdr>
              <w:spacing w:before="120" w:after="0"/>
              <w:rPr>
                <w:color w:val="000000"/>
                <w:sz w:val="36"/>
                <w:szCs w:val="36"/>
              </w:rPr>
            </w:pPr>
            <w:r>
              <w:rPr>
                <w:color w:val="000000"/>
                <w:sz w:val="36"/>
                <w:szCs w:val="36"/>
              </w:rPr>
              <w:t>For example: It’s a nice day, why don’t we go to the park/swimming/riding. This gives everyone a different option.</w:t>
            </w:r>
          </w:p>
        </w:tc>
      </w:tr>
      <w:tr w:rsidR="00E326B8" w14:paraId="23156BFF" w14:textId="77777777" w:rsidTr="00AD0C14">
        <w:tc>
          <w:tcPr>
            <w:tcW w:w="1214" w:type="dxa"/>
          </w:tcPr>
          <w:p w14:paraId="0000013D" w14:textId="77777777" w:rsidR="00E326B8" w:rsidRDefault="00D4670C">
            <w:pPr>
              <w:widowControl/>
              <w:pBdr>
                <w:top w:val="nil"/>
                <w:left w:val="nil"/>
                <w:bottom w:val="nil"/>
                <w:right w:val="nil"/>
                <w:between w:val="nil"/>
              </w:pBdr>
              <w:spacing w:before="0" w:after="0"/>
              <w:jc w:val="center"/>
              <w:rPr>
                <w:b/>
                <w:color w:val="000000"/>
                <w:sz w:val="48"/>
                <w:szCs w:val="48"/>
              </w:rPr>
            </w:pPr>
            <w:r>
              <w:rPr>
                <w:b/>
                <w:color w:val="000000"/>
                <w:sz w:val="48"/>
                <w:szCs w:val="48"/>
              </w:rPr>
              <w:t>7</w:t>
            </w:r>
          </w:p>
        </w:tc>
        <w:tc>
          <w:tcPr>
            <w:tcW w:w="8562" w:type="dxa"/>
          </w:tcPr>
          <w:p w14:paraId="0000013E" w14:textId="77777777" w:rsidR="00E326B8" w:rsidRDefault="00D4670C">
            <w:pPr>
              <w:widowControl/>
              <w:pBdr>
                <w:top w:val="nil"/>
                <w:left w:val="nil"/>
                <w:bottom w:val="nil"/>
                <w:right w:val="nil"/>
                <w:between w:val="nil"/>
              </w:pBdr>
              <w:spacing w:before="0" w:after="0"/>
              <w:rPr>
                <w:color w:val="000000"/>
                <w:sz w:val="36"/>
                <w:szCs w:val="36"/>
              </w:rPr>
            </w:pPr>
            <w:r>
              <w:rPr>
                <w:b/>
                <w:color w:val="000000"/>
                <w:sz w:val="36"/>
                <w:szCs w:val="36"/>
              </w:rPr>
              <w:t>Use humour</w:t>
            </w:r>
            <w:r>
              <w:rPr>
                <w:color w:val="000000"/>
                <w:sz w:val="36"/>
                <w:szCs w:val="36"/>
              </w:rPr>
              <w:t xml:space="preserve"> or </w:t>
            </w:r>
            <w:r>
              <w:rPr>
                <w:b/>
                <w:color w:val="000000"/>
                <w:sz w:val="36"/>
                <w:szCs w:val="36"/>
              </w:rPr>
              <w:t>make a joke about it</w:t>
            </w:r>
            <w:r>
              <w:rPr>
                <w:color w:val="000000"/>
                <w:sz w:val="36"/>
                <w:szCs w:val="36"/>
              </w:rPr>
              <w:t xml:space="preserve">. </w:t>
            </w:r>
          </w:p>
        </w:tc>
      </w:tr>
      <w:tr w:rsidR="00E326B8" w14:paraId="07DCDD0C" w14:textId="77777777" w:rsidTr="00AD0C14">
        <w:tc>
          <w:tcPr>
            <w:tcW w:w="1214" w:type="dxa"/>
          </w:tcPr>
          <w:p w14:paraId="0000013F" w14:textId="77777777" w:rsidR="00E326B8" w:rsidRDefault="00D4670C">
            <w:pPr>
              <w:widowControl/>
              <w:pBdr>
                <w:top w:val="nil"/>
                <w:left w:val="nil"/>
                <w:bottom w:val="nil"/>
                <w:right w:val="nil"/>
                <w:between w:val="nil"/>
              </w:pBdr>
              <w:spacing w:before="0" w:after="0"/>
              <w:jc w:val="center"/>
              <w:rPr>
                <w:b/>
                <w:color w:val="000000"/>
                <w:sz w:val="48"/>
                <w:szCs w:val="48"/>
              </w:rPr>
            </w:pPr>
            <w:r>
              <w:rPr>
                <w:b/>
                <w:color w:val="000000"/>
                <w:sz w:val="48"/>
                <w:szCs w:val="48"/>
              </w:rPr>
              <w:t>8</w:t>
            </w:r>
          </w:p>
        </w:tc>
        <w:tc>
          <w:tcPr>
            <w:tcW w:w="8562" w:type="dxa"/>
          </w:tcPr>
          <w:p w14:paraId="00000140" w14:textId="77777777" w:rsidR="00E326B8" w:rsidRDefault="00D4670C">
            <w:pPr>
              <w:widowControl/>
              <w:pBdr>
                <w:top w:val="nil"/>
                <w:left w:val="nil"/>
                <w:bottom w:val="nil"/>
                <w:right w:val="nil"/>
                <w:between w:val="nil"/>
              </w:pBdr>
              <w:spacing w:before="0" w:after="0"/>
              <w:rPr>
                <w:color w:val="000000"/>
                <w:sz w:val="36"/>
                <w:szCs w:val="36"/>
              </w:rPr>
            </w:pPr>
            <w:r>
              <w:rPr>
                <w:b/>
                <w:color w:val="000000"/>
                <w:sz w:val="36"/>
                <w:szCs w:val="36"/>
              </w:rPr>
              <w:t>Ignore the suggestion</w:t>
            </w:r>
            <w:r>
              <w:rPr>
                <w:color w:val="000000"/>
                <w:sz w:val="36"/>
                <w:szCs w:val="36"/>
              </w:rPr>
              <w:t xml:space="preserve"> and </w:t>
            </w:r>
            <w:r>
              <w:rPr>
                <w:b/>
                <w:color w:val="000000"/>
                <w:sz w:val="36"/>
                <w:szCs w:val="36"/>
              </w:rPr>
              <w:t>start talking about</w:t>
            </w:r>
            <w:r>
              <w:rPr>
                <w:color w:val="000000"/>
                <w:sz w:val="36"/>
                <w:szCs w:val="36"/>
              </w:rPr>
              <w:t xml:space="preserve"> </w:t>
            </w:r>
            <w:r>
              <w:rPr>
                <w:b/>
                <w:color w:val="000000"/>
                <w:sz w:val="36"/>
                <w:szCs w:val="36"/>
              </w:rPr>
              <w:t>something else</w:t>
            </w:r>
            <w:r>
              <w:rPr>
                <w:color w:val="000000"/>
                <w:sz w:val="36"/>
                <w:szCs w:val="36"/>
              </w:rPr>
              <w:t>.</w:t>
            </w:r>
          </w:p>
        </w:tc>
      </w:tr>
      <w:tr w:rsidR="00E326B8" w14:paraId="3F18CCCF" w14:textId="77777777" w:rsidTr="00AD0C14">
        <w:tc>
          <w:tcPr>
            <w:tcW w:w="1214" w:type="dxa"/>
          </w:tcPr>
          <w:p w14:paraId="00000141" w14:textId="77777777" w:rsidR="00E326B8" w:rsidRDefault="00D4670C">
            <w:pPr>
              <w:widowControl/>
              <w:pBdr>
                <w:top w:val="nil"/>
                <w:left w:val="nil"/>
                <w:bottom w:val="nil"/>
                <w:right w:val="nil"/>
                <w:between w:val="nil"/>
              </w:pBdr>
              <w:spacing w:before="0" w:after="0"/>
              <w:jc w:val="center"/>
              <w:rPr>
                <w:b/>
                <w:color w:val="000000"/>
                <w:sz w:val="48"/>
                <w:szCs w:val="48"/>
              </w:rPr>
            </w:pPr>
            <w:r>
              <w:rPr>
                <w:b/>
                <w:color w:val="000000"/>
                <w:sz w:val="48"/>
                <w:szCs w:val="48"/>
              </w:rPr>
              <w:t>9</w:t>
            </w:r>
          </w:p>
        </w:tc>
        <w:tc>
          <w:tcPr>
            <w:tcW w:w="8562" w:type="dxa"/>
          </w:tcPr>
          <w:p w14:paraId="00000142" w14:textId="77777777" w:rsidR="00E326B8" w:rsidRDefault="00D4670C">
            <w:pPr>
              <w:widowControl/>
              <w:pBdr>
                <w:top w:val="nil"/>
                <w:left w:val="nil"/>
                <w:bottom w:val="nil"/>
                <w:right w:val="nil"/>
                <w:between w:val="nil"/>
              </w:pBdr>
              <w:spacing w:before="0" w:after="0"/>
              <w:rPr>
                <w:b/>
                <w:color w:val="000000"/>
                <w:sz w:val="36"/>
                <w:szCs w:val="36"/>
              </w:rPr>
            </w:pPr>
            <w:r>
              <w:rPr>
                <w:b/>
                <w:color w:val="000000"/>
                <w:sz w:val="36"/>
                <w:szCs w:val="36"/>
              </w:rPr>
              <w:t>Leave the group or situation.</w:t>
            </w:r>
          </w:p>
          <w:p w14:paraId="00000143" w14:textId="77777777" w:rsidR="00E326B8" w:rsidRDefault="00D4670C">
            <w:pPr>
              <w:widowControl/>
              <w:pBdr>
                <w:top w:val="nil"/>
                <w:left w:val="nil"/>
                <w:bottom w:val="nil"/>
                <w:right w:val="nil"/>
                <w:between w:val="nil"/>
              </w:pBdr>
              <w:spacing w:before="120" w:after="0"/>
              <w:rPr>
                <w:color w:val="000000"/>
                <w:sz w:val="36"/>
                <w:szCs w:val="36"/>
              </w:rPr>
            </w:pPr>
            <w:r>
              <w:rPr>
                <w:color w:val="000000"/>
                <w:sz w:val="36"/>
                <w:szCs w:val="36"/>
              </w:rPr>
              <w:t>You can just leave without saying anything or make up an excuse.</w:t>
            </w:r>
          </w:p>
        </w:tc>
      </w:tr>
      <w:tr w:rsidR="00E326B8" w14:paraId="3575E490" w14:textId="77777777" w:rsidTr="00AD0C14">
        <w:tc>
          <w:tcPr>
            <w:tcW w:w="1214" w:type="dxa"/>
          </w:tcPr>
          <w:p w14:paraId="00000144" w14:textId="77777777" w:rsidR="00E326B8" w:rsidRDefault="00D4670C">
            <w:pPr>
              <w:widowControl/>
              <w:pBdr>
                <w:top w:val="nil"/>
                <w:left w:val="nil"/>
                <w:bottom w:val="nil"/>
                <w:right w:val="nil"/>
                <w:between w:val="nil"/>
              </w:pBdr>
              <w:spacing w:before="0" w:after="0"/>
              <w:jc w:val="center"/>
              <w:rPr>
                <w:b/>
                <w:color w:val="000000"/>
                <w:sz w:val="48"/>
                <w:szCs w:val="48"/>
              </w:rPr>
            </w:pPr>
            <w:r>
              <w:rPr>
                <w:b/>
                <w:color w:val="000000"/>
                <w:sz w:val="48"/>
                <w:szCs w:val="48"/>
              </w:rPr>
              <w:t>10</w:t>
            </w:r>
          </w:p>
        </w:tc>
        <w:tc>
          <w:tcPr>
            <w:tcW w:w="8562" w:type="dxa"/>
          </w:tcPr>
          <w:p w14:paraId="00000145" w14:textId="77777777" w:rsidR="00E326B8" w:rsidRDefault="00D4670C">
            <w:pPr>
              <w:widowControl/>
              <w:pBdr>
                <w:top w:val="nil"/>
                <w:left w:val="nil"/>
                <w:bottom w:val="nil"/>
                <w:right w:val="nil"/>
                <w:between w:val="nil"/>
              </w:pBdr>
              <w:spacing w:before="0" w:after="0"/>
              <w:rPr>
                <w:b/>
                <w:color w:val="000000"/>
                <w:sz w:val="36"/>
                <w:szCs w:val="36"/>
              </w:rPr>
            </w:pPr>
            <w:r>
              <w:rPr>
                <w:b/>
                <w:color w:val="000000"/>
                <w:sz w:val="36"/>
                <w:szCs w:val="36"/>
              </w:rPr>
              <w:t>Ask a lot of questions. Why, what, how, when, who?</w:t>
            </w:r>
          </w:p>
          <w:p w14:paraId="00000146" w14:textId="77777777" w:rsidR="00E326B8" w:rsidRDefault="00D4670C">
            <w:pPr>
              <w:widowControl/>
              <w:pBdr>
                <w:top w:val="nil"/>
                <w:left w:val="nil"/>
                <w:bottom w:val="nil"/>
                <w:right w:val="nil"/>
                <w:between w:val="nil"/>
              </w:pBdr>
              <w:spacing w:before="120" w:after="0"/>
              <w:rPr>
                <w:color w:val="000000"/>
                <w:sz w:val="36"/>
                <w:szCs w:val="36"/>
              </w:rPr>
            </w:pPr>
            <w:r>
              <w:rPr>
                <w:color w:val="000000"/>
                <w:sz w:val="36"/>
                <w:szCs w:val="36"/>
              </w:rPr>
              <w:t>They might just give up and not pressure you anymore.</w:t>
            </w:r>
          </w:p>
        </w:tc>
      </w:tr>
    </w:tbl>
    <w:p w14:paraId="00000147" w14:textId="77777777" w:rsidR="00E326B8" w:rsidRDefault="00E326B8"/>
    <w:p w14:paraId="00000148" w14:textId="77777777" w:rsidR="00E326B8" w:rsidRDefault="00D4670C">
      <w:pPr>
        <w:rPr>
          <w:b/>
          <w:color w:val="1C438B"/>
          <w:sz w:val="52"/>
          <w:szCs w:val="52"/>
        </w:rPr>
      </w:pPr>
      <w:r>
        <w:br w:type="page"/>
      </w:r>
    </w:p>
    <w:p w14:paraId="00000149" w14:textId="77777777" w:rsidR="00E326B8" w:rsidRDefault="00D4670C" w:rsidP="00B92C09">
      <w:pPr>
        <w:pStyle w:val="Heading2"/>
        <w:numPr>
          <w:ilvl w:val="0"/>
          <w:numId w:val="0"/>
        </w:numPr>
      </w:pPr>
      <w:bookmarkStart w:id="31" w:name="_Toc53068150"/>
      <w:bookmarkStart w:id="32" w:name="_Toc53128985"/>
      <w:r>
        <w:lastRenderedPageBreak/>
        <w:t>Cards: Definition match</w:t>
      </w:r>
      <w:bookmarkEnd w:id="31"/>
      <w:bookmarkEnd w:id="32"/>
    </w:p>
    <w:tbl>
      <w:tblPr>
        <w:tblStyle w:val="aa"/>
        <w:tblW w:w="100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Words to match to definition."/>
      </w:tblPr>
      <w:tblGrid>
        <w:gridCol w:w="5030"/>
        <w:gridCol w:w="5030"/>
      </w:tblGrid>
      <w:tr w:rsidR="00E326B8" w14:paraId="06CE271B" w14:textId="77777777">
        <w:trPr>
          <w:trHeight w:val="1286"/>
        </w:trPr>
        <w:tc>
          <w:tcPr>
            <w:tcW w:w="5030" w:type="dxa"/>
          </w:tcPr>
          <w:p w14:paraId="0000014A"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bullying</w:t>
            </w:r>
          </w:p>
        </w:tc>
        <w:tc>
          <w:tcPr>
            <w:tcW w:w="5030" w:type="dxa"/>
          </w:tcPr>
          <w:p w14:paraId="0000014B"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consent</w:t>
            </w:r>
          </w:p>
        </w:tc>
      </w:tr>
      <w:tr w:rsidR="00E326B8" w14:paraId="2DBEF287" w14:textId="77777777">
        <w:trPr>
          <w:trHeight w:val="1286"/>
        </w:trPr>
        <w:tc>
          <w:tcPr>
            <w:tcW w:w="5030" w:type="dxa"/>
          </w:tcPr>
          <w:p w14:paraId="0000014C"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emotional abuse</w:t>
            </w:r>
          </w:p>
        </w:tc>
        <w:tc>
          <w:tcPr>
            <w:tcW w:w="5030" w:type="dxa"/>
          </w:tcPr>
          <w:p w14:paraId="0000014D"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gender stereotypes</w:t>
            </w:r>
          </w:p>
        </w:tc>
      </w:tr>
      <w:tr w:rsidR="00E326B8" w14:paraId="116AF5F8" w14:textId="77777777">
        <w:trPr>
          <w:trHeight w:val="1286"/>
        </w:trPr>
        <w:tc>
          <w:tcPr>
            <w:tcW w:w="5030" w:type="dxa"/>
          </w:tcPr>
          <w:p w14:paraId="0000014E"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harassment</w:t>
            </w:r>
          </w:p>
        </w:tc>
        <w:tc>
          <w:tcPr>
            <w:tcW w:w="5030" w:type="dxa"/>
          </w:tcPr>
          <w:p w14:paraId="0000014F"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neglect</w:t>
            </w:r>
          </w:p>
        </w:tc>
      </w:tr>
      <w:tr w:rsidR="00E326B8" w14:paraId="4F6AE52A" w14:textId="77777777">
        <w:trPr>
          <w:trHeight w:val="1286"/>
        </w:trPr>
        <w:tc>
          <w:tcPr>
            <w:tcW w:w="5030" w:type="dxa"/>
          </w:tcPr>
          <w:p w14:paraId="00000150"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non-verbal</w:t>
            </w:r>
          </w:p>
        </w:tc>
        <w:tc>
          <w:tcPr>
            <w:tcW w:w="5030" w:type="dxa"/>
          </w:tcPr>
          <w:p w14:paraId="00000151"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physical abuse</w:t>
            </w:r>
          </w:p>
        </w:tc>
      </w:tr>
      <w:tr w:rsidR="00E326B8" w14:paraId="52E64D54" w14:textId="77777777">
        <w:trPr>
          <w:trHeight w:val="1286"/>
        </w:trPr>
        <w:tc>
          <w:tcPr>
            <w:tcW w:w="5030" w:type="dxa"/>
          </w:tcPr>
          <w:p w14:paraId="00000152"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respect</w:t>
            </w:r>
          </w:p>
        </w:tc>
        <w:tc>
          <w:tcPr>
            <w:tcW w:w="5030" w:type="dxa"/>
          </w:tcPr>
          <w:p w14:paraId="00000153"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risk</w:t>
            </w:r>
          </w:p>
        </w:tc>
      </w:tr>
      <w:tr w:rsidR="00E326B8" w14:paraId="68317DE2" w14:textId="77777777">
        <w:trPr>
          <w:trHeight w:val="1286"/>
        </w:trPr>
        <w:tc>
          <w:tcPr>
            <w:tcW w:w="5030" w:type="dxa"/>
          </w:tcPr>
          <w:p w14:paraId="00000154"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safe</w:t>
            </w:r>
          </w:p>
        </w:tc>
        <w:tc>
          <w:tcPr>
            <w:tcW w:w="5030" w:type="dxa"/>
          </w:tcPr>
          <w:p w14:paraId="00000155"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sexual abuse</w:t>
            </w:r>
          </w:p>
        </w:tc>
      </w:tr>
      <w:tr w:rsidR="00E326B8" w14:paraId="4DB7364B" w14:textId="77777777">
        <w:trPr>
          <w:trHeight w:val="1286"/>
        </w:trPr>
        <w:tc>
          <w:tcPr>
            <w:tcW w:w="5030" w:type="dxa"/>
          </w:tcPr>
          <w:p w14:paraId="00000156"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unsafe</w:t>
            </w:r>
          </w:p>
        </w:tc>
        <w:tc>
          <w:tcPr>
            <w:tcW w:w="5030" w:type="dxa"/>
          </w:tcPr>
          <w:p w14:paraId="00000157" w14:textId="77777777" w:rsidR="00E326B8" w:rsidRDefault="00D4670C">
            <w:pPr>
              <w:widowControl/>
              <w:pBdr>
                <w:top w:val="nil"/>
                <w:left w:val="nil"/>
                <w:bottom w:val="nil"/>
                <w:right w:val="nil"/>
                <w:between w:val="nil"/>
              </w:pBdr>
              <w:spacing w:before="0" w:after="0"/>
              <w:jc w:val="center"/>
              <w:rPr>
                <w:color w:val="000000"/>
                <w:sz w:val="36"/>
                <w:szCs w:val="36"/>
              </w:rPr>
            </w:pPr>
            <w:r>
              <w:rPr>
                <w:color w:val="000000"/>
                <w:sz w:val="36"/>
                <w:szCs w:val="36"/>
              </w:rPr>
              <w:t>verbal</w:t>
            </w:r>
          </w:p>
        </w:tc>
      </w:tr>
    </w:tbl>
    <w:p w14:paraId="00000158" w14:textId="77777777" w:rsidR="00E326B8" w:rsidRDefault="00D4670C">
      <w:pPr>
        <w:rPr>
          <w:sz w:val="16"/>
          <w:szCs w:val="16"/>
        </w:rPr>
      </w:pPr>
      <w:r>
        <w:br w:type="page"/>
      </w:r>
    </w:p>
    <w:tbl>
      <w:tblPr>
        <w:tblStyle w:val="ab"/>
        <w:tblW w:w="1006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600" w:firstRow="0" w:lastRow="0" w:firstColumn="0" w:lastColumn="0" w:noHBand="1" w:noVBand="1"/>
        <w:tblDescription w:val="Defintions to match to words."/>
      </w:tblPr>
      <w:tblGrid>
        <w:gridCol w:w="5030"/>
        <w:gridCol w:w="5030"/>
      </w:tblGrid>
      <w:tr w:rsidR="00E326B8" w14:paraId="08AACA5E" w14:textId="77777777">
        <w:trPr>
          <w:trHeight w:val="2268"/>
        </w:trPr>
        <w:tc>
          <w:tcPr>
            <w:tcW w:w="5030" w:type="dxa"/>
          </w:tcPr>
          <w:p w14:paraId="00000159"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lastRenderedPageBreak/>
              <w:t xml:space="preserve">When someone or a group of people who have more power </w:t>
            </w:r>
            <w:r>
              <w:rPr>
                <w:color w:val="000000"/>
                <w:sz w:val="28"/>
                <w:szCs w:val="28"/>
              </w:rPr>
              <w:br/>
              <w:t xml:space="preserve">than you, repeatedly use words </w:t>
            </w:r>
            <w:r>
              <w:rPr>
                <w:color w:val="000000"/>
                <w:sz w:val="28"/>
                <w:szCs w:val="28"/>
              </w:rPr>
              <w:br/>
              <w:t>or actions to hurt you.</w:t>
            </w:r>
          </w:p>
        </w:tc>
        <w:tc>
          <w:tcPr>
            <w:tcW w:w="5030" w:type="dxa"/>
          </w:tcPr>
          <w:p w14:paraId="0000015A"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Getting permission to do something.</w:t>
            </w:r>
          </w:p>
        </w:tc>
      </w:tr>
      <w:tr w:rsidR="00E326B8" w14:paraId="1B2239F0" w14:textId="77777777">
        <w:trPr>
          <w:trHeight w:val="2268"/>
        </w:trPr>
        <w:tc>
          <w:tcPr>
            <w:tcW w:w="5030" w:type="dxa"/>
          </w:tcPr>
          <w:p w14:paraId="0000015B"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Continually using words and actions that hurt a child’s feelings and thoughts.</w:t>
            </w:r>
          </w:p>
        </w:tc>
        <w:tc>
          <w:tcPr>
            <w:tcW w:w="5030" w:type="dxa"/>
          </w:tcPr>
          <w:p w14:paraId="0000015C"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 xml:space="preserve">An idea about what it means </w:t>
            </w:r>
            <w:r>
              <w:rPr>
                <w:color w:val="000000"/>
                <w:sz w:val="28"/>
                <w:szCs w:val="28"/>
              </w:rPr>
              <w:br/>
              <w:t xml:space="preserve">to be a boy or a girl or a woman </w:t>
            </w:r>
            <w:r>
              <w:rPr>
                <w:color w:val="000000"/>
                <w:sz w:val="28"/>
                <w:szCs w:val="28"/>
              </w:rPr>
              <w:br/>
              <w:t>or a man and how people will act, based on the group to which they belong.</w:t>
            </w:r>
          </w:p>
        </w:tc>
      </w:tr>
      <w:tr w:rsidR="00E326B8" w14:paraId="0B157219" w14:textId="77777777">
        <w:trPr>
          <w:trHeight w:val="2268"/>
        </w:trPr>
        <w:tc>
          <w:tcPr>
            <w:tcW w:w="5030" w:type="dxa"/>
          </w:tcPr>
          <w:p w14:paraId="0000015D"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 xml:space="preserve">Continuous acts which are not wanted and offend or humiliate </w:t>
            </w:r>
            <w:r>
              <w:rPr>
                <w:color w:val="000000"/>
                <w:sz w:val="28"/>
                <w:szCs w:val="28"/>
              </w:rPr>
              <w:br/>
              <w:t xml:space="preserve">a person. </w:t>
            </w:r>
          </w:p>
          <w:p w14:paraId="0000015E" w14:textId="77777777" w:rsidR="00E326B8" w:rsidRDefault="00E326B8">
            <w:pPr>
              <w:widowControl/>
              <w:pBdr>
                <w:top w:val="nil"/>
                <w:left w:val="nil"/>
                <w:bottom w:val="nil"/>
                <w:right w:val="nil"/>
                <w:between w:val="nil"/>
              </w:pBdr>
              <w:spacing w:before="0" w:after="0"/>
              <w:rPr>
                <w:color w:val="000000"/>
                <w:sz w:val="28"/>
                <w:szCs w:val="28"/>
              </w:rPr>
            </w:pPr>
          </w:p>
          <w:p w14:paraId="0000015F"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An example is annoying someone again and again and again.</w:t>
            </w:r>
          </w:p>
        </w:tc>
        <w:tc>
          <w:tcPr>
            <w:tcW w:w="5030" w:type="dxa"/>
          </w:tcPr>
          <w:p w14:paraId="00000160"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Not paying attention to, or showing no care for, something or someone.</w:t>
            </w:r>
          </w:p>
        </w:tc>
      </w:tr>
      <w:tr w:rsidR="00E326B8" w14:paraId="50C6EE9D" w14:textId="77777777">
        <w:trPr>
          <w:trHeight w:val="2268"/>
        </w:trPr>
        <w:tc>
          <w:tcPr>
            <w:tcW w:w="5030" w:type="dxa"/>
          </w:tcPr>
          <w:p w14:paraId="00000161"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Not involving or using words or speech.</w:t>
            </w:r>
          </w:p>
        </w:tc>
        <w:tc>
          <w:tcPr>
            <w:tcW w:w="5030" w:type="dxa"/>
          </w:tcPr>
          <w:p w14:paraId="00000162"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Non-accidental physical act that causes harm or injury to a person by another person or people.</w:t>
            </w:r>
          </w:p>
        </w:tc>
      </w:tr>
      <w:tr w:rsidR="00E326B8" w14:paraId="7ABCEC73" w14:textId="77777777">
        <w:trPr>
          <w:trHeight w:val="2268"/>
        </w:trPr>
        <w:tc>
          <w:tcPr>
            <w:tcW w:w="5030" w:type="dxa"/>
          </w:tcPr>
          <w:p w14:paraId="00000163"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Being caring and kind and thinking and acting in a way that shows others you care about them and their feelings.</w:t>
            </w:r>
          </w:p>
        </w:tc>
        <w:tc>
          <w:tcPr>
            <w:tcW w:w="5030" w:type="dxa"/>
          </w:tcPr>
          <w:p w14:paraId="00000164"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A situation that might cause danger, harm or loss.</w:t>
            </w:r>
          </w:p>
        </w:tc>
      </w:tr>
      <w:tr w:rsidR="00E326B8" w14:paraId="3CC7FBCD" w14:textId="77777777">
        <w:trPr>
          <w:trHeight w:val="2268"/>
        </w:trPr>
        <w:tc>
          <w:tcPr>
            <w:tcW w:w="5030" w:type="dxa"/>
          </w:tcPr>
          <w:p w14:paraId="00000165" w14:textId="77777777" w:rsidR="00E326B8" w:rsidRDefault="00D4670C">
            <w:pPr>
              <w:widowControl/>
              <w:pBdr>
                <w:top w:val="nil"/>
                <w:left w:val="nil"/>
                <w:bottom w:val="nil"/>
                <w:right w:val="nil"/>
                <w:between w:val="nil"/>
              </w:pBdr>
              <w:spacing w:before="0" w:after="0"/>
              <w:rPr>
                <w:color w:val="000000"/>
                <w:sz w:val="28"/>
                <w:szCs w:val="28"/>
              </w:rPr>
            </w:pPr>
            <w:r>
              <w:rPr>
                <w:color w:val="222222"/>
                <w:sz w:val="28"/>
                <w:szCs w:val="28"/>
                <w:highlight w:val="white"/>
              </w:rPr>
              <w:lastRenderedPageBreak/>
              <w:t>Protected from or not exposed to danger or risk.</w:t>
            </w:r>
          </w:p>
        </w:tc>
        <w:tc>
          <w:tcPr>
            <w:tcW w:w="5030" w:type="dxa"/>
          </w:tcPr>
          <w:p w14:paraId="00000166"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 xml:space="preserve">Looking at, showing or touching </w:t>
            </w:r>
            <w:r>
              <w:rPr>
                <w:color w:val="000000"/>
                <w:sz w:val="28"/>
                <w:szCs w:val="28"/>
              </w:rPr>
              <w:br/>
              <w:t xml:space="preserve">the sexual parts of the body </w:t>
            </w:r>
            <w:r>
              <w:rPr>
                <w:color w:val="000000"/>
                <w:sz w:val="28"/>
                <w:szCs w:val="28"/>
              </w:rPr>
              <w:br/>
              <w:t>without permission.</w:t>
            </w:r>
          </w:p>
        </w:tc>
      </w:tr>
      <w:tr w:rsidR="00E326B8" w14:paraId="5F13C368" w14:textId="77777777">
        <w:trPr>
          <w:trHeight w:val="2268"/>
        </w:trPr>
        <w:tc>
          <w:tcPr>
            <w:tcW w:w="5030" w:type="dxa"/>
          </w:tcPr>
          <w:p w14:paraId="00000167"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In danger of being hurt or harmed.</w:t>
            </w:r>
          </w:p>
        </w:tc>
        <w:tc>
          <w:tcPr>
            <w:tcW w:w="5030" w:type="dxa"/>
          </w:tcPr>
          <w:p w14:paraId="00000168" w14:textId="77777777" w:rsidR="00E326B8" w:rsidRDefault="00D4670C">
            <w:pPr>
              <w:widowControl/>
              <w:pBdr>
                <w:top w:val="nil"/>
                <w:left w:val="nil"/>
                <w:bottom w:val="nil"/>
                <w:right w:val="nil"/>
                <w:between w:val="nil"/>
              </w:pBdr>
              <w:spacing w:before="0" w:after="0"/>
              <w:rPr>
                <w:color w:val="000000"/>
                <w:sz w:val="28"/>
                <w:szCs w:val="28"/>
              </w:rPr>
            </w:pPr>
            <w:r>
              <w:rPr>
                <w:color w:val="000000"/>
                <w:sz w:val="28"/>
                <w:szCs w:val="28"/>
              </w:rPr>
              <w:t>Use of words to send a message.</w:t>
            </w:r>
          </w:p>
        </w:tc>
      </w:tr>
    </w:tbl>
    <w:p w14:paraId="00000169" w14:textId="77777777" w:rsidR="00E326B8" w:rsidRDefault="00E326B8">
      <w:pPr>
        <w:spacing w:before="0"/>
        <w:rPr>
          <w:sz w:val="16"/>
          <w:szCs w:val="16"/>
        </w:rPr>
      </w:pPr>
    </w:p>
    <w:p w14:paraId="0000016A" w14:textId="77777777" w:rsidR="00E326B8" w:rsidRDefault="00D4670C">
      <w:pPr>
        <w:rPr>
          <w:sz w:val="16"/>
          <w:szCs w:val="16"/>
        </w:rPr>
      </w:pPr>
      <w:r>
        <w:br w:type="page"/>
      </w:r>
    </w:p>
    <w:p w14:paraId="0000016B" w14:textId="77777777" w:rsidR="00E326B8" w:rsidRDefault="00D4670C" w:rsidP="00B92C09">
      <w:pPr>
        <w:pStyle w:val="Heading2"/>
        <w:numPr>
          <w:ilvl w:val="0"/>
          <w:numId w:val="0"/>
        </w:numPr>
      </w:pPr>
      <w:bookmarkStart w:id="33" w:name="_Toc53068151"/>
      <w:bookmarkStart w:id="34" w:name="_Toc53128986"/>
      <w:r>
        <w:lastRenderedPageBreak/>
        <w:t>Worksheet: Carly and Rory scenario</w:t>
      </w:r>
      <w:bookmarkEnd w:id="33"/>
      <w:bookmarkEnd w:id="34"/>
    </w:p>
    <w:p w14:paraId="0000016C"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Carly had been avoiding Rory since he harassed her on the bus. She had started to catch a different bus to school. It meant she had to walk further to the bus stop but she told her Dad that it was so she could catch the bus with a new friend she had. She hadn’t told her Dad about Rory.</w:t>
      </w:r>
    </w:p>
    <w:p w14:paraId="0000016D"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One weekend Carly and her friends had organised to meet for a friend Margi’s birthday. They were all going to meet at the skate park and hang out. Carly was looking forward to Margi’s party. They hadn’t seen each other as much since Carly started catching a different bus to Margi.</w:t>
      </w:r>
    </w:p>
    <w:p w14:paraId="0000016E"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Carly had told Margi about what happened with Rory. Margi got really angry and wanted to do something but she was worried about Rory being on her bus. Carly said it was ok and that as long as she didn’t catch the bus anymore it would be ok.</w:t>
      </w:r>
    </w:p>
    <w:p w14:paraId="0000016F"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Carly’s Dad dropped her at the skate park and said he’d pick her up at 2pm. There were a few other people from school that Carly knew so she went to hang out with them. As she walked over she could see a group of older kids sitting on their bikes. When she got close to the group she heard a voice say ‘Hey, there’s my girlfriend. Where have you been Carly? I’ve missed you’ and then the group laughed. Carly felt her heart race, it was Rory.</w:t>
      </w:r>
    </w:p>
    <w:p w14:paraId="00000170"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 xml:space="preserve">Carly quickly walked past to her friends. Rory and his friends were still laughing at her. Rory kept looking at her and blowing her kisses. Carly felt uncomfortable and wanted to go home. Carly’s friends noticed Rory’s behaviour and asked Carly if she was ok. Carly said if she ignored him he would stop. </w:t>
      </w:r>
    </w:p>
    <w:p w14:paraId="00000171" w14:textId="77777777" w:rsidR="00E326B8" w:rsidRDefault="00D4670C">
      <w:pPr>
        <w:pBdr>
          <w:top w:val="single" w:sz="24" w:space="10" w:color="1C438B"/>
          <w:left w:val="single" w:sz="24" w:space="10" w:color="1C438B"/>
          <w:bottom w:val="single" w:sz="24" w:space="10" w:color="1C438B"/>
          <w:right w:val="single" w:sz="24" w:space="10" w:color="1C438B"/>
          <w:between w:val="nil"/>
        </w:pBdr>
        <w:rPr>
          <w:color w:val="000000"/>
          <w:sz w:val="28"/>
          <w:szCs w:val="28"/>
        </w:rPr>
      </w:pPr>
      <w:r>
        <w:rPr>
          <w:color w:val="000000"/>
          <w:sz w:val="28"/>
          <w:szCs w:val="28"/>
        </w:rPr>
        <w:t>Rory did stop for a while but when some of her friends had left to go home, Rory came over. He put his arm around Carly but Carly pushed him away. Rory told Carly to relax and that he was just being nice and she was lucky he liked her because there were plenty of girls that would love to be his girlfriend. Rory rode back to his group and said something. They all looked over at Carly and a few of them laughed and one even gave Rory a high five.</w:t>
      </w:r>
    </w:p>
    <w:p w14:paraId="00000172" w14:textId="77777777" w:rsidR="00E326B8" w:rsidRDefault="00D4670C">
      <w:r>
        <w:br w:type="page"/>
      </w:r>
    </w:p>
    <w:p w14:paraId="00000173" w14:textId="77777777" w:rsidR="00E326B8" w:rsidRDefault="00D4670C">
      <w:pPr>
        <w:numPr>
          <w:ilvl w:val="0"/>
          <w:numId w:val="5"/>
        </w:numPr>
        <w:pBdr>
          <w:top w:val="nil"/>
          <w:left w:val="nil"/>
          <w:bottom w:val="nil"/>
          <w:right w:val="nil"/>
          <w:between w:val="nil"/>
        </w:pBdr>
        <w:spacing w:before="80"/>
      </w:pPr>
      <w:r>
        <w:rPr>
          <w:color w:val="000000"/>
        </w:rPr>
        <w:lastRenderedPageBreak/>
        <w:t>Pretend you are either:</w:t>
      </w:r>
    </w:p>
    <w:p w14:paraId="00000174" w14:textId="77777777" w:rsidR="00E326B8" w:rsidRDefault="00D4670C">
      <w:pPr>
        <w:numPr>
          <w:ilvl w:val="0"/>
          <w:numId w:val="4"/>
        </w:numPr>
        <w:pBdr>
          <w:top w:val="nil"/>
          <w:left w:val="nil"/>
          <w:bottom w:val="nil"/>
          <w:right w:val="nil"/>
          <w:between w:val="nil"/>
        </w:pBdr>
        <w:spacing w:before="80"/>
        <w:ind w:hanging="368"/>
      </w:pPr>
      <w:r>
        <w:rPr>
          <w:color w:val="000000"/>
        </w:rPr>
        <w:t>One of Carly’s friends that witnessed the things Rory was saying and doing</w:t>
      </w:r>
    </w:p>
    <w:p w14:paraId="00000175" w14:textId="77777777" w:rsidR="00E326B8" w:rsidRDefault="00D4670C">
      <w:pPr>
        <w:numPr>
          <w:ilvl w:val="0"/>
          <w:numId w:val="4"/>
        </w:numPr>
        <w:pBdr>
          <w:top w:val="nil"/>
          <w:left w:val="nil"/>
          <w:bottom w:val="nil"/>
          <w:right w:val="nil"/>
          <w:between w:val="nil"/>
        </w:pBdr>
        <w:spacing w:before="80"/>
        <w:ind w:hanging="368"/>
      </w:pPr>
      <w:r>
        <w:rPr>
          <w:color w:val="000000"/>
        </w:rPr>
        <w:t>Someone who was in Rory’s group who heard the things Rory was saying to or about Carly or</w:t>
      </w:r>
    </w:p>
    <w:p w14:paraId="00000176" w14:textId="77777777" w:rsidR="00E326B8" w:rsidRDefault="00D4670C">
      <w:pPr>
        <w:numPr>
          <w:ilvl w:val="0"/>
          <w:numId w:val="4"/>
        </w:numPr>
        <w:pBdr>
          <w:top w:val="nil"/>
          <w:left w:val="nil"/>
          <w:bottom w:val="nil"/>
          <w:right w:val="nil"/>
          <w:between w:val="nil"/>
        </w:pBdr>
        <w:spacing w:before="80"/>
        <w:ind w:hanging="368"/>
      </w:pPr>
      <w:r>
        <w:rPr>
          <w:color w:val="000000"/>
        </w:rPr>
        <w:t xml:space="preserve">Someone that didn’t belong to </w:t>
      </w:r>
      <w:proofErr w:type="gramStart"/>
      <w:r>
        <w:rPr>
          <w:color w:val="000000"/>
        </w:rPr>
        <w:t>either group and</w:t>
      </w:r>
      <w:proofErr w:type="gramEnd"/>
      <w:r>
        <w:rPr>
          <w:color w:val="000000"/>
        </w:rPr>
        <w:t xml:space="preserve"> you noticed what was happening between Rory and Carly.</w:t>
      </w:r>
    </w:p>
    <w:p w14:paraId="00000177" w14:textId="77777777" w:rsidR="00E326B8" w:rsidRDefault="00D4670C">
      <w:pPr>
        <w:numPr>
          <w:ilvl w:val="0"/>
          <w:numId w:val="5"/>
        </w:numPr>
        <w:pBdr>
          <w:top w:val="nil"/>
          <w:left w:val="nil"/>
          <w:bottom w:val="nil"/>
          <w:right w:val="nil"/>
          <w:between w:val="nil"/>
        </w:pBdr>
        <w:ind w:left="369" w:hanging="369"/>
      </w:pPr>
      <w:r>
        <w:rPr>
          <w:color w:val="000000"/>
        </w:rPr>
        <w:t>Discuss ways you could respond to what you were seeing or hearing.</w:t>
      </w:r>
    </w:p>
    <w:p w14:paraId="00000178" w14:textId="77777777" w:rsidR="00E326B8" w:rsidRDefault="00D4670C">
      <w:pPr>
        <w:numPr>
          <w:ilvl w:val="0"/>
          <w:numId w:val="5"/>
        </w:numPr>
        <w:pBdr>
          <w:top w:val="nil"/>
          <w:left w:val="nil"/>
          <w:bottom w:val="nil"/>
          <w:right w:val="nil"/>
          <w:between w:val="nil"/>
        </w:pBdr>
        <w:spacing w:after="3480"/>
        <w:ind w:left="369" w:hanging="369"/>
      </w:pPr>
      <w:r>
        <w:rPr>
          <w:color w:val="000000"/>
        </w:rPr>
        <w:t xml:space="preserve">Write down the actions you would take to stop Rory from harassing Carly or to help Carly. What could you do to show </w:t>
      </w:r>
      <w:proofErr w:type="spellStart"/>
      <w:r>
        <w:rPr>
          <w:color w:val="000000"/>
        </w:rPr>
        <w:t>upstander</w:t>
      </w:r>
      <w:proofErr w:type="spellEnd"/>
      <w:r>
        <w:rPr>
          <w:color w:val="000000"/>
        </w:rPr>
        <w:t xml:space="preserve"> behaviour?</w:t>
      </w:r>
    </w:p>
    <w:p w14:paraId="00000179" w14:textId="77777777" w:rsidR="00E326B8" w:rsidRDefault="00D4670C">
      <w:pPr>
        <w:numPr>
          <w:ilvl w:val="0"/>
          <w:numId w:val="5"/>
        </w:numPr>
        <w:pBdr>
          <w:top w:val="nil"/>
          <w:left w:val="nil"/>
          <w:bottom w:val="nil"/>
          <w:right w:val="nil"/>
          <w:between w:val="nil"/>
        </w:pBdr>
        <w:spacing w:after="1800"/>
        <w:ind w:left="369" w:hanging="369"/>
      </w:pPr>
      <w:r>
        <w:rPr>
          <w:color w:val="000000"/>
        </w:rPr>
        <w:t>Practise demonstrating this response with your partner.</w:t>
      </w:r>
    </w:p>
    <w:p w14:paraId="0000017A" w14:textId="77777777" w:rsidR="00E326B8" w:rsidRDefault="00D4670C">
      <w:pPr>
        <w:rPr>
          <w:sz w:val="16"/>
          <w:szCs w:val="16"/>
        </w:rPr>
      </w:pPr>
      <w:r>
        <w:br w:type="page"/>
      </w:r>
    </w:p>
    <w:p w14:paraId="0000017B" w14:textId="77777777" w:rsidR="00E326B8" w:rsidRDefault="00D4670C" w:rsidP="00B92C09">
      <w:pPr>
        <w:pStyle w:val="Heading2"/>
        <w:numPr>
          <w:ilvl w:val="0"/>
          <w:numId w:val="0"/>
        </w:numPr>
      </w:pPr>
      <w:bookmarkStart w:id="35" w:name="_Toc53068152"/>
      <w:bookmarkStart w:id="36" w:name="_Toc53128987"/>
      <w:r>
        <w:lastRenderedPageBreak/>
        <w:t>Copyright register</w:t>
      </w:r>
      <w:bookmarkEnd w:id="35"/>
      <w:bookmarkEnd w:id="36"/>
    </w:p>
    <w:p w14:paraId="0000017C" w14:textId="41F64888" w:rsidR="00E326B8" w:rsidRDefault="00D4670C" w:rsidP="00776294">
      <w:pPr>
        <w:numPr>
          <w:ilvl w:val="0"/>
          <w:numId w:val="6"/>
        </w:numPr>
        <w:pBdr>
          <w:top w:val="nil"/>
          <w:left w:val="nil"/>
          <w:bottom w:val="nil"/>
          <w:right w:val="nil"/>
          <w:between w:val="nil"/>
        </w:pBdr>
        <w:spacing w:before="80"/>
      </w:pPr>
      <w:r>
        <w:rPr>
          <w:color w:val="000000"/>
        </w:rPr>
        <w:t xml:space="preserve">Island: Background vector created by </w:t>
      </w:r>
      <w:proofErr w:type="spellStart"/>
      <w:r>
        <w:rPr>
          <w:color w:val="000000"/>
        </w:rPr>
        <w:t>freepik</w:t>
      </w:r>
      <w:proofErr w:type="spellEnd"/>
      <w:r>
        <w:rPr>
          <w:color w:val="000000"/>
        </w:rPr>
        <w:t xml:space="preserve"> – </w:t>
      </w:r>
      <w:hyperlink r:id="rId38">
        <w:r w:rsidR="0075623C">
          <w:rPr>
            <w:color w:val="2F5496"/>
            <w:u w:val="single"/>
          </w:rPr>
          <w:t>www.freepik.com</w:t>
        </w:r>
      </w:hyperlink>
      <w:r>
        <w:rPr>
          <w:color w:val="000000"/>
        </w:rPr>
        <w:br/>
        <w:t xml:space="preserve">Capsized boat: Background vector created by </w:t>
      </w:r>
      <w:proofErr w:type="spellStart"/>
      <w:r>
        <w:rPr>
          <w:color w:val="000000"/>
        </w:rPr>
        <w:t>freepik</w:t>
      </w:r>
      <w:proofErr w:type="spellEnd"/>
      <w:r>
        <w:rPr>
          <w:color w:val="000000"/>
        </w:rPr>
        <w:t xml:space="preserve"> – </w:t>
      </w:r>
      <w:hyperlink r:id="rId39">
        <w:r w:rsidR="0075623C">
          <w:rPr>
            <w:color w:val="2F5496"/>
            <w:u w:val="single"/>
          </w:rPr>
          <w:t>www.freepik.com</w:t>
        </w:r>
      </w:hyperlink>
    </w:p>
    <w:p w14:paraId="0000017D" w14:textId="6A0EAF6B" w:rsidR="00E326B8" w:rsidRDefault="00D4670C">
      <w:pPr>
        <w:numPr>
          <w:ilvl w:val="0"/>
          <w:numId w:val="1"/>
        </w:numPr>
        <w:pBdr>
          <w:top w:val="nil"/>
          <w:left w:val="nil"/>
          <w:bottom w:val="nil"/>
          <w:right w:val="nil"/>
          <w:between w:val="nil"/>
        </w:pBdr>
        <w:spacing w:before="80"/>
      </w:pPr>
      <w:r>
        <w:rPr>
          <w:color w:val="000000"/>
        </w:rPr>
        <w:t xml:space="preserve">Towel: </w:t>
      </w:r>
      <w:proofErr w:type="spellStart"/>
      <w:r>
        <w:rPr>
          <w:color w:val="000000"/>
        </w:rPr>
        <w:t>Color</w:t>
      </w:r>
      <w:proofErr w:type="spellEnd"/>
      <w:r>
        <w:rPr>
          <w:color w:val="000000"/>
        </w:rPr>
        <w:t xml:space="preserve"> vector created by </w:t>
      </w:r>
      <w:proofErr w:type="spellStart"/>
      <w:r>
        <w:rPr>
          <w:color w:val="000000"/>
        </w:rPr>
        <w:t>terdpongvector</w:t>
      </w:r>
      <w:proofErr w:type="spellEnd"/>
      <w:r>
        <w:rPr>
          <w:color w:val="000000"/>
        </w:rPr>
        <w:t xml:space="preserve"> – </w:t>
      </w:r>
      <w:hyperlink r:id="rId40">
        <w:r w:rsidR="0075623C">
          <w:rPr>
            <w:color w:val="2F5496"/>
            <w:u w:val="single"/>
          </w:rPr>
          <w:t>www.freepik.com</w:t>
        </w:r>
      </w:hyperlink>
    </w:p>
    <w:p w14:paraId="0000017E" w14:textId="5665C5DC" w:rsidR="00E326B8" w:rsidRDefault="00D4670C">
      <w:pPr>
        <w:numPr>
          <w:ilvl w:val="0"/>
          <w:numId w:val="1"/>
        </w:numPr>
        <w:pBdr>
          <w:top w:val="nil"/>
          <w:left w:val="nil"/>
          <w:bottom w:val="nil"/>
          <w:right w:val="nil"/>
          <w:between w:val="nil"/>
        </w:pBdr>
        <w:spacing w:before="80"/>
      </w:pPr>
      <w:r>
        <w:rPr>
          <w:color w:val="000000"/>
        </w:rPr>
        <w:t xml:space="preserve">Torch: Tools vector created by </w:t>
      </w:r>
      <w:proofErr w:type="spellStart"/>
      <w:r>
        <w:rPr>
          <w:color w:val="000000"/>
        </w:rPr>
        <w:t>freepik</w:t>
      </w:r>
      <w:proofErr w:type="spellEnd"/>
      <w:r>
        <w:rPr>
          <w:color w:val="000000"/>
        </w:rPr>
        <w:t xml:space="preserve"> – </w:t>
      </w:r>
      <w:hyperlink r:id="rId41">
        <w:r w:rsidR="0075623C">
          <w:rPr>
            <w:color w:val="2F5496"/>
            <w:u w:val="single"/>
          </w:rPr>
          <w:t>www.freepik.com</w:t>
        </w:r>
      </w:hyperlink>
    </w:p>
    <w:p w14:paraId="0000017F" w14:textId="6536D052" w:rsidR="00E326B8" w:rsidRDefault="00D4670C">
      <w:pPr>
        <w:numPr>
          <w:ilvl w:val="0"/>
          <w:numId w:val="1"/>
        </w:numPr>
        <w:pBdr>
          <w:top w:val="nil"/>
          <w:left w:val="nil"/>
          <w:bottom w:val="nil"/>
          <w:right w:val="nil"/>
          <w:between w:val="nil"/>
        </w:pBdr>
        <w:spacing w:before="80"/>
      </w:pPr>
      <w:r>
        <w:rPr>
          <w:color w:val="000000"/>
        </w:rPr>
        <w:t xml:space="preserve">Fishing rod: Abstract vector created by </w:t>
      </w:r>
      <w:proofErr w:type="spellStart"/>
      <w:r>
        <w:rPr>
          <w:color w:val="000000"/>
        </w:rPr>
        <w:t>macrovector</w:t>
      </w:r>
      <w:proofErr w:type="spellEnd"/>
      <w:r>
        <w:rPr>
          <w:color w:val="000000"/>
        </w:rPr>
        <w:t xml:space="preserve"> – </w:t>
      </w:r>
      <w:hyperlink r:id="rId42">
        <w:r w:rsidR="0075623C">
          <w:rPr>
            <w:color w:val="2F5496"/>
            <w:u w:val="single"/>
          </w:rPr>
          <w:t>www.freepik.com</w:t>
        </w:r>
      </w:hyperlink>
    </w:p>
    <w:p w14:paraId="00000180" w14:textId="5ED7A4AA" w:rsidR="00E326B8" w:rsidRDefault="00D4670C">
      <w:pPr>
        <w:numPr>
          <w:ilvl w:val="0"/>
          <w:numId w:val="1"/>
        </w:numPr>
        <w:pBdr>
          <w:top w:val="nil"/>
          <w:left w:val="nil"/>
          <w:bottom w:val="nil"/>
          <w:right w:val="nil"/>
          <w:between w:val="nil"/>
        </w:pBdr>
        <w:spacing w:before="80"/>
      </w:pPr>
      <w:r>
        <w:rPr>
          <w:color w:val="000000"/>
        </w:rPr>
        <w:t xml:space="preserve">Compass: Tools vector created by </w:t>
      </w:r>
      <w:proofErr w:type="spellStart"/>
      <w:r>
        <w:rPr>
          <w:color w:val="000000"/>
        </w:rPr>
        <w:t>freepik</w:t>
      </w:r>
      <w:proofErr w:type="spellEnd"/>
      <w:r>
        <w:rPr>
          <w:color w:val="000000"/>
        </w:rPr>
        <w:t xml:space="preserve"> – </w:t>
      </w:r>
      <w:hyperlink r:id="rId43">
        <w:r w:rsidR="0075623C">
          <w:rPr>
            <w:color w:val="2F5496"/>
            <w:u w:val="single"/>
          </w:rPr>
          <w:t>www.freepik.com</w:t>
        </w:r>
      </w:hyperlink>
    </w:p>
    <w:p w14:paraId="00000181" w14:textId="23F34AAA" w:rsidR="00E326B8" w:rsidRDefault="00D4670C">
      <w:pPr>
        <w:numPr>
          <w:ilvl w:val="0"/>
          <w:numId w:val="1"/>
        </w:numPr>
        <w:pBdr>
          <w:top w:val="nil"/>
          <w:left w:val="nil"/>
          <w:bottom w:val="nil"/>
          <w:right w:val="nil"/>
          <w:between w:val="nil"/>
        </w:pBdr>
        <w:spacing w:before="80"/>
      </w:pPr>
      <w:r>
        <w:rPr>
          <w:color w:val="000000"/>
        </w:rPr>
        <w:t xml:space="preserve">Box chocolate: </w:t>
      </w:r>
      <w:proofErr w:type="spellStart"/>
      <w:r>
        <w:rPr>
          <w:color w:val="000000"/>
        </w:rPr>
        <w:t>Mockup</w:t>
      </w:r>
      <w:proofErr w:type="spellEnd"/>
      <w:r>
        <w:rPr>
          <w:color w:val="000000"/>
        </w:rPr>
        <w:t xml:space="preserve"> vector created by </w:t>
      </w:r>
      <w:proofErr w:type="spellStart"/>
      <w:r>
        <w:rPr>
          <w:color w:val="000000"/>
        </w:rPr>
        <w:t>vectorpocket</w:t>
      </w:r>
      <w:proofErr w:type="spellEnd"/>
      <w:r>
        <w:rPr>
          <w:color w:val="000000"/>
        </w:rPr>
        <w:t xml:space="preserve"> – </w:t>
      </w:r>
      <w:hyperlink r:id="rId44">
        <w:r w:rsidR="0075623C">
          <w:rPr>
            <w:color w:val="2F5496"/>
            <w:u w:val="single"/>
          </w:rPr>
          <w:t>www.freepik.com</w:t>
        </w:r>
      </w:hyperlink>
    </w:p>
    <w:p w14:paraId="00000182" w14:textId="115F3CB4" w:rsidR="00E326B8" w:rsidRDefault="00D4670C">
      <w:pPr>
        <w:numPr>
          <w:ilvl w:val="0"/>
          <w:numId w:val="1"/>
        </w:numPr>
        <w:pBdr>
          <w:top w:val="nil"/>
          <w:left w:val="nil"/>
          <w:bottom w:val="nil"/>
          <w:right w:val="nil"/>
          <w:between w:val="nil"/>
        </w:pBdr>
        <w:spacing w:before="80"/>
      </w:pPr>
      <w:r>
        <w:rPr>
          <w:color w:val="000000"/>
        </w:rPr>
        <w:t xml:space="preserve">Box for nails: </w:t>
      </w:r>
      <w:proofErr w:type="spellStart"/>
      <w:r>
        <w:rPr>
          <w:color w:val="000000"/>
        </w:rPr>
        <w:t>Mockup</w:t>
      </w:r>
      <w:proofErr w:type="spellEnd"/>
      <w:r>
        <w:rPr>
          <w:color w:val="000000"/>
        </w:rPr>
        <w:t xml:space="preserve"> vector created by </w:t>
      </w:r>
      <w:proofErr w:type="spellStart"/>
      <w:r>
        <w:rPr>
          <w:color w:val="000000"/>
        </w:rPr>
        <w:t>freepik</w:t>
      </w:r>
      <w:proofErr w:type="spellEnd"/>
      <w:r>
        <w:rPr>
          <w:color w:val="000000"/>
        </w:rPr>
        <w:t xml:space="preserve"> – </w:t>
      </w:r>
      <w:hyperlink r:id="rId45">
        <w:r w:rsidR="0075623C">
          <w:rPr>
            <w:color w:val="2F5496"/>
            <w:u w:val="single"/>
          </w:rPr>
          <w:t>www.freepik.com</w:t>
        </w:r>
      </w:hyperlink>
    </w:p>
    <w:p w14:paraId="00000183" w14:textId="4E52B91D" w:rsidR="00E326B8" w:rsidRDefault="00D4670C">
      <w:pPr>
        <w:numPr>
          <w:ilvl w:val="0"/>
          <w:numId w:val="1"/>
        </w:numPr>
        <w:pBdr>
          <w:top w:val="nil"/>
          <w:left w:val="nil"/>
          <w:bottom w:val="nil"/>
          <w:right w:val="nil"/>
          <w:between w:val="nil"/>
        </w:pBdr>
        <w:spacing w:before="80"/>
      </w:pPr>
      <w:r>
        <w:rPr>
          <w:color w:val="000000"/>
        </w:rPr>
        <w:t xml:space="preserve">Pen: Ribbon vector created by </w:t>
      </w:r>
      <w:proofErr w:type="spellStart"/>
      <w:r>
        <w:rPr>
          <w:color w:val="000000"/>
        </w:rPr>
        <w:t>macrovector</w:t>
      </w:r>
      <w:proofErr w:type="spellEnd"/>
      <w:r>
        <w:rPr>
          <w:color w:val="000000"/>
        </w:rPr>
        <w:t xml:space="preserve"> – </w:t>
      </w:r>
      <w:hyperlink r:id="rId46">
        <w:r w:rsidR="0075623C">
          <w:rPr>
            <w:color w:val="2F5496"/>
            <w:u w:val="single"/>
          </w:rPr>
          <w:t>www.freepik.com</w:t>
        </w:r>
      </w:hyperlink>
    </w:p>
    <w:p w14:paraId="00000184" w14:textId="2B3E1093" w:rsidR="00E326B8" w:rsidRDefault="00D4670C">
      <w:pPr>
        <w:numPr>
          <w:ilvl w:val="0"/>
          <w:numId w:val="1"/>
        </w:numPr>
        <w:pBdr>
          <w:top w:val="nil"/>
          <w:left w:val="nil"/>
          <w:bottom w:val="nil"/>
          <w:right w:val="nil"/>
          <w:between w:val="nil"/>
        </w:pBdr>
        <w:spacing w:before="80"/>
      </w:pPr>
      <w:r>
        <w:rPr>
          <w:color w:val="000000"/>
        </w:rPr>
        <w:t xml:space="preserve">Box of matches: Abstract vector created by </w:t>
      </w:r>
      <w:proofErr w:type="spellStart"/>
      <w:r>
        <w:rPr>
          <w:color w:val="000000"/>
        </w:rPr>
        <w:t>macrovector</w:t>
      </w:r>
      <w:proofErr w:type="spellEnd"/>
      <w:r>
        <w:rPr>
          <w:color w:val="000000"/>
        </w:rPr>
        <w:t xml:space="preserve"> – </w:t>
      </w:r>
      <w:hyperlink r:id="rId47">
        <w:r w:rsidR="0075623C">
          <w:rPr>
            <w:color w:val="2F5496"/>
            <w:u w:val="single"/>
          </w:rPr>
          <w:t>www.freepik.com</w:t>
        </w:r>
      </w:hyperlink>
    </w:p>
    <w:p w14:paraId="00000185" w14:textId="36E5240C" w:rsidR="00E326B8" w:rsidRDefault="00D4670C">
      <w:pPr>
        <w:numPr>
          <w:ilvl w:val="0"/>
          <w:numId w:val="1"/>
        </w:numPr>
        <w:pBdr>
          <w:top w:val="nil"/>
          <w:left w:val="nil"/>
          <w:bottom w:val="nil"/>
          <w:right w:val="nil"/>
          <w:between w:val="nil"/>
        </w:pBdr>
        <w:spacing w:before="80"/>
      </w:pPr>
      <w:r>
        <w:rPr>
          <w:color w:val="000000"/>
        </w:rPr>
        <w:t xml:space="preserve">Map: Travel vector created by </w:t>
      </w:r>
      <w:proofErr w:type="spellStart"/>
      <w:r>
        <w:rPr>
          <w:color w:val="000000"/>
        </w:rPr>
        <w:t>freepik</w:t>
      </w:r>
      <w:proofErr w:type="spellEnd"/>
      <w:r>
        <w:rPr>
          <w:color w:val="000000"/>
        </w:rPr>
        <w:t xml:space="preserve"> – </w:t>
      </w:r>
      <w:hyperlink r:id="rId48">
        <w:r w:rsidR="0075623C">
          <w:rPr>
            <w:color w:val="2F5496"/>
            <w:u w:val="single"/>
          </w:rPr>
          <w:t>www.freepik.com</w:t>
        </w:r>
      </w:hyperlink>
    </w:p>
    <w:p w14:paraId="00000186" w14:textId="577EDA58" w:rsidR="00E326B8" w:rsidRDefault="00D4670C">
      <w:pPr>
        <w:numPr>
          <w:ilvl w:val="0"/>
          <w:numId w:val="1"/>
        </w:numPr>
        <w:pBdr>
          <w:top w:val="nil"/>
          <w:left w:val="nil"/>
          <w:bottom w:val="nil"/>
          <w:right w:val="nil"/>
          <w:between w:val="nil"/>
        </w:pBdr>
        <w:spacing w:before="80"/>
      </w:pPr>
      <w:r>
        <w:rPr>
          <w:color w:val="000000"/>
        </w:rPr>
        <w:t xml:space="preserve">Hammer </w:t>
      </w:r>
      <w:proofErr w:type="spellStart"/>
      <w:r>
        <w:rPr>
          <w:color w:val="000000"/>
        </w:rPr>
        <w:t>Color</w:t>
      </w:r>
      <w:proofErr w:type="spellEnd"/>
      <w:r>
        <w:rPr>
          <w:color w:val="000000"/>
        </w:rPr>
        <w:t xml:space="preserve"> vector created by </w:t>
      </w:r>
      <w:proofErr w:type="spellStart"/>
      <w:r>
        <w:rPr>
          <w:color w:val="000000"/>
        </w:rPr>
        <w:t>terdpongvector</w:t>
      </w:r>
      <w:proofErr w:type="spellEnd"/>
      <w:r>
        <w:rPr>
          <w:color w:val="000000"/>
        </w:rPr>
        <w:t xml:space="preserve"> – </w:t>
      </w:r>
      <w:hyperlink r:id="rId49">
        <w:r w:rsidR="0075623C">
          <w:rPr>
            <w:color w:val="2F5496"/>
            <w:u w:val="single"/>
          </w:rPr>
          <w:t>www.freepik.com</w:t>
        </w:r>
      </w:hyperlink>
    </w:p>
    <w:p w14:paraId="00000187" w14:textId="2BBFDAF8" w:rsidR="00E326B8" w:rsidRDefault="00D4670C">
      <w:pPr>
        <w:numPr>
          <w:ilvl w:val="0"/>
          <w:numId w:val="1"/>
        </w:numPr>
        <w:pBdr>
          <w:top w:val="nil"/>
          <w:left w:val="nil"/>
          <w:bottom w:val="nil"/>
          <w:right w:val="nil"/>
          <w:between w:val="nil"/>
        </w:pBdr>
        <w:spacing w:before="80"/>
      </w:pPr>
      <w:r>
        <w:rPr>
          <w:color w:val="000000"/>
        </w:rPr>
        <w:t xml:space="preserve">Mirror: Hand vector created by </w:t>
      </w:r>
      <w:proofErr w:type="spellStart"/>
      <w:r>
        <w:rPr>
          <w:color w:val="000000"/>
        </w:rPr>
        <w:t>freepik</w:t>
      </w:r>
      <w:proofErr w:type="spellEnd"/>
      <w:r>
        <w:rPr>
          <w:color w:val="000000"/>
        </w:rPr>
        <w:t xml:space="preserve"> – </w:t>
      </w:r>
      <w:hyperlink r:id="rId50">
        <w:r w:rsidR="0075623C">
          <w:rPr>
            <w:color w:val="2F5496"/>
            <w:u w:val="single"/>
          </w:rPr>
          <w:t>www.freepik.com</w:t>
        </w:r>
      </w:hyperlink>
    </w:p>
    <w:p w14:paraId="00000188" w14:textId="7B256304" w:rsidR="00E326B8" w:rsidRDefault="00D4670C">
      <w:pPr>
        <w:numPr>
          <w:ilvl w:val="0"/>
          <w:numId w:val="1"/>
        </w:numPr>
        <w:pBdr>
          <w:top w:val="nil"/>
          <w:left w:val="nil"/>
          <w:bottom w:val="nil"/>
          <w:right w:val="nil"/>
          <w:between w:val="nil"/>
        </w:pBdr>
        <w:spacing w:before="80"/>
      </w:pPr>
      <w:r>
        <w:rPr>
          <w:color w:val="000000"/>
        </w:rPr>
        <w:t xml:space="preserve">Sharp knife: Tools vector created by </w:t>
      </w:r>
      <w:proofErr w:type="spellStart"/>
      <w:r>
        <w:rPr>
          <w:color w:val="000000"/>
        </w:rPr>
        <w:t>freepik</w:t>
      </w:r>
      <w:proofErr w:type="spellEnd"/>
      <w:r>
        <w:rPr>
          <w:color w:val="000000"/>
        </w:rPr>
        <w:t xml:space="preserve"> – </w:t>
      </w:r>
      <w:hyperlink r:id="rId51">
        <w:r w:rsidR="0075623C">
          <w:rPr>
            <w:color w:val="2F5496"/>
            <w:u w:val="single"/>
          </w:rPr>
          <w:t>www.freepik.com</w:t>
        </w:r>
      </w:hyperlink>
    </w:p>
    <w:p w14:paraId="00000189" w14:textId="573E967A" w:rsidR="00E326B8" w:rsidRDefault="00D4670C">
      <w:pPr>
        <w:numPr>
          <w:ilvl w:val="0"/>
          <w:numId w:val="1"/>
        </w:numPr>
        <w:pBdr>
          <w:top w:val="nil"/>
          <w:left w:val="nil"/>
          <w:bottom w:val="nil"/>
          <w:right w:val="nil"/>
          <w:between w:val="nil"/>
        </w:pBdr>
        <w:spacing w:before="80"/>
      </w:pPr>
      <w:r>
        <w:rPr>
          <w:color w:val="000000"/>
        </w:rPr>
        <w:t xml:space="preserve">Scissors: Banner vector created by </w:t>
      </w:r>
      <w:proofErr w:type="spellStart"/>
      <w:r>
        <w:rPr>
          <w:color w:val="000000"/>
        </w:rPr>
        <w:t>katemangostar</w:t>
      </w:r>
      <w:proofErr w:type="spellEnd"/>
      <w:r>
        <w:rPr>
          <w:color w:val="000000"/>
        </w:rPr>
        <w:t xml:space="preserve"> – </w:t>
      </w:r>
      <w:hyperlink r:id="rId52">
        <w:r w:rsidR="0075623C">
          <w:rPr>
            <w:color w:val="2F5496"/>
            <w:u w:val="single"/>
          </w:rPr>
          <w:t>www.freepik.com</w:t>
        </w:r>
      </w:hyperlink>
    </w:p>
    <w:p w14:paraId="0000018A" w14:textId="5274CA82" w:rsidR="00E326B8" w:rsidRDefault="00D4670C">
      <w:pPr>
        <w:numPr>
          <w:ilvl w:val="0"/>
          <w:numId w:val="1"/>
        </w:numPr>
        <w:pBdr>
          <w:top w:val="nil"/>
          <w:left w:val="nil"/>
          <w:bottom w:val="nil"/>
          <w:right w:val="nil"/>
          <w:between w:val="nil"/>
        </w:pBdr>
        <w:spacing w:before="80"/>
      </w:pPr>
      <w:r>
        <w:rPr>
          <w:color w:val="000000"/>
        </w:rPr>
        <w:t xml:space="preserve">Rope: Tools vector created by </w:t>
      </w:r>
      <w:proofErr w:type="spellStart"/>
      <w:r>
        <w:rPr>
          <w:color w:val="000000"/>
        </w:rPr>
        <w:t>freepik</w:t>
      </w:r>
      <w:proofErr w:type="spellEnd"/>
      <w:r>
        <w:rPr>
          <w:color w:val="000000"/>
        </w:rPr>
        <w:t xml:space="preserve"> – </w:t>
      </w:r>
      <w:hyperlink r:id="rId53">
        <w:r w:rsidR="0075623C">
          <w:rPr>
            <w:color w:val="2F5496"/>
            <w:u w:val="single"/>
          </w:rPr>
          <w:t>www.freepik.com</w:t>
        </w:r>
      </w:hyperlink>
    </w:p>
    <w:p w14:paraId="0000018B" w14:textId="2631EEC2" w:rsidR="00E326B8" w:rsidRDefault="00D4670C">
      <w:pPr>
        <w:numPr>
          <w:ilvl w:val="0"/>
          <w:numId w:val="1"/>
        </w:numPr>
        <w:pBdr>
          <w:top w:val="nil"/>
          <w:left w:val="nil"/>
          <w:bottom w:val="nil"/>
          <w:right w:val="nil"/>
          <w:between w:val="nil"/>
        </w:pBdr>
        <w:spacing w:before="80"/>
      </w:pPr>
      <w:r>
        <w:rPr>
          <w:color w:val="000000"/>
        </w:rPr>
        <w:t xml:space="preserve">Walkie-talkie: Background vector created by </w:t>
      </w:r>
      <w:proofErr w:type="spellStart"/>
      <w:r>
        <w:rPr>
          <w:color w:val="000000"/>
        </w:rPr>
        <w:t>macrovector</w:t>
      </w:r>
      <w:proofErr w:type="spellEnd"/>
      <w:r>
        <w:rPr>
          <w:color w:val="000000"/>
        </w:rPr>
        <w:t xml:space="preserve"> – </w:t>
      </w:r>
      <w:hyperlink r:id="rId54">
        <w:r w:rsidR="0075623C">
          <w:rPr>
            <w:color w:val="2F5496"/>
            <w:u w:val="single"/>
          </w:rPr>
          <w:t>www.freepik.com</w:t>
        </w:r>
      </w:hyperlink>
    </w:p>
    <w:p w14:paraId="0000018C" w14:textId="27F58387" w:rsidR="00E326B8" w:rsidRDefault="00D4670C">
      <w:pPr>
        <w:numPr>
          <w:ilvl w:val="0"/>
          <w:numId w:val="1"/>
        </w:numPr>
        <w:pBdr>
          <w:top w:val="nil"/>
          <w:left w:val="nil"/>
          <w:bottom w:val="nil"/>
          <w:right w:val="nil"/>
          <w:between w:val="nil"/>
        </w:pBdr>
        <w:spacing w:before="80"/>
      </w:pPr>
      <w:r>
        <w:rPr>
          <w:color w:val="000000"/>
        </w:rPr>
        <w:t xml:space="preserve">Plate: Food vector created by </w:t>
      </w:r>
      <w:proofErr w:type="spellStart"/>
      <w:r>
        <w:rPr>
          <w:color w:val="000000"/>
        </w:rPr>
        <w:t>freepik</w:t>
      </w:r>
      <w:proofErr w:type="spellEnd"/>
      <w:r>
        <w:rPr>
          <w:color w:val="000000"/>
        </w:rPr>
        <w:t xml:space="preserve"> – </w:t>
      </w:r>
      <w:hyperlink r:id="rId55">
        <w:r w:rsidR="0075623C">
          <w:rPr>
            <w:color w:val="2F5496"/>
            <w:u w:val="single"/>
          </w:rPr>
          <w:t>www.freepik.com</w:t>
        </w:r>
      </w:hyperlink>
    </w:p>
    <w:p w14:paraId="0000018D" w14:textId="77777777" w:rsidR="00E326B8" w:rsidRDefault="00D4670C">
      <w:pPr>
        <w:numPr>
          <w:ilvl w:val="0"/>
          <w:numId w:val="1"/>
        </w:numPr>
        <w:pBdr>
          <w:top w:val="nil"/>
          <w:left w:val="nil"/>
          <w:bottom w:val="nil"/>
          <w:right w:val="nil"/>
          <w:between w:val="nil"/>
        </w:pBdr>
        <w:spacing w:before="80"/>
      </w:pPr>
      <w:r>
        <w:rPr>
          <w:color w:val="000000"/>
        </w:rPr>
        <w:t xml:space="preserve">Rolled blanket: </w:t>
      </w:r>
      <w:proofErr w:type="spellStart"/>
      <w:r>
        <w:rPr>
          <w:color w:val="000000"/>
        </w:rPr>
        <w:t>Color</w:t>
      </w:r>
      <w:proofErr w:type="spellEnd"/>
      <w:r>
        <w:rPr>
          <w:color w:val="000000"/>
        </w:rPr>
        <w:t xml:space="preserve"> vector created by </w:t>
      </w:r>
      <w:proofErr w:type="spellStart"/>
      <w:r>
        <w:rPr>
          <w:color w:val="000000"/>
        </w:rPr>
        <w:t>terdpongvector</w:t>
      </w:r>
      <w:proofErr w:type="spellEnd"/>
      <w:r>
        <w:rPr>
          <w:color w:val="000000"/>
        </w:rPr>
        <w:t xml:space="preserve"> – </w:t>
      </w:r>
      <w:hyperlink r:id="rId56">
        <w:r>
          <w:rPr>
            <w:color w:val="2F5496"/>
            <w:u w:val="single"/>
          </w:rPr>
          <w:t>www.freepik.com</w:t>
        </w:r>
      </w:hyperlink>
    </w:p>
    <w:p w14:paraId="0000018E" w14:textId="77777777" w:rsidR="00E326B8" w:rsidRDefault="00D4670C">
      <w:pPr>
        <w:numPr>
          <w:ilvl w:val="0"/>
          <w:numId w:val="1"/>
        </w:numPr>
        <w:pBdr>
          <w:top w:val="nil"/>
          <w:left w:val="nil"/>
          <w:bottom w:val="nil"/>
          <w:right w:val="nil"/>
          <w:between w:val="nil"/>
        </w:pBdr>
        <w:spacing w:before="80"/>
      </w:pPr>
      <w:r>
        <w:rPr>
          <w:color w:val="000000"/>
        </w:rPr>
        <w:t xml:space="preserve">Yes: Children photo created by </w:t>
      </w:r>
      <w:proofErr w:type="spellStart"/>
      <w:r>
        <w:rPr>
          <w:color w:val="000000"/>
        </w:rPr>
        <w:t>freepik</w:t>
      </w:r>
      <w:proofErr w:type="spellEnd"/>
      <w:r>
        <w:rPr>
          <w:color w:val="000000"/>
        </w:rPr>
        <w:t xml:space="preserve"> – </w:t>
      </w:r>
      <w:hyperlink r:id="rId57">
        <w:r>
          <w:rPr>
            <w:color w:val="2F5496"/>
            <w:u w:val="single"/>
          </w:rPr>
          <w:t>www.freepik.com</w:t>
        </w:r>
      </w:hyperlink>
    </w:p>
    <w:p w14:paraId="0000018F" w14:textId="37F0D195" w:rsidR="00E326B8" w:rsidRDefault="00D4670C">
      <w:pPr>
        <w:numPr>
          <w:ilvl w:val="0"/>
          <w:numId w:val="1"/>
        </w:numPr>
        <w:pBdr>
          <w:top w:val="nil"/>
          <w:left w:val="nil"/>
          <w:bottom w:val="nil"/>
          <w:right w:val="nil"/>
          <w:between w:val="nil"/>
        </w:pBdr>
        <w:spacing w:before="80"/>
      </w:pPr>
      <w:r>
        <w:rPr>
          <w:color w:val="000000"/>
        </w:rPr>
        <w:t xml:space="preserve">Unsure: Children photo created by </w:t>
      </w:r>
      <w:proofErr w:type="spellStart"/>
      <w:r>
        <w:rPr>
          <w:color w:val="000000"/>
        </w:rPr>
        <w:t>freepik</w:t>
      </w:r>
      <w:proofErr w:type="spellEnd"/>
      <w:r>
        <w:rPr>
          <w:color w:val="000000"/>
        </w:rPr>
        <w:t xml:space="preserve"> – </w:t>
      </w:r>
      <w:hyperlink r:id="rId58">
        <w:r w:rsidR="0075623C">
          <w:rPr>
            <w:color w:val="2F5496"/>
            <w:u w:val="single"/>
          </w:rPr>
          <w:t>www.freepik.com</w:t>
        </w:r>
      </w:hyperlink>
    </w:p>
    <w:p w14:paraId="00000190" w14:textId="4AD66354" w:rsidR="00E326B8" w:rsidRDefault="00D4670C">
      <w:pPr>
        <w:numPr>
          <w:ilvl w:val="0"/>
          <w:numId w:val="1"/>
        </w:numPr>
        <w:pBdr>
          <w:top w:val="nil"/>
          <w:left w:val="nil"/>
          <w:bottom w:val="nil"/>
          <w:right w:val="nil"/>
          <w:between w:val="nil"/>
        </w:pBdr>
        <w:spacing w:before="80"/>
      </w:pPr>
      <w:r>
        <w:rPr>
          <w:color w:val="000000"/>
        </w:rPr>
        <w:t xml:space="preserve">Sometimes: Camera photo created by </w:t>
      </w:r>
      <w:proofErr w:type="spellStart"/>
      <w:r>
        <w:rPr>
          <w:color w:val="000000"/>
        </w:rPr>
        <w:t>drobotdean</w:t>
      </w:r>
      <w:proofErr w:type="spellEnd"/>
      <w:r>
        <w:rPr>
          <w:color w:val="000000"/>
        </w:rPr>
        <w:t xml:space="preserve"> – </w:t>
      </w:r>
      <w:hyperlink r:id="rId59">
        <w:r w:rsidR="0075623C">
          <w:rPr>
            <w:color w:val="2F5496"/>
            <w:u w:val="single"/>
          </w:rPr>
          <w:t>www.freepik.com</w:t>
        </w:r>
      </w:hyperlink>
    </w:p>
    <w:p w14:paraId="00000191" w14:textId="77777777" w:rsidR="00E326B8" w:rsidRDefault="00D4670C">
      <w:pPr>
        <w:numPr>
          <w:ilvl w:val="0"/>
          <w:numId w:val="1"/>
        </w:numPr>
        <w:pBdr>
          <w:top w:val="nil"/>
          <w:left w:val="nil"/>
          <w:bottom w:val="nil"/>
          <w:right w:val="nil"/>
          <w:between w:val="nil"/>
        </w:pBdr>
        <w:spacing w:before="80"/>
      </w:pPr>
      <w:r>
        <w:rPr>
          <w:color w:val="000000"/>
        </w:rPr>
        <w:t xml:space="preserve">No: Background photo created by </w:t>
      </w:r>
      <w:proofErr w:type="spellStart"/>
      <w:r>
        <w:rPr>
          <w:color w:val="000000"/>
        </w:rPr>
        <w:t>freepik</w:t>
      </w:r>
      <w:proofErr w:type="spellEnd"/>
      <w:r>
        <w:rPr>
          <w:color w:val="000000"/>
        </w:rPr>
        <w:t xml:space="preserve"> – </w:t>
      </w:r>
      <w:hyperlink r:id="rId60">
        <w:r>
          <w:rPr>
            <w:color w:val="2F5496"/>
            <w:u w:val="single"/>
          </w:rPr>
          <w:t>www.freepik.com</w:t>
        </w:r>
      </w:hyperlink>
    </w:p>
    <w:p w14:paraId="00000192" w14:textId="33EC6B51" w:rsidR="00E326B8" w:rsidRDefault="00D4670C">
      <w:pPr>
        <w:numPr>
          <w:ilvl w:val="0"/>
          <w:numId w:val="1"/>
        </w:numPr>
        <w:pBdr>
          <w:top w:val="nil"/>
          <w:left w:val="nil"/>
          <w:bottom w:val="nil"/>
          <w:right w:val="nil"/>
          <w:between w:val="nil"/>
        </w:pBdr>
        <w:spacing w:before="80"/>
      </w:pPr>
      <w:r>
        <w:rPr>
          <w:color w:val="000000"/>
        </w:rPr>
        <w:t xml:space="preserve">Kid’s bedroom: Kids vector created by </w:t>
      </w:r>
      <w:proofErr w:type="spellStart"/>
      <w:r>
        <w:rPr>
          <w:color w:val="000000"/>
        </w:rPr>
        <w:t>macrovector</w:t>
      </w:r>
      <w:proofErr w:type="spellEnd"/>
      <w:r>
        <w:rPr>
          <w:color w:val="000000"/>
        </w:rPr>
        <w:t xml:space="preserve"> – </w:t>
      </w:r>
      <w:hyperlink r:id="rId61">
        <w:r w:rsidR="0075623C">
          <w:rPr>
            <w:color w:val="2F5496"/>
            <w:u w:val="single"/>
          </w:rPr>
          <w:t>www.freepik.com</w:t>
        </w:r>
      </w:hyperlink>
    </w:p>
    <w:sectPr w:rsidR="00E326B8">
      <w:footerReference w:type="even" r:id="rId62"/>
      <w:footerReference w:type="default" r:id="rId63"/>
      <w:headerReference w:type="first" r:id="rId64"/>
      <w:footerReference w:type="first" r:id="rId65"/>
      <w:pgSz w:w="11900" w:h="16840"/>
      <w:pgMar w:top="1134" w:right="1134" w:bottom="1134" w:left="1134" w:header="709" w:footer="709" w:gutter="0"/>
      <w:pgNumType w:start="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AAA78" w16cex:dateUtc="2020-10-09T0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6EC2BCC" w16cid:durableId="2329A869"/>
  <w16cid:commentId w16cid:paraId="1F53B985" w16cid:durableId="2329A86A"/>
  <w16cid:commentId w16cid:paraId="130E885D" w16cid:durableId="2329A86B"/>
  <w16cid:commentId w16cid:paraId="7AA26134" w16cid:durableId="2329A86C"/>
  <w16cid:commentId w16cid:paraId="7BDB3BBB" w16cid:durableId="2329A86D"/>
  <w16cid:commentId w16cid:paraId="303485E6" w16cid:durableId="2329A86E"/>
  <w16cid:commentId w16cid:paraId="1A000101" w16cid:durableId="2329A86F"/>
  <w16cid:commentId w16cid:paraId="2AEF022F" w16cid:durableId="2329A870"/>
  <w16cid:commentId w16cid:paraId="4F99480D" w16cid:durableId="2329A871"/>
  <w16cid:commentId w16cid:paraId="3934AEF8" w16cid:durableId="2329A872"/>
  <w16cid:commentId w16cid:paraId="6AF20629" w16cid:durableId="232AAA78"/>
  <w16cid:commentId w16cid:paraId="104BD616" w16cid:durableId="2329A873"/>
  <w16cid:commentId w16cid:paraId="04451330" w16cid:durableId="2329A874"/>
  <w16cid:commentId w16cid:paraId="4FB3D436" w16cid:durableId="2329A875"/>
  <w16cid:commentId w16cid:paraId="1BFDAE90" w16cid:durableId="2329A876"/>
  <w16cid:commentId w16cid:paraId="393E731F" w16cid:durableId="2329A87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0D3F4" w14:textId="77777777" w:rsidR="00FA745C" w:rsidRDefault="00FA745C">
      <w:pPr>
        <w:spacing w:before="0" w:line="240" w:lineRule="auto"/>
      </w:pPr>
      <w:r>
        <w:separator/>
      </w:r>
    </w:p>
  </w:endnote>
  <w:endnote w:type="continuationSeparator" w:id="0">
    <w:p w14:paraId="61FEEF1D" w14:textId="77777777" w:rsidR="00FA745C" w:rsidRDefault="00FA745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Times New Roman (Body CS)">
    <w:altName w:val="Times New Roman"/>
    <w:charset w:val="00"/>
    <w:family w:val="roman"/>
    <w:pitch w:val="default"/>
  </w:font>
  <w:font w:name="MinionPro-Regular">
    <w:altName w:val="Cambria"/>
    <w:charset w:val="4D"/>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EB Garamond">
    <w:altName w:val="Calibri"/>
    <w:charset w:val="00"/>
    <w:family w:val="auto"/>
    <w:pitch w:val="default"/>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4" w14:textId="07E3C9BA" w:rsidR="007859CC" w:rsidRDefault="007859CC">
    <w:pPr>
      <w:pBdr>
        <w:top w:val="nil"/>
        <w:left w:val="nil"/>
        <w:bottom w:val="nil"/>
        <w:right w:val="nil"/>
        <w:between w:val="nil"/>
      </w:pBdr>
      <w:tabs>
        <w:tab w:val="right" w:pos="10773"/>
      </w:tabs>
      <w:spacing w:before="480"/>
      <w:ind w:left="-567" w:right="-567"/>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7913A8">
      <w:rPr>
        <w:noProof/>
        <w:color w:val="000000"/>
        <w:sz w:val="18"/>
        <w:szCs w:val="18"/>
      </w:rPr>
      <w:t>18</w:t>
    </w:r>
    <w:r>
      <w:rPr>
        <w:color w:val="000000"/>
        <w:sz w:val="18"/>
        <w:szCs w:val="18"/>
      </w:rPr>
      <w:fldChar w:fldCharType="end"/>
    </w:r>
    <w:r>
      <w:rPr>
        <w:color w:val="000000"/>
        <w:sz w:val="18"/>
        <w:szCs w:val="18"/>
      </w:rPr>
      <w:tab/>
    </w:r>
    <w:r w:rsidRPr="001469C0">
      <w:rPr>
        <w:color w:val="000000"/>
        <w:sz w:val="18"/>
        <w:szCs w:val="18"/>
      </w:rPr>
      <w:t xml:space="preserve">PDHPE </w:t>
    </w:r>
    <w:r w:rsidRPr="001469C0">
      <w:rPr>
        <w:rFonts w:eastAsia="Montserrat"/>
        <w:color w:val="000000"/>
        <w:sz w:val="18"/>
        <w:szCs w:val="18"/>
      </w:rPr>
      <w:t>Stage 3:</w:t>
    </w:r>
    <w:r w:rsidRPr="001469C0">
      <w:rPr>
        <w:color w:val="000000"/>
        <w:sz w:val="18"/>
        <w:szCs w:val="18"/>
      </w:rPr>
      <w:t xml:space="preserve"> </w:t>
    </w:r>
    <w:r w:rsidRPr="001469C0">
      <w:rPr>
        <w:rFonts w:eastAsia="Montserrat"/>
        <w:color w:val="000000"/>
        <w:sz w:val="18"/>
        <w:szCs w:val="18"/>
      </w:rPr>
      <w:t xml:space="preserve">Child Protection Education | </w:t>
    </w:r>
    <w:r w:rsidRPr="001469C0">
      <w:rPr>
        <w:color w:val="000000"/>
        <w:sz w:val="18"/>
        <w:szCs w:val="18"/>
      </w:rPr>
      <w:t>Power to protect</w:t>
    </w:r>
    <w:r w:rsidRPr="001469C0">
      <w:rPr>
        <w:rFonts w:eastAsia="Montserrat"/>
        <w:color w:val="000000"/>
        <w:sz w:val="18"/>
        <w:szCs w:val="18"/>
      </w:rPr>
      <w:t xml:space="preserve"> </w:t>
    </w:r>
    <w:r>
      <w:rPr>
        <w:color w:val="000000"/>
        <w:sz w:val="18"/>
        <w:szCs w:val="18"/>
      </w:rPr>
      <w:t>r</w:t>
    </w:r>
    <w:r w:rsidRPr="001469C0">
      <w:rPr>
        <w:color w:val="000000"/>
        <w:sz w:val="18"/>
        <w:szCs w:val="18"/>
      </w:rPr>
      <w:t>esources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6" w14:textId="55E9B2DB" w:rsidR="007859CC" w:rsidRDefault="007859CC">
    <w:pPr>
      <w:pBdr>
        <w:top w:val="nil"/>
        <w:left w:val="nil"/>
        <w:bottom w:val="nil"/>
        <w:right w:val="nil"/>
        <w:between w:val="nil"/>
      </w:pBdr>
      <w:tabs>
        <w:tab w:val="right" w:pos="10773"/>
      </w:tabs>
      <w:spacing w:before="480"/>
      <w:ind w:left="-567" w:right="-567"/>
      <w:rPr>
        <w:color w:val="000000"/>
        <w:sz w:val="18"/>
        <w:szCs w:val="18"/>
      </w:rPr>
    </w:pPr>
    <w:r>
      <w:rPr>
        <w:color w:val="000000"/>
        <w:sz w:val="18"/>
        <w:szCs w:val="18"/>
      </w:rPr>
      <w:t>© NSW Department of Education, Sep-20</w:t>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7913A8">
      <w:rPr>
        <w:noProof/>
        <w:color w:val="000000"/>
        <w:sz w:val="18"/>
        <w:szCs w:val="18"/>
      </w:rPr>
      <w:t>19</w:t>
    </w:r>
    <w:r>
      <w:rPr>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5" w14:textId="77777777" w:rsidR="007859CC" w:rsidRDefault="007859CC">
    <w:pPr>
      <w:pBdr>
        <w:top w:val="nil"/>
        <w:left w:val="nil"/>
        <w:bottom w:val="nil"/>
        <w:right w:val="nil"/>
        <w:between w:val="nil"/>
      </w:pBdr>
      <w:tabs>
        <w:tab w:val="right" w:pos="10199"/>
      </w:tabs>
      <w:ind w:left="-567" w:right="-574"/>
      <w:rPr>
        <w:b/>
        <w:color w:val="002060"/>
        <w:sz w:val="28"/>
        <w:szCs w:val="28"/>
      </w:rPr>
    </w:pPr>
    <w:r>
      <w:rPr>
        <w:b/>
        <w:color w:val="002060"/>
      </w:rPr>
      <w:t>education.nsw.gov.au</w:t>
    </w:r>
    <w:r>
      <w:rPr>
        <w:b/>
        <w:color w:val="002060"/>
        <w:sz w:val="28"/>
        <w:szCs w:val="28"/>
      </w:rPr>
      <w:tab/>
    </w:r>
    <w:r>
      <w:rPr>
        <w:b/>
        <w:noProof/>
        <w:color w:val="002060"/>
        <w:sz w:val="28"/>
        <w:szCs w:val="28"/>
        <w:lang w:eastAsia="en-AU"/>
      </w:rPr>
      <w:drawing>
        <wp:inline distT="0" distB="0" distL="0" distR="0" wp14:anchorId="2FF6B2CE" wp14:editId="263646A7">
          <wp:extent cx="507600" cy="540000"/>
          <wp:effectExtent l="0" t="0" r="0" b="0"/>
          <wp:docPr id="58" name="image4.png" descr="NSW Government logo"/>
          <wp:cNvGraphicFramePr/>
          <a:graphic xmlns:a="http://schemas.openxmlformats.org/drawingml/2006/main">
            <a:graphicData uri="http://schemas.openxmlformats.org/drawingml/2006/picture">
              <pic:pic xmlns:pic="http://schemas.openxmlformats.org/drawingml/2006/picture">
                <pic:nvPicPr>
                  <pic:cNvPr id="0" name="image4.png" descr="NSW Government logo"/>
                  <pic:cNvPicPr preferRelativeResize="0"/>
                </pic:nvPicPr>
                <pic:blipFill>
                  <a:blip r:embed="rId1"/>
                  <a:srcRect/>
                  <a:stretch>
                    <a:fillRect/>
                  </a:stretch>
                </pic:blipFill>
                <pic:spPr>
                  <a:xfrm>
                    <a:off x="0" y="0"/>
                    <a:ext cx="507600" cy="5400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18F3C" w14:textId="77777777" w:rsidR="00FA745C" w:rsidRDefault="00FA745C">
      <w:pPr>
        <w:spacing w:before="0" w:line="240" w:lineRule="auto"/>
      </w:pPr>
      <w:r>
        <w:separator/>
      </w:r>
    </w:p>
  </w:footnote>
  <w:footnote w:type="continuationSeparator" w:id="0">
    <w:p w14:paraId="731B99A4" w14:textId="77777777" w:rsidR="00FA745C" w:rsidRDefault="00FA745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93" w14:textId="77777777" w:rsidR="007859CC" w:rsidRDefault="007859CC">
    <w:pPr>
      <w:pBdr>
        <w:top w:val="nil"/>
        <w:left w:val="nil"/>
        <w:bottom w:val="single" w:sz="8" w:space="10" w:color="D0CECE"/>
        <w:right w:val="nil"/>
        <w:between w:val="nil"/>
      </w:pBdr>
      <w:spacing w:before="0" w:after="240"/>
      <w:rPr>
        <w:b/>
        <w:color w:val="002060"/>
      </w:rPr>
    </w:pPr>
    <w:r>
      <w:rPr>
        <w:b/>
        <w:color w:val="002060"/>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 w15:restartNumberingAfterBreak="0">
    <w:nsid w:val="4B5D77E0"/>
    <w:multiLevelType w:val="multilevel"/>
    <w:tmpl w:val="1D8A77BC"/>
    <w:lvl w:ilvl="0">
      <w:start w:val="1"/>
      <w:numFmt w:val="decimal"/>
      <w:lvlText w:val="%1."/>
      <w:lvlJc w:val="left"/>
      <w:pPr>
        <w:ind w:left="368" w:hanging="368"/>
      </w:pPr>
      <w:rPr>
        <w:b w:val="0"/>
        <w:i w:val="0"/>
        <w:smallCaps w:val="0"/>
        <w:strike w:val="0"/>
        <w:u w:val="none"/>
        <w:vertAlign w:val="baseline"/>
      </w:rPr>
    </w:lvl>
    <w:lvl w:ilvl="1">
      <w:start w:val="1"/>
      <w:numFmt w:val="decimal"/>
      <w:pStyle w:val="ListNumber2"/>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50AD31FA"/>
    <w:multiLevelType w:val="multilevel"/>
    <w:tmpl w:val="FAB2279A"/>
    <w:lvl w:ilvl="0">
      <w:start w:val="1"/>
      <w:numFmt w:val="bullet"/>
      <w:lvlText w:val="●"/>
      <w:lvlJc w:val="left"/>
      <w:pPr>
        <w:ind w:left="652" w:hanging="367"/>
      </w:pPr>
      <w:rPr>
        <w:rFonts w:ascii="Noto Sans Symbols" w:eastAsia="Noto Sans Symbols" w:hAnsi="Noto Sans Symbols" w:cs="Noto Sans Symbols"/>
      </w:rPr>
    </w:lvl>
    <w:lvl w:ilvl="1">
      <w:start w:val="1"/>
      <w:numFmt w:val="lowerLetter"/>
      <w:pStyle w:val="ListBullet2"/>
      <w:lvlText w:val="%2)"/>
      <w:lvlJc w:val="left"/>
      <w:pPr>
        <w:ind w:left="1004"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3" w15:restartNumberingAfterBreak="0">
    <w:nsid w:val="5E8F5215"/>
    <w:multiLevelType w:val="multilevel"/>
    <w:tmpl w:val="73169328"/>
    <w:lvl w:ilvl="0">
      <w:start w:val="1"/>
      <w:numFmt w:val="decimal"/>
      <w:lvlText w:val="%1."/>
      <w:lvlJc w:val="left"/>
      <w:pPr>
        <w:ind w:left="368" w:hanging="368"/>
      </w:pPr>
      <w:rPr>
        <w:b w:val="0"/>
        <w:i w:val="0"/>
        <w:smallCaps w:val="0"/>
        <w:strike w:val="0"/>
        <w:u w:val="none"/>
        <w:vertAlign w:val="baseline"/>
      </w:rPr>
    </w:lvl>
    <w:lvl w:ilvl="1">
      <w:start w:val="1"/>
      <w:numFmt w:val="decimal"/>
      <w:pStyle w:val="Heading2"/>
      <w:lvlText w:val=""/>
      <w:lvlJc w:val="left"/>
      <w:pPr>
        <w:ind w:left="0" w:firstLine="0"/>
      </w:pPr>
    </w:lvl>
    <w:lvl w:ilvl="2">
      <w:start w:val="1"/>
      <w:numFmt w:val="decimal"/>
      <w:pStyle w:val="Heading3"/>
      <w:lvlText w:val=""/>
      <w:lvlJc w:val="left"/>
      <w:pPr>
        <w:ind w:left="0" w:firstLine="0"/>
      </w:pPr>
    </w:lvl>
    <w:lvl w:ilvl="3">
      <w:start w:val="1"/>
      <w:numFmt w:val="decimal"/>
      <w:pStyle w:val="Heading4"/>
      <w:lvlText w:val=""/>
      <w:lvlJc w:val="left"/>
      <w:pPr>
        <w:ind w:left="0" w:firstLine="0"/>
      </w:pPr>
    </w:lvl>
    <w:lvl w:ilvl="4">
      <w:start w:val="1"/>
      <w:numFmt w:val="decimal"/>
      <w:pStyle w:val="Heading5"/>
      <w:lvlText w:val=""/>
      <w:lvlJc w:val="left"/>
      <w:pPr>
        <w:ind w:left="0" w:firstLine="0"/>
      </w:pPr>
    </w:lvl>
    <w:lvl w:ilvl="5">
      <w:start w:val="1"/>
      <w:numFmt w:val="decimal"/>
      <w:pStyle w:val="Heading6"/>
      <w:lvlText w:val=""/>
      <w:lvlJc w:val="left"/>
      <w:pPr>
        <w:ind w:left="0" w:firstLine="0"/>
      </w:pPr>
    </w:lvl>
    <w:lvl w:ilvl="6">
      <w:start w:val="1"/>
      <w:numFmt w:val="decimal"/>
      <w:pStyle w:val="Heading7"/>
      <w:lvlText w:val=""/>
      <w:lvlJc w:val="left"/>
      <w:pPr>
        <w:ind w:left="0" w:firstLine="0"/>
      </w:pPr>
    </w:lvl>
    <w:lvl w:ilvl="7">
      <w:start w:val="1"/>
      <w:numFmt w:val="decimal"/>
      <w:pStyle w:val="Heading8"/>
      <w:lvlText w:val=""/>
      <w:lvlJc w:val="left"/>
      <w:pPr>
        <w:ind w:left="0" w:firstLine="0"/>
      </w:pPr>
    </w:lvl>
    <w:lvl w:ilvl="8">
      <w:start w:val="1"/>
      <w:numFmt w:val="decimal"/>
      <w:pStyle w:val="Heading9"/>
      <w:lvlText w:val=""/>
      <w:lvlJc w:val="left"/>
      <w:pPr>
        <w:ind w:left="0" w:firstLine="0"/>
      </w:pPr>
    </w:lvl>
  </w:abstractNum>
  <w:abstractNum w:abstractNumId="4" w15:restartNumberingAfterBreak="0">
    <w:nsid w:val="71866101"/>
    <w:multiLevelType w:val="multilevel"/>
    <w:tmpl w:val="55A2B608"/>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72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32B028D"/>
    <w:multiLevelType w:val="multilevel"/>
    <w:tmpl w:val="1F181FB4"/>
    <w:lvl w:ilvl="0">
      <w:start w:val="1"/>
      <w:numFmt w:val="decimal"/>
      <w:pStyle w:val="ListNumber"/>
      <w:lvlText w:val="%1."/>
      <w:lvlJc w:val="left"/>
      <w:pPr>
        <w:ind w:left="652" w:hanging="367"/>
      </w:pPr>
      <w:rPr>
        <w:b w:val="0"/>
        <w:i w:val="0"/>
        <w:smallCaps w:val="0"/>
        <w:strike w:val="0"/>
        <w:u w:val="none"/>
        <w:vertAlign w:val="baseline"/>
      </w:rPr>
    </w:lvl>
    <w:lvl w:ilvl="1">
      <w:start w:val="1"/>
      <w:numFmt w:val="decimal"/>
      <w:lvlText w:val=""/>
      <w:lvlJc w:val="left"/>
      <w:pPr>
        <w:ind w:left="284" w:firstLine="0"/>
      </w:pPr>
    </w:lvl>
    <w:lvl w:ilvl="2">
      <w:start w:val="1"/>
      <w:numFmt w:val="decimal"/>
      <w:lvlText w:val=""/>
      <w:lvlJc w:val="left"/>
      <w:pPr>
        <w:ind w:left="284" w:firstLine="0"/>
      </w:pPr>
    </w:lvl>
    <w:lvl w:ilvl="3">
      <w:start w:val="1"/>
      <w:numFmt w:val="decimal"/>
      <w:lvlText w:val=""/>
      <w:lvlJc w:val="left"/>
      <w:pPr>
        <w:ind w:left="284" w:firstLine="0"/>
      </w:pPr>
    </w:lvl>
    <w:lvl w:ilvl="4">
      <w:start w:val="1"/>
      <w:numFmt w:val="decimal"/>
      <w:lvlText w:val=""/>
      <w:lvlJc w:val="left"/>
      <w:pPr>
        <w:ind w:left="284" w:firstLine="0"/>
      </w:pPr>
    </w:lvl>
    <w:lvl w:ilvl="5">
      <w:start w:val="1"/>
      <w:numFmt w:val="decimal"/>
      <w:lvlText w:val=""/>
      <w:lvlJc w:val="left"/>
      <w:pPr>
        <w:ind w:left="284" w:firstLine="0"/>
      </w:pPr>
    </w:lvl>
    <w:lvl w:ilvl="6">
      <w:start w:val="1"/>
      <w:numFmt w:val="decimal"/>
      <w:lvlText w:val=""/>
      <w:lvlJc w:val="left"/>
      <w:pPr>
        <w:ind w:left="284" w:firstLine="0"/>
      </w:pPr>
    </w:lvl>
    <w:lvl w:ilvl="7">
      <w:start w:val="1"/>
      <w:numFmt w:val="decimal"/>
      <w:lvlText w:val=""/>
      <w:lvlJc w:val="left"/>
      <w:pPr>
        <w:ind w:left="284" w:firstLine="0"/>
      </w:pPr>
    </w:lvl>
    <w:lvl w:ilvl="8">
      <w:start w:val="1"/>
      <w:numFmt w:val="decimal"/>
      <w:lvlText w:val=""/>
      <w:lvlJc w:val="left"/>
      <w:pPr>
        <w:ind w:left="284" w:firstLine="0"/>
      </w:pPr>
    </w:lvl>
  </w:abstractNum>
  <w:num w:numId="1">
    <w:abstractNumId w:val="3"/>
  </w:num>
  <w:num w:numId="2">
    <w:abstractNumId w:val="4"/>
  </w:num>
  <w:num w:numId="3">
    <w:abstractNumId w:val="5"/>
  </w:num>
  <w:num w:numId="4">
    <w:abstractNumId w:val="2"/>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6B8"/>
    <w:rsid w:val="000175EA"/>
    <w:rsid w:val="000846B4"/>
    <w:rsid w:val="00090ECC"/>
    <w:rsid w:val="00111413"/>
    <w:rsid w:val="001469C0"/>
    <w:rsid w:val="00163C8A"/>
    <w:rsid w:val="001D2EA0"/>
    <w:rsid w:val="00263181"/>
    <w:rsid w:val="00304794"/>
    <w:rsid w:val="003341CF"/>
    <w:rsid w:val="00354314"/>
    <w:rsid w:val="003644B8"/>
    <w:rsid w:val="003839A9"/>
    <w:rsid w:val="003E44AF"/>
    <w:rsid w:val="00496B79"/>
    <w:rsid w:val="005608A9"/>
    <w:rsid w:val="005E2002"/>
    <w:rsid w:val="006039CC"/>
    <w:rsid w:val="0062716E"/>
    <w:rsid w:val="006D5891"/>
    <w:rsid w:val="007459D1"/>
    <w:rsid w:val="0075623C"/>
    <w:rsid w:val="00776294"/>
    <w:rsid w:val="007859CC"/>
    <w:rsid w:val="007913A8"/>
    <w:rsid w:val="007F5439"/>
    <w:rsid w:val="0097557E"/>
    <w:rsid w:val="009F2722"/>
    <w:rsid w:val="00A16908"/>
    <w:rsid w:val="00A24CE0"/>
    <w:rsid w:val="00AB1419"/>
    <w:rsid w:val="00AD0C14"/>
    <w:rsid w:val="00AF4371"/>
    <w:rsid w:val="00AF5B88"/>
    <w:rsid w:val="00B00736"/>
    <w:rsid w:val="00B04BFC"/>
    <w:rsid w:val="00B91C6B"/>
    <w:rsid w:val="00B92C09"/>
    <w:rsid w:val="00BB4C29"/>
    <w:rsid w:val="00BD391A"/>
    <w:rsid w:val="00C75674"/>
    <w:rsid w:val="00CA7EC6"/>
    <w:rsid w:val="00CE0D6F"/>
    <w:rsid w:val="00CE26F4"/>
    <w:rsid w:val="00D26F0A"/>
    <w:rsid w:val="00D2750C"/>
    <w:rsid w:val="00D4670C"/>
    <w:rsid w:val="00DE5B12"/>
    <w:rsid w:val="00E326B8"/>
    <w:rsid w:val="00F24CEE"/>
    <w:rsid w:val="00F51950"/>
    <w:rsid w:val="00FA745C"/>
    <w:rsid w:val="00FD13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ACC2D"/>
  <w15:docId w15:val="{FFF448C4-AA40-8946-A25C-D435975C2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AU" w:eastAsia="en-GB"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style>
  <w:style w:type="paragraph" w:styleId="Heading1">
    <w:name w:val="heading 1"/>
    <w:aliases w:val="ŠHeading 1"/>
    <w:basedOn w:val="Normal"/>
    <w:next w:val="Normal"/>
    <w:link w:val="Heading1Char"/>
    <w:uiPriority w:val="9"/>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unhideWhenUsed/>
    <w:qFormat/>
    <w:rsid w:val="00F13777"/>
    <w:pPr>
      <w:keepNext/>
      <w:keepLines/>
      <w:numPr>
        <w:ilvl w:val="1"/>
        <w:numId w:val="1"/>
      </w:numPr>
      <w:tabs>
        <w:tab w:val="left" w:pos="567"/>
        <w:tab w:val="left" w:pos="1134"/>
        <w:tab w:val="left" w:pos="1701"/>
        <w:tab w:val="left" w:pos="2268"/>
        <w:tab w:val="left" w:pos="2835"/>
        <w:tab w:val="left" w:pos="3402"/>
      </w:tabs>
      <w:spacing w:after="280"/>
      <w:outlineLvl w:val="1"/>
    </w:pPr>
    <w:rPr>
      <w:rFonts w:eastAsia="SimSun"/>
      <w:b/>
      <w:color w:val="1C438B"/>
      <w:sz w:val="48"/>
      <w:szCs w:val="36"/>
      <w:lang w:eastAsia="zh-CN"/>
    </w:rPr>
  </w:style>
  <w:style w:type="paragraph" w:styleId="Heading3">
    <w:name w:val="heading 3"/>
    <w:aliases w:val="ŠHeading 3"/>
    <w:basedOn w:val="Normal"/>
    <w:next w:val="Normal"/>
    <w:link w:val="Heading3Char"/>
    <w:uiPriority w:val="8"/>
    <w:unhideWhenUsed/>
    <w:qFormat/>
    <w:rsid w:val="00F13777"/>
    <w:pPr>
      <w:keepNext/>
      <w:keepLines/>
      <w:numPr>
        <w:ilvl w:val="2"/>
        <w:numId w:val="1"/>
      </w:numPr>
      <w:tabs>
        <w:tab w:val="left" w:pos="567"/>
        <w:tab w:val="left" w:pos="1134"/>
        <w:tab w:val="left" w:pos="1701"/>
        <w:tab w:val="left" w:pos="2268"/>
        <w:tab w:val="left" w:pos="2835"/>
        <w:tab w:val="left" w:pos="3402"/>
      </w:tabs>
      <w:spacing w:after="200"/>
      <w:outlineLvl w:val="2"/>
    </w:pPr>
    <w:rPr>
      <w:rFonts w:eastAsia="SimSun"/>
      <w:color w:val="1C438B"/>
      <w:sz w:val="40"/>
      <w:szCs w:val="40"/>
      <w:lang w:eastAsia="zh-CN"/>
    </w:rPr>
  </w:style>
  <w:style w:type="paragraph" w:styleId="Heading4">
    <w:name w:val="heading 4"/>
    <w:aliases w:val="ŠHeading 4"/>
    <w:basedOn w:val="Normal"/>
    <w:next w:val="Normal"/>
    <w:link w:val="Heading4Char"/>
    <w:uiPriority w:val="9"/>
    <w:unhideWhenUsed/>
    <w:qFormat/>
    <w:rsid w:val="0033147A"/>
    <w:pPr>
      <w:keepNext/>
      <w:keepLines/>
      <w:numPr>
        <w:ilvl w:val="3"/>
        <w:numId w:val="1"/>
      </w:numPr>
      <w:tabs>
        <w:tab w:val="left" w:pos="567"/>
        <w:tab w:val="left" w:pos="1134"/>
        <w:tab w:val="left" w:pos="1701"/>
        <w:tab w:val="left" w:pos="2268"/>
        <w:tab w:val="left" w:pos="2835"/>
        <w:tab w:val="left" w:pos="3402"/>
      </w:tabs>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1"/>
      </w:numPr>
      <w:tabs>
        <w:tab w:val="left" w:pos="567"/>
        <w:tab w:val="left" w:pos="1134"/>
        <w:tab w:val="left" w:pos="1701"/>
        <w:tab w:val="left" w:pos="2268"/>
        <w:tab w:val="left" w:pos="2835"/>
        <w:tab w:val="left" w:pos="3402"/>
      </w:tabs>
      <w:outlineLvl w:val="4"/>
    </w:pPr>
    <w:rPr>
      <w:rFonts w:eastAsia="SimSun"/>
      <w:color w:val="041F42"/>
      <w:sz w:val="32"/>
      <w:lang w:eastAsia="zh-CN"/>
    </w:rPr>
  </w:style>
  <w:style w:type="paragraph" w:styleId="Heading6">
    <w:name w:val="heading 6"/>
    <w:aliases w:val="ŠHeading 6"/>
    <w:basedOn w:val="Normal"/>
    <w:next w:val="Normal"/>
    <w:link w:val="Heading6Char"/>
    <w:uiPriority w:val="99"/>
    <w:semiHidden/>
    <w:unhideWhenUsed/>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ŠTitle"/>
    <w:basedOn w:val="Normal"/>
    <w:next w:val="Normal"/>
    <w:link w:val="TitleChar"/>
    <w:uiPriority w:val="10"/>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B1131F"/>
    <w:rPr>
      <w:rFonts w:ascii="Arial" w:hAnsi="Arial"/>
      <w:sz w:val="15"/>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style>
  <w:style w:type="table" w:styleId="TableGrid1">
    <w:name w:val="Table Grid 1"/>
    <w:aliases w:val="ŠTable"/>
    <w:basedOn w:val="TableNormal"/>
    <w:uiPriority w:val="99"/>
    <w:unhideWhenUsed/>
    <w:rsid w:val="00F740FA"/>
    <w:pPr>
      <w:spacing w:before="80" w:after="80" w:line="240" w:lineRule="auto"/>
    </w:pPr>
    <w:rPr>
      <w:rFonts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customStyle="1" w:styleId="doucmenttitle">
    <w:name w:val="doucment title"/>
    <w:basedOn w:val="Normal"/>
    <w:qFormat/>
    <w:rsid w:val="0019712D"/>
    <w:pPr>
      <w:spacing w:before="120" w:after="120"/>
    </w:pPr>
    <w:rPr>
      <w:rFonts w:cs="Times New Roman (Body CS)"/>
      <w:color w:val="041E42"/>
      <w:sz w:val="72"/>
    </w:rPr>
  </w:style>
  <w:style w:type="character" w:customStyle="1" w:styleId="UnresolvedMention2">
    <w:name w:val="Unresolved Mention2"/>
    <w:basedOn w:val="DefaultParagraphFont"/>
    <w:uiPriority w:val="99"/>
    <w:semiHidden/>
    <w:unhideWhenUsed/>
    <w:rsid w:val="00970D76"/>
    <w:rPr>
      <w:color w:val="605E5C"/>
      <w:shd w:val="clear" w:color="auto" w:fill="E1DFDD"/>
    </w:rPr>
  </w:style>
  <w:style w:type="character" w:styleId="FollowedHyperlink">
    <w:name w:val="FollowedHyperlink"/>
    <w:basedOn w:val="DefaultParagraphFont"/>
    <w:uiPriority w:val="99"/>
    <w:semiHidden/>
    <w:unhideWhenUsed/>
    <w:rsid w:val="00963A7A"/>
    <w:rPr>
      <w:color w:val="954F72" w:themeColor="followedHyperlink"/>
      <w:u w:val="single"/>
    </w:rPr>
  </w:style>
  <w:style w:type="paragraph" w:styleId="ListParagraph">
    <w:name w:val="List Paragraph"/>
    <w:basedOn w:val="Normal"/>
    <w:uiPriority w:val="34"/>
    <w:unhideWhenUsed/>
    <w:qFormat/>
    <w:rsid w:val="00963A7A"/>
    <w:pPr>
      <w:ind w:left="720"/>
      <w:contextualSpacing/>
    </w:pPr>
  </w:style>
  <w:style w:type="paragraph" w:styleId="BalloonText">
    <w:name w:val="Balloon Text"/>
    <w:basedOn w:val="Normal"/>
    <w:link w:val="BalloonTextChar"/>
    <w:uiPriority w:val="99"/>
    <w:semiHidden/>
    <w:unhideWhenUsed/>
    <w:rsid w:val="006A15A1"/>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15A1"/>
    <w:rPr>
      <w:rFonts w:ascii="Times New Roman" w:hAnsi="Times New Roman" w:cs="Times New Roman"/>
      <w:sz w:val="18"/>
      <w:szCs w:val="18"/>
      <w:lang w:val="en-AU"/>
    </w:rPr>
  </w:style>
  <w:style w:type="paragraph" w:customStyle="1" w:styleId="Tablecardsdefinition">
    <w:name w:val="Table cards definition"/>
    <w:basedOn w:val="Normal"/>
    <w:qFormat/>
    <w:rsid w:val="007F4C33"/>
    <w:pPr>
      <w:spacing w:before="0" w:line="240" w:lineRule="auto"/>
    </w:pPr>
    <w:rPr>
      <w:bCs/>
      <w:sz w:val="28"/>
      <w:szCs w:val="28"/>
    </w:rPr>
  </w:style>
  <w:style w:type="paragraph" w:customStyle="1" w:styleId="Tablecardsterm">
    <w:name w:val="Table cards term"/>
    <w:basedOn w:val="Normal"/>
    <w:qFormat/>
    <w:rsid w:val="007F4C33"/>
    <w:pPr>
      <w:spacing w:before="0" w:line="240" w:lineRule="auto"/>
      <w:jc w:val="center"/>
    </w:pPr>
    <w:rPr>
      <w:bCs/>
      <w:sz w:val="36"/>
      <w:szCs w:val="36"/>
    </w:rPr>
  </w:style>
  <w:style w:type="paragraph" w:customStyle="1" w:styleId="BasicParagraph">
    <w:name w:val="[Basic Paragraph]"/>
    <w:basedOn w:val="Normal"/>
    <w:uiPriority w:val="99"/>
    <w:rsid w:val="00853881"/>
    <w:pPr>
      <w:autoSpaceDE w:val="0"/>
      <w:autoSpaceDN w:val="0"/>
      <w:adjustRightInd w:val="0"/>
      <w:spacing w:before="0" w:line="288" w:lineRule="auto"/>
      <w:textAlignment w:val="center"/>
    </w:pPr>
    <w:rPr>
      <w:rFonts w:ascii="MinionPro-Regular" w:hAnsi="MinionPro-Regular" w:cs="MinionPro-Regular"/>
      <w:color w:val="000000"/>
      <w:lang w:val="en-US"/>
    </w:rPr>
  </w:style>
  <w:style w:type="paragraph" w:styleId="NormalWeb">
    <w:name w:val="Normal (Web)"/>
    <w:basedOn w:val="Normal"/>
    <w:uiPriority w:val="99"/>
    <w:semiHidden/>
    <w:unhideWhenUsed/>
    <w:rsid w:val="004622C6"/>
    <w:pPr>
      <w:spacing w:before="100" w:beforeAutospacing="1" w:after="100" w:afterAutospacing="1" w:line="240" w:lineRule="auto"/>
    </w:pPr>
    <w:rPr>
      <w:rFonts w:ascii="Times New Roman" w:eastAsia="Times New Roman" w:hAnsi="Times New Roman" w:cs="Times New Roman"/>
      <w:lang w:eastAsia="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before="80" w:after="80" w:line="240" w:lineRule="auto"/>
    </w:pPr>
    <w:rPr>
      <w:sz w:val="22"/>
      <w:szCs w:val="22"/>
    </w:rPr>
    <w:tblPr>
      <w:tblStyleRowBandSize w:val="1"/>
      <w:tblStyleColBandSize w:val="1"/>
      <w:tblCellMar>
        <w:top w:w="85" w:type="dxa"/>
        <w:left w:w="85" w:type="dxa"/>
        <w:bottom w:w="85" w:type="dxa"/>
        <w:right w:w="85" w:type="dxa"/>
      </w:tblCellMar>
    </w:tblPr>
    <w:tcPr>
      <w:shd w:val="clear" w:color="auto" w:fill="auto"/>
      <w:vAlign w:val="center"/>
    </w:tcPr>
  </w:style>
  <w:style w:type="table" w:customStyle="1" w:styleId="a0">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1">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2">
    <w:basedOn w:val="TableNormal"/>
    <w:pPr>
      <w:widowControl w:val="0"/>
      <w:spacing w:before="80" w:after="80" w:line="240" w:lineRule="auto"/>
    </w:pPr>
    <w:rPr>
      <w:sz w:val="22"/>
      <w:szCs w:val="22"/>
    </w:rPr>
    <w:tblPr>
      <w:tblStyleRowBandSize w:val="1"/>
      <w:tblStyleColBandSize w:val="1"/>
      <w:tblCellMar>
        <w:top w:w="113" w:type="dxa"/>
        <w:left w:w="284" w:type="dxa"/>
        <w:bottom w:w="113" w:type="dxa"/>
        <w:right w:w="284" w:type="dxa"/>
      </w:tblCellMar>
    </w:tblPr>
    <w:tcPr>
      <w:shd w:val="clear" w:color="auto" w:fill="auto"/>
      <w:vAlign w:val="center"/>
    </w:tcPr>
  </w:style>
  <w:style w:type="table" w:customStyle="1" w:styleId="a3">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4">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5">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6">
    <w:basedOn w:val="TableNormal"/>
    <w:pPr>
      <w:widowControl w:val="0"/>
      <w:spacing w:before="80" w:after="80" w:line="240" w:lineRule="auto"/>
    </w:pPr>
    <w:rPr>
      <w:sz w:val="22"/>
      <w:szCs w:val="22"/>
    </w:rPr>
    <w:tblPr>
      <w:tblStyleRowBandSize w:val="1"/>
      <w:tblStyleColBandSize w:val="1"/>
      <w:tblCellMar>
        <w:top w:w="113" w:type="dxa"/>
        <w:left w:w="115" w:type="dxa"/>
        <w:bottom w:w="113" w:type="dxa"/>
        <w:right w:w="115" w:type="dxa"/>
      </w:tblCellMar>
    </w:tblPr>
    <w:tcPr>
      <w:shd w:val="clear" w:color="auto" w:fill="auto"/>
      <w:vAlign w:val="center"/>
    </w:tcPr>
  </w:style>
  <w:style w:type="table" w:customStyle="1" w:styleId="a7">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8">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9">
    <w:basedOn w:val="TableNormal"/>
    <w:pPr>
      <w:widowControl w:val="0"/>
      <w:spacing w:before="80" w:after="80" w:line="240" w:lineRule="auto"/>
    </w:pPr>
    <w:rPr>
      <w:sz w:val="22"/>
      <w:szCs w:val="22"/>
    </w:rPr>
    <w:tblPr>
      <w:tblStyleRowBandSize w:val="1"/>
      <w:tblStyleColBandSize w:val="1"/>
      <w:tblCellMar>
        <w:top w:w="340" w:type="dxa"/>
        <w:left w:w="340" w:type="dxa"/>
        <w:bottom w:w="340" w:type="dxa"/>
        <w:right w:w="340" w:type="dxa"/>
      </w:tblCellMar>
    </w:tblPr>
    <w:tcPr>
      <w:shd w:val="clear" w:color="auto" w:fill="auto"/>
      <w:vAlign w:val="center"/>
    </w:tcPr>
  </w:style>
  <w:style w:type="table" w:customStyle="1" w:styleId="aa">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table" w:customStyle="1" w:styleId="ab">
    <w:basedOn w:val="TableNormal"/>
    <w:pPr>
      <w:widowControl w:val="0"/>
      <w:spacing w:before="80" w:after="80" w:line="240" w:lineRule="auto"/>
    </w:pPr>
    <w:rPr>
      <w:sz w:val="22"/>
      <w:szCs w:val="22"/>
    </w:rPr>
    <w:tblPr>
      <w:tblStyleRowBandSize w:val="1"/>
      <w:tblStyleColBandSize w:val="1"/>
      <w:tblCellMar>
        <w:top w:w="284" w:type="dxa"/>
        <w:left w:w="284" w:type="dxa"/>
        <w:bottom w:w="284" w:type="dxa"/>
        <w:right w:w="284" w:type="dxa"/>
      </w:tblCellMar>
    </w:tblPr>
    <w:tcPr>
      <w:shd w:val="clear" w:color="auto" w:fill="auto"/>
      <w:vAlign w:val="center"/>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D5891"/>
    <w:rPr>
      <w:b/>
      <w:bCs/>
    </w:rPr>
  </w:style>
  <w:style w:type="character" w:customStyle="1" w:styleId="CommentSubjectChar">
    <w:name w:val="Comment Subject Char"/>
    <w:basedOn w:val="CommentTextChar"/>
    <w:link w:val="CommentSubject"/>
    <w:uiPriority w:val="99"/>
    <w:semiHidden/>
    <w:rsid w:val="006D58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freepik.com" TargetMode="Externa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yperlink" Target="http://www.freepik.com" TargetMode="External"/><Relationship Id="rId47" Type="http://schemas.openxmlformats.org/officeDocument/2006/relationships/hyperlink" Target="http://www.freepik.com" TargetMode="External"/><Relationship Id="rId50" Type="http://schemas.openxmlformats.org/officeDocument/2006/relationships/hyperlink" Target="http://www.freepik.com" TargetMode="External"/><Relationship Id="rId55" Type="http://schemas.openxmlformats.org/officeDocument/2006/relationships/hyperlink" Target="http://www.freepik.com" TargetMode="External"/><Relationship Id="rId63" Type="http://schemas.openxmlformats.org/officeDocument/2006/relationships/footer" Target="footer2.xml"/><Relationship Id="rId68" Type="http://schemas.microsoft.com/office/2016/09/relationships/commentsIds" Target="commentsIds.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yperlink" Target="http://www.freepik.com" TargetMode="External"/><Relationship Id="rId45" Type="http://schemas.openxmlformats.org/officeDocument/2006/relationships/hyperlink" Target="http://www.freepik.com" TargetMode="External"/><Relationship Id="rId53" Type="http://schemas.openxmlformats.org/officeDocument/2006/relationships/hyperlink" Target="http://www.freepik.com" TargetMode="External"/><Relationship Id="rId58" Type="http://schemas.openxmlformats.org/officeDocument/2006/relationships/hyperlink" Target="http://www.freepik.com" TargetMode="External"/><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freepik.com" TargetMode="External"/><Relationship Id="rId57" Type="http://schemas.openxmlformats.org/officeDocument/2006/relationships/hyperlink" Target="http://www.freepik.com" TargetMode="External"/><Relationship Id="rId61" Type="http://schemas.openxmlformats.org/officeDocument/2006/relationships/hyperlink" Target="http://www.freepik.com" TargetMode="Externa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www.freepik.com" TargetMode="External"/><Relationship Id="rId52" Type="http://schemas.openxmlformats.org/officeDocument/2006/relationships/hyperlink" Target="http://www.freepik.com" TargetMode="External"/><Relationship Id="rId60" Type="http://schemas.openxmlformats.org/officeDocument/2006/relationships/hyperlink" Target="http://www.freepik.com"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hyperlink" Target="http://www.freepik.com" TargetMode="External"/><Relationship Id="rId48" Type="http://schemas.openxmlformats.org/officeDocument/2006/relationships/hyperlink" Target="http://www.freepik.com" TargetMode="External"/><Relationship Id="rId56" Type="http://schemas.openxmlformats.org/officeDocument/2006/relationships/hyperlink" Target="http://www.freepik.com" TargetMode="External"/><Relationship Id="rId64" Type="http://schemas.openxmlformats.org/officeDocument/2006/relationships/header" Target="header1.xml"/><Relationship Id="rId69"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hyperlink" Target="http://www.freepik.com"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http://www.freepik.com" TargetMode="External"/><Relationship Id="rId46" Type="http://schemas.openxmlformats.org/officeDocument/2006/relationships/hyperlink" Target="http://www.freepik.com" TargetMode="External"/><Relationship Id="rId59" Type="http://schemas.openxmlformats.org/officeDocument/2006/relationships/hyperlink" Target="http://www.freepik.com" TargetMode="External"/><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www.freepik.com" TargetMode="External"/><Relationship Id="rId54" Type="http://schemas.openxmlformats.org/officeDocument/2006/relationships/hyperlink" Target="http://www.freepik.com" TargetMode="External"/><Relationship Id="rId62"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10CB3339A19E4FBF3F198F3FAA5A3D" ma:contentTypeVersion="9" ma:contentTypeDescription="Create a new document." ma:contentTypeScope="" ma:versionID="4c2a201d8ac506074d7608f5c77be38b">
  <xsd:schema xmlns:xsd="http://www.w3.org/2001/XMLSchema" xmlns:xs="http://www.w3.org/2001/XMLSchema" xmlns:p="http://schemas.microsoft.com/office/2006/metadata/properties" xmlns:ns2="fca95f77-5802-4043-abc8-cab71e4e4a5c" targetNamespace="http://schemas.microsoft.com/office/2006/metadata/properties" ma:root="true" ma:fieldsID="3a76d0ab6ba0e5cdf37a431fad9bc5bc" ns2:_="">
    <xsd:import namespace="fca95f77-5802-4043-abc8-cab71e4e4a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95f77-5802-4043-abc8-cab71e4e4a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h++NSX9Kwyg2HzP9M1SIwJ32xIkw==">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</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45FE1-B8F7-446B-8759-E76EA09DC16A}"/>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6A7B739-97A0-48A7-96BF-0F33C6D5307F}">
  <ds:schemaRefs>
    <ds:schemaRef ds:uri="http://schemas.microsoft.com/sharepoint/v3/contenttype/forms"/>
  </ds:schemaRefs>
</ds:datastoreItem>
</file>

<file path=customXml/itemProps4.xml><?xml version="1.0" encoding="utf-8"?>
<ds:datastoreItem xmlns:ds="http://schemas.openxmlformats.org/officeDocument/2006/customXml" ds:itemID="{B7404D80-60F5-4EC4-925D-487EDC5F211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1454BFB-71C0-49AB-A7A2-648C69A30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4123</Words>
  <Characters>23505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to protect resources CPE Stage 3</dc:title>
  <dc:creator>NSW DoE</dc:creator>
  <cp:lastModifiedBy>Kylie Watson</cp:lastModifiedBy>
  <cp:revision>4</cp:revision>
  <dcterms:created xsi:type="dcterms:W3CDTF">2020-10-20T11:06:00Z</dcterms:created>
  <dcterms:modified xsi:type="dcterms:W3CDTF">2020-10-20T11:45:00Z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0x0101003510CB3339A19E4FBF3F198F3FAA5A3D</vt:lpwstr>
  </property>
</Properties>
</file>