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7271" w14:textId="77777777" w:rsidR="00DC73CB" w:rsidRDefault="00DC73CB" w:rsidP="00086656">
      <w:pPr>
        <w:pStyle w:val="Title"/>
      </w:pPr>
      <w:r>
        <w:t xml:space="preserve">How can I build positive </w:t>
      </w:r>
      <w:r w:rsidR="00321859">
        <w:t>relationships</w:t>
      </w:r>
      <w:r w:rsidR="0073274C">
        <w:t xml:space="preserve"> with others</w:t>
      </w:r>
      <w:r w:rsidR="00321859">
        <w:t>?</w:t>
      </w:r>
    </w:p>
    <w:p w14:paraId="798F33A6" w14:textId="49FF6019" w:rsidR="00086656" w:rsidRPr="00DC73CB" w:rsidRDefault="00DC73CB" w:rsidP="00DC73CB">
      <w:pPr>
        <w:rPr>
          <w:rStyle w:val="Strong"/>
        </w:rPr>
      </w:pPr>
      <w:r w:rsidRPr="00DC73CB">
        <w:rPr>
          <w:rStyle w:val="Strong"/>
        </w:rPr>
        <w:t>PDHPE ES1 workbook</w:t>
      </w:r>
      <w:r w:rsidR="00321859" w:rsidRPr="00DC73CB">
        <w:rPr>
          <w:rStyle w:val="Strong"/>
        </w:rPr>
        <w:t xml:space="preserve"> </w:t>
      </w:r>
    </w:p>
    <w:p w14:paraId="05BD69AF" w14:textId="77777777" w:rsidR="00E13D6C" w:rsidRPr="00DC73CB" w:rsidRDefault="00E13D6C" w:rsidP="00DC73CB">
      <w:pPr>
        <w:pStyle w:val="FeatureBox2"/>
      </w:pPr>
      <w:r w:rsidRPr="00DC73CB">
        <w:t xml:space="preserve">Name: </w:t>
      </w:r>
    </w:p>
    <w:p w14:paraId="4E8C1426" w14:textId="77777777" w:rsidR="00E13D6C" w:rsidRPr="00DC73CB" w:rsidRDefault="00E13D6C" w:rsidP="00DC73CB">
      <w:pPr>
        <w:pStyle w:val="FeatureBox2"/>
      </w:pPr>
      <w:r w:rsidRPr="00DC73CB">
        <w:t>Class:</w:t>
      </w:r>
    </w:p>
    <w:p w14:paraId="3388E705" w14:textId="7805D0EB" w:rsidR="00E13D6C" w:rsidRDefault="00E13D6C" w:rsidP="00D61367">
      <w:pPr>
        <w:pStyle w:val="Heading1"/>
      </w:pPr>
      <w:r>
        <w:t xml:space="preserve">Overview </w:t>
      </w:r>
      <w:r w:rsidR="00321859">
        <w:t xml:space="preserve">of lessons 1 and 2 </w:t>
      </w:r>
    </w:p>
    <w:p w14:paraId="4BB55C1A" w14:textId="0AAA9896" w:rsidR="3E2B5A56" w:rsidRDefault="3E2B5A56" w:rsidP="3E2B5A56">
      <w:pPr>
        <w:rPr>
          <w:rFonts w:eastAsia="Arial" w:cs="Arial"/>
          <w:b/>
          <w:bCs/>
        </w:rPr>
      </w:pPr>
      <w:r w:rsidRPr="3E2B5A56">
        <w:rPr>
          <w:sz w:val="32"/>
          <w:szCs w:val="32"/>
          <w:lang w:eastAsia="zh-CN"/>
        </w:rPr>
        <w:t xml:space="preserve">You will </w:t>
      </w:r>
    </w:p>
    <w:p w14:paraId="1C4F1963" w14:textId="6B4F2042" w:rsidR="3E2B5A56" w:rsidRDefault="3E2B5A56" w:rsidP="0069382E">
      <w:pPr>
        <w:pStyle w:val="ListParagraph"/>
        <w:numPr>
          <w:ilvl w:val="0"/>
          <w:numId w:val="8"/>
        </w:numPr>
      </w:pPr>
      <w:r w:rsidRPr="10BF5BAA">
        <w:rPr>
          <w:lang w:eastAsia="zh-CN"/>
        </w:rPr>
        <w:t>learn about emotions and identify your own strengths (</w:t>
      </w:r>
      <w:r w:rsidR="00791246">
        <w:rPr>
          <w:lang w:eastAsia="zh-CN"/>
        </w:rPr>
        <w:t>lessons</w:t>
      </w:r>
      <w:r w:rsidRPr="10BF5BAA">
        <w:rPr>
          <w:lang w:eastAsia="zh-CN"/>
        </w:rPr>
        <w:t xml:space="preserve"> 1-</w:t>
      </w:r>
      <w:r w:rsidR="00791246">
        <w:rPr>
          <w:lang w:eastAsia="zh-CN"/>
        </w:rPr>
        <w:t>2</w:t>
      </w:r>
      <w:r w:rsidRPr="10BF5BAA">
        <w:rPr>
          <w:lang w:eastAsia="zh-CN"/>
        </w:rPr>
        <w:t>)</w:t>
      </w:r>
    </w:p>
    <w:p w14:paraId="55ACB483" w14:textId="77777777" w:rsidR="00E13D6C" w:rsidRPr="00D61367" w:rsidRDefault="00E13D6C" w:rsidP="00D61367">
      <w:pPr>
        <w:pStyle w:val="Heading2"/>
      </w:pPr>
      <w:r w:rsidRPr="00D61367">
        <w:t>Resources</w:t>
      </w:r>
    </w:p>
    <w:p w14:paraId="5D95F24F" w14:textId="5BE2214B" w:rsidR="002762CD" w:rsidRDefault="00791246" w:rsidP="00D61367">
      <w:pPr>
        <w:pStyle w:val="Heading3"/>
      </w:pPr>
      <w:r>
        <w:t>Lessons</w:t>
      </w:r>
      <w:r w:rsidR="4227FE3E">
        <w:t xml:space="preserve"> 1</w:t>
      </w:r>
      <w:r w:rsidR="3278DE0B">
        <w:t>-</w:t>
      </w:r>
      <w:r>
        <w:t>2</w:t>
      </w:r>
      <w:r w:rsidR="4227FE3E">
        <w:t xml:space="preserve"> </w:t>
      </w:r>
    </w:p>
    <w:p w14:paraId="36484E96" w14:textId="2856A98D" w:rsidR="16E90E8D" w:rsidRDefault="16E90E8D" w:rsidP="23BA8F0B">
      <w:pPr>
        <w:pStyle w:val="ListBullet"/>
      </w:pPr>
      <w:r>
        <w:rPr>
          <w:noProof/>
          <w:lang w:eastAsia="en-AU"/>
        </w:rPr>
        <w:drawing>
          <wp:inline distT="0" distB="0" distL="0" distR="0" wp14:anchorId="06661C8D" wp14:editId="23A7F29D">
            <wp:extent cx="628650" cy="628650"/>
            <wp:effectExtent l="0" t="0" r="0" b="0"/>
            <wp:docPr id="966100346" name="Picture 966100346" title="Adult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34945118">
        <w:t>help from an adult</w:t>
      </w:r>
      <w:r w:rsidR="684941AC">
        <w:t xml:space="preserve"> </w:t>
      </w:r>
    </w:p>
    <w:p w14:paraId="22FD873F" w14:textId="1A2533C3" w:rsidR="684941AC" w:rsidRDefault="684941AC" w:rsidP="23BA8F0B">
      <w:pPr>
        <w:pStyle w:val="ListBullet"/>
      </w:pPr>
      <w:r>
        <w:t>lead pencil/coloured pencils or crayon</w:t>
      </w:r>
    </w:p>
    <w:p w14:paraId="3FFB42D6" w14:textId="710B4F85" w:rsidR="3E2B5A56" w:rsidRDefault="3E2B5A56" w:rsidP="3E2B5A56">
      <w:pPr>
        <w:pStyle w:val="ListBullet"/>
        <w:numPr>
          <w:ilvl w:val="0"/>
          <w:numId w:val="0"/>
        </w:numPr>
        <w:ind w:left="284"/>
        <w:rPr>
          <w:lang w:eastAsia="zh-CN"/>
        </w:rPr>
      </w:pPr>
    </w:p>
    <w:p w14:paraId="3BA6E7B1" w14:textId="77777777" w:rsidR="0013394C" w:rsidRDefault="0013394C">
      <w:pPr>
        <w:rPr>
          <w:rFonts w:eastAsia="SimSun" w:cs="Arial"/>
          <w:b/>
          <w:color w:val="1C438B"/>
          <w:sz w:val="48"/>
          <w:szCs w:val="36"/>
          <w:lang w:eastAsia="zh-CN"/>
        </w:rPr>
      </w:pPr>
      <w:r>
        <w:br w:type="page"/>
      </w:r>
    </w:p>
    <w:p w14:paraId="6A901A28" w14:textId="130B82D5" w:rsidR="23BA8F0B" w:rsidRDefault="00EE6B15" w:rsidP="23BA8F0B">
      <w:pPr>
        <w:pStyle w:val="Heading2"/>
      </w:pPr>
      <w:r>
        <w:lastRenderedPageBreak/>
        <w:t>Lesson</w:t>
      </w:r>
      <w:r w:rsidR="34945118">
        <w:t xml:space="preserve"> 1 – </w:t>
      </w:r>
      <w:r w:rsidR="7D158813">
        <w:t>I</w:t>
      </w:r>
      <w:r w:rsidR="34945118">
        <w:t>dentifying emotions</w:t>
      </w:r>
    </w:p>
    <w:p w14:paraId="4E9FDE17" w14:textId="7C62FF0A" w:rsidR="002762CD" w:rsidRPr="002762CD" w:rsidRDefault="34945118" w:rsidP="3E2B5A56">
      <w:pPr>
        <w:rPr>
          <w:lang w:eastAsia="zh-CN"/>
        </w:rPr>
      </w:pPr>
      <w:r w:rsidRPr="6AE2DB5C">
        <w:rPr>
          <w:lang w:eastAsia="zh-CN"/>
        </w:rPr>
        <w:t xml:space="preserve">During this activity you will identify and explore your emotions. </w:t>
      </w:r>
    </w:p>
    <w:p w14:paraId="74ECDD6E" w14:textId="3A2456FC" w:rsidR="7409B715" w:rsidRDefault="70C6AE7E" w:rsidP="23BA8F0B">
      <w:pPr>
        <w:pStyle w:val="Date"/>
        <w:numPr>
          <w:ilvl w:val="0"/>
          <w:numId w:val="14"/>
        </w:numPr>
        <w:spacing w:line="400" w:lineRule="atLeast"/>
      </w:pPr>
      <w:r>
        <w:rPr>
          <w:noProof/>
          <w:lang w:eastAsia="en-AU"/>
        </w:rPr>
        <w:drawing>
          <wp:inline distT="0" distB="0" distL="0" distR="0" wp14:anchorId="49B50764" wp14:editId="2251A9DF">
            <wp:extent cx="640081" cy="640081"/>
            <wp:effectExtent l="0" t="0" r="7620" b="7620"/>
            <wp:docPr id="1676337942" name="Picture 36" descr="Find someone to discuss your learning with." title="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2">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6C2EABE0">
        <w:t>Discuss with your teacher or parent/carer the following question “what are emotions?”</w:t>
      </w:r>
    </w:p>
    <w:p w14:paraId="53683BCC" w14:textId="6D8FC8B4" w:rsidR="000D22EC" w:rsidRDefault="22F468F7" w:rsidP="23BA8F0B">
      <w:pPr>
        <w:pStyle w:val="Date"/>
        <w:numPr>
          <w:ilvl w:val="0"/>
          <w:numId w:val="14"/>
        </w:numPr>
        <w:spacing w:line="400" w:lineRule="atLeast"/>
      </w:pPr>
      <w:r>
        <w:rPr>
          <w:noProof/>
          <w:lang w:eastAsia="en-AU"/>
        </w:rPr>
        <w:drawing>
          <wp:inline distT="0" distB="0" distL="0" distR="0" wp14:anchorId="5A140CEB" wp14:editId="3CFFE7C0">
            <wp:extent cx="647700" cy="647700"/>
            <wp:effectExtent l="0" t="0" r="0" b="0"/>
            <wp:docPr id="337946671" name="Picture 337946671" title="Ob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34945118">
        <w:t xml:space="preserve">Identify the different emotions in the table below. </w:t>
      </w:r>
    </w:p>
    <w:p w14:paraId="60CAF240" w14:textId="27EF5257" w:rsidR="000D22EC" w:rsidRDefault="2F3F46D1" w:rsidP="23BA8F0B">
      <w:pPr>
        <w:pStyle w:val="Date"/>
        <w:numPr>
          <w:ilvl w:val="0"/>
          <w:numId w:val="14"/>
        </w:numPr>
        <w:spacing w:line="400" w:lineRule="atLeast"/>
      </w:pPr>
      <w:r>
        <w:rPr>
          <w:noProof/>
          <w:lang w:eastAsia="en-AU"/>
        </w:rPr>
        <w:drawing>
          <wp:inline distT="0" distB="0" distL="0" distR="0" wp14:anchorId="0472AC20" wp14:editId="376CE96D">
            <wp:extent cx="640081" cy="640081"/>
            <wp:effectExtent l="0" t="0" r="7620" b="7620"/>
            <wp:docPr id="868980356" name="Picture 11" descr="This activity involves drawing." title="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5E3C19AA">
        <w:t>Draw a line to match the emotion</w:t>
      </w:r>
      <w:r w:rsidR="7D7F7C04">
        <w:t xml:space="preserve"> picture with the word</w:t>
      </w:r>
      <w:r w:rsidR="5E3C19AA">
        <w:t xml:space="preserve">. </w:t>
      </w:r>
    </w:p>
    <w:p w14:paraId="64BC65BA" w14:textId="42C01ED7" w:rsidR="000D22EC" w:rsidRDefault="194F6B57" w:rsidP="23BA8F0B">
      <w:pPr>
        <w:pStyle w:val="Date"/>
        <w:numPr>
          <w:ilvl w:val="0"/>
          <w:numId w:val="14"/>
        </w:numPr>
        <w:spacing w:line="400" w:lineRule="atLeast"/>
      </w:pPr>
      <w:r>
        <w:rPr>
          <w:noProof/>
          <w:lang w:eastAsia="en-AU"/>
        </w:rPr>
        <w:drawing>
          <wp:inline distT="0" distB="0" distL="0" distR="0" wp14:anchorId="6E99991C" wp14:editId="781EA79A">
            <wp:extent cx="640081" cy="640081"/>
            <wp:effectExtent l="0" t="0" r="7620" b="7620"/>
            <wp:docPr id="1374096151" name="Picture 34" descr="This is a writing activity." title="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5">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0000492E">
        <w:t>W</w:t>
      </w:r>
      <w:r>
        <w:t>rite</w:t>
      </w:r>
      <w:r w:rsidR="34945118">
        <w:t xml:space="preserve"> one thing for </w:t>
      </w:r>
      <w:r w:rsidR="4CDEBEC4">
        <w:t xml:space="preserve">each </w:t>
      </w:r>
      <w:r w:rsidR="34945118">
        <w:t>emotion that makes you feel that way.</w:t>
      </w:r>
    </w:p>
    <w:p w14:paraId="14714793" w14:textId="77777777" w:rsidR="0013394C" w:rsidRDefault="0013394C">
      <w:r>
        <w:br w:type="page"/>
      </w:r>
    </w:p>
    <w:p w14:paraId="485567DD" w14:textId="3983E83D" w:rsidR="6AE2DB5C" w:rsidRDefault="00EE6B15" w:rsidP="6AE2DB5C">
      <w:r>
        <w:lastRenderedPageBreak/>
        <w:t>Table 1 Identifying emotions</w:t>
      </w:r>
    </w:p>
    <w:tbl>
      <w:tblPr>
        <w:tblStyle w:val="Tableheader"/>
        <w:tblW w:w="9758" w:type="dxa"/>
        <w:tblLook w:val="0420" w:firstRow="1" w:lastRow="0" w:firstColumn="0" w:lastColumn="0" w:noHBand="0" w:noVBand="1"/>
        <w:tblCaption w:val="Table one Identifying emotions "/>
        <w:tblDescription w:val="Table for students responses "/>
      </w:tblPr>
      <w:tblGrid>
        <w:gridCol w:w="2522"/>
        <w:gridCol w:w="1417"/>
        <w:gridCol w:w="1985"/>
        <w:gridCol w:w="3834"/>
      </w:tblGrid>
      <w:tr w:rsidR="00E27B98" w14:paraId="78B3134B" w14:textId="77777777" w:rsidTr="00A56154">
        <w:trPr>
          <w:cnfStyle w:val="100000000000" w:firstRow="1" w:lastRow="0" w:firstColumn="0" w:lastColumn="0" w:oddVBand="0" w:evenVBand="0" w:oddHBand="0" w:evenHBand="0" w:firstRowFirstColumn="0" w:firstRowLastColumn="0" w:lastRowFirstColumn="0" w:lastRowLastColumn="0"/>
          <w:trHeight w:val="903"/>
        </w:trPr>
        <w:tc>
          <w:tcPr>
            <w:tcW w:w="2522" w:type="dxa"/>
          </w:tcPr>
          <w:p w14:paraId="112FC969" w14:textId="77777777" w:rsidR="000D22EC" w:rsidRDefault="000D22EC" w:rsidP="00994E41">
            <w:r w:rsidRPr="08F94BA8">
              <w:rPr>
                <w:lang w:eastAsia="zh-CN"/>
              </w:rPr>
              <w:t>Emotions</w:t>
            </w:r>
          </w:p>
        </w:tc>
        <w:tc>
          <w:tcPr>
            <w:tcW w:w="1417" w:type="dxa"/>
          </w:tcPr>
          <w:p w14:paraId="714E77D7" w14:textId="77777777" w:rsidR="000D22EC" w:rsidRDefault="000D22EC" w:rsidP="00994E41">
            <w:pPr>
              <w:rPr>
                <w:lang w:eastAsia="zh-CN"/>
              </w:rPr>
            </w:pPr>
            <w:r w:rsidRPr="08F94BA8">
              <w:rPr>
                <w:lang w:eastAsia="zh-CN"/>
              </w:rPr>
              <w:t>Match the emotion</w:t>
            </w:r>
          </w:p>
        </w:tc>
        <w:tc>
          <w:tcPr>
            <w:tcW w:w="1985" w:type="dxa"/>
          </w:tcPr>
          <w:p w14:paraId="6A5863DF" w14:textId="77777777" w:rsidR="000D22EC" w:rsidRDefault="000D22EC" w:rsidP="00994E41">
            <w:r w:rsidRPr="08F94BA8">
              <w:rPr>
                <w:lang w:eastAsia="zh-CN"/>
              </w:rPr>
              <w:t>Emotions</w:t>
            </w:r>
          </w:p>
        </w:tc>
        <w:tc>
          <w:tcPr>
            <w:tcW w:w="3834" w:type="dxa"/>
          </w:tcPr>
          <w:p w14:paraId="5BFC4A16" w14:textId="77777777" w:rsidR="000D22EC" w:rsidRDefault="000D22EC" w:rsidP="00994E41">
            <w:pPr>
              <w:rPr>
                <w:lang w:eastAsia="zh-CN"/>
              </w:rPr>
            </w:pPr>
            <w:r w:rsidRPr="08F94BA8">
              <w:rPr>
                <w:lang w:eastAsia="zh-CN"/>
              </w:rPr>
              <w:t>One thing that makes you feel</w:t>
            </w:r>
          </w:p>
        </w:tc>
      </w:tr>
      <w:tr w:rsidR="0039415E" w14:paraId="450AEE29" w14:textId="77777777" w:rsidTr="00A56154">
        <w:trPr>
          <w:cnfStyle w:val="000000100000" w:firstRow="0" w:lastRow="0" w:firstColumn="0" w:lastColumn="0" w:oddVBand="0" w:evenVBand="0" w:oddHBand="1" w:evenHBand="0" w:firstRowFirstColumn="0" w:firstRowLastColumn="0" w:lastRowFirstColumn="0" w:lastRowLastColumn="0"/>
          <w:trHeight w:val="885"/>
        </w:trPr>
        <w:tc>
          <w:tcPr>
            <w:tcW w:w="2522" w:type="dxa"/>
            <w:shd w:val="clear" w:color="auto" w:fill="FFFFFF" w:themeFill="background1"/>
          </w:tcPr>
          <w:p w14:paraId="08F81445" w14:textId="3FEFE5D2" w:rsidR="000D22EC" w:rsidRDefault="00230A7F" w:rsidP="00230A7F">
            <w:pPr>
              <w:jc w:val="center"/>
            </w:pPr>
            <w:r>
              <w:rPr>
                <w:noProof/>
                <w:lang w:eastAsia="en-AU"/>
              </w:rPr>
              <w:drawing>
                <wp:inline distT="0" distB="0" distL="0" distR="0" wp14:anchorId="521BC4BF" wp14:editId="2C07BD24">
                  <wp:extent cx="914400" cy="914400"/>
                  <wp:effectExtent l="0" t="0" r="0" b="0"/>
                  <wp:docPr id="89" name="Picture 89" descr="The head and shoulders shot of a happy-faced girl with a big smile and eyes looking confidently at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yes_no_feeling_happy.jpg"/>
                          <pic:cNvPicPr/>
                        </pic:nvPicPr>
                        <pic:blipFill>
                          <a:blip r:embed="rId16" cstate="hq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1417" w:type="dxa"/>
            <w:shd w:val="clear" w:color="auto" w:fill="FFFFFF" w:themeFill="background1"/>
          </w:tcPr>
          <w:p w14:paraId="302E3D76" w14:textId="3E66F9DD" w:rsidR="000D22EC" w:rsidRDefault="001B3C75" w:rsidP="00994E41">
            <w:r>
              <w:rPr>
                <w:noProof/>
                <w:lang w:eastAsia="en-AU"/>
              </w:rPr>
              <mc:AlternateContent>
                <mc:Choice Requires="wps">
                  <w:drawing>
                    <wp:anchor distT="0" distB="0" distL="114300" distR="114300" simplePos="0" relativeHeight="251658240" behindDoc="0" locked="0" layoutInCell="1" allowOverlap="1" wp14:anchorId="0F8C6C4E" wp14:editId="5AFDD6B4">
                      <wp:simplePos x="0" y="0"/>
                      <wp:positionH relativeFrom="column">
                        <wp:posOffset>-54589</wp:posOffset>
                      </wp:positionH>
                      <wp:positionV relativeFrom="paragraph">
                        <wp:posOffset>439176</wp:posOffset>
                      </wp:positionV>
                      <wp:extent cx="884065" cy="598044"/>
                      <wp:effectExtent l="19050" t="19050" r="68580" b="50165"/>
                      <wp:wrapNone/>
                      <wp:docPr id="1" name="Straight Arrow Connector 1" descr="Arrow to identify emtions" title="Example of response"/>
                      <wp:cNvGraphicFramePr/>
                      <a:graphic xmlns:a="http://schemas.openxmlformats.org/drawingml/2006/main">
                        <a:graphicData uri="http://schemas.microsoft.com/office/word/2010/wordprocessingShape">
                          <wps:wsp>
                            <wps:cNvCnPr/>
                            <wps:spPr>
                              <a:xfrm>
                                <a:off x="0" y="0"/>
                                <a:ext cx="884065" cy="598044"/>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E96161" id="_x0000_t32" coordsize="21600,21600" o:spt="32" o:oned="t" path="m,l21600,21600e" filled="f">
                      <v:path arrowok="t" fillok="f" o:connecttype="none"/>
                      <o:lock v:ext="edit" shapetype="t"/>
                    </v:shapetype>
                    <v:shape id="Straight Arrow Connector 1" o:spid="_x0000_s1026" type="#_x0000_t32" alt="Title: Example of response - Description: Arrow to identify emtions" style="position:absolute;margin-left:-4.3pt;margin-top:34.6pt;width:69.6pt;height:47.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" strokecolor="black [3213]" strokeweight="2.5pt">
                      <v:stroke endarrow="block" joinstyle="miter"/>
                    </v:shape>
                  </w:pict>
                </mc:Fallback>
              </mc:AlternateContent>
            </w:r>
          </w:p>
        </w:tc>
        <w:tc>
          <w:tcPr>
            <w:tcW w:w="1985" w:type="dxa"/>
            <w:shd w:val="clear" w:color="auto" w:fill="FFFFFF" w:themeFill="background1"/>
          </w:tcPr>
          <w:p w14:paraId="78F899A7" w14:textId="77777777" w:rsidR="000D22EC" w:rsidRPr="00C76EED" w:rsidRDefault="000D22EC" w:rsidP="00994E41">
            <w:pPr>
              <w:rPr>
                <w:sz w:val="24"/>
              </w:rPr>
            </w:pPr>
            <w:r w:rsidRPr="00C76EED">
              <w:rPr>
                <w:sz w:val="24"/>
              </w:rPr>
              <w:t xml:space="preserve">Scared </w:t>
            </w:r>
          </w:p>
        </w:tc>
        <w:tc>
          <w:tcPr>
            <w:tcW w:w="3834" w:type="dxa"/>
            <w:shd w:val="clear" w:color="auto" w:fill="FFFFFF" w:themeFill="background1"/>
          </w:tcPr>
          <w:p w14:paraId="742B87F0" w14:textId="77777777" w:rsidR="000D22EC" w:rsidRDefault="000D22EC" w:rsidP="00994E41"/>
        </w:tc>
      </w:tr>
      <w:tr w:rsidR="0039415E" w14:paraId="0D0CE237" w14:textId="77777777" w:rsidTr="00A56154">
        <w:trPr>
          <w:cnfStyle w:val="000000010000" w:firstRow="0" w:lastRow="0" w:firstColumn="0" w:lastColumn="0" w:oddVBand="0" w:evenVBand="0" w:oddHBand="0" w:evenHBand="1" w:firstRowFirstColumn="0" w:firstRowLastColumn="0" w:lastRowFirstColumn="0" w:lastRowLastColumn="0"/>
          <w:trHeight w:val="903"/>
        </w:trPr>
        <w:tc>
          <w:tcPr>
            <w:tcW w:w="2522" w:type="dxa"/>
            <w:shd w:val="clear" w:color="auto" w:fill="FFFFFF" w:themeFill="background1"/>
          </w:tcPr>
          <w:p w14:paraId="4F5F6AFE" w14:textId="5D80519D" w:rsidR="000D22EC" w:rsidRDefault="00230A7F" w:rsidP="00230A7F">
            <w:pPr>
              <w:jc w:val="center"/>
            </w:pPr>
            <w:r>
              <w:rPr>
                <w:noProof/>
                <w:lang w:eastAsia="en-AU"/>
              </w:rPr>
              <w:drawing>
                <wp:inline distT="0" distB="0" distL="0" distR="0" wp14:anchorId="431EF2B6" wp14:editId="40B329A0">
                  <wp:extent cx="962025" cy="962025"/>
                  <wp:effectExtent l="0" t="0" r="9525" b="9525"/>
                  <wp:docPr id="81" name="Picture 81" descr="A young girl looking annoyed. Her left hand on her left hip and her right arm at shoulder height is bent at the elbow, and she is pointing up with her pointer f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yes_no_feeling_angry.jpg"/>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inline>
              </w:drawing>
            </w:r>
          </w:p>
        </w:tc>
        <w:tc>
          <w:tcPr>
            <w:tcW w:w="1417" w:type="dxa"/>
            <w:shd w:val="clear" w:color="auto" w:fill="FFFFFF" w:themeFill="background1"/>
          </w:tcPr>
          <w:p w14:paraId="1A9872C9" w14:textId="77777777" w:rsidR="000D22EC" w:rsidRDefault="000D22EC" w:rsidP="00994E41"/>
        </w:tc>
        <w:tc>
          <w:tcPr>
            <w:tcW w:w="1985" w:type="dxa"/>
            <w:shd w:val="clear" w:color="auto" w:fill="FFFFFF" w:themeFill="background1"/>
          </w:tcPr>
          <w:p w14:paraId="65783AB2" w14:textId="77777777" w:rsidR="000D22EC" w:rsidRPr="00C76EED" w:rsidRDefault="000D22EC" w:rsidP="00994E41">
            <w:pPr>
              <w:rPr>
                <w:sz w:val="24"/>
              </w:rPr>
            </w:pPr>
            <w:r w:rsidRPr="00C76EED">
              <w:rPr>
                <w:sz w:val="24"/>
              </w:rPr>
              <w:t>Happy</w:t>
            </w:r>
          </w:p>
        </w:tc>
        <w:tc>
          <w:tcPr>
            <w:tcW w:w="3834" w:type="dxa"/>
            <w:shd w:val="clear" w:color="auto" w:fill="FFFFFF" w:themeFill="background1"/>
          </w:tcPr>
          <w:p w14:paraId="5070A8E9" w14:textId="77777777" w:rsidR="000D22EC" w:rsidRDefault="000D22EC" w:rsidP="00994E41"/>
        </w:tc>
      </w:tr>
      <w:tr w:rsidR="0039415E" w14:paraId="5485DE69" w14:textId="77777777" w:rsidTr="00A56154">
        <w:trPr>
          <w:cnfStyle w:val="000000100000" w:firstRow="0" w:lastRow="0" w:firstColumn="0" w:lastColumn="0" w:oddVBand="0" w:evenVBand="0" w:oddHBand="1" w:evenHBand="0" w:firstRowFirstColumn="0" w:firstRowLastColumn="0" w:lastRowFirstColumn="0" w:lastRowLastColumn="0"/>
          <w:trHeight w:val="903"/>
        </w:trPr>
        <w:tc>
          <w:tcPr>
            <w:tcW w:w="2522" w:type="dxa"/>
            <w:shd w:val="clear" w:color="auto" w:fill="FFFFFF" w:themeFill="background1"/>
          </w:tcPr>
          <w:p w14:paraId="424F1D37" w14:textId="3BFDE3B4" w:rsidR="000D22EC" w:rsidRDefault="00230A7F" w:rsidP="00230A7F">
            <w:pPr>
              <w:jc w:val="center"/>
            </w:pPr>
            <w:r>
              <w:rPr>
                <w:noProof/>
                <w:lang w:eastAsia="en-AU"/>
              </w:rPr>
              <w:drawing>
                <wp:inline distT="0" distB="0" distL="0" distR="0" wp14:anchorId="34B7806E" wp14:editId="6731385E">
                  <wp:extent cx="952500" cy="952500"/>
                  <wp:effectExtent l="0" t="0" r="0" b="0"/>
                  <wp:docPr id="125" name="Picture 125" descr="A sad, young boy with his eyes closed and his head tilted to the right, resting the right side of his face on the back of his right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yes_no_feeling_unhappy.jpg"/>
                          <pic:cNvPicPr/>
                        </pic:nvPicPr>
                        <pic:blipFill>
                          <a:blip r:embed="rId18" cstate="hq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tc>
        <w:tc>
          <w:tcPr>
            <w:tcW w:w="1417" w:type="dxa"/>
            <w:shd w:val="clear" w:color="auto" w:fill="FFFFFF" w:themeFill="background1"/>
          </w:tcPr>
          <w:p w14:paraId="70209A86" w14:textId="77777777" w:rsidR="000D22EC" w:rsidRDefault="000D22EC" w:rsidP="00994E41"/>
        </w:tc>
        <w:tc>
          <w:tcPr>
            <w:tcW w:w="1985" w:type="dxa"/>
            <w:shd w:val="clear" w:color="auto" w:fill="FFFFFF" w:themeFill="background1"/>
          </w:tcPr>
          <w:p w14:paraId="2DD4F4D3" w14:textId="77777777" w:rsidR="000D22EC" w:rsidRPr="00C76EED" w:rsidRDefault="000D22EC" w:rsidP="00994E41">
            <w:pPr>
              <w:rPr>
                <w:sz w:val="24"/>
              </w:rPr>
            </w:pPr>
            <w:r w:rsidRPr="00C76EED">
              <w:rPr>
                <w:sz w:val="24"/>
              </w:rPr>
              <w:t>Excited</w:t>
            </w:r>
          </w:p>
        </w:tc>
        <w:tc>
          <w:tcPr>
            <w:tcW w:w="3834" w:type="dxa"/>
            <w:shd w:val="clear" w:color="auto" w:fill="FFFFFF" w:themeFill="background1"/>
          </w:tcPr>
          <w:p w14:paraId="5DC11D17" w14:textId="77777777" w:rsidR="000D22EC" w:rsidRDefault="000D22EC" w:rsidP="00994E41"/>
        </w:tc>
      </w:tr>
      <w:tr w:rsidR="0039415E" w14:paraId="48F131C9" w14:textId="77777777" w:rsidTr="00A56154">
        <w:trPr>
          <w:cnfStyle w:val="000000010000" w:firstRow="0" w:lastRow="0" w:firstColumn="0" w:lastColumn="0" w:oddVBand="0" w:evenVBand="0" w:oddHBand="0" w:evenHBand="1" w:firstRowFirstColumn="0" w:firstRowLastColumn="0" w:lastRowFirstColumn="0" w:lastRowLastColumn="0"/>
          <w:trHeight w:val="903"/>
        </w:trPr>
        <w:tc>
          <w:tcPr>
            <w:tcW w:w="2522" w:type="dxa"/>
            <w:shd w:val="clear" w:color="auto" w:fill="FFFFFF" w:themeFill="background1"/>
          </w:tcPr>
          <w:p w14:paraId="2EB240EE" w14:textId="2A08D918" w:rsidR="000D22EC" w:rsidRDefault="0039415E" w:rsidP="0039415E">
            <w:pPr>
              <w:jc w:val="center"/>
            </w:pPr>
            <w:bookmarkStart w:id="0" w:name="_GoBack"/>
            <w:r>
              <w:rPr>
                <w:noProof/>
                <w:lang w:eastAsia="en-AU"/>
              </w:rPr>
              <w:drawing>
                <wp:inline distT="0" distB="0" distL="0" distR="0" wp14:anchorId="506F1BBC" wp14:editId="6C91A236">
                  <wp:extent cx="942975" cy="942975"/>
                  <wp:effectExtent l="0" t="0" r="9525" b="9525"/>
                  <wp:docPr id="85" name="Picture 85" descr="A mid shot of a boy with a huge smile on his face jumping up with excitement. His arms are raised above his head and his fingers are spread 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yes_no_feeling_excited.jpg"/>
                          <pic:cNvPicPr/>
                        </pic:nvPicPr>
                        <pic:blipFill>
                          <a:blip r:embed="rId19" cstate="hq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417" w:type="dxa"/>
            <w:shd w:val="clear" w:color="auto" w:fill="FFFFFF" w:themeFill="background1"/>
          </w:tcPr>
          <w:p w14:paraId="0771BBB0" w14:textId="77777777" w:rsidR="000D22EC" w:rsidRDefault="000D22EC" w:rsidP="00994E41"/>
        </w:tc>
        <w:tc>
          <w:tcPr>
            <w:tcW w:w="1985" w:type="dxa"/>
            <w:shd w:val="clear" w:color="auto" w:fill="FFFFFF" w:themeFill="background1"/>
          </w:tcPr>
          <w:p w14:paraId="3139FE85" w14:textId="77777777" w:rsidR="000D22EC" w:rsidRPr="00C76EED" w:rsidRDefault="000D22EC" w:rsidP="00994E41">
            <w:pPr>
              <w:rPr>
                <w:sz w:val="24"/>
              </w:rPr>
            </w:pPr>
            <w:r w:rsidRPr="00C76EED">
              <w:rPr>
                <w:sz w:val="24"/>
              </w:rPr>
              <w:t>Worried</w:t>
            </w:r>
          </w:p>
        </w:tc>
        <w:tc>
          <w:tcPr>
            <w:tcW w:w="3834" w:type="dxa"/>
            <w:shd w:val="clear" w:color="auto" w:fill="FFFFFF" w:themeFill="background1"/>
          </w:tcPr>
          <w:p w14:paraId="18E5F4E8" w14:textId="77777777" w:rsidR="000D22EC" w:rsidRDefault="000D22EC" w:rsidP="00994E41"/>
        </w:tc>
      </w:tr>
      <w:bookmarkEnd w:id="0"/>
      <w:tr w:rsidR="0039415E" w14:paraId="3A41F61A" w14:textId="77777777" w:rsidTr="00A56154">
        <w:trPr>
          <w:cnfStyle w:val="000000100000" w:firstRow="0" w:lastRow="0" w:firstColumn="0" w:lastColumn="0" w:oddVBand="0" w:evenVBand="0" w:oddHBand="1" w:evenHBand="0" w:firstRowFirstColumn="0" w:firstRowLastColumn="0" w:lastRowFirstColumn="0" w:lastRowLastColumn="0"/>
          <w:trHeight w:val="903"/>
        </w:trPr>
        <w:tc>
          <w:tcPr>
            <w:tcW w:w="2522" w:type="dxa"/>
            <w:shd w:val="clear" w:color="auto" w:fill="FFFFFF" w:themeFill="background1"/>
          </w:tcPr>
          <w:p w14:paraId="680FCD20" w14:textId="0E9D88B3" w:rsidR="000D22EC" w:rsidRDefault="00E27B98" w:rsidP="00E27B98">
            <w:pPr>
              <w:jc w:val="center"/>
            </w:pPr>
            <w:r>
              <w:rPr>
                <w:noProof/>
                <w:lang w:eastAsia="en-AU"/>
              </w:rPr>
              <w:drawing>
                <wp:inline distT="0" distB="0" distL="0" distR="0" wp14:anchorId="4C920249" wp14:editId="379465ED">
                  <wp:extent cx="904875" cy="904875"/>
                  <wp:effectExtent l="0" t="0" r="9525" b="9525"/>
                  <wp:docPr id="93" name="Picture 93" descr="A young, nervous girl looking down and biting the nails of her right fi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yes_no_feeling_nervous.jpg"/>
                          <pic:cNvPicPr/>
                        </pic:nvPicPr>
                        <pic:blipFill>
                          <a:blip r:embed="rId20" cstate="hq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tc>
        <w:tc>
          <w:tcPr>
            <w:tcW w:w="1417" w:type="dxa"/>
            <w:shd w:val="clear" w:color="auto" w:fill="FFFFFF" w:themeFill="background1"/>
          </w:tcPr>
          <w:p w14:paraId="413D2E0D" w14:textId="77777777" w:rsidR="000D22EC" w:rsidRDefault="000D22EC" w:rsidP="00994E41"/>
        </w:tc>
        <w:tc>
          <w:tcPr>
            <w:tcW w:w="1985" w:type="dxa"/>
            <w:shd w:val="clear" w:color="auto" w:fill="FFFFFF" w:themeFill="background1"/>
          </w:tcPr>
          <w:p w14:paraId="631C7200" w14:textId="77777777" w:rsidR="000D22EC" w:rsidRPr="00C76EED" w:rsidRDefault="000D22EC" w:rsidP="00994E41">
            <w:pPr>
              <w:rPr>
                <w:sz w:val="24"/>
              </w:rPr>
            </w:pPr>
            <w:r w:rsidRPr="00C76EED">
              <w:rPr>
                <w:sz w:val="24"/>
              </w:rPr>
              <w:t>Proud</w:t>
            </w:r>
          </w:p>
        </w:tc>
        <w:tc>
          <w:tcPr>
            <w:tcW w:w="3834" w:type="dxa"/>
            <w:shd w:val="clear" w:color="auto" w:fill="FFFFFF" w:themeFill="background1"/>
          </w:tcPr>
          <w:p w14:paraId="554E5C90" w14:textId="77777777" w:rsidR="000D22EC" w:rsidRDefault="000D22EC" w:rsidP="00994E41"/>
        </w:tc>
      </w:tr>
      <w:tr w:rsidR="0039415E" w14:paraId="53090B36" w14:textId="77777777" w:rsidTr="00A56154">
        <w:trPr>
          <w:cnfStyle w:val="000000010000" w:firstRow="0" w:lastRow="0" w:firstColumn="0" w:lastColumn="0" w:oddVBand="0" w:evenVBand="0" w:oddHBand="0" w:evenHBand="1" w:firstRowFirstColumn="0" w:firstRowLastColumn="0" w:lastRowFirstColumn="0" w:lastRowLastColumn="0"/>
          <w:trHeight w:val="903"/>
        </w:trPr>
        <w:tc>
          <w:tcPr>
            <w:tcW w:w="2522" w:type="dxa"/>
            <w:shd w:val="clear" w:color="auto" w:fill="FFFFFF" w:themeFill="background1"/>
          </w:tcPr>
          <w:p w14:paraId="0F8B0B9B" w14:textId="1C64AE52" w:rsidR="000D22EC" w:rsidRDefault="00230A7F" w:rsidP="00230A7F">
            <w:pPr>
              <w:jc w:val="center"/>
            </w:pPr>
            <w:r>
              <w:rPr>
                <w:noProof/>
                <w:lang w:eastAsia="en-AU"/>
              </w:rPr>
              <w:drawing>
                <wp:inline distT="0" distB="0" distL="0" distR="0" wp14:anchorId="5D231ED4" wp14:editId="02EB6A96">
                  <wp:extent cx="962025" cy="962025"/>
                  <wp:effectExtent l="0" t="0" r="9525" b="9525"/>
                  <wp:docPr id="126" name="Picture 126" descr="A concerned, young girl with her head tilted to the right, resting the right side of her face on the palm of her right hand. Her eyes are down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yes_no_feeling_worried.jpg"/>
                          <pic:cNvPicPr/>
                        </pic:nvPicPr>
                        <pic:blipFill>
                          <a:blip r:embed="rId21" cstate="hq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inline>
              </w:drawing>
            </w:r>
          </w:p>
        </w:tc>
        <w:tc>
          <w:tcPr>
            <w:tcW w:w="1417" w:type="dxa"/>
            <w:shd w:val="clear" w:color="auto" w:fill="FFFFFF" w:themeFill="background1"/>
          </w:tcPr>
          <w:p w14:paraId="6448E9B6" w14:textId="77777777" w:rsidR="000D22EC" w:rsidRDefault="000D22EC" w:rsidP="00994E41"/>
        </w:tc>
        <w:tc>
          <w:tcPr>
            <w:tcW w:w="1985" w:type="dxa"/>
            <w:shd w:val="clear" w:color="auto" w:fill="FFFFFF" w:themeFill="background1"/>
          </w:tcPr>
          <w:p w14:paraId="5C3AD1FE" w14:textId="77777777" w:rsidR="000D22EC" w:rsidRPr="00C76EED" w:rsidRDefault="000D22EC" w:rsidP="00994E41">
            <w:pPr>
              <w:rPr>
                <w:sz w:val="24"/>
              </w:rPr>
            </w:pPr>
            <w:r w:rsidRPr="00C76EED">
              <w:rPr>
                <w:sz w:val="24"/>
              </w:rPr>
              <w:t xml:space="preserve">Angry </w:t>
            </w:r>
          </w:p>
        </w:tc>
        <w:tc>
          <w:tcPr>
            <w:tcW w:w="3834" w:type="dxa"/>
            <w:shd w:val="clear" w:color="auto" w:fill="FFFFFF" w:themeFill="background1"/>
          </w:tcPr>
          <w:p w14:paraId="5796E62C" w14:textId="77777777" w:rsidR="000D22EC" w:rsidRDefault="000D22EC" w:rsidP="00994E41"/>
        </w:tc>
      </w:tr>
      <w:tr w:rsidR="0039415E" w14:paraId="49B17920" w14:textId="77777777" w:rsidTr="00A56154">
        <w:trPr>
          <w:cnfStyle w:val="000000100000" w:firstRow="0" w:lastRow="0" w:firstColumn="0" w:lastColumn="0" w:oddVBand="0" w:evenVBand="0" w:oddHBand="1" w:evenHBand="0" w:firstRowFirstColumn="0" w:firstRowLastColumn="0" w:lastRowFirstColumn="0" w:lastRowLastColumn="0"/>
          <w:trHeight w:val="903"/>
        </w:trPr>
        <w:tc>
          <w:tcPr>
            <w:tcW w:w="2522" w:type="dxa"/>
            <w:shd w:val="clear" w:color="auto" w:fill="FFFFFF" w:themeFill="background1"/>
          </w:tcPr>
          <w:p w14:paraId="1CFFFFAB" w14:textId="2BD7FC5C" w:rsidR="000D22EC" w:rsidRDefault="00230A7F" w:rsidP="00230A7F">
            <w:pPr>
              <w:jc w:val="center"/>
            </w:pPr>
            <w:r>
              <w:rPr>
                <w:noProof/>
                <w:lang w:eastAsia="en-AU"/>
              </w:rPr>
              <w:drawing>
                <wp:inline distT="0" distB="0" distL="0" distR="0" wp14:anchorId="17F92C31" wp14:editId="5F16C875">
                  <wp:extent cx="962025" cy="962025"/>
                  <wp:effectExtent l="0" t="0" r="9525" b="9525"/>
                  <wp:docPr id="94" name="Picture 94" descr="A boy, head slightly tinted to the left, smiling with pride, and giving a thumbs-up sign with his left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yes_no_feeling_proud.jpg"/>
                          <pic:cNvPicPr/>
                        </pic:nvPicPr>
                        <pic:blipFill>
                          <a:blip r:embed="rId22" cstate="hq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inline>
              </w:drawing>
            </w:r>
          </w:p>
        </w:tc>
        <w:tc>
          <w:tcPr>
            <w:tcW w:w="1417" w:type="dxa"/>
            <w:shd w:val="clear" w:color="auto" w:fill="FFFFFF" w:themeFill="background1"/>
          </w:tcPr>
          <w:p w14:paraId="24000FED" w14:textId="77777777" w:rsidR="000D22EC" w:rsidRDefault="000D22EC" w:rsidP="00994E41"/>
        </w:tc>
        <w:tc>
          <w:tcPr>
            <w:tcW w:w="1985" w:type="dxa"/>
            <w:shd w:val="clear" w:color="auto" w:fill="FFFFFF" w:themeFill="background1"/>
          </w:tcPr>
          <w:p w14:paraId="316FB18B" w14:textId="77777777" w:rsidR="000D22EC" w:rsidRPr="00C76EED" w:rsidRDefault="000D22EC" w:rsidP="00994E41">
            <w:pPr>
              <w:rPr>
                <w:sz w:val="24"/>
              </w:rPr>
            </w:pPr>
            <w:r w:rsidRPr="00C76EED">
              <w:rPr>
                <w:sz w:val="24"/>
              </w:rPr>
              <w:t>Sad</w:t>
            </w:r>
          </w:p>
        </w:tc>
        <w:tc>
          <w:tcPr>
            <w:tcW w:w="3834" w:type="dxa"/>
            <w:shd w:val="clear" w:color="auto" w:fill="FFFFFF" w:themeFill="background1"/>
          </w:tcPr>
          <w:p w14:paraId="6D68BAE4" w14:textId="6D54BB34" w:rsidR="000D22EC" w:rsidRDefault="000D22EC" w:rsidP="00994E41"/>
          <w:p w14:paraId="44167FA7" w14:textId="64A9AA2C" w:rsidR="000D22EC" w:rsidRDefault="000D22EC" w:rsidP="6AE2DB5C"/>
          <w:p w14:paraId="24FAEF0D" w14:textId="44C09F4A" w:rsidR="000D22EC" w:rsidRDefault="000D22EC" w:rsidP="6AE2DB5C"/>
        </w:tc>
      </w:tr>
    </w:tbl>
    <w:p w14:paraId="176B185F" w14:textId="31A02242" w:rsidR="00D24E99" w:rsidRDefault="00D24E99" w:rsidP="3E2B5A56">
      <w:r>
        <w:t>Images used from</w:t>
      </w:r>
      <w:r w:rsidR="00230A7F">
        <w:t xml:space="preserve"> </w:t>
      </w:r>
      <w:hyperlink r:id="rId23" w:history="1">
        <w:r w:rsidR="00230A7F" w:rsidRPr="00230A7F">
          <w:rPr>
            <w:rStyle w:val="Hyperlink"/>
          </w:rPr>
          <w:t>NSW Department of Education Child Protection Education</w:t>
        </w:r>
      </w:hyperlink>
      <w:r w:rsidR="00230A7F">
        <w:t xml:space="preserve"> resources</w:t>
      </w:r>
    </w:p>
    <w:p w14:paraId="57A05951" w14:textId="39743698" w:rsidR="3E2B5A56" w:rsidRDefault="00EE6B15" w:rsidP="3E2B5A56">
      <w:r>
        <w:rPr>
          <w:rFonts w:eastAsiaTheme="majorEastAsia" w:cstheme="majorBidi"/>
          <w:b/>
          <w:bCs/>
          <w:color w:val="1C438B"/>
          <w:sz w:val="52"/>
          <w:szCs w:val="52"/>
        </w:rPr>
        <w:lastRenderedPageBreak/>
        <w:t>Lesson</w:t>
      </w:r>
      <w:r w:rsidR="34945118" w:rsidRPr="23BA8F0B">
        <w:rPr>
          <w:rFonts w:eastAsiaTheme="majorEastAsia" w:cstheme="majorBidi"/>
          <w:b/>
          <w:bCs/>
          <w:color w:val="1C438B"/>
          <w:sz w:val="52"/>
          <w:szCs w:val="52"/>
        </w:rPr>
        <w:t xml:space="preserve"> 2 – </w:t>
      </w:r>
      <w:r w:rsidR="42695055" w:rsidRPr="23BA8F0B">
        <w:rPr>
          <w:rFonts w:eastAsiaTheme="majorEastAsia" w:cstheme="majorBidi"/>
          <w:b/>
          <w:bCs/>
          <w:color w:val="1C438B"/>
          <w:sz w:val="52"/>
          <w:szCs w:val="52"/>
        </w:rPr>
        <w:t>M</w:t>
      </w:r>
      <w:r w:rsidR="34945118" w:rsidRPr="23BA8F0B">
        <w:rPr>
          <w:rFonts w:eastAsiaTheme="majorEastAsia" w:cstheme="majorBidi"/>
          <w:b/>
          <w:bCs/>
          <w:color w:val="1C438B"/>
          <w:sz w:val="52"/>
          <w:szCs w:val="52"/>
        </w:rPr>
        <w:t>y emotions</w:t>
      </w:r>
    </w:p>
    <w:p w14:paraId="1F9AD746" w14:textId="784EF9DC" w:rsidR="00EE6B15" w:rsidRDefault="00EE6B15" w:rsidP="000D650B">
      <w:pPr>
        <w:pStyle w:val="Heading3"/>
      </w:pPr>
      <w:r>
        <w:t>Activity 1</w:t>
      </w:r>
    </w:p>
    <w:p w14:paraId="7984CFF5" w14:textId="4EAB6051" w:rsidR="3E2B5A56" w:rsidRDefault="34945118" w:rsidP="23BA8F0B">
      <w:pPr>
        <w:rPr>
          <w:rFonts w:cs="Arial"/>
          <w:lang w:eastAsia="zh-CN"/>
        </w:rPr>
      </w:pPr>
      <w:r w:rsidRPr="23BA8F0B">
        <w:rPr>
          <w:rFonts w:eastAsia="Arial" w:cs="Arial"/>
        </w:rPr>
        <w:t>During this activity you will identify and explain your emotions.</w:t>
      </w:r>
    </w:p>
    <w:p w14:paraId="33112165" w14:textId="3B903DEA" w:rsidR="000D22EC" w:rsidRDefault="332CDE39" w:rsidP="23BA8F0B">
      <w:pPr>
        <w:pStyle w:val="ListParagraph"/>
        <w:numPr>
          <w:ilvl w:val="0"/>
          <w:numId w:val="15"/>
        </w:numPr>
      </w:pPr>
      <w:r>
        <w:rPr>
          <w:noProof/>
          <w:lang w:eastAsia="en-AU"/>
        </w:rPr>
        <w:drawing>
          <wp:inline distT="0" distB="0" distL="0" distR="0" wp14:anchorId="34848C7A" wp14:editId="2D951CFA">
            <wp:extent cx="640081" cy="640081"/>
            <wp:effectExtent l="0" t="0" r="7620" b="7620"/>
            <wp:docPr id="357282145" name="Picture 11" descr="This activity involves drawing." title="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34945118">
        <w:t>Draw one of the faces</w:t>
      </w:r>
      <w:r w:rsidR="09F376A9">
        <w:t xml:space="preserve"> (emotion</w:t>
      </w:r>
      <w:r w:rsidR="7B315C12">
        <w:t>s</w:t>
      </w:r>
      <w:r w:rsidR="09F376A9">
        <w:t>)</w:t>
      </w:r>
      <w:r w:rsidR="000D650B">
        <w:t xml:space="preserve"> from lesson</w:t>
      </w:r>
      <w:r w:rsidR="34945118">
        <w:t xml:space="preserve"> 1 that shows how you feel about each situation.</w:t>
      </w:r>
    </w:p>
    <w:p w14:paraId="333AEEF7" w14:textId="1BA33BBF" w:rsidR="000D22EC" w:rsidRDefault="0B503374" w:rsidP="23BA8F0B">
      <w:pPr>
        <w:pStyle w:val="ListParagraph"/>
        <w:numPr>
          <w:ilvl w:val="0"/>
          <w:numId w:val="15"/>
        </w:numPr>
      </w:pPr>
      <w:r>
        <w:rPr>
          <w:noProof/>
          <w:lang w:eastAsia="en-AU"/>
        </w:rPr>
        <w:drawing>
          <wp:inline distT="0" distB="0" distL="0" distR="0" wp14:anchorId="7E73EF78" wp14:editId="1178DBA6">
            <wp:extent cx="635027" cy="635027"/>
            <wp:effectExtent l="0" t="0" r="0" b="0"/>
            <wp:docPr id="1364591083" name="Picture 37" descr="Think or brainstorm your ideas." title="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24">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34945118">
        <w:t xml:space="preserve">Explain to </w:t>
      </w:r>
      <w:r w:rsidR="0641C065">
        <w:t>a teacher or parent/carer</w:t>
      </w:r>
      <w:r w:rsidR="34945118">
        <w:t xml:space="preserve"> why you chose this emotion.</w:t>
      </w:r>
    </w:p>
    <w:p w14:paraId="76EE5A4F" w14:textId="4A21C575" w:rsidR="000D22EC" w:rsidRDefault="00EE6B15" w:rsidP="000D22EC">
      <w:r>
        <w:t>Table 2 My emotions</w:t>
      </w:r>
    </w:p>
    <w:tbl>
      <w:tblPr>
        <w:tblStyle w:val="Tableheader"/>
        <w:tblW w:w="9839" w:type="dxa"/>
        <w:tblLook w:val="0420" w:firstRow="1" w:lastRow="0" w:firstColumn="0" w:lastColumn="0" w:noHBand="0" w:noVBand="1"/>
        <w:tblCaption w:val="Table two My emotions "/>
        <w:tblDescription w:val="Table for student responses "/>
      </w:tblPr>
      <w:tblGrid>
        <w:gridCol w:w="2947"/>
        <w:gridCol w:w="6892"/>
      </w:tblGrid>
      <w:tr w:rsidR="000D22EC" w14:paraId="3C491FB4" w14:textId="77777777" w:rsidTr="00994E41">
        <w:trPr>
          <w:cnfStyle w:val="100000000000" w:firstRow="1" w:lastRow="0" w:firstColumn="0" w:lastColumn="0" w:oddVBand="0" w:evenVBand="0" w:oddHBand="0" w:evenHBand="0" w:firstRowFirstColumn="0" w:firstRowLastColumn="0" w:lastRowFirstColumn="0" w:lastRowLastColumn="0"/>
          <w:trHeight w:val="647"/>
        </w:trPr>
        <w:tc>
          <w:tcPr>
            <w:tcW w:w="2947" w:type="dxa"/>
          </w:tcPr>
          <w:p w14:paraId="310B8E13" w14:textId="77777777" w:rsidR="000D22EC" w:rsidRDefault="000D22EC" w:rsidP="00994E41">
            <w:r w:rsidRPr="08F94BA8">
              <w:rPr>
                <w:lang w:eastAsia="zh-CN"/>
              </w:rPr>
              <w:t xml:space="preserve">How do you feel about </w:t>
            </w:r>
          </w:p>
        </w:tc>
        <w:tc>
          <w:tcPr>
            <w:tcW w:w="6892" w:type="dxa"/>
          </w:tcPr>
          <w:p w14:paraId="23562EAB" w14:textId="77777777" w:rsidR="000D22EC" w:rsidRDefault="000D22EC" w:rsidP="00994E41">
            <w:pPr>
              <w:rPr>
                <w:lang w:eastAsia="zh-CN"/>
              </w:rPr>
            </w:pPr>
            <w:r w:rsidRPr="08F94BA8">
              <w:rPr>
                <w:lang w:eastAsia="zh-CN"/>
              </w:rPr>
              <w:t>Draw and explain the emotion that is most appropriate</w:t>
            </w:r>
          </w:p>
        </w:tc>
      </w:tr>
      <w:tr w:rsidR="000D22EC" w14:paraId="75255F67" w14:textId="77777777" w:rsidTr="00994E41">
        <w:trPr>
          <w:cnfStyle w:val="000000100000" w:firstRow="0" w:lastRow="0" w:firstColumn="0" w:lastColumn="0" w:oddVBand="0" w:evenVBand="0" w:oddHBand="1" w:evenHBand="0" w:firstRowFirstColumn="0" w:firstRowLastColumn="0" w:lastRowFirstColumn="0" w:lastRowLastColumn="0"/>
          <w:trHeight w:val="1801"/>
        </w:trPr>
        <w:tc>
          <w:tcPr>
            <w:tcW w:w="2947" w:type="dxa"/>
          </w:tcPr>
          <w:p w14:paraId="5C51FE1A" w14:textId="77777777" w:rsidR="000D22EC" w:rsidRPr="00C76EED" w:rsidRDefault="000D22EC" w:rsidP="00994E41">
            <w:pPr>
              <w:rPr>
                <w:sz w:val="24"/>
              </w:rPr>
            </w:pPr>
            <w:r w:rsidRPr="00C76EED">
              <w:rPr>
                <w:sz w:val="24"/>
              </w:rPr>
              <w:t>Being at school</w:t>
            </w:r>
          </w:p>
        </w:tc>
        <w:tc>
          <w:tcPr>
            <w:tcW w:w="6892" w:type="dxa"/>
          </w:tcPr>
          <w:p w14:paraId="508E10BF" w14:textId="77777777" w:rsidR="000D22EC" w:rsidRDefault="000D22EC" w:rsidP="00994E41"/>
        </w:tc>
      </w:tr>
      <w:tr w:rsidR="000D22EC" w14:paraId="242D757F" w14:textId="77777777" w:rsidTr="00994E41">
        <w:trPr>
          <w:cnfStyle w:val="000000010000" w:firstRow="0" w:lastRow="0" w:firstColumn="0" w:lastColumn="0" w:oddVBand="0" w:evenVBand="0" w:oddHBand="0" w:evenHBand="1" w:firstRowFirstColumn="0" w:firstRowLastColumn="0" w:lastRowFirstColumn="0" w:lastRowLastColumn="0"/>
          <w:trHeight w:val="1841"/>
        </w:trPr>
        <w:tc>
          <w:tcPr>
            <w:tcW w:w="2947" w:type="dxa"/>
          </w:tcPr>
          <w:p w14:paraId="35C9E176" w14:textId="77777777" w:rsidR="000D22EC" w:rsidRPr="00C76EED" w:rsidRDefault="000D22EC" w:rsidP="00994E41">
            <w:pPr>
              <w:rPr>
                <w:sz w:val="24"/>
              </w:rPr>
            </w:pPr>
            <w:r w:rsidRPr="00C76EED">
              <w:rPr>
                <w:sz w:val="24"/>
              </w:rPr>
              <w:t>Playing with your friends</w:t>
            </w:r>
          </w:p>
        </w:tc>
        <w:tc>
          <w:tcPr>
            <w:tcW w:w="6892" w:type="dxa"/>
          </w:tcPr>
          <w:p w14:paraId="1CDB4D34" w14:textId="77777777" w:rsidR="000D22EC" w:rsidRDefault="000D22EC" w:rsidP="00994E41"/>
        </w:tc>
      </w:tr>
      <w:tr w:rsidR="000D22EC" w14:paraId="08582B5F" w14:textId="77777777" w:rsidTr="00994E41">
        <w:trPr>
          <w:cnfStyle w:val="000000100000" w:firstRow="0" w:lastRow="0" w:firstColumn="0" w:lastColumn="0" w:oddVBand="0" w:evenVBand="0" w:oddHBand="1" w:evenHBand="0" w:firstRowFirstColumn="0" w:firstRowLastColumn="0" w:lastRowFirstColumn="0" w:lastRowLastColumn="0"/>
          <w:trHeight w:val="1841"/>
        </w:trPr>
        <w:tc>
          <w:tcPr>
            <w:tcW w:w="2947" w:type="dxa"/>
          </w:tcPr>
          <w:p w14:paraId="7F01460D" w14:textId="77777777" w:rsidR="000D22EC" w:rsidRPr="00C76EED" w:rsidRDefault="000D22EC" w:rsidP="00994E41">
            <w:pPr>
              <w:rPr>
                <w:sz w:val="24"/>
              </w:rPr>
            </w:pPr>
            <w:r w:rsidRPr="00C76EED">
              <w:rPr>
                <w:sz w:val="24"/>
              </w:rPr>
              <w:t>Your home</w:t>
            </w:r>
          </w:p>
        </w:tc>
        <w:tc>
          <w:tcPr>
            <w:tcW w:w="6892" w:type="dxa"/>
          </w:tcPr>
          <w:p w14:paraId="6EE95469" w14:textId="77777777" w:rsidR="000D22EC" w:rsidRDefault="000D22EC" w:rsidP="00994E41"/>
        </w:tc>
      </w:tr>
      <w:tr w:rsidR="000D22EC" w14:paraId="7A55B674" w14:textId="77777777" w:rsidTr="00994E41">
        <w:trPr>
          <w:cnfStyle w:val="000000010000" w:firstRow="0" w:lastRow="0" w:firstColumn="0" w:lastColumn="0" w:oddVBand="0" w:evenVBand="0" w:oddHBand="0" w:evenHBand="1" w:firstRowFirstColumn="0" w:firstRowLastColumn="0" w:lastRowFirstColumn="0" w:lastRowLastColumn="0"/>
          <w:trHeight w:val="1841"/>
        </w:trPr>
        <w:tc>
          <w:tcPr>
            <w:tcW w:w="2947" w:type="dxa"/>
          </w:tcPr>
          <w:p w14:paraId="39848C4A" w14:textId="77777777" w:rsidR="000D22EC" w:rsidRPr="00C76EED" w:rsidRDefault="000D22EC" w:rsidP="00994E41">
            <w:pPr>
              <w:rPr>
                <w:sz w:val="24"/>
              </w:rPr>
            </w:pPr>
            <w:r w:rsidRPr="00C76EED">
              <w:rPr>
                <w:sz w:val="24"/>
              </w:rPr>
              <w:t>Your family</w:t>
            </w:r>
          </w:p>
        </w:tc>
        <w:tc>
          <w:tcPr>
            <w:tcW w:w="6892" w:type="dxa"/>
          </w:tcPr>
          <w:p w14:paraId="2D06D63D" w14:textId="77777777" w:rsidR="000D22EC" w:rsidRDefault="000D22EC" w:rsidP="00994E41"/>
        </w:tc>
      </w:tr>
    </w:tbl>
    <w:p w14:paraId="7DE64D94" w14:textId="5C9A5921" w:rsidR="3E2B5A56" w:rsidRDefault="3E2B5A56" w:rsidP="10BF5BAA">
      <w:r>
        <w:br w:type="page"/>
      </w:r>
      <w:r w:rsidR="00EE6B15">
        <w:rPr>
          <w:rFonts w:eastAsiaTheme="majorEastAsia" w:cstheme="majorBidi"/>
          <w:b/>
          <w:bCs/>
          <w:color w:val="1C438B"/>
          <w:sz w:val="52"/>
          <w:szCs w:val="52"/>
        </w:rPr>
        <w:lastRenderedPageBreak/>
        <w:t>Lesson 2</w:t>
      </w:r>
      <w:r w:rsidR="34945118" w:rsidRPr="23BA8F0B">
        <w:rPr>
          <w:rFonts w:eastAsiaTheme="majorEastAsia" w:cstheme="majorBidi"/>
          <w:b/>
          <w:bCs/>
          <w:color w:val="1C438B"/>
          <w:sz w:val="52"/>
          <w:szCs w:val="52"/>
        </w:rPr>
        <w:t xml:space="preserve"> – </w:t>
      </w:r>
      <w:r w:rsidR="2597FF4D" w:rsidRPr="23BA8F0B">
        <w:rPr>
          <w:rFonts w:eastAsiaTheme="majorEastAsia" w:cstheme="majorBidi"/>
          <w:b/>
          <w:bCs/>
          <w:color w:val="1C438B"/>
          <w:sz w:val="52"/>
          <w:szCs w:val="52"/>
        </w:rPr>
        <w:t>M</w:t>
      </w:r>
      <w:r w:rsidR="34945118" w:rsidRPr="23BA8F0B">
        <w:rPr>
          <w:rFonts w:eastAsiaTheme="majorEastAsia" w:cstheme="majorBidi"/>
          <w:b/>
          <w:bCs/>
          <w:color w:val="1C438B"/>
          <w:sz w:val="52"/>
          <w:szCs w:val="52"/>
        </w:rPr>
        <w:t>y strengths</w:t>
      </w:r>
    </w:p>
    <w:p w14:paraId="553D340F" w14:textId="77777777" w:rsidR="00EE6B15" w:rsidRDefault="00EE6B15" w:rsidP="000D650B">
      <w:pPr>
        <w:pStyle w:val="Heading3"/>
      </w:pPr>
      <w:r>
        <w:t>Activity 2</w:t>
      </w:r>
    </w:p>
    <w:p w14:paraId="0177FA5A" w14:textId="36B4E836" w:rsidR="3E2B5A56" w:rsidRDefault="34945118" w:rsidP="3E2B5A56">
      <w:r w:rsidRPr="23BA8F0B">
        <w:rPr>
          <w:rFonts w:eastAsia="Arial" w:cs="Arial"/>
        </w:rPr>
        <w:t>During this activity you will identify and discuss your strengths.</w:t>
      </w:r>
    </w:p>
    <w:p w14:paraId="1A2A9B42" w14:textId="279539D8" w:rsidR="3E2B5A56" w:rsidRDefault="2931B236" w:rsidP="23BA8F0B">
      <w:pPr>
        <w:rPr>
          <w:rFonts w:eastAsia="Arial" w:cs="Arial"/>
        </w:rPr>
      </w:pPr>
      <w:r>
        <w:rPr>
          <w:noProof/>
          <w:lang w:eastAsia="en-AU"/>
        </w:rPr>
        <w:drawing>
          <wp:inline distT="0" distB="0" distL="0" distR="0" wp14:anchorId="4640D355" wp14:editId="0D8EFA14">
            <wp:extent cx="640081" cy="640081"/>
            <wp:effectExtent l="0" t="0" r="7620" b="7620"/>
            <wp:docPr id="113566883" name="Picture 36" descr="Find someone to discuss your learning with." title="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2">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1395F76D" w:rsidRPr="23BA8F0B">
        <w:rPr>
          <w:rFonts w:eastAsia="Arial" w:cs="Arial"/>
        </w:rPr>
        <w:t xml:space="preserve">Discuss the following questions with your </w:t>
      </w:r>
      <w:r w:rsidR="4E19C335" w:rsidRPr="23BA8F0B">
        <w:rPr>
          <w:rFonts w:eastAsia="Arial" w:cs="Arial"/>
        </w:rPr>
        <w:t>teacher or parent/carer</w:t>
      </w:r>
      <w:r w:rsidR="7836F869" w:rsidRPr="23BA8F0B">
        <w:rPr>
          <w:rFonts w:eastAsia="Arial" w:cs="Arial"/>
        </w:rPr>
        <w:t>:</w:t>
      </w:r>
    </w:p>
    <w:p w14:paraId="1227020E" w14:textId="382367FE" w:rsidR="3E2B5A56" w:rsidRDefault="3E2B5A56" w:rsidP="0069382E">
      <w:pPr>
        <w:pStyle w:val="ListParagraph"/>
        <w:numPr>
          <w:ilvl w:val="0"/>
          <w:numId w:val="6"/>
        </w:numPr>
      </w:pPr>
      <w:r w:rsidRPr="10BF5BAA">
        <w:rPr>
          <w:rFonts w:eastAsia="Arial" w:cs="Arial"/>
        </w:rPr>
        <w:t xml:space="preserve">What are somethings you are good at? </w:t>
      </w:r>
    </w:p>
    <w:p w14:paraId="656E3A1F" w14:textId="461E532E" w:rsidR="3E2B5A56" w:rsidRDefault="3E2B5A56" w:rsidP="0069382E">
      <w:pPr>
        <w:pStyle w:val="ListParagraph"/>
        <w:numPr>
          <w:ilvl w:val="0"/>
          <w:numId w:val="6"/>
        </w:numPr>
      </w:pPr>
      <w:r w:rsidRPr="10BF5BAA">
        <w:rPr>
          <w:rFonts w:eastAsia="Arial" w:cs="Arial"/>
        </w:rPr>
        <w:t>Which ones do you enjoy?</w:t>
      </w:r>
    </w:p>
    <w:p w14:paraId="5186FE8D" w14:textId="6A8F8003" w:rsidR="3E2B5A56" w:rsidRDefault="34945118" w:rsidP="0069382E">
      <w:pPr>
        <w:pStyle w:val="ListParagraph"/>
        <w:numPr>
          <w:ilvl w:val="0"/>
          <w:numId w:val="6"/>
        </w:numPr>
      </w:pPr>
      <w:r w:rsidRPr="23BA8F0B">
        <w:rPr>
          <w:rFonts w:eastAsia="Arial" w:cs="Arial"/>
        </w:rPr>
        <w:t xml:space="preserve">Why do you enjoy them? </w:t>
      </w:r>
    </w:p>
    <w:p w14:paraId="03FCE3A9" w14:textId="3C157D5B" w:rsidR="3B286548" w:rsidRDefault="00EE6B15" w:rsidP="00EE6B15">
      <w:pPr>
        <w:rPr>
          <w:rFonts w:cs="Arial"/>
          <w:lang w:eastAsia="zh-CN"/>
        </w:rPr>
      </w:pPr>
      <w:r>
        <w:rPr>
          <w:rFonts w:cs="Arial"/>
          <w:lang w:eastAsia="zh-CN"/>
        </w:rPr>
        <w:t>Table 3 My strengths</w:t>
      </w:r>
      <w:r w:rsidR="3B286548" w:rsidRPr="23BA8F0B">
        <w:rPr>
          <w:rFonts w:cs="Arial"/>
          <w:lang w:eastAsia="zh-CN"/>
        </w:rPr>
        <w:t xml:space="preserve"> </w:t>
      </w:r>
    </w:p>
    <w:tbl>
      <w:tblPr>
        <w:tblStyle w:val="Tableheader"/>
        <w:tblW w:w="0" w:type="auto"/>
        <w:tblLook w:val="0420" w:firstRow="1" w:lastRow="0" w:firstColumn="0" w:lastColumn="0" w:noHBand="0" w:noVBand="1"/>
        <w:tblCaption w:val="Table three My strengths "/>
        <w:tblDescription w:val="Table for student responses "/>
      </w:tblPr>
      <w:tblGrid>
        <w:gridCol w:w="4496"/>
        <w:gridCol w:w="5136"/>
      </w:tblGrid>
      <w:tr w:rsidR="3E2B5A56" w14:paraId="3F262BDE" w14:textId="77777777" w:rsidTr="23BA8F0B">
        <w:trPr>
          <w:cnfStyle w:val="100000000000" w:firstRow="1" w:lastRow="0" w:firstColumn="0" w:lastColumn="0" w:oddVBand="0" w:evenVBand="0" w:oddHBand="0" w:evenHBand="0" w:firstRowFirstColumn="0" w:firstRowLastColumn="0" w:lastRowFirstColumn="0" w:lastRowLastColumn="0"/>
          <w:trHeight w:val="647"/>
        </w:trPr>
        <w:tc>
          <w:tcPr>
            <w:tcW w:w="4590" w:type="dxa"/>
          </w:tcPr>
          <w:p w14:paraId="612132B8" w14:textId="7A477615" w:rsidR="3E2B5A56" w:rsidRDefault="3E2B5A56" w:rsidP="3E2B5A56">
            <w:pPr>
              <w:rPr>
                <w:lang w:eastAsia="zh-CN"/>
              </w:rPr>
            </w:pPr>
            <w:r w:rsidRPr="3E2B5A56">
              <w:rPr>
                <w:lang w:eastAsia="zh-CN"/>
              </w:rPr>
              <w:t>What I am good at.</w:t>
            </w:r>
          </w:p>
        </w:tc>
        <w:tc>
          <w:tcPr>
            <w:tcW w:w="5249" w:type="dxa"/>
          </w:tcPr>
          <w:p w14:paraId="7972FB67" w14:textId="5705DE88" w:rsidR="3E2B5A56" w:rsidRDefault="3E2B5A56" w:rsidP="3E2B5A56">
            <w:pPr>
              <w:rPr>
                <w:lang w:eastAsia="zh-CN"/>
              </w:rPr>
            </w:pPr>
            <w:r w:rsidRPr="3E2B5A56">
              <w:rPr>
                <w:lang w:eastAsia="zh-CN"/>
              </w:rPr>
              <w:t>What I might be good at.</w:t>
            </w:r>
          </w:p>
        </w:tc>
      </w:tr>
      <w:tr w:rsidR="3E2B5A56" w14:paraId="69EDC581" w14:textId="77777777" w:rsidTr="003A25D8">
        <w:trPr>
          <w:cnfStyle w:val="000000100000" w:firstRow="0" w:lastRow="0" w:firstColumn="0" w:lastColumn="0" w:oddVBand="0" w:evenVBand="0" w:oddHBand="1" w:evenHBand="0" w:firstRowFirstColumn="0" w:firstRowLastColumn="0" w:lastRowFirstColumn="0" w:lastRowLastColumn="0"/>
          <w:trHeight w:val="7818"/>
        </w:trPr>
        <w:tc>
          <w:tcPr>
            <w:tcW w:w="4590" w:type="dxa"/>
            <w:vAlign w:val="top"/>
          </w:tcPr>
          <w:p w14:paraId="1CC0D97B" w14:textId="54CDA4FA" w:rsidR="3E2B5A56" w:rsidRPr="00811397" w:rsidRDefault="5FDD044C" w:rsidP="00E57228">
            <w:pPr>
              <w:spacing w:before="120"/>
              <w:rPr>
                <w:rFonts w:eastAsiaTheme="minorEastAsia"/>
                <w:sz w:val="24"/>
              </w:rPr>
            </w:pPr>
            <w:r>
              <w:rPr>
                <w:noProof/>
                <w:lang w:eastAsia="en-AU"/>
              </w:rPr>
              <w:drawing>
                <wp:inline distT="0" distB="0" distL="0" distR="0" wp14:anchorId="1920F5AD" wp14:editId="0DB3F288">
                  <wp:extent cx="640081" cy="640081"/>
                  <wp:effectExtent l="0" t="0" r="7620" b="7620"/>
                  <wp:docPr id="1934739384" name="Picture 11" descr="This activity involves drawing." title="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34945118" w:rsidRPr="23BA8F0B">
              <w:rPr>
                <w:rFonts w:eastAsiaTheme="minorEastAsia"/>
                <w:sz w:val="24"/>
              </w:rPr>
              <w:t>Draw a picture and tell an</w:t>
            </w:r>
            <w:r w:rsidR="00811397">
              <w:rPr>
                <w:rFonts w:eastAsiaTheme="minorEastAsia"/>
                <w:sz w:val="24"/>
              </w:rPr>
              <w:t xml:space="preserve"> adult why you are good at this. </w:t>
            </w:r>
          </w:p>
        </w:tc>
        <w:tc>
          <w:tcPr>
            <w:tcW w:w="5249" w:type="dxa"/>
            <w:vAlign w:val="top"/>
          </w:tcPr>
          <w:p w14:paraId="39B9A7BA" w14:textId="268EB175" w:rsidR="3E2B5A56" w:rsidRPr="00E57228" w:rsidRDefault="203B4A9B" w:rsidP="00E57228">
            <w:pPr>
              <w:rPr>
                <w:sz w:val="24"/>
              </w:rPr>
            </w:pPr>
            <w:r>
              <w:rPr>
                <w:noProof/>
                <w:lang w:eastAsia="en-AU"/>
              </w:rPr>
              <w:drawing>
                <wp:inline distT="0" distB="0" distL="0" distR="0" wp14:anchorId="03ED3B55" wp14:editId="02CA3861">
                  <wp:extent cx="640081" cy="640081"/>
                  <wp:effectExtent l="0" t="0" r="7620" b="7620"/>
                  <wp:docPr id="1290670125" name="Picture 11" descr="This activity involves drawing." title="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34945118" w:rsidRPr="23BA8F0B">
              <w:rPr>
                <w:rFonts w:eastAsiaTheme="minorEastAsia"/>
                <w:sz w:val="24"/>
              </w:rPr>
              <w:t>Draw a picture and tell an adult why you think you might be good at this.</w:t>
            </w:r>
          </w:p>
        </w:tc>
      </w:tr>
    </w:tbl>
    <w:p w14:paraId="7535F37B" w14:textId="6483D192" w:rsidR="3E2B5A56" w:rsidRDefault="3E2B5A56" w:rsidP="00EE6B15"/>
    <w:sectPr w:rsidR="3E2B5A56" w:rsidSect="00ED288C">
      <w:headerReference w:type="even" r:id="rId25"/>
      <w:headerReference w:type="default" r:id="rId26"/>
      <w:footerReference w:type="even" r:id="rId27"/>
      <w:footerReference w:type="default" r:id="rId28"/>
      <w:headerReference w:type="first" r:id="rId29"/>
      <w:footerReference w:type="first" r:id="rId30"/>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FB5C6" w14:textId="77777777" w:rsidR="005A179B" w:rsidRDefault="005A179B" w:rsidP="00191F45">
      <w:r>
        <w:separator/>
      </w:r>
    </w:p>
    <w:p w14:paraId="70FD329C" w14:textId="77777777" w:rsidR="005A179B" w:rsidRDefault="005A179B"/>
    <w:p w14:paraId="3C8B8807" w14:textId="77777777" w:rsidR="005A179B" w:rsidRDefault="005A179B"/>
    <w:p w14:paraId="4FEE4A09" w14:textId="77777777" w:rsidR="005A179B" w:rsidRDefault="005A179B"/>
  </w:endnote>
  <w:endnote w:type="continuationSeparator" w:id="0">
    <w:p w14:paraId="70F87428" w14:textId="77777777" w:rsidR="005A179B" w:rsidRDefault="005A179B" w:rsidP="00191F45">
      <w:r>
        <w:continuationSeparator/>
      </w:r>
    </w:p>
    <w:p w14:paraId="068D27C2" w14:textId="77777777" w:rsidR="005A179B" w:rsidRDefault="005A179B"/>
    <w:p w14:paraId="703AEF73" w14:textId="77777777" w:rsidR="005A179B" w:rsidRDefault="005A179B"/>
    <w:p w14:paraId="200114E7" w14:textId="77777777" w:rsidR="005A179B" w:rsidRDefault="005A179B"/>
  </w:endnote>
  <w:endnote w:type="continuationNotice" w:id="1">
    <w:p w14:paraId="5ABE0C0D" w14:textId="77777777" w:rsidR="005A179B" w:rsidRDefault="005A179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F557" w14:textId="429AB141"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FC71ED">
      <w:rPr>
        <w:noProof/>
      </w:rPr>
      <w:t>2</w:t>
    </w:r>
    <w:r w:rsidRPr="002810D3">
      <w:fldChar w:fldCharType="end"/>
    </w:r>
    <w:r w:rsidRPr="002810D3">
      <w:tab/>
    </w:r>
    <w:r w:rsidR="00A43DC9">
      <w:t>PDHPE Early Stage 1</w:t>
    </w:r>
    <w:r w:rsidR="0013394C">
      <w:t xml:space="preserve"> – How can I build positive relationships with others?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BF48" w14:textId="56491F16"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30A7F">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FC71ED">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3B4E" w14:textId="77777777" w:rsidR="00493120" w:rsidRDefault="23BA8F0B" w:rsidP="00493120">
    <w:pPr>
      <w:pStyle w:val="Logo"/>
    </w:pPr>
    <w:r w:rsidRPr="7EFEC536">
      <w:rPr>
        <w:sz w:val="24"/>
        <w:szCs w:val="24"/>
      </w:rPr>
      <w:t>education.nsw.gov.au</w:t>
    </w:r>
    <w:r w:rsidR="00493120" w:rsidRPr="00791B72">
      <w:tab/>
    </w:r>
    <w:r w:rsidR="00493120" w:rsidRPr="009C69B7">
      <w:rPr>
        <w:noProof/>
        <w:lang w:eastAsia="en-AU"/>
      </w:rPr>
      <w:drawing>
        <wp:inline distT="0" distB="0" distL="0" distR="0" wp14:anchorId="49E349CE" wp14:editId="2F932DF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FBB22" w14:textId="77777777" w:rsidR="005A179B" w:rsidRDefault="005A179B" w:rsidP="00191F45">
      <w:r>
        <w:separator/>
      </w:r>
    </w:p>
    <w:p w14:paraId="3D9ADC2C" w14:textId="77777777" w:rsidR="005A179B" w:rsidRDefault="005A179B"/>
    <w:p w14:paraId="78FD4F22" w14:textId="77777777" w:rsidR="005A179B" w:rsidRDefault="005A179B"/>
    <w:p w14:paraId="28D1D2AC" w14:textId="77777777" w:rsidR="005A179B" w:rsidRDefault="005A179B"/>
  </w:footnote>
  <w:footnote w:type="continuationSeparator" w:id="0">
    <w:p w14:paraId="56EE40B8" w14:textId="77777777" w:rsidR="005A179B" w:rsidRDefault="005A179B" w:rsidP="00191F45">
      <w:r>
        <w:continuationSeparator/>
      </w:r>
    </w:p>
    <w:p w14:paraId="0D35BC6C" w14:textId="77777777" w:rsidR="005A179B" w:rsidRDefault="005A179B"/>
    <w:p w14:paraId="618A2C16" w14:textId="77777777" w:rsidR="005A179B" w:rsidRDefault="005A179B"/>
    <w:p w14:paraId="0CCA3252" w14:textId="77777777" w:rsidR="005A179B" w:rsidRDefault="005A179B"/>
  </w:footnote>
  <w:footnote w:type="continuationNotice" w:id="1">
    <w:p w14:paraId="46F15E0F" w14:textId="77777777" w:rsidR="005A179B" w:rsidRDefault="005A179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E5D3" w14:textId="77777777" w:rsidR="00FC71ED" w:rsidRDefault="00FC7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0A04" w14:textId="77777777" w:rsidR="00FC71ED" w:rsidRDefault="00FC7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1D6C"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72B5"/>
    <w:multiLevelType w:val="hybridMultilevel"/>
    <w:tmpl w:val="2118DBA0"/>
    <w:lvl w:ilvl="0" w:tplc="0C090001">
      <w:start w:val="1"/>
      <w:numFmt w:val="bullet"/>
      <w:lvlText w:val=""/>
      <w:lvlJc w:val="left"/>
      <w:pPr>
        <w:ind w:left="720" w:hanging="360"/>
      </w:pPr>
      <w:rPr>
        <w:rFonts w:ascii="Symbol" w:hAnsi="Symbol" w:hint="default"/>
      </w:rPr>
    </w:lvl>
    <w:lvl w:ilvl="1" w:tplc="7A4C47A8">
      <w:start w:val="1"/>
      <w:numFmt w:val="bullet"/>
      <w:lvlText w:val="o"/>
      <w:lvlJc w:val="left"/>
      <w:pPr>
        <w:ind w:left="1440" w:hanging="360"/>
      </w:pPr>
      <w:rPr>
        <w:rFonts w:ascii="Courier New" w:hAnsi="Courier New" w:hint="default"/>
      </w:rPr>
    </w:lvl>
    <w:lvl w:ilvl="2" w:tplc="876A95F4">
      <w:start w:val="1"/>
      <w:numFmt w:val="bullet"/>
      <w:lvlText w:val=""/>
      <w:lvlJc w:val="left"/>
      <w:pPr>
        <w:ind w:left="2160" w:hanging="360"/>
      </w:pPr>
      <w:rPr>
        <w:rFonts w:ascii="Wingdings" w:hAnsi="Wingdings" w:hint="default"/>
      </w:rPr>
    </w:lvl>
    <w:lvl w:ilvl="3" w:tplc="170217E8">
      <w:start w:val="1"/>
      <w:numFmt w:val="bullet"/>
      <w:lvlText w:val=""/>
      <w:lvlJc w:val="left"/>
      <w:pPr>
        <w:ind w:left="2880" w:hanging="360"/>
      </w:pPr>
      <w:rPr>
        <w:rFonts w:ascii="Symbol" w:hAnsi="Symbol" w:hint="default"/>
      </w:rPr>
    </w:lvl>
    <w:lvl w:ilvl="4" w:tplc="A4C0FB7E">
      <w:start w:val="1"/>
      <w:numFmt w:val="bullet"/>
      <w:lvlText w:val="o"/>
      <w:lvlJc w:val="left"/>
      <w:pPr>
        <w:ind w:left="3600" w:hanging="360"/>
      </w:pPr>
      <w:rPr>
        <w:rFonts w:ascii="Courier New" w:hAnsi="Courier New" w:hint="default"/>
      </w:rPr>
    </w:lvl>
    <w:lvl w:ilvl="5" w:tplc="BE28B0DA">
      <w:start w:val="1"/>
      <w:numFmt w:val="bullet"/>
      <w:lvlText w:val=""/>
      <w:lvlJc w:val="left"/>
      <w:pPr>
        <w:ind w:left="4320" w:hanging="360"/>
      </w:pPr>
      <w:rPr>
        <w:rFonts w:ascii="Wingdings" w:hAnsi="Wingdings" w:hint="default"/>
      </w:rPr>
    </w:lvl>
    <w:lvl w:ilvl="6" w:tplc="1ABCE3B6">
      <w:start w:val="1"/>
      <w:numFmt w:val="bullet"/>
      <w:lvlText w:val=""/>
      <w:lvlJc w:val="left"/>
      <w:pPr>
        <w:ind w:left="5040" w:hanging="360"/>
      </w:pPr>
      <w:rPr>
        <w:rFonts w:ascii="Symbol" w:hAnsi="Symbol" w:hint="default"/>
      </w:rPr>
    </w:lvl>
    <w:lvl w:ilvl="7" w:tplc="692893DA">
      <w:start w:val="1"/>
      <w:numFmt w:val="bullet"/>
      <w:lvlText w:val="o"/>
      <w:lvlJc w:val="left"/>
      <w:pPr>
        <w:ind w:left="5760" w:hanging="360"/>
      </w:pPr>
      <w:rPr>
        <w:rFonts w:ascii="Courier New" w:hAnsi="Courier New" w:hint="default"/>
      </w:rPr>
    </w:lvl>
    <w:lvl w:ilvl="8" w:tplc="99108B58">
      <w:start w:val="1"/>
      <w:numFmt w:val="bullet"/>
      <w:lvlText w:val=""/>
      <w:lvlJc w:val="left"/>
      <w:pPr>
        <w:ind w:left="6480" w:hanging="360"/>
      </w:pPr>
      <w:rPr>
        <w:rFonts w:ascii="Wingdings" w:hAnsi="Wingdings" w:hint="default"/>
      </w:rPr>
    </w:lvl>
  </w:abstractNum>
  <w:abstractNum w:abstractNumId="1" w15:restartNumberingAfterBreak="0">
    <w:nsid w:val="28087ED5"/>
    <w:multiLevelType w:val="hybridMultilevel"/>
    <w:tmpl w:val="13C03220"/>
    <w:lvl w:ilvl="0" w:tplc="FFFFFFFF">
      <w:start w:val="1"/>
      <w:numFmt w:val="decimal"/>
      <w:lvlText w:val="%1."/>
      <w:lvlJc w:val="left"/>
      <w:pPr>
        <w:ind w:left="720" w:hanging="360"/>
      </w:pPr>
    </w:lvl>
    <w:lvl w:ilvl="1" w:tplc="9864A786">
      <w:start w:val="1"/>
      <w:numFmt w:val="lowerLetter"/>
      <w:lvlText w:val="%2."/>
      <w:lvlJc w:val="left"/>
      <w:pPr>
        <w:ind w:left="1440" w:hanging="360"/>
      </w:pPr>
    </w:lvl>
    <w:lvl w:ilvl="2" w:tplc="306E72FC">
      <w:start w:val="1"/>
      <w:numFmt w:val="lowerRoman"/>
      <w:lvlText w:val="%3."/>
      <w:lvlJc w:val="right"/>
      <w:pPr>
        <w:ind w:left="2160" w:hanging="180"/>
      </w:pPr>
    </w:lvl>
    <w:lvl w:ilvl="3" w:tplc="C3320FE6">
      <w:start w:val="1"/>
      <w:numFmt w:val="decimal"/>
      <w:lvlText w:val="%4."/>
      <w:lvlJc w:val="left"/>
      <w:pPr>
        <w:ind w:left="2880" w:hanging="360"/>
      </w:pPr>
    </w:lvl>
    <w:lvl w:ilvl="4" w:tplc="6A081A2A">
      <w:start w:val="1"/>
      <w:numFmt w:val="lowerLetter"/>
      <w:lvlText w:val="%5."/>
      <w:lvlJc w:val="left"/>
      <w:pPr>
        <w:ind w:left="3600" w:hanging="360"/>
      </w:pPr>
    </w:lvl>
    <w:lvl w:ilvl="5" w:tplc="40624430">
      <w:start w:val="1"/>
      <w:numFmt w:val="lowerRoman"/>
      <w:lvlText w:val="%6."/>
      <w:lvlJc w:val="right"/>
      <w:pPr>
        <w:ind w:left="4320" w:hanging="180"/>
      </w:pPr>
    </w:lvl>
    <w:lvl w:ilvl="6" w:tplc="6F188396">
      <w:start w:val="1"/>
      <w:numFmt w:val="decimal"/>
      <w:lvlText w:val="%7."/>
      <w:lvlJc w:val="left"/>
      <w:pPr>
        <w:ind w:left="5040" w:hanging="360"/>
      </w:pPr>
    </w:lvl>
    <w:lvl w:ilvl="7" w:tplc="B2806CC4">
      <w:start w:val="1"/>
      <w:numFmt w:val="lowerLetter"/>
      <w:lvlText w:val="%8."/>
      <w:lvlJc w:val="left"/>
      <w:pPr>
        <w:ind w:left="5760" w:hanging="360"/>
      </w:pPr>
    </w:lvl>
    <w:lvl w:ilvl="8" w:tplc="2F402974">
      <w:start w:val="1"/>
      <w:numFmt w:val="lowerRoman"/>
      <w:lvlText w:val="%9."/>
      <w:lvlJc w:val="right"/>
      <w:pPr>
        <w:ind w:left="6480" w:hanging="180"/>
      </w:pPr>
    </w:lvl>
  </w:abstractNum>
  <w:abstractNum w:abstractNumId="2" w15:restartNumberingAfterBreak="0">
    <w:nsid w:val="2A634AF9"/>
    <w:multiLevelType w:val="hybridMultilevel"/>
    <w:tmpl w:val="E1727B86"/>
    <w:lvl w:ilvl="0" w:tplc="FFFFFFFF">
      <w:start w:val="1"/>
      <w:numFmt w:val="decimal"/>
      <w:lvlText w:val="%1."/>
      <w:lvlJc w:val="left"/>
      <w:pPr>
        <w:ind w:left="720" w:hanging="360"/>
      </w:pPr>
    </w:lvl>
    <w:lvl w:ilvl="1" w:tplc="828CC3AE">
      <w:start w:val="1"/>
      <w:numFmt w:val="lowerLetter"/>
      <w:lvlText w:val="%2."/>
      <w:lvlJc w:val="left"/>
      <w:pPr>
        <w:ind w:left="1440" w:hanging="360"/>
      </w:pPr>
    </w:lvl>
    <w:lvl w:ilvl="2" w:tplc="72245174">
      <w:start w:val="1"/>
      <w:numFmt w:val="lowerRoman"/>
      <w:lvlText w:val="%3."/>
      <w:lvlJc w:val="right"/>
      <w:pPr>
        <w:ind w:left="2160" w:hanging="180"/>
      </w:pPr>
    </w:lvl>
    <w:lvl w:ilvl="3" w:tplc="312023C2">
      <w:start w:val="1"/>
      <w:numFmt w:val="decimal"/>
      <w:lvlText w:val="%4."/>
      <w:lvlJc w:val="left"/>
      <w:pPr>
        <w:ind w:left="2880" w:hanging="360"/>
      </w:pPr>
    </w:lvl>
    <w:lvl w:ilvl="4" w:tplc="1564FADE">
      <w:start w:val="1"/>
      <w:numFmt w:val="lowerLetter"/>
      <w:lvlText w:val="%5."/>
      <w:lvlJc w:val="left"/>
      <w:pPr>
        <w:ind w:left="3600" w:hanging="360"/>
      </w:pPr>
    </w:lvl>
    <w:lvl w:ilvl="5" w:tplc="99362B18">
      <w:start w:val="1"/>
      <w:numFmt w:val="lowerRoman"/>
      <w:lvlText w:val="%6."/>
      <w:lvlJc w:val="right"/>
      <w:pPr>
        <w:ind w:left="4320" w:hanging="180"/>
      </w:pPr>
    </w:lvl>
    <w:lvl w:ilvl="6" w:tplc="A120E55E">
      <w:start w:val="1"/>
      <w:numFmt w:val="decimal"/>
      <w:lvlText w:val="%7."/>
      <w:lvlJc w:val="left"/>
      <w:pPr>
        <w:ind w:left="5040" w:hanging="360"/>
      </w:pPr>
    </w:lvl>
    <w:lvl w:ilvl="7" w:tplc="08B0AC0A">
      <w:start w:val="1"/>
      <w:numFmt w:val="lowerLetter"/>
      <w:lvlText w:val="%8."/>
      <w:lvlJc w:val="left"/>
      <w:pPr>
        <w:ind w:left="5760" w:hanging="360"/>
      </w:pPr>
    </w:lvl>
    <w:lvl w:ilvl="8" w:tplc="75E69B82">
      <w:start w:val="1"/>
      <w:numFmt w:val="lowerRoman"/>
      <w:lvlText w:val="%9."/>
      <w:lvlJc w:val="right"/>
      <w:pPr>
        <w:ind w:left="6480" w:hanging="180"/>
      </w:pPr>
    </w:lvl>
  </w:abstractNum>
  <w:abstractNum w:abstractNumId="3" w15:restartNumberingAfterBreak="0">
    <w:nsid w:val="2D392196"/>
    <w:multiLevelType w:val="hybridMultilevel"/>
    <w:tmpl w:val="5C5EFCE8"/>
    <w:lvl w:ilvl="0" w:tplc="D6F86B26">
      <w:start w:val="1"/>
      <w:numFmt w:val="decimal"/>
      <w:lvlText w:val="%1."/>
      <w:lvlJc w:val="left"/>
      <w:pPr>
        <w:ind w:left="720" w:hanging="360"/>
      </w:pPr>
    </w:lvl>
    <w:lvl w:ilvl="1" w:tplc="1C72A83A">
      <w:start w:val="1"/>
      <w:numFmt w:val="lowerLetter"/>
      <w:lvlText w:val="%2."/>
      <w:lvlJc w:val="left"/>
      <w:pPr>
        <w:ind w:left="1440" w:hanging="360"/>
      </w:pPr>
    </w:lvl>
    <w:lvl w:ilvl="2" w:tplc="43206D52">
      <w:start w:val="1"/>
      <w:numFmt w:val="lowerRoman"/>
      <w:lvlText w:val="%3."/>
      <w:lvlJc w:val="right"/>
      <w:pPr>
        <w:ind w:left="2160" w:hanging="180"/>
      </w:pPr>
    </w:lvl>
    <w:lvl w:ilvl="3" w:tplc="5A644772">
      <w:start w:val="1"/>
      <w:numFmt w:val="decimal"/>
      <w:lvlText w:val="%4."/>
      <w:lvlJc w:val="left"/>
      <w:pPr>
        <w:ind w:left="2880" w:hanging="360"/>
      </w:pPr>
    </w:lvl>
    <w:lvl w:ilvl="4" w:tplc="47AABD68">
      <w:start w:val="1"/>
      <w:numFmt w:val="lowerLetter"/>
      <w:lvlText w:val="%5."/>
      <w:lvlJc w:val="left"/>
      <w:pPr>
        <w:ind w:left="3600" w:hanging="360"/>
      </w:pPr>
    </w:lvl>
    <w:lvl w:ilvl="5" w:tplc="F1DE5FD4">
      <w:start w:val="1"/>
      <w:numFmt w:val="lowerRoman"/>
      <w:lvlText w:val="%6."/>
      <w:lvlJc w:val="right"/>
      <w:pPr>
        <w:ind w:left="4320" w:hanging="180"/>
      </w:pPr>
    </w:lvl>
    <w:lvl w:ilvl="6" w:tplc="B0A0584E">
      <w:start w:val="1"/>
      <w:numFmt w:val="decimal"/>
      <w:lvlText w:val="%7."/>
      <w:lvlJc w:val="left"/>
      <w:pPr>
        <w:ind w:left="5040" w:hanging="360"/>
      </w:pPr>
    </w:lvl>
    <w:lvl w:ilvl="7" w:tplc="1B2A8452">
      <w:start w:val="1"/>
      <w:numFmt w:val="lowerLetter"/>
      <w:lvlText w:val="%8."/>
      <w:lvlJc w:val="left"/>
      <w:pPr>
        <w:ind w:left="5760" w:hanging="360"/>
      </w:pPr>
    </w:lvl>
    <w:lvl w:ilvl="8" w:tplc="C3148800">
      <w:start w:val="1"/>
      <w:numFmt w:val="lowerRoman"/>
      <w:lvlText w:val="%9."/>
      <w:lvlJc w:val="right"/>
      <w:pPr>
        <w:ind w:left="6480" w:hanging="180"/>
      </w:pPr>
    </w:lvl>
  </w:abstractNum>
  <w:abstractNum w:abstractNumId="4" w15:restartNumberingAfterBreak="0">
    <w:nsid w:val="3A0C127C"/>
    <w:multiLevelType w:val="hybridMultilevel"/>
    <w:tmpl w:val="814226AA"/>
    <w:lvl w:ilvl="0" w:tplc="0C090011">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8" w15:restartNumberingAfterBreak="0">
    <w:nsid w:val="602B29AC"/>
    <w:multiLevelType w:val="hybridMultilevel"/>
    <w:tmpl w:val="C82E370E"/>
    <w:lvl w:ilvl="0" w:tplc="798C5314">
      <w:start w:val="1"/>
      <w:numFmt w:val="decimal"/>
      <w:lvlText w:val="%1."/>
      <w:lvlJc w:val="left"/>
      <w:pPr>
        <w:ind w:left="720" w:hanging="360"/>
      </w:pPr>
    </w:lvl>
    <w:lvl w:ilvl="1" w:tplc="9EAA7F38">
      <w:start w:val="1"/>
      <w:numFmt w:val="lowerLetter"/>
      <w:lvlText w:val="%2."/>
      <w:lvlJc w:val="left"/>
      <w:pPr>
        <w:ind w:left="1440" w:hanging="360"/>
      </w:pPr>
    </w:lvl>
    <w:lvl w:ilvl="2" w:tplc="2C681236">
      <w:start w:val="1"/>
      <w:numFmt w:val="lowerRoman"/>
      <w:lvlText w:val="%3."/>
      <w:lvlJc w:val="right"/>
      <w:pPr>
        <w:ind w:left="2160" w:hanging="180"/>
      </w:pPr>
    </w:lvl>
    <w:lvl w:ilvl="3" w:tplc="F4D062CA">
      <w:start w:val="1"/>
      <w:numFmt w:val="decimal"/>
      <w:lvlText w:val="%4."/>
      <w:lvlJc w:val="left"/>
      <w:pPr>
        <w:ind w:left="2880" w:hanging="360"/>
      </w:pPr>
    </w:lvl>
    <w:lvl w:ilvl="4" w:tplc="350A500E">
      <w:start w:val="1"/>
      <w:numFmt w:val="lowerLetter"/>
      <w:lvlText w:val="%5."/>
      <w:lvlJc w:val="left"/>
      <w:pPr>
        <w:ind w:left="3600" w:hanging="360"/>
      </w:pPr>
    </w:lvl>
    <w:lvl w:ilvl="5" w:tplc="C38ED538">
      <w:start w:val="1"/>
      <w:numFmt w:val="lowerRoman"/>
      <w:lvlText w:val="%6."/>
      <w:lvlJc w:val="right"/>
      <w:pPr>
        <w:ind w:left="4320" w:hanging="180"/>
      </w:pPr>
    </w:lvl>
    <w:lvl w:ilvl="6" w:tplc="76ECC8EC">
      <w:start w:val="1"/>
      <w:numFmt w:val="decimal"/>
      <w:lvlText w:val="%7."/>
      <w:lvlJc w:val="left"/>
      <w:pPr>
        <w:ind w:left="5040" w:hanging="360"/>
      </w:pPr>
    </w:lvl>
    <w:lvl w:ilvl="7" w:tplc="790ADFC2">
      <w:start w:val="1"/>
      <w:numFmt w:val="lowerLetter"/>
      <w:lvlText w:val="%8."/>
      <w:lvlJc w:val="left"/>
      <w:pPr>
        <w:ind w:left="5760" w:hanging="360"/>
      </w:pPr>
    </w:lvl>
    <w:lvl w:ilvl="8" w:tplc="A9604E58">
      <w:start w:val="1"/>
      <w:numFmt w:val="lowerRoman"/>
      <w:lvlText w:val="%9."/>
      <w:lvlJc w:val="right"/>
      <w:pPr>
        <w:ind w:left="6480" w:hanging="180"/>
      </w:pPr>
    </w:lvl>
  </w:abstractNum>
  <w:abstractNum w:abstractNumId="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64B1144D"/>
    <w:multiLevelType w:val="hybridMultilevel"/>
    <w:tmpl w:val="341461DE"/>
    <w:lvl w:ilvl="0" w:tplc="0C090011">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6DDE2132"/>
    <w:multiLevelType w:val="hybridMultilevel"/>
    <w:tmpl w:val="82E6496E"/>
    <w:lvl w:ilvl="0" w:tplc="64E05EAA">
      <w:start w:val="1"/>
      <w:numFmt w:val="decimal"/>
      <w:lvlText w:val="%1."/>
      <w:lvlJc w:val="left"/>
      <w:pPr>
        <w:ind w:left="720" w:hanging="360"/>
      </w:pPr>
    </w:lvl>
    <w:lvl w:ilvl="1" w:tplc="2B62D1BC">
      <w:start w:val="1"/>
      <w:numFmt w:val="lowerLetter"/>
      <w:lvlText w:val="%2."/>
      <w:lvlJc w:val="left"/>
      <w:pPr>
        <w:ind w:left="1440" w:hanging="360"/>
      </w:pPr>
    </w:lvl>
    <w:lvl w:ilvl="2" w:tplc="BB80C612">
      <w:start w:val="1"/>
      <w:numFmt w:val="lowerRoman"/>
      <w:lvlText w:val="%3."/>
      <w:lvlJc w:val="right"/>
      <w:pPr>
        <w:ind w:left="2160" w:hanging="180"/>
      </w:pPr>
    </w:lvl>
    <w:lvl w:ilvl="3" w:tplc="31FAABC4">
      <w:start w:val="1"/>
      <w:numFmt w:val="decimal"/>
      <w:lvlText w:val="%4."/>
      <w:lvlJc w:val="left"/>
      <w:pPr>
        <w:ind w:left="2880" w:hanging="360"/>
      </w:pPr>
    </w:lvl>
    <w:lvl w:ilvl="4" w:tplc="1E32C10E">
      <w:start w:val="1"/>
      <w:numFmt w:val="lowerLetter"/>
      <w:lvlText w:val="%5."/>
      <w:lvlJc w:val="left"/>
      <w:pPr>
        <w:ind w:left="3600" w:hanging="360"/>
      </w:pPr>
    </w:lvl>
    <w:lvl w:ilvl="5" w:tplc="AD5E94DA">
      <w:start w:val="1"/>
      <w:numFmt w:val="lowerRoman"/>
      <w:lvlText w:val="%6."/>
      <w:lvlJc w:val="right"/>
      <w:pPr>
        <w:ind w:left="4320" w:hanging="180"/>
      </w:pPr>
    </w:lvl>
    <w:lvl w:ilvl="6" w:tplc="FB78D068">
      <w:start w:val="1"/>
      <w:numFmt w:val="decimal"/>
      <w:lvlText w:val="%7."/>
      <w:lvlJc w:val="left"/>
      <w:pPr>
        <w:ind w:left="5040" w:hanging="360"/>
      </w:pPr>
    </w:lvl>
    <w:lvl w:ilvl="7" w:tplc="B1EAE44E">
      <w:start w:val="1"/>
      <w:numFmt w:val="lowerLetter"/>
      <w:lvlText w:val="%8."/>
      <w:lvlJc w:val="left"/>
      <w:pPr>
        <w:ind w:left="5760" w:hanging="360"/>
      </w:pPr>
    </w:lvl>
    <w:lvl w:ilvl="8" w:tplc="38E4E338">
      <w:start w:val="1"/>
      <w:numFmt w:val="lowerRoman"/>
      <w:lvlText w:val="%9."/>
      <w:lvlJc w:val="right"/>
      <w:pPr>
        <w:ind w:left="6480" w:hanging="180"/>
      </w:pPr>
    </w:lvl>
  </w:abstractNum>
  <w:abstractNum w:abstractNumId="12" w15:restartNumberingAfterBreak="0">
    <w:nsid w:val="716C7AD5"/>
    <w:multiLevelType w:val="hybridMultilevel"/>
    <w:tmpl w:val="FF644B80"/>
    <w:lvl w:ilvl="0" w:tplc="FFFFFFFF">
      <w:start w:val="1"/>
      <w:numFmt w:val="decimal"/>
      <w:lvlText w:val="%1."/>
      <w:lvlJc w:val="left"/>
      <w:pPr>
        <w:ind w:left="720" w:hanging="360"/>
      </w:pPr>
    </w:lvl>
    <w:lvl w:ilvl="1" w:tplc="FCBC74D8">
      <w:start w:val="1"/>
      <w:numFmt w:val="lowerLetter"/>
      <w:lvlText w:val="%2."/>
      <w:lvlJc w:val="left"/>
      <w:pPr>
        <w:ind w:left="1440" w:hanging="360"/>
      </w:pPr>
    </w:lvl>
    <w:lvl w:ilvl="2" w:tplc="09BCBB48">
      <w:start w:val="1"/>
      <w:numFmt w:val="lowerRoman"/>
      <w:lvlText w:val="%3."/>
      <w:lvlJc w:val="right"/>
      <w:pPr>
        <w:ind w:left="2160" w:hanging="180"/>
      </w:pPr>
    </w:lvl>
    <w:lvl w:ilvl="3" w:tplc="2CA621A8">
      <w:start w:val="1"/>
      <w:numFmt w:val="decimal"/>
      <w:lvlText w:val="%4."/>
      <w:lvlJc w:val="left"/>
      <w:pPr>
        <w:ind w:left="2880" w:hanging="360"/>
      </w:pPr>
    </w:lvl>
    <w:lvl w:ilvl="4" w:tplc="6B88A3A8">
      <w:start w:val="1"/>
      <w:numFmt w:val="lowerLetter"/>
      <w:lvlText w:val="%5."/>
      <w:lvlJc w:val="left"/>
      <w:pPr>
        <w:ind w:left="3600" w:hanging="360"/>
      </w:pPr>
    </w:lvl>
    <w:lvl w:ilvl="5" w:tplc="DCDEE9E6">
      <w:start w:val="1"/>
      <w:numFmt w:val="lowerRoman"/>
      <w:lvlText w:val="%6."/>
      <w:lvlJc w:val="right"/>
      <w:pPr>
        <w:ind w:left="4320" w:hanging="180"/>
      </w:pPr>
    </w:lvl>
    <w:lvl w:ilvl="6" w:tplc="C2B2DDF4">
      <w:start w:val="1"/>
      <w:numFmt w:val="decimal"/>
      <w:lvlText w:val="%7."/>
      <w:lvlJc w:val="left"/>
      <w:pPr>
        <w:ind w:left="5040" w:hanging="360"/>
      </w:pPr>
    </w:lvl>
    <w:lvl w:ilvl="7" w:tplc="6C6CEBB2">
      <w:start w:val="1"/>
      <w:numFmt w:val="lowerLetter"/>
      <w:lvlText w:val="%8."/>
      <w:lvlJc w:val="left"/>
      <w:pPr>
        <w:ind w:left="5760" w:hanging="360"/>
      </w:pPr>
    </w:lvl>
    <w:lvl w:ilvl="8" w:tplc="BB38CB34">
      <w:start w:val="1"/>
      <w:numFmt w:val="lowerRoman"/>
      <w:lvlText w:val="%9."/>
      <w:lvlJc w:val="right"/>
      <w:pPr>
        <w:ind w:left="6480" w:hanging="180"/>
      </w:pPr>
    </w:lvl>
  </w:abstractNum>
  <w:abstractNum w:abstractNumId="13" w15:restartNumberingAfterBreak="0">
    <w:nsid w:val="717A3073"/>
    <w:multiLevelType w:val="hybridMultilevel"/>
    <w:tmpl w:val="ADF4F8AE"/>
    <w:lvl w:ilvl="0" w:tplc="C8AE4BFA">
      <w:start w:val="1"/>
      <w:numFmt w:val="bullet"/>
      <w:lvlText w:val=""/>
      <w:lvlJc w:val="left"/>
      <w:pPr>
        <w:ind w:left="720" w:hanging="360"/>
      </w:pPr>
      <w:rPr>
        <w:rFonts w:ascii="Symbol" w:hAnsi="Symbol" w:hint="default"/>
      </w:rPr>
    </w:lvl>
    <w:lvl w:ilvl="1" w:tplc="200E16A6">
      <w:start w:val="1"/>
      <w:numFmt w:val="bullet"/>
      <w:lvlText w:val="o"/>
      <w:lvlJc w:val="left"/>
      <w:pPr>
        <w:ind w:left="1440" w:hanging="360"/>
      </w:pPr>
      <w:rPr>
        <w:rFonts w:ascii="Courier New" w:hAnsi="Courier New" w:hint="default"/>
      </w:rPr>
    </w:lvl>
    <w:lvl w:ilvl="2" w:tplc="63AE7FC4">
      <w:start w:val="1"/>
      <w:numFmt w:val="bullet"/>
      <w:lvlText w:val=""/>
      <w:lvlJc w:val="left"/>
      <w:pPr>
        <w:ind w:left="2160" w:hanging="360"/>
      </w:pPr>
      <w:rPr>
        <w:rFonts w:ascii="Wingdings" w:hAnsi="Wingdings" w:hint="default"/>
      </w:rPr>
    </w:lvl>
    <w:lvl w:ilvl="3" w:tplc="0F720126">
      <w:start w:val="1"/>
      <w:numFmt w:val="bullet"/>
      <w:lvlText w:val=""/>
      <w:lvlJc w:val="left"/>
      <w:pPr>
        <w:ind w:left="2880" w:hanging="360"/>
      </w:pPr>
      <w:rPr>
        <w:rFonts w:ascii="Symbol" w:hAnsi="Symbol" w:hint="default"/>
      </w:rPr>
    </w:lvl>
    <w:lvl w:ilvl="4" w:tplc="7D7440AA">
      <w:start w:val="1"/>
      <w:numFmt w:val="bullet"/>
      <w:lvlText w:val="o"/>
      <w:lvlJc w:val="left"/>
      <w:pPr>
        <w:ind w:left="3600" w:hanging="360"/>
      </w:pPr>
      <w:rPr>
        <w:rFonts w:ascii="Courier New" w:hAnsi="Courier New" w:hint="default"/>
      </w:rPr>
    </w:lvl>
    <w:lvl w:ilvl="5" w:tplc="1A988796">
      <w:start w:val="1"/>
      <w:numFmt w:val="bullet"/>
      <w:lvlText w:val=""/>
      <w:lvlJc w:val="left"/>
      <w:pPr>
        <w:ind w:left="4320" w:hanging="360"/>
      </w:pPr>
      <w:rPr>
        <w:rFonts w:ascii="Wingdings" w:hAnsi="Wingdings" w:hint="default"/>
      </w:rPr>
    </w:lvl>
    <w:lvl w:ilvl="6" w:tplc="EB5A5C5E">
      <w:start w:val="1"/>
      <w:numFmt w:val="bullet"/>
      <w:lvlText w:val=""/>
      <w:lvlJc w:val="left"/>
      <w:pPr>
        <w:ind w:left="5040" w:hanging="360"/>
      </w:pPr>
      <w:rPr>
        <w:rFonts w:ascii="Symbol" w:hAnsi="Symbol" w:hint="default"/>
      </w:rPr>
    </w:lvl>
    <w:lvl w:ilvl="7" w:tplc="D8EC758E">
      <w:start w:val="1"/>
      <w:numFmt w:val="bullet"/>
      <w:lvlText w:val="o"/>
      <w:lvlJc w:val="left"/>
      <w:pPr>
        <w:ind w:left="5760" w:hanging="360"/>
      </w:pPr>
      <w:rPr>
        <w:rFonts w:ascii="Courier New" w:hAnsi="Courier New" w:hint="default"/>
      </w:rPr>
    </w:lvl>
    <w:lvl w:ilvl="8" w:tplc="54C6BCF6">
      <w:start w:val="1"/>
      <w:numFmt w:val="bullet"/>
      <w:lvlText w:val=""/>
      <w:lvlJc w:val="left"/>
      <w:pPr>
        <w:ind w:left="6480" w:hanging="360"/>
      </w:pPr>
      <w:rPr>
        <w:rFonts w:ascii="Wingdings" w:hAnsi="Wingdings" w:hint="default"/>
      </w:rPr>
    </w:lvl>
  </w:abstractNum>
  <w:abstractNum w:abstractNumId="14"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1"/>
  </w:num>
  <w:num w:numId="2">
    <w:abstractNumId w:val="3"/>
  </w:num>
  <w:num w:numId="3">
    <w:abstractNumId w:val="1"/>
  </w:num>
  <w:num w:numId="4">
    <w:abstractNumId w:val="8"/>
  </w:num>
  <w:num w:numId="5">
    <w:abstractNumId w:val="12"/>
  </w:num>
  <w:num w:numId="6">
    <w:abstractNumId w:val="0"/>
  </w:num>
  <w:num w:numId="7">
    <w:abstractNumId w:val="2"/>
  </w:num>
  <w:num w:numId="8">
    <w:abstractNumId w:val="13"/>
  </w:num>
  <w:num w:numId="9">
    <w:abstractNumId w:val="5"/>
  </w:num>
  <w:num w:numId="10">
    <w:abstractNumId w:val="6"/>
  </w:num>
  <w:num w:numId="11">
    <w:abstractNumId w:val="14"/>
  </w:num>
  <w:num w:numId="12">
    <w:abstractNumId w:val="7"/>
  </w:num>
  <w:num w:numId="13">
    <w:abstractNumId w:val="9"/>
  </w:num>
  <w:num w:numId="14">
    <w:abstractNumId w:val="4"/>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activeWritingStyle w:appName="MSWord" w:lang="en-AU" w:vendorID="64" w:dllVersion="6" w:nlCheck="1" w:checkStyle="1"/>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234"/>
    <w:rsid w:val="0000031A"/>
    <w:rsid w:val="00001C08"/>
    <w:rsid w:val="00002BF1"/>
    <w:rsid w:val="0000492E"/>
    <w:rsid w:val="00006220"/>
    <w:rsid w:val="00006CD7"/>
    <w:rsid w:val="000103FC"/>
    <w:rsid w:val="00010746"/>
    <w:rsid w:val="0001396D"/>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6BF8"/>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1C9"/>
    <w:rsid w:val="000B75CB"/>
    <w:rsid w:val="000B7D49"/>
    <w:rsid w:val="000C0FB5"/>
    <w:rsid w:val="000C1078"/>
    <w:rsid w:val="000C16A7"/>
    <w:rsid w:val="000C1BCD"/>
    <w:rsid w:val="000C250C"/>
    <w:rsid w:val="000C43DF"/>
    <w:rsid w:val="000C575E"/>
    <w:rsid w:val="000C61FB"/>
    <w:rsid w:val="000C6F89"/>
    <w:rsid w:val="000C7D4F"/>
    <w:rsid w:val="000D2063"/>
    <w:rsid w:val="000D22EC"/>
    <w:rsid w:val="000D24EC"/>
    <w:rsid w:val="000D2C3A"/>
    <w:rsid w:val="000D48A8"/>
    <w:rsid w:val="000D4B5A"/>
    <w:rsid w:val="000D55B1"/>
    <w:rsid w:val="000D64D8"/>
    <w:rsid w:val="000D650B"/>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394C"/>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52C0"/>
    <w:rsid w:val="0019600C"/>
    <w:rsid w:val="00196CF1"/>
    <w:rsid w:val="00197B41"/>
    <w:rsid w:val="001A03EA"/>
    <w:rsid w:val="001A3627"/>
    <w:rsid w:val="001B3065"/>
    <w:rsid w:val="001B33C0"/>
    <w:rsid w:val="001B3C75"/>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0A7F"/>
    <w:rsid w:val="00231E53"/>
    <w:rsid w:val="002342E8"/>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62CD"/>
    <w:rsid w:val="0028080E"/>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75A"/>
    <w:rsid w:val="002F1BD9"/>
    <w:rsid w:val="002F3A6D"/>
    <w:rsid w:val="002F749C"/>
    <w:rsid w:val="003023A9"/>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859"/>
    <w:rsid w:val="0032193F"/>
    <w:rsid w:val="00322186"/>
    <w:rsid w:val="00322962"/>
    <w:rsid w:val="0032403E"/>
    <w:rsid w:val="00324D73"/>
    <w:rsid w:val="00325B7B"/>
    <w:rsid w:val="003309E5"/>
    <w:rsid w:val="0033147A"/>
    <w:rsid w:val="0033193C"/>
    <w:rsid w:val="00332B30"/>
    <w:rsid w:val="0033532B"/>
    <w:rsid w:val="00336799"/>
    <w:rsid w:val="00337929"/>
    <w:rsid w:val="00340003"/>
    <w:rsid w:val="003429B7"/>
    <w:rsid w:val="00342B92"/>
    <w:rsid w:val="00343B23"/>
    <w:rsid w:val="00344451"/>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4A7A"/>
    <w:rsid w:val="00365118"/>
    <w:rsid w:val="00366467"/>
    <w:rsid w:val="00367331"/>
    <w:rsid w:val="00370563"/>
    <w:rsid w:val="003713D2"/>
    <w:rsid w:val="00371AF4"/>
    <w:rsid w:val="00372A4F"/>
    <w:rsid w:val="00372B9F"/>
    <w:rsid w:val="00373265"/>
    <w:rsid w:val="0037384B"/>
    <w:rsid w:val="00373892"/>
    <w:rsid w:val="003743CE"/>
    <w:rsid w:val="00380548"/>
    <w:rsid w:val="003807AF"/>
    <w:rsid w:val="00380856"/>
    <w:rsid w:val="00380E60"/>
    <w:rsid w:val="00380EAE"/>
    <w:rsid w:val="00382A6F"/>
    <w:rsid w:val="00382C57"/>
    <w:rsid w:val="00383B5F"/>
    <w:rsid w:val="00384483"/>
    <w:rsid w:val="0038499A"/>
    <w:rsid w:val="00384F53"/>
    <w:rsid w:val="00386D58"/>
    <w:rsid w:val="00387053"/>
    <w:rsid w:val="0039415E"/>
    <w:rsid w:val="00395451"/>
    <w:rsid w:val="00395716"/>
    <w:rsid w:val="00396B0E"/>
    <w:rsid w:val="0039766F"/>
    <w:rsid w:val="003A01C8"/>
    <w:rsid w:val="003A1238"/>
    <w:rsid w:val="003A1937"/>
    <w:rsid w:val="003A25D8"/>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219B"/>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148B"/>
    <w:rsid w:val="004128F0"/>
    <w:rsid w:val="00414D5B"/>
    <w:rsid w:val="004163AD"/>
    <w:rsid w:val="0041645A"/>
    <w:rsid w:val="00417BB8"/>
    <w:rsid w:val="00420300"/>
    <w:rsid w:val="00421CC4"/>
    <w:rsid w:val="0042354D"/>
    <w:rsid w:val="004259A6"/>
    <w:rsid w:val="00425CCF"/>
    <w:rsid w:val="00430D80"/>
    <w:rsid w:val="004317B5"/>
    <w:rsid w:val="00431E3D"/>
    <w:rsid w:val="004329E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2900"/>
    <w:rsid w:val="004A4146"/>
    <w:rsid w:val="004A47DB"/>
    <w:rsid w:val="004A5AAE"/>
    <w:rsid w:val="004A6AB7"/>
    <w:rsid w:val="004A7284"/>
    <w:rsid w:val="004A7E1A"/>
    <w:rsid w:val="004B0073"/>
    <w:rsid w:val="004B1541"/>
    <w:rsid w:val="004B240E"/>
    <w:rsid w:val="004B29F4"/>
    <w:rsid w:val="004B3234"/>
    <w:rsid w:val="004B4C27"/>
    <w:rsid w:val="004B6407"/>
    <w:rsid w:val="004B6923"/>
    <w:rsid w:val="004B7240"/>
    <w:rsid w:val="004B7495"/>
    <w:rsid w:val="004B780F"/>
    <w:rsid w:val="004B7B56"/>
    <w:rsid w:val="004C098E"/>
    <w:rsid w:val="004C13C4"/>
    <w:rsid w:val="004C20CF"/>
    <w:rsid w:val="004C299C"/>
    <w:rsid w:val="004C2E2E"/>
    <w:rsid w:val="004C4D54"/>
    <w:rsid w:val="004C7023"/>
    <w:rsid w:val="004C7513"/>
    <w:rsid w:val="004D02AC"/>
    <w:rsid w:val="004D0383"/>
    <w:rsid w:val="004D1F3F"/>
    <w:rsid w:val="004D333E"/>
    <w:rsid w:val="004D3A72"/>
    <w:rsid w:val="004D3EE2"/>
    <w:rsid w:val="004D5537"/>
    <w:rsid w:val="004D56F2"/>
    <w:rsid w:val="004D5BBA"/>
    <w:rsid w:val="004D6540"/>
    <w:rsid w:val="004E1C2A"/>
    <w:rsid w:val="004E2ACB"/>
    <w:rsid w:val="004E38B0"/>
    <w:rsid w:val="004E3C28"/>
    <w:rsid w:val="004E4332"/>
    <w:rsid w:val="004E4E0B"/>
    <w:rsid w:val="004E5B15"/>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CD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79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0231"/>
    <w:rsid w:val="005C1BFC"/>
    <w:rsid w:val="005C1F70"/>
    <w:rsid w:val="005C7B55"/>
    <w:rsid w:val="005D0175"/>
    <w:rsid w:val="005D1CC4"/>
    <w:rsid w:val="005D2D62"/>
    <w:rsid w:val="005D5A78"/>
    <w:rsid w:val="005D5DB0"/>
    <w:rsid w:val="005D6629"/>
    <w:rsid w:val="005E0B43"/>
    <w:rsid w:val="005E4742"/>
    <w:rsid w:val="005E6829"/>
    <w:rsid w:val="005F10D4"/>
    <w:rsid w:val="005F26E8"/>
    <w:rsid w:val="005F275A"/>
    <w:rsid w:val="005F2E08"/>
    <w:rsid w:val="005F5D8E"/>
    <w:rsid w:val="005F78DD"/>
    <w:rsid w:val="005F7A4D"/>
    <w:rsid w:val="00601B68"/>
    <w:rsid w:val="0060359B"/>
    <w:rsid w:val="00603F69"/>
    <w:rsid w:val="006040DA"/>
    <w:rsid w:val="006047BD"/>
    <w:rsid w:val="00606E20"/>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E2"/>
    <w:rsid w:val="00637AF8"/>
    <w:rsid w:val="006412BE"/>
    <w:rsid w:val="0064144D"/>
    <w:rsid w:val="00641609"/>
    <w:rsid w:val="0064160E"/>
    <w:rsid w:val="00641F0D"/>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2E"/>
    <w:rsid w:val="006954D4"/>
    <w:rsid w:val="0069598B"/>
    <w:rsid w:val="00695AF0"/>
    <w:rsid w:val="006A1A8E"/>
    <w:rsid w:val="006A1CF6"/>
    <w:rsid w:val="006A2D9E"/>
    <w:rsid w:val="006A36DB"/>
    <w:rsid w:val="006A3EF2"/>
    <w:rsid w:val="006A44D0"/>
    <w:rsid w:val="006A48C1"/>
    <w:rsid w:val="006A510D"/>
    <w:rsid w:val="006A51A4"/>
    <w:rsid w:val="006B06B2"/>
    <w:rsid w:val="006B1B68"/>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5F64"/>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274C"/>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246"/>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4CC8"/>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397"/>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50A2"/>
    <w:rsid w:val="008377AF"/>
    <w:rsid w:val="008404C4"/>
    <w:rsid w:val="0084056D"/>
    <w:rsid w:val="00841080"/>
    <w:rsid w:val="008412F7"/>
    <w:rsid w:val="008414BB"/>
    <w:rsid w:val="00841B54"/>
    <w:rsid w:val="008434A7"/>
    <w:rsid w:val="00843ED1"/>
    <w:rsid w:val="0084465F"/>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4135"/>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4E41"/>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2395A"/>
    <w:rsid w:val="00A307AE"/>
    <w:rsid w:val="00A35E8B"/>
    <w:rsid w:val="00A3669F"/>
    <w:rsid w:val="00A41A01"/>
    <w:rsid w:val="00A429A9"/>
    <w:rsid w:val="00A43CFF"/>
    <w:rsid w:val="00A43DC9"/>
    <w:rsid w:val="00A47719"/>
    <w:rsid w:val="00A47EAB"/>
    <w:rsid w:val="00A5068D"/>
    <w:rsid w:val="00A509B4"/>
    <w:rsid w:val="00A5427A"/>
    <w:rsid w:val="00A54C7B"/>
    <w:rsid w:val="00A54CFD"/>
    <w:rsid w:val="00A56154"/>
    <w:rsid w:val="00A5639F"/>
    <w:rsid w:val="00A57040"/>
    <w:rsid w:val="00A60064"/>
    <w:rsid w:val="00A60549"/>
    <w:rsid w:val="00A64F90"/>
    <w:rsid w:val="00A65497"/>
    <w:rsid w:val="00A65A2B"/>
    <w:rsid w:val="00A66CF3"/>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856B0"/>
    <w:rsid w:val="00A905C6"/>
    <w:rsid w:val="00A90A0B"/>
    <w:rsid w:val="00A91418"/>
    <w:rsid w:val="00A91A18"/>
    <w:rsid w:val="00A9244B"/>
    <w:rsid w:val="00A932DF"/>
    <w:rsid w:val="00A947CF"/>
    <w:rsid w:val="00A95F5B"/>
    <w:rsid w:val="00A9632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2630"/>
    <w:rsid w:val="00B43107"/>
    <w:rsid w:val="00B45922"/>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629"/>
    <w:rsid w:val="00BC0AF1"/>
    <w:rsid w:val="00BC27BE"/>
    <w:rsid w:val="00BC3779"/>
    <w:rsid w:val="00BC41A0"/>
    <w:rsid w:val="00BC43D8"/>
    <w:rsid w:val="00BD0186"/>
    <w:rsid w:val="00BD036C"/>
    <w:rsid w:val="00BD1661"/>
    <w:rsid w:val="00BD1E12"/>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0061"/>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4E99"/>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67"/>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A33"/>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3CB"/>
    <w:rsid w:val="00DC7CDE"/>
    <w:rsid w:val="00DD195B"/>
    <w:rsid w:val="00DD243F"/>
    <w:rsid w:val="00DD46E9"/>
    <w:rsid w:val="00DD4711"/>
    <w:rsid w:val="00DD4812"/>
    <w:rsid w:val="00DD4CA7"/>
    <w:rsid w:val="00DE0097"/>
    <w:rsid w:val="00DE05AE"/>
    <w:rsid w:val="00DE0979"/>
    <w:rsid w:val="00DE12E9"/>
    <w:rsid w:val="00DE12FC"/>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326A"/>
    <w:rsid w:val="00E052B1"/>
    <w:rsid w:val="00E05886"/>
    <w:rsid w:val="00E104C6"/>
    <w:rsid w:val="00E10C02"/>
    <w:rsid w:val="00E137F4"/>
    <w:rsid w:val="00E13D6C"/>
    <w:rsid w:val="00E164F2"/>
    <w:rsid w:val="00E16F61"/>
    <w:rsid w:val="00E178A7"/>
    <w:rsid w:val="00E20F6A"/>
    <w:rsid w:val="00E21A25"/>
    <w:rsid w:val="00E23303"/>
    <w:rsid w:val="00E253CA"/>
    <w:rsid w:val="00E25ABF"/>
    <w:rsid w:val="00E2771C"/>
    <w:rsid w:val="00E27B98"/>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7228"/>
    <w:rsid w:val="00E602A7"/>
    <w:rsid w:val="00E619E1"/>
    <w:rsid w:val="00E62FBE"/>
    <w:rsid w:val="00E63389"/>
    <w:rsid w:val="00E63CFC"/>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6B15"/>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4CAE"/>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4137"/>
    <w:rsid w:val="00FA52F9"/>
    <w:rsid w:val="00FA68AA"/>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1ED"/>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329005"/>
    <w:rsid w:val="01466120"/>
    <w:rsid w:val="01C97626"/>
    <w:rsid w:val="01E08A6F"/>
    <w:rsid w:val="023AC86E"/>
    <w:rsid w:val="02518F31"/>
    <w:rsid w:val="02A3C7E1"/>
    <w:rsid w:val="037B70F6"/>
    <w:rsid w:val="03BFF010"/>
    <w:rsid w:val="03DCF97C"/>
    <w:rsid w:val="041373BD"/>
    <w:rsid w:val="0458F216"/>
    <w:rsid w:val="04CDE60F"/>
    <w:rsid w:val="04DDBC70"/>
    <w:rsid w:val="050A5D58"/>
    <w:rsid w:val="058E65C6"/>
    <w:rsid w:val="061E72C6"/>
    <w:rsid w:val="0641C065"/>
    <w:rsid w:val="065214D9"/>
    <w:rsid w:val="069DF289"/>
    <w:rsid w:val="0709FD5B"/>
    <w:rsid w:val="073B614E"/>
    <w:rsid w:val="074E75D4"/>
    <w:rsid w:val="07FD4B85"/>
    <w:rsid w:val="08ABB612"/>
    <w:rsid w:val="08B26BCF"/>
    <w:rsid w:val="092C4011"/>
    <w:rsid w:val="0938FFAE"/>
    <w:rsid w:val="094D6A8C"/>
    <w:rsid w:val="094E9FFE"/>
    <w:rsid w:val="0983FC9C"/>
    <w:rsid w:val="09F376A9"/>
    <w:rsid w:val="0B503374"/>
    <w:rsid w:val="0D18084B"/>
    <w:rsid w:val="0D43A157"/>
    <w:rsid w:val="0E6F1717"/>
    <w:rsid w:val="0EE2B0E5"/>
    <w:rsid w:val="0EF7FAF2"/>
    <w:rsid w:val="0F6CB640"/>
    <w:rsid w:val="0FC78E89"/>
    <w:rsid w:val="0FFB9EEF"/>
    <w:rsid w:val="1064849F"/>
    <w:rsid w:val="10BF5BAA"/>
    <w:rsid w:val="10FE8C1A"/>
    <w:rsid w:val="1164C06F"/>
    <w:rsid w:val="12CC63E1"/>
    <w:rsid w:val="12CD27E5"/>
    <w:rsid w:val="12D381B9"/>
    <w:rsid w:val="1395F76D"/>
    <w:rsid w:val="139A7A2D"/>
    <w:rsid w:val="13FBEC61"/>
    <w:rsid w:val="140DFE1A"/>
    <w:rsid w:val="1570F713"/>
    <w:rsid w:val="15880532"/>
    <w:rsid w:val="15C49531"/>
    <w:rsid w:val="1605FC8C"/>
    <w:rsid w:val="16E90E8D"/>
    <w:rsid w:val="1765B926"/>
    <w:rsid w:val="17BCCA60"/>
    <w:rsid w:val="1807F58F"/>
    <w:rsid w:val="182C492D"/>
    <w:rsid w:val="18601BBE"/>
    <w:rsid w:val="1938093E"/>
    <w:rsid w:val="194F6B57"/>
    <w:rsid w:val="197CC0A7"/>
    <w:rsid w:val="1990298F"/>
    <w:rsid w:val="19ED63EE"/>
    <w:rsid w:val="1A26745E"/>
    <w:rsid w:val="1B8B2C63"/>
    <w:rsid w:val="1BD6512E"/>
    <w:rsid w:val="1E05317B"/>
    <w:rsid w:val="1E552294"/>
    <w:rsid w:val="1F4D4DA6"/>
    <w:rsid w:val="1F8B828E"/>
    <w:rsid w:val="1FE5F9DA"/>
    <w:rsid w:val="2032B115"/>
    <w:rsid w:val="203B4A9B"/>
    <w:rsid w:val="2109BCD9"/>
    <w:rsid w:val="21E1648D"/>
    <w:rsid w:val="22F468F7"/>
    <w:rsid w:val="23BA8F0B"/>
    <w:rsid w:val="240C1ECA"/>
    <w:rsid w:val="247E9804"/>
    <w:rsid w:val="249CE102"/>
    <w:rsid w:val="2505B3AC"/>
    <w:rsid w:val="25761EA9"/>
    <w:rsid w:val="258E3C19"/>
    <w:rsid w:val="2596565D"/>
    <w:rsid w:val="2597FF4D"/>
    <w:rsid w:val="26B05F56"/>
    <w:rsid w:val="26EF6EC4"/>
    <w:rsid w:val="271D8131"/>
    <w:rsid w:val="271DB283"/>
    <w:rsid w:val="274BDF1E"/>
    <w:rsid w:val="275B3325"/>
    <w:rsid w:val="27ABCE84"/>
    <w:rsid w:val="284C3EA4"/>
    <w:rsid w:val="286B4064"/>
    <w:rsid w:val="289E72C0"/>
    <w:rsid w:val="2931B236"/>
    <w:rsid w:val="29596196"/>
    <w:rsid w:val="29A2F5DA"/>
    <w:rsid w:val="29B4504A"/>
    <w:rsid w:val="2A52EBF0"/>
    <w:rsid w:val="2AFA4004"/>
    <w:rsid w:val="2AFDD4DD"/>
    <w:rsid w:val="2B3CA339"/>
    <w:rsid w:val="2B4D008C"/>
    <w:rsid w:val="2B5CC3FD"/>
    <w:rsid w:val="2C7F4C06"/>
    <w:rsid w:val="2D3F0063"/>
    <w:rsid w:val="2D3FD214"/>
    <w:rsid w:val="2D4DF6A5"/>
    <w:rsid w:val="2E0D6B5D"/>
    <w:rsid w:val="2EAB698A"/>
    <w:rsid w:val="2EFF7402"/>
    <w:rsid w:val="2F3F46D1"/>
    <w:rsid w:val="2F83AB9B"/>
    <w:rsid w:val="2FD64A2F"/>
    <w:rsid w:val="2FE1FC1E"/>
    <w:rsid w:val="301B2700"/>
    <w:rsid w:val="316F382B"/>
    <w:rsid w:val="31C00C1E"/>
    <w:rsid w:val="31FFEE39"/>
    <w:rsid w:val="326E10FF"/>
    <w:rsid w:val="3278DE0B"/>
    <w:rsid w:val="32DB7A17"/>
    <w:rsid w:val="32FA47A2"/>
    <w:rsid w:val="332CDE39"/>
    <w:rsid w:val="33C6491A"/>
    <w:rsid w:val="34945118"/>
    <w:rsid w:val="34B6BE2D"/>
    <w:rsid w:val="37AF198E"/>
    <w:rsid w:val="37D59C0B"/>
    <w:rsid w:val="38887433"/>
    <w:rsid w:val="38AC2545"/>
    <w:rsid w:val="38CF5ED8"/>
    <w:rsid w:val="3926968C"/>
    <w:rsid w:val="3A7796CD"/>
    <w:rsid w:val="3B1172BE"/>
    <w:rsid w:val="3B286548"/>
    <w:rsid w:val="3B7CF0D8"/>
    <w:rsid w:val="3B9003C3"/>
    <w:rsid w:val="3BF2EEC8"/>
    <w:rsid w:val="3D663168"/>
    <w:rsid w:val="3E2B5A56"/>
    <w:rsid w:val="3E612839"/>
    <w:rsid w:val="3E6560F1"/>
    <w:rsid w:val="3ED46DB7"/>
    <w:rsid w:val="3F2D376D"/>
    <w:rsid w:val="402D2EA1"/>
    <w:rsid w:val="40A23C31"/>
    <w:rsid w:val="40C35248"/>
    <w:rsid w:val="41151CCC"/>
    <w:rsid w:val="4227FE3E"/>
    <w:rsid w:val="422FF6FB"/>
    <w:rsid w:val="42695055"/>
    <w:rsid w:val="4281CE7E"/>
    <w:rsid w:val="42BB3A93"/>
    <w:rsid w:val="43011C63"/>
    <w:rsid w:val="4348294B"/>
    <w:rsid w:val="438D235C"/>
    <w:rsid w:val="45112C68"/>
    <w:rsid w:val="460D96A6"/>
    <w:rsid w:val="4661EC2C"/>
    <w:rsid w:val="4694BA9C"/>
    <w:rsid w:val="473DAF5C"/>
    <w:rsid w:val="482038DF"/>
    <w:rsid w:val="48BDBCCF"/>
    <w:rsid w:val="4909B5D1"/>
    <w:rsid w:val="4911FB59"/>
    <w:rsid w:val="4A071338"/>
    <w:rsid w:val="4A0B41BD"/>
    <w:rsid w:val="4AC9FDA1"/>
    <w:rsid w:val="4B71D11C"/>
    <w:rsid w:val="4B80FC48"/>
    <w:rsid w:val="4BCAE4A1"/>
    <w:rsid w:val="4C282A73"/>
    <w:rsid w:val="4CDEBEC4"/>
    <w:rsid w:val="4D08ECBC"/>
    <w:rsid w:val="4E19C335"/>
    <w:rsid w:val="4E2446F4"/>
    <w:rsid w:val="4F31A3CF"/>
    <w:rsid w:val="4F78CEDE"/>
    <w:rsid w:val="4FC8179B"/>
    <w:rsid w:val="5064F1EC"/>
    <w:rsid w:val="50E0E408"/>
    <w:rsid w:val="5131DA2E"/>
    <w:rsid w:val="51A5442D"/>
    <w:rsid w:val="51F6723C"/>
    <w:rsid w:val="5269951D"/>
    <w:rsid w:val="531AD51B"/>
    <w:rsid w:val="541798BE"/>
    <w:rsid w:val="545B318A"/>
    <w:rsid w:val="556465BF"/>
    <w:rsid w:val="55BE2D69"/>
    <w:rsid w:val="55FBE8A1"/>
    <w:rsid w:val="563BD6D7"/>
    <w:rsid w:val="5731D165"/>
    <w:rsid w:val="57D5D14C"/>
    <w:rsid w:val="58A73F9D"/>
    <w:rsid w:val="595B1A96"/>
    <w:rsid w:val="59BB7B2C"/>
    <w:rsid w:val="5B6DC746"/>
    <w:rsid w:val="5B7B22E2"/>
    <w:rsid w:val="5C06F43E"/>
    <w:rsid w:val="5C43680A"/>
    <w:rsid w:val="5C6A651D"/>
    <w:rsid w:val="5CC7FC04"/>
    <w:rsid w:val="5D79BD05"/>
    <w:rsid w:val="5DB7F536"/>
    <w:rsid w:val="5DF4D626"/>
    <w:rsid w:val="5E3C19AA"/>
    <w:rsid w:val="5EDA3A16"/>
    <w:rsid w:val="5F976184"/>
    <w:rsid w:val="5FDD044C"/>
    <w:rsid w:val="5FE62B75"/>
    <w:rsid w:val="6012C1C6"/>
    <w:rsid w:val="6035FC35"/>
    <w:rsid w:val="605464C4"/>
    <w:rsid w:val="60A35879"/>
    <w:rsid w:val="60AE80F8"/>
    <w:rsid w:val="6101B938"/>
    <w:rsid w:val="61057C84"/>
    <w:rsid w:val="615F9471"/>
    <w:rsid w:val="61B6F309"/>
    <w:rsid w:val="61DA8AB1"/>
    <w:rsid w:val="6234F502"/>
    <w:rsid w:val="6303A4AB"/>
    <w:rsid w:val="64F5FC68"/>
    <w:rsid w:val="66AB00E3"/>
    <w:rsid w:val="6718487B"/>
    <w:rsid w:val="674DF2BF"/>
    <w:rsid w:val="681019B5"/>
    <w:rsid w:val="684941AC"/>
    <w:rsid w:val="68CE34C2"/>
    <w:rsid w:val="690FB364"/>
    <w:rsid w:val="6932158A"/>
    <w:rsid w:val="6960CF79"/>
    <w:rsid w:val="69FA1186"/>
    <w:rsid w:val="6A7DDA53"/>
    <w:rsid w:val="6A887E62"/>
    <w:rsid w:val="6A9EB7FA"/>
    <w:rsid w:val="6AB44454"/>
    <w:rsid w:val="6AC00540"/>
    <w:rsid w:val="6AE2DB5C"/>
    <w:rsid w:val="6B324BC1"/>
    <w:rsid w:val="6BD437FE"/>
    <w:rsid w:val="6C2EABE0"/>
    <w:rsid w:val="6C8174EC"/>
    <w:rsid w:val="6D0C11A2"/>
    <w:rsid w:val="6D173F17"/>
    <w:rsid w:val="6D455799"/>
    <w:rsid w:val="6DAC6B65"/>
    <w:rsid w:val="6DB83CD8"/>
    <w:rsid w:val="6DCEE8AD"/>
    <w:rsid w:val="6DF4FF3C"/>
    <w:rsid w:val="6EDCBAEA"/>
    <w:rsid w:val="6F560E43"/>
    <w:rsid w:val="6FC3966D"/>
    <w:rsid w:val="70C6AE7E"/>
    <w:rsid w:val="70D7E10C"/>
    <w:rsid w:val="720670F9"/>
    <w:rsid w:val="72414BC7"/>
    <w:rsid w:val="72CFB98D"/>
    <w:rsid w:val="7318E8D1"/>
    <w:rsid w:val="738FA1CB"/>
    <w:rsid w:val="7409B715"/>
    <w:rsid w:val="74A60511"/>
    <w:rsid w:val="74C425ED"/>
    <w:rsid w:val="760BE1A1"/>
    <w:rsid w:val="760D343E"/>
    <w:rsid w:val="761A3913"/>
    <w:rsid w:val="7661B287"/>
    <w:rsid w:val="76808B77"/>
    <w:rsid w:val="76A49CF6"/>
    <w:rsid w:val="76F0053E"/>
    <w:rsid w:val="770B31A9"/>
    <w:rsid w:val="77718868"/>
    <w:rsid w:val="77AA7B81"/>
    <w:rsid w:val="7804F9C7"/>
    <w:rsid w:val="7836F869"/>
    <w:rsid w:val="78D000AB"/>
    <w:rsid w:val="79030FD7"/>
    <w:rsid w:val="79930A2F"/>
    <w:rsid w:val="79F31D9C"/>
    <w:rsid w:val="79FF2EF0"/>
    <w:rsid w:val="7A0659C7"/>
    <w:rsid w:val="7A4C41BD"/>
    <w:rsid w:val="7B315C12"/>
    <w:rsid w:val="7C033693"/>
    <w:rsid w:val="7C63B4BB"/>
    <w:rsid w:val="7D13BE15"/>
    <w:rsid w:val="7D158813"/>
    <w:rsid w:val="7D7F7C04"/>
    <w:rsid w:val="7DB5E069"/>
    <w:rsid w:val="7E63EDFA"/>
    <w:rsid w:val="7E817B5E"/>
    <w:rsid w:val="7E9EAFA1"/>
    <w:rsid w:val="7EB47B64"/>
    <w:rsid w:val="7EFEC536"/>
    <w:rsid w:val="7F39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48D5AA"/>
  <w14:defaultImageDpi w14:val="330"/>
  <w15:chartTrackingRefBased/>
  <w15:docId w15:val="{B37D243A-C20F-4BC8-8746-67F8556C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9"/>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9"/>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9"/>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9"/>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9"/>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13"/>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12"/>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11"/>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10"/>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Š 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Š 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066BF8"/>
    <w:pPr>
      <w:ind w:left="720"/>
      <w:contextualSpacing/>
    </w:pPr>
  </w:style>
  <w:style w:type="character" w:styleId="CommentReference">
    <w:name w:val="annotation reference"/>
    <w:basedOn w:val="DefaultParagraphFont"/>
    <w:uiPriority w:val="99"/>
    <w:semiHidden/>
    <w:rsid w:val="000B71C9"/>
    <w:rPr>
      <w:sz w:val="16"/>
      <w:szCs w:val="16"/>
    </w:rPr>
  </w:style>
  <w:style w:type="paragraph" w:styleId="CommentText">
    <w:name w:val="annotation text"/>
    <w:basedOn w:val="Normal"/>
    <w:link w:val="CommentTextChar"/>
    <w:uiPriority w:val="99"/>
    <w:semiHidden/>
    <w:rsid w:val="000B71C9"/>
    <w:pPr>
      <w:spacing w:line="240" w:lineRule="auto"/>
    </w:pPr>
    <w:rPr>
      <w:sz w:val="20"/>
      <w:szCs w:val="20"/>
    </w:rPr>
  </w:style>
  <w:style w:type="character" w:customStyle="1" w:styleId="CommentTextChar">
    <w:name w:val="Comment Text Char"/>
    <w:basedOn w:val="DefaultParagraphFont"/>
    <w:link w:val="CommentText"/>
    <w:uiPriority w:val="99"/>
    <w:semiHidden/>
    <w:rsid w:val="000B71C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0B71C9"/>
    <w:rPr>
      <w:b/>
      <w:bCs/>
    </w:rPr>
  </w:style>
  <w:style w:type="character" w:customStyle="1" w:styleId="CommentSubjectChar">
    <w:name w:val="Comment Subject Char"/>
    <w:basedOn w:val="CommentTextChar"/>
    <w:link w:val="CommentSubject"/>
    <w:uiPriority w:val="99"/>
    <w:semiHidden/>
    <w:rsid w:val="000B71C9"/>
    <w:rPr>
      <w:rFonts w:ascii="Arial" w:hAnsi="Arial"/>
      <w:b/>
      <w:bCs/>
      <w:sz w:val="20"/>
      <w:szCs w:val="20"/>
      <w:lang w:val="en-AU"/>
    </w:rPr>
  </w:style>
  <w:style w:type="paragraph" w:styleId="BalloonText">
    <w:name w:val="Balloon Text"/>
    <w:basedOn w:val="Normal"/>
    <w:link w:val="BalloonTextChar"/>
    <w:uiPriority w:val="99"/>
    <w:semiHidden/>
    <w:unhideWhenUsed/>
    <w:rsid w:val="000B71C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C9"/>
    <w:rPr>
      <w:rFonts w:ascii="Segoe UI" w:hAnsi="Segoe UI" w:cs="Segoe UI"/>
      <w:sz w:val="18"/>
      <w:szCs w:val="18"/>
      <w:lang w:val="en-AU"/>
    </w:rPr>
  </w:style>
  <w:style w:type="character" w:styleId="UnresolvedMention">
    <w:name w:val="Unresolved Mention"/>
    <w:basedOn w:val="DefaultParagraphFont"/>
    <w:uiPriority w:val="99"/>
    <w:semiHidden/>
    <w:unhideWhenUsed/>
    <w:rsid w:val="00230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68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education.nsw.gov.au/content/dam/main-education/teaching-and-learning/curriculum/key-learning-areas/pdhpe/media/documents/pdhpe-cpe-es1-keeping-myself-safe-resources.doc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A4B4F1317A14AB3A8850ED14925C2" ma:contentTypeVersion="13" ma:contentTypeDescription="Create a new document." ma:contentTypeScope="" ma:versionID="2e2edadd91a69f712360c610c61e34ea">
  <xsd:schema xmlns:xsd="http://www.w3.org/2001/XMLSchema" xmlns:xs="http://www.w3.org/2001/XMLSchema" xmlns:p="http://schemas.microsoft.com/office/2006/metadata/properties" xmlns:ns2="da9d1da0-bbc5-4bd9-81de-374ea2309377" xmlns:ns3="d4b23cee-681c-4dde-8c49-5b05bbaad8bd" targetNamespace="http://schemas.microsoft.com/office/2006/metadata/properties" ma:root="true" ma:fieldsID="596c79c588fd4f1da84ba3d4f8c15d88" ns2:_="" ns3:_="">
    <xsd:import namespace="da9d1da0-bbc5-4bd9-81de-374ea2309377"/>
    <xsd:import namespace="d4b23cee-681c-4dde-8c49-5b05bbaad8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1da0-bbc5-4bd9-81de-374ea230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23cee-681c-4dde-8c49-5b05bbaad8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1AEA-15D1-4A03-9C72-908978FF39D6}"/>
</file>

<file path=customXml/itemProps2.xml><?xml version="1.0" encoding="utf-8"?>
<ds:datastoreItem xmlns:ds="http://schemas.openxmlformats.org/officeDocument/2006/customXml" ds:itemID="{5B6D7309-6500-40DC-B04A-12595A6D0FFC}">
  <ds:schemaRefs>
    <ds:schemaRef ds:uri="http://schemas.microsoft.com/sharepoint/v3/contenttype/forms"/>
  </ds:schemaRefs>
</ds:datastoreItem>
</file>

<file path=customXml/itemProps3.xml><?xml version="1.0" encoding="utf-8"?>
<ds:datastoreItem xmlns:ds="http://schemas.openxmlformats.org/officeDocument/2006/customXml" ds:itemID="{D80106AE-3C26-4708-8B13-F7E77E728581}">
  <ds:schemaRefs>
    <ds:schemaRef ds:uri="http://schemas.microsoft.com/office/2006/documentManagement/types"/>
    <ds:schemaRef ds:uri="http://www.w3.org/XML/1998/namespace"/>
    <ds:schemaRef ds:uri="http://schemas.microsoft.com/office/2006/metadata/properties"/>
    <ds:schemaRef ds:uri="http://purl.org/dc/terms/"/>
    <ds:schemaRef ds:uri="0d7e4dba-29bb-497a-a7b9-3ea96a55069b"/>
    <ds:schemaRef ds:uri="9e4a42a5-5a71-4eb2-8469-2a422d6ee91a"/>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6061A72-1C9C-4133-9FEC-19F010C7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Waldock</dc:creator>
  <cp:keywords/>
  <dc:description/>
  <cp:lastModifiedBy>Cindy Waldock</cp:lastModifiedBy>
  <cp:revision>2</cp:revision>
  <dcterms:created xsi:type="dcterms:W3CDTF">2021-07-01T04:26:00Z</dcterms:created>
  <dcterms:modified xsi:type="dcterms:W3CDTF">2021-07-01T04:26:00Z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0x010100170A4B4F1317A14AB3A8850ED14925C2</vt:lpwstr>
  </property>
</Properties>
</file>