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45" w:rsidP="00990B3E" w:rsidRDefault="00CA39CD" w14:paraId="591ED7DC" w14:textId="12440332">
      <w:pPr>
        <w:pStyle w:val="Title"/>
        <w:spacing w:line="360" w:lineRule="auto"/>
      </w:pPr>
      <w:r w:rsidR="00CA39CD">
        <w:rPr/>
        <w:t xml:space="preserve">PDHPE </w:t>
      </w:r>
      <w:r w:rsidR="00F76011">
        <w:rPr/>
        <w:t>s</w:t>
      </w:r>
      <w:r w:rsidR="00CA39CD">
        <w:rPr/>
        <w:t>ample</w:t>
      </w:r>
      <w:r w:rsidR="00872345">
        <w:rPr/>
        <w:t xml:space="preserve"> </w:t>
      </w:r>
      <w:r w:rsidR="06ABD277">
        <w:rPr/>
        <w:t>S</w:t>
      </w:r>
      <w:r w:rsidR="00F76011">
        <w:rPr/>
        <w:t xml:space="preserve">tage </w:t>
      </w:r>
      <w:r w:rsidR="006D5A8B">
        <w:rPr/>
        <w:t>2</w:t>
      </w:r>
      <w:r w:rsidR="00F76011">
        <w:rPr/>
        <w:t xml:space="preserve"> </w:t>
      </w:r>
      <w:r w:rsidR="00872345">
        <w:rPr/>
        <w:t>scope and sequence</w:t>
      </w:r>
    </w:p>
    <w:p w:rsidR="008A30C4" w:rsidP="00990B3E" w:rsidRDefault="00872345" w14:paraId="0F4BF8D4" w14:textId="2ADF8059">
      <w:pPr>
        <w:pStyle w:val="Heading2"/>
        <w:spacing w:line="360" w:lineRule="auto"/>
        <w:rPr/>
      </w:pPr>
      <w:r w:rsidR="00872345">
        <w:rPr/>
        <w:t xml:space="preserve">Odd </w:t>
      </w:r>
      <w:r w:rsidR="42D8E0E6">
        <w:rPr/>
        <w:t>y</w:t>
      </w:r>
      <w:r w:rsidR="00872345">
        <w:rPr/>
        <w:t>ear</w:t>
      </w:r>
    </w:p>
    <w:tbl>
      <w:tblPr>
        <w:tblStyle w:val="Tableheader"/>
        <w:tblW w:w="14572" w:type="dxa"/>
        <w:tblInd w:w="-30" w:type="dxa"/>
        <w:tblLayout w:type="fixed"/>
        <w:tblLook w:val="0420" w:firstRow="1" w:lastRow="0" w:firstColumn="0" w:lastColumn="0" w:noHBand="0" w:noVBand="1"/>
        <w:tblCaption w:val="PDHPE Sample Stage 2 scope and sequence odd year"/>
      </w:tblPr>
      <w:tblGrid>
        <w:gridCol w:w="1531"/>
        <w:gridCol w:w="1361"/>
        <w:gridCol w:w="8845"/>
        <w:gridCol w:w="2835"/>
      </w:tblGrid>
      <w:tr w:rsidRPr="007B6B2F" w:rsidR="00872345" w:rsidTr="0ECE1462" w14:paraId="1CEC4141" w14:textId="77777777">
        <w:trPr>
          <w:cnfStyle w:val="100000000000" w:firstRow="1" w:lastRow="0" w:firstColumn="0" w:lastColumn="0" w:oddVBand="0" w:evenVBand="0" w:oddHBand="0" w:evenHBand="0" w:firstRowFirstColumn="0" w:firstRowLastColumn="0" w:lastRowFirstColumn="0" w:lastRowLastColumn="0"/>
          <w:cantSplit w:val="0"/>
        </w:trPr>
        <w:tc>
          <w:tcPr>
            <w:tcW w:w="1531" w:type="dxa"/>
          </w:tcPr>
          <w:p w:rsidRPr="007B6B2F" w:rsidR="00872345" w:rsidP="00990B3E" w:rsidRDefault="00872345" w14:paraId="709591B0"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872345" w:rsidP="00990B3E" w:rsidRDefault="00872345" w14:paraId="35030161" w14:textId="77777777">
            <w:pPr>
              <w:keepNext w:val="0"/>
              <w:keepLines w:val="0"/>
              <w:widowControl/>
              <w:spacing w:after="0" w:line="360" w:lineRule="auto"/>
              <w:textboxTightWrap w:val="none"/>
              <w:rPr>
                <w:lang w:eastAsia="zh-CN"/>
              </w:rPr>
            </w:pPr>
            <w:r>
              <w:rPr>
                <w:lang w:eastAsia="zh-CN"/>
              </w:rPr>
              <w:t>Outcomes</w:t>
            </w:r>
          </w:p>
        </w:tc>
        <w:tc>
          <w:tcPr>
            <w:tcW w:w="8845" w:type="dxa"/>
          </w:tcPr>
          <w:p w:rsidRPr="007B6B2F" w:rsidR="00872345" w:rsidP="00990B3E" w:rsidRDefault="00872345" w14:paraId="4F58A434"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872345" w:rsidP="00990B3E" w:rsidRDefault="00872345" w14:paraId="16A0410D" w14:textId="77777777">
            <w:pPr>
              <w:spacing w:line="360" w:lineRule="auto"/>
              <w:rPr>
                <w:lang w:eastAsia="zh-CN"/>
              </w:rPr>
            </w:pPr>
            <w:r>
              <w:rPr>
                <w:lang w:eastAsia="zh-CN"/>
              </w:rPr>
              <w:t>Opportunities to address</w:t>
            </w:r>
          </w:p>
        </w:tc>
      </w:tr>
      <w:tr w:rsidR="00872345" w:rsidTr="0ECE1462" w14:paraId="353D477B"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72345" w:rsidP="00990B3E" w:rsidRDefault="00DA21FE" w14:paraId="52E6A08F" w14:textId="77777777">
            <w:pPr>
              <w:spacing w:line="360" w:lineRule="auto"/>
              <w:rPr>
                <w:sz w:val="24"/>
              </w:rPr>
            </w:pPr>
            <w:r>
              <w:rPr>
                <w:sz w:val="24"/>
              </w:rPr>
              <w:t xml:space="preserve">Term </w:t>
            </w:r>
            <w:r w:rsidR="003E4540">
              <w:rPr>
                <w:sz w:val="24"/>
              </w:rPr>
              <w:t>1</w:t>
            </w:r>
          </w:p>
          <w:p w:rsidR="003E4540" w:rsidP="00990B3E" w:rsidRDefault="003E4540" w14:paraId="5BD2384B" w14:textId="77777777">
            <w:pPr>
              <w:spacing w:line="360" w:lineRule="auto"/>
              <w:rPr>
                <w:sz w:val="24"/>
              </w:rPr>
            </w:pPr>
            <w:r>
              <w:rPr>
                <w:sz w:val="24"/>
              </w:rPr>
              <w:t>PDHPE</w:t>
            </w:r>
          </w:p>
          <w:p w:rsidRPr="00CF7295" w:rsidR="003E4540" w:rsidP="00990B3E" w:rsidRDefault="003E4540" w14:paraId="2E901090" w14:textId="70EDE406">
            <w:pPr>
              <w:spacing w:line="360" w:lineRule="auto"/>
              <w:rPr>
                <w:sz w:val="24"/>
              </w:rPr>
            </w:pPr>
            <w:r>
              <w:rPr>
                <w:sz w:val="24"/>
              </w:rPr>
              <w:t>Weeks 1-</w:t>
            </w:r>
            <w:r w:rsidR="00D62FE9">
              <w:rPr>
                <w:sz w:val="24"/>
              </w:rPr>
              <w:t>6</w:t>
            </w:r>
          </w:p>
        </w:tc>
        <w:tc>
          <w:tcPr>
            <w:tcW w:w="1361" w:type="dxa"/>
          </w:tcPr>
          <w:p w:rsidRPr="00A80247" w:rsidR="00872345" w:rsidP="00990B3E" w:rsidRDefault="00DA21FE" w14:paraId="1F43C6CA" w14:textId="7EC1E54C">
            <w:pPr>
              <w:spacing w:line="360" w:lineRule="auto"/>
              <w:rPr>
                <w:sz w:val="24"/>
              </w:rPr>
            </w:pPr>
            <w:r w:rsidRPr="00A80247">
              <w:rPr>
                <w:sz w:val="24"/>
              </w:rPr>
              <w:t>PD</w:t>
            </w:r>
            <w:r w:rsidR="006D5A8B">
              <w:rPr>
                <w:sz w:val="24"/>
              </w:rPr>
              <w:t>2</w:t>
            </w:r>
            <w:r w:rsidR="00333F10">
              <w:rPr>
                <w:sz w:val="24"/>
              </w:rPr>
              <w:t>-3</w:t>
            </w:r>
          </w:p>
          <w:p w:rsidR="00333F10" w:rsidP="00990B3E" w:rsidRDefault="00DA21FE" w14:paraId="0C744DE1" w14:textId="77777777">
            <w:pPr>
              <w:spacing w:line="360" w:lineRule="auto"/>
              <w:rPr>
                <w:sz w:val="24"/>
              </w:rPr>
            </w:pPr>
            <w:r w:rsidRPr="00A80247">
              <w:rPr>
                <w:sz w:val="24"/>
              </w:rPr>
              <w:t>PD</w:t>
            </w:r>
            <w:r w:rsidR="006D5A8B">
              <w:rPr>
                <w:sz w:val="24"/>
              </w:rPr>
              <w:t>2</w:t>
            </w:r>
            <w:r w:rsidR="00333F10">
              <w:rPr>
                <w:sz w:val="24"/>
              </w:rPr>
              <w:t>-7</w:t>
            </w:r>
          </w:p>
          <w:p w:rsidR="00E47F26" w:rsidP="00990B3E" w:rsidRDefault="00333F10" w14:paraId="58468DBD" w14:textId="77777777">
            <w:pPr>
              <w:spacing w:line="360" w:lineRule="auto"/>
              <w:rPr>
                <w:sz w:val="24"/>
              </w:rPr>
            </w:pPr>
            <w:r>
              <w:rPr>
                <w:sz w:val="24"/>
              </w:rPr>
              <w:t>PD2-</w:t>
            </w:r>
            <w:r w:rsidR="00E47F26">
              <w:rPr>
                <w:sz w:val="24"/>
              </w:rPr>
              <w:t>9</w:t>
            </w:r>
          </w:p>
          <w:p w:rsidRPr="00E47F26" w:rsidR="00E47F26" w:rsidP="00990B3E" w:rsidRDefault="00E47F26" w14:paraId="67D835C2" w14:textId="703DFB36">
            <w:pPr>
              <w:spacing w:line="360" w:lineRule="auto"/>
              <w:rPr>
                <w:sz w:val="24"/>
              </w:rPr>
            </w:pPr>
            <w:r>
              <w:rPr>
                <w:sz w:val="24"/>
              </w:rPr>
              <w:t>PD2-10</w:t>
            </w:r>
          </w:p>
        </w:tc>
        <w:tc>
          <w:tcPr>
            <w:tcW w:w="8845" w:type="dxa"/>
          </w:tcPr>
          <w:p w:rsidR="00872345" w:rsidP="00990B3E" w:rsidRDefault="00CF7295" w14:paraId="6C933E52" w14:textId="1B1E3113">
            <w:pPr>
              <w:spacing w:line="360" w:lineRule="auto"/>
              <w:rPr>
                <w:sz w:val="24"/>
              </w:rPr>
            </w:pPr>
            <w:r w:rsidRPr="00CF7295">
              <w:rPr>
                <w:rStyle w:val="Strong"/>
              </w:rPr>
              <w:t>Unit title</w:t>
            </w:r>
            <w:r>
              <w:rPr>
                <w:sz w:val="24"/>
              </w:rPr>
              <w:t xml:space="preserve"> – </w:t>
            </w:r>
            <w:r w:rsidRPr="00333F10" w:rsidR="00333F10">
              <w:rPr>
                <w:sz w:val="24"/>
              </w:rPr>
              <w:t>How can we include others and build respectful relationships?</w:t>
            </w:r>
          </w:p>
          <w:p w:rsidR="00CF7295" w:rsidP="00990B3E" w:rsidRDefault="00CF7295" w14:paraId="67CAD0BD" w14:textId="200A7924">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Pr="00333F10" w:rsidR="00333F10">
              <w:rPr>
                <w:sz w:val="24"/>
              </w:rPr>
              <w:t>Students explore and describe strategies that develop and promote respect, empathy and the valuing of diversity. They develop leadership skills through adopting inclusive practices</w:t>
            </w:r>
            <w:r w:rsidR="002F7049">
              <w:rPr>
                <w:sz w:val="24"/>
              </w:rPr>
              <w:t xml:space="preserve"> </w:t>
            </w:r>
            <w:r w:rsidRPr="00333F10" w:rsidR="00333F10">
              <w:rPr>
                <w:sz w:val="24"/>
              </w:rPr>
              <w:t>when participating in physical activities</w:t>
            </w:r>
            <w:r w:rsidR="002F7049">
              <w:rPr>
                <w:sz w:val="24"/>
              </w:rPr>
              <w:t>, such as yarning circles,</w:t>
            </w:r>
            <w:r w:rsidRPr="00333F10" w:rsidR="00333F10">
              <w:rPr>
                <w:sz w:val="24"/>
              </w:rPr>
              <w:t xml:space="preserve"> and apply rules and scoring systems to demonstrate ethical behaviour and fair play.</w:t>
            </w:r>
          </w:p>
          <w:p w:rsidR="00D20093" w:rsidP="00990B3E" w:rsidRDefault="00B86722" w14:paraId="5CEE9A05" w14:textId="0C57047F">
            <w:pPr>
              <w:spacing w:line="360" w:lineRule="auto"/>
            </w:pPr>
            <w:r>
              <w:rPr>
                <w:rStyle w:val="Strong"/>
              </w:rPr>
              <w:t>Key inquiry question</w:t>
            </w:r>
            <w:r w:rsidR="00A80247">
              <w:rPr>
                <w:rStyle w:val="Strong"/>
              </w:rPr>
              <w:t>s</w:t>
            </w:r>
          </w:p>
          <w:p w:rsidR="00333F10" w:rsidP="00990B3E" w:rsidRDefault="006D5A8B" w14:paraId="034DFFB8" w14:textId="3997D17C">
            <w:pPr>
              <w:spacing w:line="360" w:lineRule="auto"/>
              <w:rPr>
                <w:sz w:val="24"/>
              </w:rPr>
            </w:pPr>
            <w:r w:rsidRPr="006D5A8B">
              <w:rPr>
                <w:sz w:val="24"/>
              </w:rPr>
              <w:t>How does who I am influence others?</w:t>
            </w:r>
          </w:p>
          <w:p w:rsidR="006D5A8B" w:rsidP="00990B3E" w:rsidRDefault="006D5A8B" w14:paraId="2F8BC081" w14:textId="6257DC21">
            <w:pPr>
              <w:spacing w:line="360" w:lineRule="auto"/>
              <w:rPr>
                <w:sz w:val="24"/>
              </w:rPr>
            </w:pPr>
            <w:r w:rsidRPr="006D5A8B">
              <w:rPr>
                <w:sz w:val="24"/>
              </w:rPr>
              <w:t>Why are empathy, inclusion and respect important in our relationships?</w:t>
            </w:r>
          </w:p>
          <w:p w:rsidR="006D5A8B" w:rsidP="00990B3E" w:rsidRDefault="006D5A8B" w14:paraId="447BA055" w14:textId="5FA4D739">
            <w:pPr>
              <w:spacing w:line="360" w:lineRule="auto"/>
              <w:rPr>
                <w:sz w:val="24"/>
              </w:rPr>
            </w:pPr>
            <w:r w:rsidRPr="006D5A8B">
              <w:rPr>
                <w:sz w:val="24"/>
              </w:rPr>
              <w:t>How can we include others in physical activity?</w:t>
            </w:r>
          </w:p>
          <w:p w:rsidRPr="00B86722" w:rsidR="00DA21FE" w:rsidP="00990B3E" w:rsidRDefault="006D5A8B" w14:paraId="6AB6D3BA" w14:textId="18339C6E">
            <w:pPr>
              <w:spacing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w:t>
            </w:r>
            <w:r w:rsidRPr="006D5A8B">
              <w:rPr>
                <w:sz w:val="24"/>
              </w:rPr>
              <w:lastRenderedPageBreak/>
              <w:t>and participation in physical activity?</w:t>
            </w:r>
          </w:p>
        </w:tc>
        <w:tc>
          <w:tcPr>
            <w:tcW w:w="2835" w:type="dxa"/>
          </w:tcPr>
          <w:p w:rsidRPr="00CF7295" w:rsidR="00DA21FE" w:rsidP="00990B3E" w:rsidRDefault="00DA21FE" w14:paraId="02E56416" w14:textId="062635F8">
            <w:pPr>
              <w:spacing w:line="360" w:lineRule="auto"/>
              <w:rPr>
                <w:sz w:val="24"/>
              </w:rPr>
            </w:pPr>
            <w:r>
              <w:rPr>
                <w:sz w:val="24"/>
              </w:rPr>
              <w:lastRenderedPageBreak/>
              <w:t>Child protection</w:t>
            </w:r>
          </w:p>
        </w:tc>
      </w:tr>
      <w:tr w:rsidR="006B5B83" w:rsidTr="0ECE1462" w14:paraId="1898B852"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B5B83" w:rsidP="00990B3E" w:rsidRDefault="006B5B83" w14:paraId="73F48167" w14:textId="77777777">
            <w:pPr>
              <w:spacing w:line="360" w:lineRule="auto"/>
              <w:rPr>
                <w:sz w:val="24"/>
              </w:rPr>
            </w:pPr>
            <w:r>
              <w:rPr>
                <w:sz w:val="24"/>
              </w:rPr>
              <w:t xml:space="preserve">Term </w:t>
            </w:r>
            <w:r w:rsidR="00055621">
              <w:rPr>
                <w:sz w:val="24"/>
              </w:rPr>
              <w:t>1</w:t>
            </w:r>
          </w:p>
          <w:p w:rsidR="00055621" w:rsidP="00990B3E" w:rsidRDefault="00055621" w14:paraId="4822B35D" w14:textId="77777777">
            <w:pPr>
              <w:spacing w:line="360" w:lineRule="auto"/>
              <w:rPr>
                <w:sz w:val="24"/>
              </w:rPr>
            </w:pPr>
            <w:r>
              <w:rPr>
                <w:sz w:val="24"/>
              </w:rPr>
              <w:t>PDH</w:t>
            </w:r>
          </w:p>
          <w:p w:rsidRPr="00CF7295" w:rsidR="00055621" w:rsidP="00990B3E" w:rsidRDefault="00055621" w14:paraId="0AEC08F7" w14:textId="641DD950">
            <w:pPr>
              <w:spacing w:line="360" w:lineRule="auto"/>
              <w:rPr>
                <w:sz w:val="24"/>
              </w:rPr>
            </w:pPr>
            <w:r>
              <w:rPr>
                <w:sz w:val="24"/>
              </w:rPr>
              <w:t xml:space="preserve">Weeks </w:t>
            </w:r>
            <w:r w:rsidR="00D62FE9">
              <w:rPr>
                <w:sz w:val="24"/>
              </w:rPr>
              <w:t>7</w:t>
            </w:r>
            <w:r>
              <w:rPr>
                <w:sz w:val="24"/>
              </w:rPr>
              <w:t>-10</w:t>
            </w:r>
          </w:p>
        </w:tc>
        <w:tc>
          <w:tcPr>
            <w:tcW w:w="1361" w:type="dxa"/>
          </w:tcPr>
          <w:p w:rsidRPr="00A80247" w:rsidR="006B5B83" w:rsidP="00990B3E" w:rsidRDefault="006B5B83" w14:paraId="698EECA8" w14:textId="35DB6243">
            <w:pPr>
              <w:spacing w:line="360" w:lineRule="auto"/>
              <w:rPr>
                <w:sz w:val="24"/>
              </w:rPr>
            </w:pPr>
            <w:r w:rsidRPr="00A80247">
              <w:rPr>
                <w:sz w:val="24"/>
              </w:rPr>
              <w:t>PD</w:t>
            </w:r>
            <w:r>
              <w:rPr>
                <w:sz w:val="24"/>
              </w:rPr>
              <w:t>2</w:t>
            </w:r>
            <w:r w:rsidR="00055621">
              <w:rPr>
                <w:sz w:val="24"/>
              </w:rPr>
              <w:t>-2</w:t>
            </w:r>
          </w:p>
          <w:p w:rsidRPr="00A80247" w:rsidR="006B5B83" w:rsidP="00990B3E" w:rsidRDefault="006B5B83" w14:paraId="2B19DF58" w14:textId="104C4F4D">
            <w:pPr>
              <w:spacing w:line="360" w:lineRule="auto"/>
              <w:rPr>
                <w:sz w:val="24"/>
              </w:rPr>
            </w:pPr>
            <w:r w:rsidRPr="00A80247">
              <w:rPr>
                <w:sz w:val="24"/>
              </w:rPr>
              <w:t>PD</w:t>
            </w:r>
            <w:r>
              <w:rPr>
                <w:sz w:val="24"/>
              </w:rPr>
              <w:t>2</w:t>
            </w:r>
            <w:r w:rsidR="00055621">
              <w:rPr>
                <w:sz w:val="24"/>
              </w:rPr>
              <w:t>-7</w:t>
            </w:r>
          </w:p>
          <w:p w:rsidR="006B5B83" w:rsidP="00990B3E" w:rsidRDefault="006B5B83" w14:paraId="1A9A058B" w14:textId="3F70ABD8">
            <w:pPr>
              <w:spacing w:line="360" w:lineRule="auto"/>
              <w:rPr>
                <w:sz w:val="24"/>
              </w:rPr>
            </w:pPr>
            <w:r w:rsidRPr="00A80247">
              <w:rPr>
                <w:sz w:val="24"/>
              </w:rPr>
              <w:t>PD</w:t>
            </w:r>
            <w:r>
              <w:rPr>
                <w:sz w:val="24"/>
              </w:rPr>
              <w:t>2</w:t>
            </w:r>
            <w:r w:rsidR="00055621">
              <w:rPr>
                <w:sz w:val="24"/>
              </w:rPr>
              <w:t>-9</w:t>
            </w:r>
          </w:p>
          <w:p w:rsidRPr="00CF7295" w:rsidR="006B5B83" w:rsidP="00990B3E" w:rsidRDefault="00055621" w14:paraId="1C209698" w14:textId="0578BCF9">
            <w:pPr>
              <w:spacing w:line="360" w:lineRule="auto"/>
              <w:rPr>
                <w:sz w:val="24"/>
              </w:rPr>
            </w:pPr>
            <w:r>
              <w:rPr>
                <w:sz w:val="24"/>
              </w:rPr>
              <w:t>PD2-10</w:t>
            </w:r>
          </w:p>
        </w:tc>
        <w:tc>
          <w:tcPr>
            <w:tcW w:w="8845" w:type="dxa"/>
          </w:tcPr>
          <w:p w:rsidR="006B5B83" w:rsidP="00990B3E" w:rsidRDefault="006B5B83" w14:paraId="45004F02" w14:textId="7136D6C3">
            <w:pPr>
              <w:spacing w:line="360" w:lineRule="auto"/>
              <w:rPr>
                <w:sz w:val="24"/>
              </w:rPr>
            </w:pPr>
            <w:r w:rsidRPr="00CF7295">
              <w:rPr>
                <w:rStyle w:val="Strong"/>
              </w:rPr>
              <w:t>Unit title</w:t>
            </w:r>
            <w:r>
              <w:rPr>
                <w:sz w:val="24"/>
              </w:rPr>
              <w:t xml:space="preserve"> – </w:t>
            </w:r>
            <w:r w:rsidRPr="00055621" w:rsidR="00055621">
              <w:rPr>
                <w:sz w:val="24"/>
              </w:rPr>
              <w:t>How can I be an advocate for my own and others’ health and wellbeing?</w:t>
            </w:r>
          </w:p>
          <w:p w:rsidR="006B5B83" w:rsidP="00990B3E" w:rsidRDefault="006B5B83" w14:paraId="37E3CFFA" w14:textId="155699CE">
            <w:pPr>
              <w:spacing w:line="360" w:lineRule="auto"/>
              <w:rPr>
                <w:sz w:val="24"/>
              </w:rPr>
            </w:pPr>
            <w:r w:rsidRPr="00CF7295">
              <w:rPr>
                <w:rStyle w:val="Strong"/>
              </w:rPr>
              <w:t xml:space="preserve">Unit </w:t>
            </w:r>
            <w:r>
              <w:rPr>
                <w:rStyle w:val="Strong"/>
              </w:rPr>
              <w:t>description</w:t>
            </w:r>
            <w:r>
              <w:rPr>
                <w:sz w:val="24"/>
              </w:rPr>
              <w:t xml:space="preserve"> – </w:t>
            </w:r>
            <w:r w:rsidRPr="00055621" w:rsidR="00055621">
              <w:rPr>
                <w:sz w:val="24"/>
              </w:rPr>
              <w:t>Students demonstrate leadership skills to advocate for positive health and wellbeing. They support others in challenging situations and suggest ways to improve their own and others health. Students promote positive health, safety and physical active messages within their school and design and create physical activities that develop understanding of the health-related components of fitness.</w:t>
            </w:r>
          </w:p>
          <w:p w:rsidR="006B5B83" w:rsidP="00990B3E" w:rsidRDefault="006B5B83" w14:paraId="39AE71E7" w14:textId="77777777">
            <w:pPr>
              <w:spacing w:line="360" w:lineRule="auto"/>
            </w:pPr>
            <w:r>
              <w:rPr>
                <w:rStyle w:val="Strong"/>
              </w:rPr>
              <w:t>Key inquiry questions</w:t>
            </w:r>
          </w:p>
          <w:p w:rsidR="006B5B83" w:rsidP="00990B3E" w:rsidRDefault="006B5B83" w14:paraId="74547AB7" w14:textId="3657266A">
            <w:pPr>
              <w:spacing w:line="360" w:lineRule="auto"/>
              <w:rPr>
                <w:sz w:val="24"/>
              </w:rPr>
            </w:pPr>
            <w:r w:rsidRPr="006D5A8B">
              <w:rPr>
                <w:sz w:val="24"/>
              </w:rPr>
              <w:t>Why are empathy, inclusion and respect important in our relationships?</w:t>
            </w:r>
          </w:p>
          <w:p w:rsidR="00055621" w:rsidP="00990B3E" w:rsidRDefault="006B5B83" w14:paraId="50C27E95" w14:textId="03F65209">
            <w:pPr>
              <w:spacing w:line="360" w:lineRule="auto"/>
              <w:rPr>
                <w:sz w:val="24"/>
              </w:rPr>
            </w:pPr>
            <w:r w:rsidRPr="006D5A8B">
              <w:rPr>
                <w:sz w:val="24"/>
              </w:rPr>
              <w:t>How can I contribute to promote healthy, safe and active communities?</w:t>
            </w:r>
          </w:p>
          <w:p w:rsidRPr="00CF7295" w:rsidR="006B5B83" w:rsidP="00990B3E" w:rsidRDefault="006B5B83" w14:paraId="293DF4CD" w14:textId="31E0BD14">
            <w:pPr>
              <w:spacing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tc>
        <w:tc>
          <w:tcPr>
            <w:tcW w:w="2835" w:type="dxa"/>
          </w:tcPr>
          <w:p w:rsidR="006B5B83" w:rsidP="00990B3E" w:rsidRDefault="006B5B83" w14:paraId="396E4F38" w14:textId="77777777">
            <w:pPr>
              <w:spacing w:line="360" w:lineRule="auto"/>
              <w:rPr>
                <w:sz w:val="24"/>
              </w:rPr>
            </w:pPr>
            <w:r>
              <w:rPr>
                <w:sz w:val="24"/>
              </w:rPr>
              <w:t>Road safety</w:t>
            </w:r>
          </w:p>
          <w:p w:rsidRPr="00CF7295" w:rsidR="006B5B83" w:rsidP="00990B3E" w:rsidRDefault="006B5B83" w14:paraId="48E51D10" w14:textId="57E1EA5D">
            <w:pPr>
              <w:spacing w:line="360" w:lineRule="auto"/>
              <w:rPr>
                <w:sz w:val="24"/>
              </w:rPr>
            </w:pPr>
            <w:r>
              <w:rPr>
                <w:sz w:val="24"/>
              </w:rPr>
              <w:t>Drug education</w:t>
            </w:r>
          </w:p>
        </w:tc>
      </w:tr>
      <w:tr w:rsidR="006B5B83" w:rsidTr="0ECE1462" w14:paraId="77956D81"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B5B83" w:rsidP="00990B3E" w:rsidRDefault="006B5B83" w14:paraId="0A1999A7" w14:textId="77777777">
            <w:pPr>
              <w:spacing w:line="360" w:lineRule="auto"/>
              <w:rPr>
                <w:sz w:val="24"/>
              </w:rPr>
            </w:pPr>
            <w:r>
              <w:rPr>
                <w:sz w:val="24"/>
              </w:rPr>
              <w:t xml:space="preserve">Term </w:t>
            </w:r>
            <w:r w:rsidR="00941E61">
              <w:rPr>
                <w:sz w:val="24"/>
              </w:rPr>
              <w:t>1</w:t>
            </w:r>
          </w:p>
          <w:p w:rsidRPr="00CF7295" w:rsidR="00941E61" w:rsidP="00990B3E" w:rsidRDefault="00941E61" w14:paraId="35E3DC89" w14:textId="336057C2">
            <w:pPr>
              <w:spacing w:line="360" w:lineRule="auto"/>
              <w:rPr>
                <w:sz w:val="24"/>
              </w:rPr>
            </w:pPr>
            <w:r>
              <w:rPr>
                <w:sz w:val="24"/>
              </w:rPr>
              <w:t xml:space="preserve">PE Weeks </w:t>
            </w:r>
            <w:r w:rsidR="00D62FE9">
              <w:rPr>
                <w:sz w:val="24"/>
              </w:rPr>
              <w:t>7</w:t>
            </w:r>
            <w:bookmarkStart w:name="_GoBack" w:id="0"/>
            <w:bookmarkEnd w:id="0"/>
            <w:r>
              <w:rPr>
                <w:sz w:val="24"/>
              </w:rPr>
              <w:t>-10</w:t>
            </w:r>
          </w:p>
        </w:tc>
        <w:tc>
          <w:tcPr>
            <w:tcW w:w="1361" w:type="dxa"/>
          </w:tcPr>
          <w:p w:rsidRPr="00A80247" w:rsidR="006B5B83" w:rsidP="00990B3E" w:rsidRDefault="006B5B83" w14:paraId="1207907E" w14:textId="45766DB5">
            <w:pPr>
              <w:spacing w:line="360" w:lineRule="auto"/>
              <w:rPr>
                <w:sz w:val="24"/>
              </w:rPr>
            </w:pPr>
            <w:r w:rsidRPr="00A80247">
              <w:rPr>
                <w:sz w:val="24"/>
              </w:rPr>
              <w:t>PD</w:t>
            </w:r>
            <w:r>
              <w:rPr>
                <w:sz w:val="24"/>
              </w:rPr>
              <w:t>2</w:t>
            </w:r>
            <w:r w:rsidR="00941E61">
              <w:rPr>
                <w:sz w:val="24"/>
              </w:rPr>
              <w:t>-4</w:t>
            </w:r>
          </w:p>
          <w:p w:rsidRPr="00A80247" w:rsidR="006B5B83" w:rsidP="00990B3E" w:rsidRDefault="006B5B83" w14:paraId="473EF908" w14:textId="1BB5D1E1">
            <w:pPr>
              <w:spacing w:line="360" w:lineRule="auto"/>
              <w:rPr>
                <w:sz w:val="24"/>
              </w:rPr>
            </w:pPr>
            <w:r w:rsidRPr="00A80247">
              <w:rPr>
                <w:sz w:val="24"/>
              </w:rPr>
              <w:t>PD</w:t>
            </w:r>
            <w:r>
              <w:rPr>
                <w:sz w:val="24"/>
              </w:rPr>
              <w:t>2</w:t>
            </w:r>
            <w:r w:rsidR="00941E61">
              <w:rPr>
                <w:sz w:val="24"/>
              </w:rPr>
              <w:t>-6</w:t>
            </w:r>
          </w:p>
          <w:p w:rsidRPr="00CF7295" w:rsidR="006B5B83" w:rsidP="00990B3E" w:rsidRDefault="006B5B83" w14:paraId="019036D6" w14:textId="0D8C4827">
            <w:pPr>
              <w:spacing w:line="360" w:lineRule="auto"/>
              <w:rPr>
                <w:sz w:val="24"/>
              </w:rPr>
            </w:pPr>
            <w:r w:rsidRPr="00A80247">
              <w:rPr>
                <w:sz w:val="24"/>
              </w:rPr>
              <w:t>PD</w:t>
            </w:r>
            <w:r>
              <w:rPr>
                <w:sz w:val="24"/>
              </w:rPr>
              <w:t>2</w:t>
            </w:r>
            <w:r w:rsidR="00941E61">
              <w:rPr>
                <w:sz w:val="24"/>
              </w:rPr>
              <w:t>-11</w:t>
            </w:r>
            <w:r w:rsidRPr="00A80247">
              <w:rPr>
                <w:sz w:val="24"/>
              </w:rPr>
              <w:t xml:space="preserve"> </w:t>
            </w:r>
          </w:p>
        </w:tc>
        <w:tc>
          <w:tcPr>
            <w:tcW w:w="8845" w:type="dxa"/>
          </w:tcPr>
          <w:p w:rsidR="006B5B83" w:rsidP="00990B3E" w:rsidRDefault="006B5B83" w14:paraId="37F46B62" w14:textId="679CE60A">
            <w:pPr>
              <w:spacing w:line="360" w:lineRule="auto"/>
              <w:rPr>
                <w:sz w:val="24"/>
              </w:rPr>
            </w:pPr>
            <w:r w:rsidRPr="00CF7295">
              <w:rPr>
                <w:rStyle w:val="Strong"/>
              </w:rPr>
              <w:t>Unit title</w:t>
            </w:r>
            <w:r>
              <w:rPr>
                <w:sz w:val="24"/>
              </w:rPr>
              <w:t xml:space="preserve"> – </w:t>
            </w:r>
            <w:r w:rsidRPr="00941E61" w:rsidR="00941E61">
              <w:rPr>
                <w:sz w:val="24"/>
              </w:rPr>
              <w:t>How does my culture influence the games I play?</w:t>
            </w:r>
          </w:p>
          <w:p w:rsidRPr="00941E61" w:rsidR="00941E61" w:rsidP="00990B3E" w:rsidRDefault="006B5B83" w14:paraId="3225BEF9" w14:textId="77777777">
            <w:pPr>
              <w:spacing w:line="360" w:lineRule="auto"/>
              <w:rPr>
                <w:sz w:val="24"/>
              </w:rPr>
            </w:pPr>
            <w:r w:rsidRPr="00CF7295">
              <w:rPr>
                <w:rStyle w:val="Strong"/>
              </w:rPr>
              <w:t xml:space="preserve">Unit </w:t>
            </w:r>
            <w:r>
              <w:rPr>
                <w:rStyle w:val="Strong"/>
              </w:rPr>
              <w:t>description</w:t>
            </w:r>
            <w:r>
              <w:rPr>
                <w:sz w:val="24"/>
              </w:rPr>
              <w:t xml:space="preserve"> – </w:t>
            </w:r>
            <w:r w:rsidRPr="00941E61" w:rsidR="00941E61">
              <w:rPr>
                <w:sz w:val="24"/>
              </w:rPr>
              <w:t xml:space="preserve">Students identify similarities to mainstream games commonly played in Australia and describe how contextual factors influence their participation in physical activities such as cultural traditions, community facilities </w:t>
            </w:r>
            <w:r w:rsidRPr="00941E61" w:rsidR="00941E61">
              <w:rPr>
                <w:sz w:val="24"/>
              </w:rPr>
              <w:lastRenderedPageBreak/>
              <w:t>and role models. They learn, participate in and teach games from diverse cultures, including Aboriginal and Torres Strait Islander games.</w:t>
            </w:r>
          </w:p>
          <w:p w:rsidR="006B5B83" w:rsidP="00990B3E" w:rsidRDefault="00941E61" w14:paraId="36C8515D" w14:textId="6D1C3384">
            <w:pPr>
              <w:spacing w:line="360" w:lineRule="auto"/>
              <w:rPr>
                <w:sz w:val="24"/>
              </w:rPr>
            </w:pPr>
            <w:r w:rsidRPr="00941E61">
              <w:rPr>
                <w:sz w:val="24"/>
              </w:rPr>
              <w:t>Students perform and refine locomotor, stability and object control skills through using equipment in a variety of movement sequences, challenges and modified games.</w:t>
            </w:r>
          </w:p>
          <w:p w:rsidR="006B5B83" w:rsidP="00990B3E" w:rsidRDefault="006B5B83" w14:paraId="3DE6308E" w14:textId="77777777">
            <w:pPr>
              <w:spacing w:line="360" w:lineRule="auto"/>
            </w:pPr>
            <w:r>
              <w:rPr>
                <w:rStyle w:val="Strong"/>
              </w:rPr>
              <w:t>Key inquiry questions</w:t>
            </w:r>
          </w:p>
          <w:p w:rsidR="00941E61" w:rsidP="00990B3E" w:rsidRDefault="006B5B83" w14:paraId="6693C75F" w14:textId="77777777">
            <w:pPr>
              <w:spacing w:line="360" w:lineRule="auto"/>
              <w:rPr>
                <w:sz w:val="24"/>
              </w:rPr>
            </w:pPr>
            <w:r w:rsidRPr="006D5A8B">
              <w:rPr>
                <w:sz w:val="24"/>
              </w:rPr>
              <w:t>How can we move our bodies to perform skills in different ways?</w:t>
            </w:r>
            <w:r>
              <w:rPr>
                <w:sz w:val="24"/>
              </w:rPr>
              <w:t xml:space="preserve"> </w:t>
            </w:r>
          </w:p>
          <w:p w:rsidR="00941E61" w:rsidP="00990B3E" w:rsidRDefault="006B5B83" w14:paraId="18B6EDE2" w14:textId="77777777">
            <w:pPr>
              <w:spacing w:line="360" w:lineRule="auto"/>
              <w:rPr>
                <w:sz w:val="24"/>
              </w:rPr>
            </w:pPr>
            <w:r w:rsidRPr="006D5A8B">
              <w:rPr>
                <w:sz w:val="24"/>
              </w:rPr>
              <w:t>How can we demonstrate our understanding of movement to solve challenges?</w:t>
            </w:r>
            <w:r>
              <w:rPr>
                <w:sz w:val="24"/>
              </w:rPr>
              <w:t xml:space="preserve"> </w:t>
            </w:r>
          </w:p>
          <w:p w:rsidRPr="00CF7295" w:rsidR="006B5B83" w:rsidP="00990B3E" w:rsidRDefault="006B5B83" w14:paraId="149452A9" w14:textId="5937C3FE">
            <w:pPr>
              <w:spacing w:line="360" w:lineRule="auto"/>
              <w:rPr>
                <w:sz w:val="24"/>
              </w:rPr>
            </w:pPr>
            <w:r w:rsidRPr="006D5A8B">
              <w:rPr>
                <w:sz w:val="24"/>
              </w:rPr>
              <w:t>How can we include others in physical activity?</w:t>
            </w:r>
          </w:p>
        </w:tc>
        <w:tc>
          <w:tcPr>
            <w:tcW w:w="2835" w:type="dxa"/>
          </w:tcPr>
          <w:p w:rsidRPr="00CF7295" w:rsidR="006B5B83" w:rsidP="00990B3E" w:rsidRDefault="006B5B83" w14:paraId="1933E99A" w14:textId="22D2EC27">
            <w:pPr>
              <w:spacing w:line="360" w:lineRule="auto"/>
              <w:rPr>
                <w:sz w:val="24"/>
              </w:rPr>
            </w:pPr>
          </w:p>
        </w:tc>
      </w:tr>
      <w:tr w:rsidR="006B5B83" w:rsidTr="0ECE1462" w14:paraId="4A75E770"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B5B83" w:rsidP="00990B3E" w:rsidRDefault="006B5B83" w14:paraId="72616553" w14:textId="77777777">
            <w:pPr>
              <w:spacing w:line="360" w:lineRule="auto"/>
              <w:rPr>
                <w:sz w:val="24"/>
              </w:rPr>
            </w:pPr>
            <w:r>
              <w:rPr>
                <w:sz w:val="24"/>
              </w:rPr>
              <w:t xml:space="preserve">Term </w:t>
            </w:r>
            <w:r w:rsidR="00941E61">
              <w:rPr>
                <w:sz w:val="24"/>
              </w:rPr>
              <w:t>2</w:t>
            </w:r>
          </w:p>
          <w:p w:rsidR="00941E61" w:rsidP="00990B3E" w:rsidRDefault="00941E61" w14:paraId="16C81D76" w14:textId="77777777">
            <w:pPr>
              <w:spacing w:line="360" w:lineRule="auto"/>
              <w:rPr>
                <w:sz w:val="24"/>
              </w:rPr>
            </w:pPr>
            <w:r>
              <w:rPr>
                <w:sz w:val="24"/>
              </w:rPr>
              <w:t>PDH</w:t>
            </w:r>
          </w:p>
          <w:p w:rsidRPr="00CF7295" w:rsidR="00941E61" w:rsidP="00990B3E" w:rsidRDefault="00941E61" w14:paraId="3A96EB08" w14:textId="00476A5B">
            <w:pPr>
              <w:spacing w:line="360" w:lineRule="auto"/>
              <w:rPr>
                <w:sz w:val="24"/>
              </w:rPr>
            </w:pPr>
            <w:r>
              <w:rPr>
                <w:sz w:val="24"/>
              </w:rPr>
              <w:t>Weeks 1-10</w:t>
            </w:r>
          </w:p>
        </w:tc>
        <w:tc>
          <w:tcPr>
            <w:tcW w:w="1361" w:type="dxa"/>
          </w:tcPr>
          <w:p w:rsidRPr="00A80247" w:rsidR="006B5B83" w:rsidP="00990B3E" w:rsidRDefault="006B5B83" w14:paraId="7D899DC6" w14:textId="6ABD5A84">
            <w:pPr>
              <w:spacing w:line="360" w:lineRule="auto"/>
              <w:rPr>
                <w:sz w:val="24"/>
              </w:rPr>
            </w:pPr>
            <w:r w:rsidRPr="00A80247">
              <w:rPr>
                <w:sz w:val="24"/>
              </w:rPr>
              <w:t>PD</w:t>
            </w:r>
            <w:r>
              <w:rPr>
                <w:sz w:val="24"/>
              </w:rPr>
              <w:t>2</w:t>
            </w:r>
            <w:r w:rsidR="00941E61">
              <w:rPr>
                <w:sz w:val="24"/>
              </w:rPr>
              <w:t>-1</w:t>
            </w:r>
          </w:p>
          <w:p w:rsidRPr="00A80247" w:rsidR="006B5B83" w:rsidP="00990B3E" w:rsidRDefault="006B5B83" w14:paraId="2376B12A" w14:textId="59B8CAA5">
            <w:pPr>
              <w:spacing w:line="360" w:lineRule="auto"/>
              <w:rPr>
                <w:sz w:val="24"/>
              </w:rPr>
            </w:pPr>
            <w:r w:rsidRPr="00A80247">
              <w:rPr>
                <w:sz w:val="24"/>
              </w:rPr>
              <w:t>PD</w:t>
            </w:r>
            <w:r>
              <w:rPr>
                <w:sz w:val="24"/>
              </w:rPr>
              <w:t>2</w:t>
            </w:r>
            <w:r w:rsidR="00941E61">
              <w:rPr>
                <w:sz w:val="24"/>
              </w:rPr>
              <w:t>-2</w:t>
            </w:r>
          </w:p>
          <w:p w:rsidR="00941E61" w:rsidP="00990B3E" w:rsidRDefault="006B5B83" w14:paraId="4E17E210" w14:textId="77777777">
            <w:pPr>
              <w:spacing w:line="360" w:lineRule="auto"/>
              <w:rPr>
                <w:sz w:val="24"/>
              </w:rPr>
            </w:pPr>
            <w:r w:rsidRPr="00A80247">
              <w:rPr>
                <w:sz w:val="24"/>
              </w:rPr>
              <w:t>PD</w:t>
            </w:r>
            <w:r>
              <w:rPr>
                <w:sz w:val="24"/>
              </w:rPr>
              <w:t>2</w:t>
            </w:r>
            <w:r w:rsidR="00941E61">
              <w:rPr>
                <w:sz w:val="24"/>
              </w:rPr>
              <w:t>-3</w:t>
            </w:r>
          </w:p>
          <w:p w:rsidR="00941E61" w:rsidP="00990B3E" w:rsidRDefault="00941E61" w14:paraId="354180F8" w14:textId="77777777">
            <w:pPr>
              <w:spacing w:line="360" w:lineRule="auto"/>
              <w:rPr>
                <w:sz w:val="24"/>
              </w:rPr>
            </w:pPr>
            <w:r>
              <w:rPr>
                <w:sz w:val="24"/>
              </w:rPr>
              <w:t>PD2-9</w:t>
            </w:r>
          </w:p>
          <w:p w:rsidRPr="00CF7295" w:rsidR="006B5B83" w:rsidP="00990B3E" w:rsidRDefault="00941E61" w14:paraId="4AC36933" w14:textId="6268A1AF">
            <w:pPr>
              <w:spacing w:line="360" w:lineRule="auto"/>
              <w:rPr>
                <w:sz w:val="24"/>
              </w:rPr>
            </w:pPr>
            <w:r>
              <w:rPr>
                <w:sz w:val="24"/>
              </w:rPr>
              <w:t>PD2-10</w:t>
            </w:r>
          </w:p>
        </w:tc>
        <w:tc>
          <w:tcPr>
            <w:tcW w:w="8845" w:type="dxa"/>
          </w:tcPr>
          <w:p w:rsidR="006B5B83" w:rsidP="00990B3E" w:rsidRDefault="006B5B83" w14:paraId="55C78E4C" w14:textId="10DF05C0">
            <w:pPr>
              <w:spacing w:line="360" w:lineRule="auto"/>
              <w:rPr>
                <w:sz w:val="24"/>
              </w:rPr>
            </w:pPr>
            <w:r w:rsidRPr="00CF7295">
              <w:rPr>
                <w:rStyle w:val="Strong"/>
              </w:rPr>
              <w:t>Unit title</w:t>
            </w:r>
            <w:r>
              <w:rPr>
                <w:sz w:val="24"/>
              </w:rPr>
              <w:t xml:space="preserve"> – </w:t>
            </w:r>
            <w:r w:rsidRPr="00941E61" w:rsidR="00941E61">
              <w:rPr>
                <w:sz w:val="24"/>
              </w:rPr>
              <w:t>My right to be safe</w:t>
            </w:r>
          </w:p>
          <w:p w:rsidR="006B5B83" w:rsidP="00990B3E" w:rsidRDefault="006B5B83" w14:paraId="63AAE74D" w14:textId="3043E07B">
            <w:pPr>
              <w:spacing w:line="360" w:lineRule="auto"/>
              <w:rPr>
                <w:sz w:val="24"/>
              </w:rPr>
            </w:pPr>
            <w:r w:rsidRPr="00CF7295">
              <w:rPr>
                <w:rStyle w:val="Strong"/>
              </w:rPr>
              <w:t xml:space="preserve">Unit </w:t>
            </w:r>
            <w:r>
              <w:rPr>
                <w:rStyle w:val="Strong"/>
              </w:rPr>
              <w:t>description</w:t>
            </w:r>
            <w:r>
              <w:rPr>
                <w:sz w:val="24"/>
              </w:rPr>
              <w:t xml:space="preserve"> –</w:t>
            </w:r>
            <w:r w:rsidR="00941E61">
              <w:rPr>
                <w:sz w:val="24"/>
              </w:rPr>
              <w:t xml:space="preserve"> S</w:t>
            </w:r>
            <w:r w:rsidRPr="00941E61" w:rsidR="00941E61">
              <w:rPr>
                <w:sz w:val="24"/>
              </w:rPr>
              <w:t>tudents identify and support the rights of themselves and others. They identify sources of support to manage the changes associated with puberty and build health literacy through identifying people and sources of information to learn about change and to seek help and advice. The unit explores emotional and behavioural warning signs associated with unsafe situations.</w:t>
            </w:r>
          </w:p>
          <w:p w:rsidR="006B5B83" w:rsidP="00990B3E" w:rsidRDefault="006B5B83" w14:paraId="2E78722E" w14:textId="77777777">
            <w:pPr>
              <w:spacing w:line="360" w:lineRule="auto"/>
            </w:pPr>
            <w:r>
              <w:rPr>
                <w:rStyle w:val="Strong"/>
              </w:rPr>
              <w:t>Key inquiry questions</w:t>
            </w:r>
          </w:p>
          <w:p w:rsidR="00941E61" w:rsidP="00990B3E" w:rsidRDefault="006B5B83" w14:paraId="0E08ED73" w14:textId="77777777">
            <w:pPr>
              <w:spacing w:line="360" w:lineRule="auto"/>
              <w:rPr>
                <w:sz w:val="24"/>
              </w:rPr>
            </w:pPr>
            <w:r w:rsidRPr="006D5A8B">
              <w:rPr>
                <w:sz w:val="24"/>
              </w:rPr>
              <w:t>How can we manage change?</w:t>
            </w:r>
          </w:p>
          <w:p w:rsidR="006B5B83" w:rsidP="00990B3E" w:rsidRDefault="006B5B83" w14:paraId="5DC11631" w14:textId="078A0CC1">
            <w:pPr>
              <w:spacing w:line="360" w:lineRule="auto"/>
              <w:rPr>
                <w:sz w:val="24"/>
              </w:rPr>
            </w:pPr>
            <w:r w:rsidRPr="006D5A8B">
              <w:rPr>
                <w:sz w:val="24"/>
              </w:rPr>
              <w:lastRenderedPageBreak/>
              <w:t>Why are empathy, inclusion and respect important in our relationships?</w:t>
            </w:r>
          </w:p>
          <w:p w:rsidR="00941E61" w:rsidP="00990B3E" w:rsidRDefault="006B5B83" w14:paraId="1FA9ACE8" w14:textId="630FAD09">
            <w:pPr>
              <w:spacing w:line="360" w:lineRule="auto"/>
              <w:rPr>
                <w:sz w:val="24"/>
              </w:rPr>
            </w:pPr>
            <w:r w:rsidRPr="006D5A8B">
              <w:rPr>
                <w:sz w:val="24"/>
              </w:rPr>
              <w:t>How can I contribute to promote healthy, safe and active communities?</w:t>
            </w:r>
          </w:p>
          <w:p w:rsidR="00941E61" w:rsidP="00990B3E" w:rsidRDefault="006B5B83" w14:paraId="7DA78FBA" w14:textId="6B6E12C6">
            <w:pPr>
              <w:spacing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p w:rsidRPr="00CF7295" w:rsidR="006B5B83" w:rsidP="00990B3E" w:rsidRDefault="006B5B83" w14:paraId="45A79475" w14:textId="4B5B03A4">
            <w:pPr>
              <w:spacing w:line="360" w:lineRule="auto"/>
              <w:rPr>
                <w:sz w:val="24"/>
              </w:rPr>
            </w:pPr>
            <w:r w:rsidRPr="006D5A8B">
              <w:rPr>
                <w:sz w:val="24"/>
              </w:rPr>
              <w:t>What skills and strategies do we need to be healthy, safe and empowered?</w:t>
            </w:r>
          </w:p>
        </w:tc>
        <w:tc>
          <w:tcPr>
            <w:tcW w:w="2835" w:type="dxa"/>
          </w:tcPr>
          <w:p w:rsidR="006B5B83" w:rsidP="00990B3E" w:rsidRDefault="006B5B83" w14:paraId="1A890769" w14:textId="77777777">
            <w:pPr>
              <w:spacing w:line="360" w:lineRule="auto"/>
              <w:rPr>
                <w:sz w:val="24"/>
              </w:rPr>
            </w:pPr>
            <w:r>
              <w:rPr>
                <w:sz w:val="24"/>
              </w:rPr>
              <w:lastRenderedPageBreak/>
              <w:t>Child protection</w:t>
            </w:r>
          </w:p>
          <w:p w:rsidRPr="00CF7295" w:rsidR="006B5B83" w:rsidP="00990B3E" w:rsidRDefault="006B5B83" w14:paraId="48F7188E" w14:textId="5F472B8C">
            <w:pPr>
              <w:spacing w:line="360" w:lineRule="auto"/>
              <w:rPr>
                <w:sz w:val="24"/>
              </w:rPr>
            </w:pPr>
          </w:p>
        </w:tc>
      </w:tr>
      <w:tr w:rsidR="006B5B83" w:rsidTr="0ECE1462" w14:paraId="2FEB2A6C"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B5B83" w:rsidP="00990B3E" w:rsidRDefault="006B5B83" w14:paraId="41B0517A" w14:textId="77777777">
            <w:pPr>
              <w:spacing w:line="360" w:lineRule="auto"/>
              <w:rPr>
                <w:sz w:val="24"/>
              </w:rPr>
            </w:pPr>
            <w:r>
              <w:rPr>
                <w:sz w:val="24"/>
              </w:rPr>
              <w:t xml:space="preserve">Term </w:t>
            </w:r>
            <w:r w:rsidR="001D3E63">
              <w:rPr>
                <w:sz w:val="24"/>
              </w:rPr>
              <w:t>2</w:t>
            </w:r>
          </w:p>
          <w:p w:rsidR="001D3E63" w:rsidP="00990B3E" w:rsidRDefault="001D3E63" w14:paraId="3E30BB33" w14:textId="77777777">
            <w:pPr>
              <w:spacing w:line="360" w:lineRule="auto"/>
              <w:rPr>
                <w:sz w:val="24"/>
                <w:lang w:eastAsia="zh-CN"/>
              </w:rPr>
            </w:pPr>
            <w:r>
              <w:rPr>
                <w:sz w:val="24"/>
                <w:lang w:eastAsia="zh-CN"/>
              </w:rPr>
              <w:t>PE</w:t>
            </w:r>
          </w:p>
          <w:p w:rsidRPr="00CF7295" w:rsidR="001D3E63" w:rsidP="00990B3E" w:rsidRDefault="001D3E63" w14:paraId="283C8416" w14:textId="52E40250">
            <w:pPr>
              <w:spacing w:line="360" w:lineRule="auto"/>
              <w:rPr>
                <w:sz w:val="24"/>
                <w:lang w:eastAsia="zh-CN"/>
              </w:rPr>
            </w:pPr>
            <w:r>
              <w:rPr>
                <w:sz w:val="24"/>
                <w:lang w:eastAsia="zh-CN"/>
              </w:rPr>
              <w:t>Weeks 1-10</w:t>
            </w:r>
          </w:p>
        </w:tc>
        <w:tc>
          <w:tcPr>
            <w:tcW w:w="1361" w:type="dxa"/>
          </w:tcPr>
          <w:p w:rsidRPr="00A80247" w:rsidR="006B5B83" w:rsidP="00990B3E" w:rsidRDefault="006B5B83" w14:paraId="15BB1AFB" w14:textId="7B4EBB9C">
            <w:pPr>
              <w:spacing w:line="360" w:lineRule="auto"/>
              <w:rPr>
                <w:sz w:val="24"/>
              </w:rPr>
            </w:pPr>
            <w:r w:rsidRPr="00A80247">
              <w:rPr>
                <w:sz w:val="24"/>
              </w:rPr>
              <w:t>PD</w:t>
            </w:r>
            <w:r>
              <w:rPr>
                <w:sz w:val="24"/>
              </w:rPr>
              <w:t>2</w:t>
            </w:r>
            <w:r w:rsidR="009A080C">
              <w:rPr>
                <w:sz w:val="24"/>
              </w:rPr>
              <w:t>-4</w:t>
            </w:r>
          </w:p>
          <w:p w:rsidRPr="00A80247" w:rsidR="006B5B83" w:rsidP="00990B3E" w:rsidRDefault="006B5B83" w14:paraId="4606C475" w14:textId="78D33455">
            <w:pPr>
              <w:spacing w:line="360" w:lineRule="auto"/>
              <w:rPr>
                <w:sz w:val="24"/>
              </w:rPr>
            </w:pPr>
            <w:r w:rsidRPr="00A80247">
              <w:rPr>
                <w:sz w:val="24"/>
              </w:rPr>
              <w:t>PD</w:t>
            </w:r>
            <w:r>
              <w:rPr>
                <w:sz w:val="24"/>
              </w:rPr>
              <w:t>2</w:t>
            </w:r>
            <w:r w:rsidR="009A080C">
              <w:rPr>
                <w:sz w:val="24"/>
              </w:rPr>
              <w:t>-5</w:t>
            </w:r>
          </w:p>
          <w:p w:rsidR="009A080C" w:rsidP="00990B3E" w:rsidRDefault="006B5B83" w14:paraId="2BDB05B2" w14:textId="77777777">
            <w:pPr>
              <w:spacing w:line="360" w:lineRule="auto"/>
              <w:rPr>
                <w:sz w:val="24"/>
              </w:rPr>
            </w:pPr>
            <w:r w:rsidRPr="00A80247">
              <w:rPr>
                <w:sz w:val="24"/>
              </w:rPr>
              <w:t>PD</w:t>
            </w:r>
            <w:r>
              <w:rPr>
                <w:sz w:val="24"/>
              </w:rPr>
              <w:t>2</w:t>
            </w:r>
            <w:r w:rsidR="009A080C">
              <w:rPr>
                <w:sz w:val="24"/>
              </w:rPr>
              <w:t>-10</w:t>
            </w:r>
          </w:p>
          <w:p w:rsidRPr="00CF7295" w:rsidR="006B5B83" w:rsidP="00990B3E" w:rsidRDefault="009A080C" w14:paraId="34A41603" w14:textId="1749B7B2">
            <w:pPr>
              <w:spacing w:line="360" w:lineRule="auto"/>
              <w:rPr>
                <w:sz w:val="24"/>
                <w:lang w:eastAsia="zh-CN"/>
              </w:rPr>
            </w:pPr>
            <w:r>
              <w:rPr>
                <w:sz w:val="24"/>
              </w:rPr>
              <w:t>PD2-11</w:t>
            </w:r>
          </w:p>
        </w:tc>
        <w:tc>
          <w:tcPr>
            <w:tcW w:w="8845" w:type="dxa"/>
          </w:tcPr>
          <w:p w:rsidR="006B5B83" w:rsidP="00990B3E" w:rsidRDefault="006B5B83" w14:paraId="28D595C5" w14:textId="1DE65428">
            <w:pPr>
              <w:spacing w:line="360" w:lineRule="auto"/>
              <w:rPr>
                <w:sz w:val="24"/>
              </w:rPr>
            </w:pPr>
            <w:r w:rsidRPr="00CF7295">
              <w:rPr>
                <w:rStyle w:val="Strong"/>
              </w:rPr>
              <w:t>Unit title</w:t>
            </w:r>
            <w:r>
              <w:rPr>
                <w:sz w:val="24"/>
              </w:rPr>
              <w:t xml:space="preserve"> – </w:t>
            </w:r>
            <w:r w:rsidRPr="001D3E63" w:rsidR="001D3E63">
              <w:rPr>
                <w:sz w:val="24"/>
              </w:rPr>
              <w:t>How can I use tactics to be successful in territor</w:t>
            </w:r>
            <w:r w:rsidR="00DD637B">
              <w:rPr>
                <w:sz w:val="24"/>
              </w:rPr>
              <w:t>y</w:t>
            </w:r>
            <w:r w:rsidRPr="001D3E63" w:rsidR="001D3E63">
              <w:rPr>
                <w:sz w:val="24"/>
              </w:rPr>
              <w:t xml:space="preserve"> games?</w:t>
            </w:r>
          </w:p>
          <w:p w:rsidR="006B5B83" w:rsidP="00990B3E" w:rsidRDefault="006B5B83" w14:paraId="24DF6A87" w14:textId="04ABA9FD">
            <w:pPr>
              <w:spacing w:line="360" w:lineRule="auto"/>
              <w:rPr>
                <w:sz w:val="24"/>
              </w:rPr>
            </w:pPr>
            <w:r w:rsidRPr="00CF7295">
              <w:rPr>
                <w:rStyle w:val="Strong"/>
              </w:rPr>
              <w:t xml:space="preserve">Unit </w:t>
            </w:r>
            <w:r>
              <w:rPr>
                <w:rStyle w:val="Strong"/>
              </w:rPr>
              <w:t>description</w:t>
            </w:r>
            <w:r>
              <w:rPr>
                <w:sz w:val="24"/>
              </w:rPr>
              <w:t xml:space="preserve"> – </w:t>
            </w:r>
            <w:r w:rsidRPr="001D3E63" w:rsidR="001D3E63">
              <w:rPr>
                <w:sz w:val="24"/>
              </w:rPr>
              <w:t>Students test, apply and combine various tactics and strategies involving movement, space, time, equipment and rules to improve their chance of success in territor</w:t>
            </w:r>
            <w:r w:rsidR="00DD637B">
              <w:rPr>
                <w:sz w:val="24"/>
              </w:rPr>
              <w:t>y</w:t>
            </w:r>
            <w:r w:rsidRPr="001D3E63" w:rsidR="001D3E63">
              <w:rPr>
                <w:sz w:val="24"/>
              </w:rPr>
              <w:t xml:space="preserve"> games. They perform and refine movement skills and sequences to solve games-based problems. For example, they may combine various movements, body positions and speeds to move into space, receive a pass and maintain possession.</w:t>
            </w:r>
          </w:p>
          <w:p w:rsidR="00DD637B" w:rsidP="00990B3E" w:rsidRDefault="00DD637B" w14:paraId="48A4F4D3" w14:textId="39A3AC5E">
            <w:pPr>
              <w:spacing w:line="360" w:lineRule="auto"/>
              <w:rPr>
                <w:sz w:val="24"/>
              </w:rPr>
            </w:pPr>
            <w:r w:rsidRPr="00DD637B">
              <w:rPr>
                <w:sz w:val="24"/>
              </w:rPr>
              <w:t xml:space="preserve">Please note: Territory games are also commonly known as ‘invasion </w:t>
            </w:r>
            <w:proofErr w:type="gramStart"/>
            <w:r w:rsidRPr="00DD637B">
              <w:rPr>
                <w:sz w:val="24"/>
              </w:rPr>
              <w:t>games’</w:t>
            </w:r>
            <w:proofErr w:type="gramEnd"/>
            <w:r w:rsidRPr="00DD637B">
              <w:rPr>
                <w:sz w:val="24"/>
              </w:rPr>
              <w:t>. To maintain cultural sensitivity and respect to Aboriginal and Torres Strait Islander People these games will be referred to as ‘</w:t>
            </w:r>
            <w:r>
              <w:rPr>
                <w:sz w:val="24"/>
              </w:rPr>
              <w:t>t</w:t>
            </w:r>
            <w:r w:rsidRPr="00DD637B">
              <w:rPr>
                <w:sz w:val="24"/>
              </w:rPr>
              <w:t xml:space="preserve">erritory </w:t>
            </w:r>
            <w:proofErr w:type="gramStart"/>
            <w:r w:rsidRPr="00DD637B">
              <w:rPr>
                <w:sz w:val="24"/>
              </w:rPr>
              <w:t>games’</w:t>
            </w:r>
            <w:proofErr w:type="gramEnd"/>
            <w:r w:rsidRPr="00DD637B">
              <w:rPr>
                <w:sz w:val="24"/>
              </w:rPr>
              <w:t>.</w:t>
            </w:r>
          </w:p>
          <w:p w:rsidR="006B5B83" w:rsidP="00990B3E" w:rsidRDefault="006B5B83" w14:paraId="2A068D38" w14:textId="77777777">
            <w:pPr>
              <w:spacing w:line="360" w:lineRule="auto"/>
            </w:pPr>
            <w:r>
              <w:rPr>
                <w:rStyle w:val="Strong"/>
              </w:rPr>
              <w:t>Key inquiry questions</w:t>
            </w:r>
          </w:p>
          <w:p w:rsidR="001D3E63" w:rsidP="00990B3E" w:rsidRDefault="006B5B83" w14:paraId="2362670F" w14:textId="77777777">
            <w:pPr>
              <w:spacing w:line="360" w:lineRule="auto"/>
              <w:rPr>
                <w:sz w:val="24"/>
              </w:rPr>
            </w:pPr>
            <w:r w:rsidRPr="006D5A8B">
              <w:rPr>
                <w:sz w:val="24"/>
              </w:rPr>
              <w:t>How can we move our bodies to perform skills in different ways?</w:t>
            </w:r>
          </w:p>
          <w:p w:rsidR="001D3E63" w:rsidP="00990B3E" w:rsidRDefault="006B5B83" w14:paraId="1163508F" w14:textId="77777777">
            <w:pPr>
              <w:spacing w:line="360" w:lineRule="auto"/>
              <w:rPr>
                <w:sz w:val="24"/>
              </w:rPr>
            </w:pPr>
            <w:r w:rsidRPr="006D5A8B">
              <w:rPr>
                <w:sz w:val="24"/>
              </w:rPr>
              <w:t>How can we demonstrate our understanding of movement to solve challenges?</w:t>
            </w:r>
            <w:r>
              <w:rPr>
                <w:sz w:val="24"/>
              </w:rPr>
              <w:t xml:space="preserve"> </w:t>
            </w:r>
          </w:p>
          <w:p w:rsidRPr="00CF7295" w:rsidR="006B5B83" w:rsidP="00990B3E" w:rsidRDefault="006B5B83" w14:paraId="15ED38A6" w14:textId="6D1AABC2">
            <w:pPr>
              <w:spacing w:line="360" w:lineRule="auto"/>
              <w:rPr>
                <w:sz w:val="24"/>
              </w:rPr>
            </w:pPr>
            <w:r w:rsidRPr="006D5A8B">
              <w:rPr>
                <w:sz w:val="24"/>
              </w:rPr>
              <w:lastRenderedPageBreak/>
              <w:t>How can we include others in physical activity?</w:t>
            </w:r>
          </w:p>
        </w:tc>
        <w:tc>
          <w:tcPr>
            <w:tcW w:w="2835" w:type="dxa"/>
          </w:tcPr>
          <w:p w:rsidR="006B5B83" w:rsidP="00990B3E" w:rsidRDefault="006B5B83" w14:paraId="1057E54E" w14:textId="77777777">
            <w:pPr>
              <w:spacing w:line="360" w:lineRule="auto"/>
              <w:rPr>
                <w:sz w:val="24"/>
              </w:rPr>
            </w:pPr>
            <w:r>
              <w:rPr>
                <w:sz w:val="24"/>
              </w:rPr>
              <w:lastRenderedPageBreak/>
              <w:t>Child protection</w:t>
            </w:r>
          </w:p>
          <w:p w:rsidR="006B5B83" w:rsidP="00990B3E" w:rsidRDefault="006B5B83" w14:paraId="17049065" w14:textId="77777777">
            <w:pPr>
              <w:spacing w:line="360" w:lineRule="auto"/>
              <w:rPr>
                <w:sz w:val="24"/>
              </w:rPr>
            </w:pPr>
            <w:r>
              <w:rPr>
                <w:sz w:val="24"/>
              </w:rPr>
              <w:t>Road safety</w:t>
            </w:r>
          </w:p>
          <w:p w:rsidRPr="00CF7295" w:rsidR="006B5B83" w:rsidP="00990B3E" w:rsidRDefault="006B5B83" w14:paraId="48A2FDB0" w14:textId="252428DE">
            <w:pPr>
              <w:spacing w:line="360" w:lineRule="auto"/>
              <w:rPr>
                <w:sz w:val="24"/>
                <w:lang w:eastAsia="zh-CN"/>
              </w:rPr>
            </w:pPr>
            <w:r>
              <w:rPr>
                <w:sz w:val="24"/>
              </w:rPr>
              <w:t>Drug education</w:t>
            </w:r>
          </w:p>
        </w:tc>
      </w:tr>
      <w:tr w:rsidR="00C55381" w:rsidTr="0ECE1462" w14:paraId="4F889D0E"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10EC9DE0" w14:textId="77777777">
            <w:pPr>
              <w:spacing w:line="360" w:lineRule="auto"/>
              <w:rPr>
                <w:sz w:val="24"/>
              </w:rPr>
            </w:pPr>
            <w:r w:rsidRPr="00C55381">
              <w:rPr>
                <w:sz w:val="24"/>
              </w:rPr>
              <w:t xml:space="preserve">Term </w:t>
            </w:r>
            <w:r>
              <w:rPr>
                <w:sz w:val="24"/>
              </w:rPr>
              <w:t>3</w:t>
            </w:r>
          </w:p>
          <w:p w:rsidR="00C55381" w:rsidP="00C55381" w:rsidRDefault="00C55381" w14:paraId="3912B558" w14:textId="77777777">
            <w:pPr>
              <w:spacing w:line="360" w:lineRule="auto"/>
              <w:rPr>
                <w:sz w:val="24"/>
              </w:rPr>
            </w:pPr>
            <w:r>
              <w:rPr>
                <w:sz w:val="24"/>
              </w:rPr>
              <w:t>PDH</w:t>
            </w:r>
          </w:p>
          <w:p w:rsidRPr="00C55381" w:rsidR="00C55381" w:rsidP="00C55381" w:rsidRDefault="00C55381" w14:paraId="367DAF97" w14:textId="3371BE87">
            <w:pPr>
              <w:spacing w:line="360" w:lineRule="auto"/>
              <w:rPr>
                <w:sz w:val="24"/>
              </w:rPr>
            </w:pPr>
            <w:r>
              <w:rPr>
                <w:sz w:val="24"/>
              </w:rPr>
              <w:t>Weeks 1-10</w:t>
            </w:r>
          </w:p>
        </w:tc>
        <w:tc>
          <w:tcPr>
            <w:tcW w:w="1361" w:type="dxa"/>
          </w:tcPr>
          <w:p w:rsidRPr="00C55381" w:rsidR="00C55381" w:rsidP="00C55381" w:rsidRDefault="00C55381" w14:paraId="41710A22" w14:textId="0849452A">
            <w:pPr>
              <w:spacing w:line="360" w:lineRule="auto"/>
              <w:rPr>
                <w:sz w:val="24"/>
              </w:rPr>
            </w:pPr>
            <w:r w:rsidRPr="00C55381">
              <w:rPr>
                <w:sz w:val="24"/>
              </w:rPr>
              <w:t>PD2</w:t>
            </w:r>
            <w:r>
              <w:rPr>
                <w:sz w:val="24"/>
              </w:rPr>
              <w:t>-1</w:t>
            </w:r>
          </w:p>
          <w:p w:rsidRPr="00C55381" w:rsidR="00C55381" w:rsidP="00C55381" w:rsidRDefault="00C55381" w14:paraId="289E80C9" w14:textId="0218EC4D">
            <w:pPr>
              <w:spacing w:line="360" w:lineRule="auto"/>
              <w:rPr>
                <w:sz w:val="24"/>
              </w:rPr>
            </w:pPr>
            <w:r w:rsidRPr="00C55381">
              <w:rPr>
                <w:sz w:val="24"/>
              </w:rPr>
              <w:t>PD2</w:t>
            </w:r>
            <w:r>
              <w:rPr>
                <w:sz w:val="24"/>
              </w:rPr>
              <w:t>-2</w:t>
            </w:r>
          </w:p>
          <w:p w:rsidRPr="00A80247" w:rsidR="00C55381" w:rsidP="00C55381" w:rsidRDefault="00C55381" w14:paraId="0EC6127E" w14:textId="1E9DD2E3">
            <w:pPr>
              <w:spacing w:line="360" w:lineRule="auto"/>
            </w:pPr>
            <w:r w:rsidRPr="00C55381">
              <w:rPr>
                <w:sz w:val="24"/>
              </w:rPr>
              <w:t>PD2</w:t>
            </w:r>
            <w:r>
              <w:rPr>
                <w:sz w:val="24"/>
              </w:rPr>
              <w:t>-9</w:t>
            </w:r>
          </w:p>
        </w:tc>
        <w:tc>
          <w:tcPr>
            <w:tcW w:w="8845" w:type="dxa"/>
          </w:tcPr>
          <w:p w:rsidRPr="00C55381" w:rsidR="00C55381" w:rsidP="00C55381" w:rsidRDefault="00C55381" w14:paraId="4210F2AA" w14:textId="3EA53657">
            <w:pPr>
              <w:spacing w:line="360" w:lineRule="auto"/>
              <w:rPr>
                <w:sz w:val="24"/>
              </w:rPr>
            </w:pPr>
            <w:r w:rsidRPr="00C55381">
              <w:rPr>
                <w:rStyle w:val="Strong"/>
              </w:rPr>
              <w:t>Unit title</w:t>
            </w:r>
            <w:r w:rsidRPr="00C55381">
              <w:rPr>
                <w:sz w:val="24"/>
              </w:rPr>
              <w:t xml:space="preserve"> – What are the changes happening in my world and how </w:t>
            </w:r>
            <w:r w:rsidR="00D17384">
              <w:rPr>
                <w:sz w:val="24"/>
              </w:rPr>
              <w:t>can</w:t>
            </w:r>
            <w:r w:rsidRPr="00C55381">
              <w:rPr>
                <w:sz w:val="24"/>
              </w:rPr>
              <w:t xml:space="preserve"> I manage them?</w:t>
            </w:r>
          </w:p>
          <w:p w:rsidRPr="00C55381" w:rsidR="00C55381" w:rsidP="00C55381" w:rsidRDefault="00C55381" w14:paraId="1F3A440B" w14:textId="494BB52F">
            <w:pPr>
              <w:spacing w:line="360" w:lineRule="auto"/>
              <w:rPr>
                <w:sz w:val="24"/>
              </w:rPr>
            </w:pPr>
            <w:r w:rsidRPr="00C55381">
              <w:rPr>
                <w:rStyle w:val="Strong"/>
              </w:rPr>
              <w:t>Unit description</w:t>
            </w:r>
            <w:r w:rsidRPr="00C55381">
              <w:rPr>
                <w:sz w:val="24"/>
              </w:rPr>
              <w:t xml:space="preserve"> – Students explore the social, emotional and physical changes that may happen as they grow and develop. They describe changes related to puberty and discuss how this can impact how they think and feel about themselves and different situations. Students identify strategies that will support them in managing change and positively influence their health and wellbeing.</w:t>
            </w:r>
          </w:p>
          <w:p w:rsidRPr="00C55381" w:rsidR="00C55381" w:rsidP="00C55381" w:rsidRDefault="00C55381" w14:paraId="19511D22" w14:textId="77777777">
            <w:pPr>
              <w:spacing w:line="360" w:lineRule="auto"/>
            </w:pPr>
            <w:r w:rsidRPr="00C55381">
              <w:rPr>
                <w:rStyle w:val="Strong"/>
              </w:rPr>
              <w:t>Key inquiry questions</w:t>
            </w:r>
          </w:p>
          <w:p w:rsidR="00C55381" w:rsidP="00C55381" w:rsidRDefault="00C55381" w14:paraId="6347FD2D" w14:textId="27B01B58">
            <w:pPr>
              <w:spacing w:line="360" w:lineRule="auto"/>
              <w:rPr>
                <w:sz w:val="24"/>
              </w:rPr>
            </w:pPr>
            <w:r w:rsidRPr="00C55381">
              <w:rPr>
                <w:sz w:val="24"/>
              </w:rPr>
              <w:t>How does who I am influence others?</w:t>
            </w:r>
          </w:p>
          <w:p w:rsidR="00C55381" w:rsidP="00C55381" w:rsidRDefault="00C55381" w14:paraId="37C5CC74" w14:textId="2A15C062">
            <w:pPr>
              <w:spacing w:line="360" w:lineRule="auto"/>
              <w:rPr>
                <w:sz w:val="24"/>
              </w:rPr>
            </w:pPr>
            <w:r w:rsidRPr="00C55381">
              <w:rPr>
                <w:sz w:val="24"/>
              </w:rPr>
              <w:t>How can we manage change?</w:t>
            </w:r>
          </w:p>
          <w:p w:rsidRPr="00C55381" w:rsidR="00C55381" w:rsidP="00C55381" w:rsidRDefault="00C55381" w14:paraId="57D77199" w14:textId="5BC88C93">
            <w:pPr>
              <w:spacing w:line="360" w:lineRule="auto"/>
              <w:rPr>
                <w:sz w:val="24"/>
              </w:rPr>
            </w:pPr>
            <w:r w:rsidRPr="00C55381">
              <w:rPr>
                <w:sz w:val="24"/>
              </w:rPr>
              <w:t>Why are empathy, inclusion and respect important in our relationships?</w:t>
            </w:r>
          </w:p>
          <w:p w:rsidRPr="00CF7295" w:rsidR="00C55381" w:rsidP="0ECE1462" w:rsidRDefault="00C55381" w14:paraId="5540ABE3" w14:textId="351F4B69">
            <w:pPr>
              <w:spacing w:line="360" w:lineRule="auto"/>
              <w:rPr>
                <w:rStyle w:val="Strong"/>
              </w:rPr>
            </w:pPr>
            <w:r w:rsidRPr="0ECE1462">
              <w:rPr>
                <w:sz w:val="24"/>
              </w:rPr>
              <w:t>What skills and strategies do we need to be healthy, safe and empowered?</w:t>
            </w:r>
          </w:p>
          <w:p w:rsidRPr="00CF7295" w:rsidR="00C55381" w:rsidP="0ECE1462" w:rsidRDefault="62CBC61C" w14:paraId="0F42CC1E" w14:textId="5BB89DA0">
            <w:pPr>
              <w:spacing w:line="360" w:lineRule="auto"/>
              <w:rPr>
                <w:sz w:val="24"/>
              </w:rPr>
            </w:pPr>
            <w:r w:rsidRPr="0ECE1462">
              <w:rPr>
                <w:sz w:val="24"/>
              </w:rPr>
              <w:t>How can I contribute to promote healthy, safe and active communities?</w:t>
            </w:r>
          </w:p>
          <w:p w:rsidRPr="00CF7295" w:rsidR="00C55381" w:rsidP="0ECE1462" w:rsidRDefault="62CBC61C" w14:paraId="5FC02F0F" w14:textId="09B9749D">
            <w:pPr>
              <w:spacing w:line="360" w:lineRule="auto"/>
              <w:rPr>
                <w:sz w:val="24"/>
              </w:rPr>
            </w:pPr>
            <w:r w:rsidRPr="0ECE1462">
              <w:rPr>
                <w:sz w:val="24"/>
              </w:rPr>
              <w:t xml:space="preserve">How can I </w:t>
            </w:r>
            <w:proofErr w:type="gramStart"/>
            <w:r w:rsidRPr="0ECE1462">
              <w:rPr>
                <w:sz w:val="24"/>
              </w:rPr>
              <w:t>take action</w:t>
            </w:r>
            <w:proofErr w:type="gramEnd"/>
            <w:r w:rsidRPr="0ECE1462">
              <w:rPr>
                <w:sz w:val="24"/>
              </w:rPr>
              <w:t xml:space="preserve"> to enhance my own and others health, safety, wellbeing and participation in physical activity?</w:t>
            </w:r>
          </w:p>
        </w:tc>
        <w:tc>
          <w:tcPr>
            <w:tcW w:w="2835" w:type="dxa"/>
          </w:tcPr>
          <w:p w:rsidR="00C55381" w:rsidP="00C55381" w:rsidRDefault="00C55381" w14:paraId="6ADA30A2" w14:textId="77831F3B">
            <w:pPr>
              <w:spacing w:line="360" w:lineRule="auto"/>
            </w:pPr>
          </w:p>
        </w:tc>
      </w:tr>
      <w:tr w:rsidR="00C55381" w:rsidTr="0ECE1462" w14:paraId="06C49703"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7488A413" w14:textId="77777777">
            <w:pPr>
              <w:spacing w:line="360" w:lineRule="auto"/>
              <w:rPr>
                <w:sz w:val="24"/>
              </w:rPr>
            </w:pPr>
            <w:r>
              <w:rPr>
                <w:sz w:val="24"/>
              </w:rPr>
              <w:t>Term 3</w:t>
            </w:r>
          </w:p>
          <w:p w:rsidR="00C55381" w:rsidP="00C55381" w:rsidRDefault="00C55381" w14:paraId="589B874E" w14:textId="77777777">
            <w:pPr>
              <w:spacing w:line="360" w:lineRule="auto"/>
              <w:rPr>
                <w:sz w:val="24"/>
                <w:lang w:eastAsia="zh-CN"/>
              </w:rPr>
            </w:pPr>
            <w:r>
              <w:rPr>
                <w:sz w:val="24"/>
                <w:lang w:eastAsia="zh-CN"/>
              </w:rPr>
              <w:lastRenderedPageBreak/>
              <w:t>PE</w:t>
            </w:r>
          </w:p>
          <w:p w:rsidRPr="00CF7295" w:rsidR="00C55381" w:rsidP="00C55381" w:rsidRDefault="00C55381" w14:paraId="18FEFDA4" w14:textId="13ADAD40">
            <w:pPr>
              <w:spacing w:line="360" w:lineRule="auto"/>
              <w:rPr>
                <w:sz w:val="24"/>
                <w:lang w:eastAsia="zh-CN"/>
              </w:rPr>
            </w:pPr>
            <w:r>
              <w:rPr>
                <w:sz w:val="24"/>
                <w:lang w:eastAsia="zh-CN"/>
              </w:rPr>
              <w:t>Weeks 1-10</w:t>
            </w:r>
          </w:p>
        </w:tc>
        <w:tc>
          <w:tcPr>
            <w:tcW w:w="1361" w:type="dxa"/>
          </w:tcPr>
          <w:p w:rsidRPr="00A80247" w:rsidR="00C55381" w:rsidP="00C55381" w:rsidRDefault="00C55381" w14:paraId="74CCE74A" w14:textId="12AD6E51">
            <w:pPr>
              <w:spacing w:line="360" w:lineRule="auto"/>
              <w:rPr>
                <w:sz w:val="24"/>
              </w:rPr>
            </w:pPr>
            <w:r w:rsidRPr="00A80247">
              <w:rPr>
                <w:sz w:val="24"/>
              </w:rPr>
              <w:lastRenderedPageBreak/>
              <w:t>PD</w:t>
            </w:r>
            <w:r>
              <w:rPr>
                <w:sz w:val="24"/>
              </w:rPr>
              <w:t>2-5</w:t>
            </w:r>
          </w:p>
          <w:p w:rsidRPr="00A80247" w:rsidR="00C55381" w:rsidP="00C55381" w:rsidRDefault="00C55381" w14:paraId="1739796A" w14:textId="1F823909">
            <w:pPr>
              <w:spacing w:line="360" w:lineRule="auto"/>
              <w:rPr>
                <w:sz w:val="24"/>
              </w:rPr>
            </w:pPr>
            <w:r w:rsidRPr="00A80247">
              <w:rPr>
                <w:sz w:val="24"/>
              </w:rPr>
              <w:lastRenderedPageBreak/>
              <w:t>PD</w:t>
            </w:r>
            <w:r>
              <w:rPr>
                <w:sz w:val="24"/>
              </w:rPr>
              <w:t>2-6</w:t>
            </w:r>
          </w:p>
          <w:p w:rsidR="00C55381" w:rsidP="00C55381" w:rsidRDefault="00C55381" w14:paraId="520740B0" w14:textId="77777777">
            <w:pPr>
              <w:spacing w:line="360" w:lineRule="auto"/>
              <w:rPr>
                <w:sz w:val="24"/>
              </w:rPr>
            </w:pPr>
            <w:r w:rsidRPr="00A80247">
              <w:rPr>
                <w:sz w:val="24"/>
              </w:rPr>
              <w:t>PD</w:t>
            </w:r>
            <w:r>
              <w:rPr>
                <w:sz w:val="24"/>
              </w:rPr>
              <w:t>2-8</w:t>
            </w:r>
          </w:p>
          <w:p w:rsidRPr="00CF7295" w:rsidR="00C55381" w:rsidP="00C55381" w:rsidRDefault="00C55381" w14:paraId="09552E42" w14:textId="18467D38">
            <w:pPr>
              <w:spacing w:line="360" w:lineRule="auto"/>
              <w:rPr>
                <w:sz w:val="24"/>
                <w:lang w:eastAsia="zh-CN"/>
              </w:rPr>
            </w:pPr>
            <w:r>
              <w:rPr>
                <w:sz w:val="24"/>
              </w:rPr>
              <w:t>PD2-11</w:t>
            </w:r>
          </w:p>
        </w:tc>
        <w:tc>
          <w:tcPr>
            <w:tcW w:w="8845" w:type="dxa"/>
          </w:tcPr>
          <w:p w:rsidR="00C55381" w:rsidP="00C55381" w:rsidRDefault="00C55381" w14:paraId="4825E61F" w14:textId="307DE171">
            <w:pPr>
              <w:spacing w:line="360" w:lineRule="auto"/>
              <w:rPr>
                <w:sz w:val="24"/>
              </w:rPr>
            </w:pPr>
            <w:r w:rsidRPr="00CF7295">
              <w:rPr>
                <w:rStyle w:val="Strong"/>
              </w:rPr>
              <w:lastRenderedPageBreak/>
              <w:t>Unit title</w:t>
            </w:r>
            <w:r>
              <w:rPr>
                <w:sz w:val="24"/>
              </w:rPr>
              <w:t xml:space="preserve"> – </w:t>
            </w:r>
            <w:r w:rsidRPr="00811215">
              <w:rPr>
                <w:sz w:val="24"/>
              </w:rPr>
              <w:t>How does physical activity support positive health and wellbeing?</w:t>
            </w:r>
          </w:p>
          <w:p w:rsidR="00C55381" w:rsidP="00C55381" w:rsidRDefault="00C55381" w14:paraId="70FA1C3C" w14:textId="161F29CE">
            <w:pPr>
              <w:spacing w:line="360" w:lineRule="auto"/>
              <w:rPr>
                <w:sz w:val="24"/>
              </w:rPr>
            </w:pPr>
            <w:r w:rsidRPr="00CF7295">
              <w:rPr>
                <w:rStyle w:val="Strong"/>
              </w:rPr>
              <w:lastRenderedPageBreak/>
              <w:t xml:space="preserve">Unit </w:t>
            </w:r>
            <w:r>
              <w:rPr>
                <w:rStyle w:val="Strong"/>
              </w:rPr>
              <w:t>description</w:t>
            </w:r>
            <w:r>
              <w:rPr>
                <w:sz w:val="24"/>
              </w:rPr>
              <w:t xml:space="preserve"> – </w:t>
            </w:r>
            <w:r w:rsidRPr="00811215">
              <w:rPr>
                <w:sz w:val="24"/>
              </w:rPr>
              <w:t>Students explore and describe how physical activity makes them feel and the benefits to their health. They perform movement skills using different parts of their body and apply possible solutions to movement challenges through participation in traditional games, rhythmic movement and engaging with natural environments and outdoor adventure activities such as parkour and orienteering. They investigate how various factors interact to influence their participation in physical activity for life. For example, personal enjoyment, individual and family interests, availability of equipment and financial costs.</w:t>
            </w:r>
          </w:p>
          <w:p w:rsidR="00C55381" w:rsidP="00C55381" w:rsidRDefault="00C55381" w14:paraId="461A15FE" w14:textId="77777777">
            <w:pPr>
              <w:spacing w:line="360" w:lineRule="auto"/>
            </w:pPr>
            <w:r>
              <w:rPr>
                <w:rStyle w:val="Strong"/>
              </w:rPr>
              <w:t>Key inquiry questions</w:t>
            </w:r>
          </w:p>
          <w:p w:rsidR="00C55381" w:rsidP="00C55381" w:rsidRDefault="00C55381" w14:paraId="3507B30F" w14:textId="633E91FA">
            <w:pPr>
              <w:spacing w:line="360" w:lineRule="auto"/>
              <w:rPr>
                <w:sz w:val="24"/>
              </w:rPr>
            </w:pPr>
            <w:r w:rsidRPr="006D5A8B">
              <w:rPr>
                <w:sz w:val="24"/>
              </w:rPr>
              <w:t>How can we move our bodies to perform skills in different ways?</w:t>
            </w:r>
          </w:p>
          <w:p w:rsidR="00C55381" w:rsidP="00C55381" w:rsidRDefault="00C55381" w14:paraId="03F11612" w14:textId="72730C58">
            <w:pPr>
              <w:spacing w:line="360" w:lineRule="auto"/>
              <w:rPr>
                <w:sz w:val="24"/>
              </w:rPr>
            </w:pPr>
            <w:r w:rsidRPr="006D5A8B">
              <w:rPr>
                <w:sz w:val="24"/>
              </w:rPr>
              <w:t>How can we demonstrate our understanding of movement to solve challenges?</w:t>
            </w:r>
          </w:p>
          <w:p w:rsidR="00C55381" w:rsidP="00C55381" w:rsidRDefault="00C55381" w14:paraId="191315D4" w14:textId="42AD74B8">
            <w:pPr>
              <w:spacing w:line="360" w:lineRule="auto"/>
              <w:rPr>
                <w:sz w:val="24"/>
              </w:rPr>
            </w:pPr>
            <w:r w:rsidRPr="006D5A8B">
              <w:rPr>
                <w:sz w:val="24"/>
              </w:rPr>
              <w:t>How can I contribute to promote healthy, safe and active communities?</w:t>
            </w:r>
          </w:p>
          <w:p w:rsidR="00C55381" w:rsidP="00C55381" w:rsidRDefault="00C55381" w14:paraId="09599CFF" w14:textId="13638E4A">
            <w:pPr>
              <w:spacing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p w:rsidRPr="00CF7295" w:rsidR="00C55381" w:rsidP="00C55381" w:rsidRDefault="00C55381" w14:paraId="23DC5DDD" w14:textId="0C3932AC">
            <w:pPr>
              <w:spacing w:line="360" w:lineRule="auto"/>
              <w:rPr>
                <w:sz w:val="24"/>
                <w:lang w:eastAsia="zh-CN"/>
              </w:rPr>
            </w:pPr>
            <w:r w:rsidRPr="006D5A8B">
              <w:rPr>
                <w:sz w:val="24"/>
              </w:rPr>
              <w:t>What skills and strategies do we need to be healthy, safe and empowered?</w:t>
            </w:r>
          </w:p>
        </w:tc>
        <w:tc>
          <w:tcPr>
            <w:tcW w:w="2835" w:type="dxa"/>
          </w:tcPr>
          <w:p w:rsidRPr="00CF7295" w:rsidR="00C55381" w:rsidP="00C55381" w:rsidRDefault="00C55381" w14:paraId="5809B07D" w14:textId="2F2C4BE5">
            <w:pPr>
              <w:spacing w:line="360" w:lineRule="auto"/>
              <w:rPr>
                <w:sz w:val="24"/>
                <w:lang w:eastAsia="zh-CN"/>
              </w:rPr>
            </w:pPr>
          </w:p>
        </w:tc>
      </w:tr>
      <w:tr w:rsidR="00C55381" w:rsidTr="0ECE1462" w14:paraId="4B5521F4"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608B9DF4" w14:textId="77777777">
            <w:pPr>
              <w:spacing w:line="360" w:lineRule="auto"/>
              <w:rPr>
                <w:sz w:val="24"/>
              </w:rPr>
            </w:pPr>
            <w:r>
              <w:rPr>
                <w:sz w:val="24"/>
              </w:rPr>
              <w:t>Term 4</w:t>
            </w:r>
          </w:p>
          <w:p w:rsidR="00C55381" w:rsidP="00C55381" w:rsidRDefault="00C55381" w14:paraId="15DAB322" w14:textId="77777777">
            <w:pPr>
              <w:spacing w:line="360" w:lineRule="auto"/>
              <w:rPr>
                <w:sz w:val="24"/>
                <w:lang w:eastAsia="zh-CN"/>
              </w:rPr>
            </w:pPr>
            <w:r>
              <w:rPr>
                <w:sz w:val="24"/>
                <w:lang w:eastAsia="zh-CN"/>
              </w:rPr>
              <w:t>PDH</w:t>
            </w:r>
          </w:p>
          <w:p w:rsidRPr="00CF7295" w:rsidR="00C55381" w:rsidP="00C55381" w:rsidRDefault="00C55381" w14:paraId="3EE1FB46" w14:textId="04466CA1">
            <w:pPr>
              <w:spacing w:line="360" w:lineRule="auto"/>
              <w:rPr>
                <w:sz w:val="24"/>
                <w:lang w:eastAsia="zh-CN"/>
              </w:rPr>
            </w:pPr>
            <w:r>
              <w:rPr>
                <w:sz w:val="24"/>
                <w:lang w:eastAsia="zh-CN"/>
              </w:rPr>
              <w:t>Weeks 1-10</w:t>
            </w:r>
          </w:p>
        </w:tc>
        <w:tc>
          <w:tcPr>
            <w:tcW w:w="1361" w:type="dxa"/>
          </w:tcPr>
          <w:p w:rsidRPr="00A80247" w:rsidR="00C55381" w:rsidP="00C55381" w:rsidRDefault="00C55381" w14:paraId="55F0F504" w14:textId="0875EA9E">
            <w:pPr>
              <w:spacing w:line="360" w:lineRule="auto"/>
              <w:rPr>
                <w:sz w:val="24"/>
              </w:rPr>
            </w:pPr>
            <w:r w:rsidRPr="00A80247">
              <w:rPr>
                <w:sz w:val="24"/>
              </w:rPr>
              <w:t>PD</w:t>
            </w:r>
            <w:r>
              <w:rPr>
                <w:sz w:val="24"/>
              </w:rPr>
              <w:t>2-2</w:t>
            </w:r>
          </w:p>
          <w:p w:rsidRPr="00A80247" w:rsidR="00C55381" w:rsidP="00C55381" w:rsidRDefault="00C55381" w14:paraId="17F481DB" w14:textId="6D565F62">
            <w:pPr>
              <w:spacing w:line="360" w:lineRule="auto"/>
              <w:rPr>
                <w:sz w:val="24"/>
              </w:rPr>
            </w:pPr>
            <w:r w:rsidRPr="00A80247">
              <w:rPr>
                <w:sz w:val="24"/>
              </w:rPr>
              <w:t>PD</w:t>
            </w:r>
            <w:r>
              <w:rPr>
                <w:sz w:val="24"/>
              </w:rPr>
              <w:t>2-6</w:t>
            </w:r>
          </w:p>
          <w:p w:rsidRPr="00CF7295" w:rsidR="00C55381" w:rsidP="00C55381" w:rsidRDefault="00C55381" w14:paraId="7E717435" w14:textId="163977E7">
            <w:pPr>
              <w:spacing w:line="360" w:lineRule="auto"/>
              <w:rPr>
                <w:sz w:val="24"/>
                <w:lang w:eastAsia="zh-CN"/>
              </w:rPr>
            </w:pPr>
            <w:r w:rsidRPr="00A80247">
              <w:rPr>
                <w:sz w:val="24"/>
              </w:rPr>
              <w:t>PD</w:t>
            </w:r>
            <w:r>
              <w:rPr>
                <w:sz w:val="24"/>
              </w:rPr>
              <w:t>2-9</w:t>
            </w:r>
          </w:p>
        </w:tc>
        <w:tc>
          <w:tcPr>
            <w:tcW w:w="8845" w:type="dxa"/>
          </w:tcPr>
          <w:p w:rsidR="00C55381" w:rsidP="00C55381" w:rsidRDefault="00C55381" w14:paraId="7B93CDC3" w14:textId="3822A95C">
            <w:pPr>
              <w:spacing w:line="360" w:lineRule="auto"/>
              <w:rPr>
                <w:sz w:val="24"/>
              </w:rPr>
            </w:pPr>
            <w:r w:rsidRPr="00CF7295">
              <w:rPr>
                <w:rStyle w:val="Strong"/>
              </w:rPr>
              <w:t>Unit title</w:t>
            </w:r>
            <w:r>
              <w:rPr>
                <w:sz w:val="24"/>
              </w:rPr>
              <w:t xml:space="preserve"> – </w:t>
            </w:r>
            <w:r w:rsidRPr="00811215">
              <w:rPr>
                <w:sz w:val="24"/>
              </w:rPr>
              <w:t>How do our decisions keep people safe?</w:t>
            </w:r>
          </w:p>
          <w:p w:rsidR="00C55381" w:rsidP="00C55381" w:rsidRDefault="00C55381" w14:paraId="7049B2B7" w14:textId="7111CC39">
            <w:pPr>
              <w:spacing w:line="360" w:lineRule="auto"/>
              <w:rPr>
                <w:sz w:val="24"/>
              </w:rPr>
            </w:pPr>
            <w:r w:rsidRPr="00CF7295">
              <w:rPr>
                <w:rStyle w:val="Strong"/>
              </w:rPr>
              <w:t xml:space="preserve">Unit </w:t>
            </w:r>
            <w:r>
              <w:rPr>
                <w:rStyle w:val="Strong"/>
              </w:rPr>
              <w:t>description</w:t>
            </w:r>
            <w:r>
              <w:rPr>
                <w:sz w:val="24"/>
              </w:rPr>
              <w:t xml:space="preserve"> – </w:t>
            </w:r>
            <w:r w:rsidRPr="00811215">
              <w:rPr>
                <w:sz w:val="24"/>
              </w:rPr>
              <w:t xml:space="preserve">Students demonstrates self-management skills to recognise and practise strategies that promote health, safety and wellbeing. They describe </w:t>
            </w:r>
            <w:r w:rsidRPr="00811215">
              <w:rPr>
                <w:sz w:val="24"/>
              </w:rPr>
              <w:lastRenderedPageBreak/>
              <w:t>and apply safety strategies in online, road and water environments. Students describe how contextual factors influence the health, safety and wellbeing of themselves and others, including the influence of connection to country for Aboriginal and Torres Strait Islander People</w:t>
            </w:r>
            <w:r w:rsidR="008520C9">
              <w:rPr>
                <w:sz w:val="24"/>
              </w:rPr>
              <w:t>s</w:t>
            </w:r>
            <w:r w:rsidRPr="00811215">
              <w:rPr>
                <w:sz w:val="24"/>
              </w:rPr>
              <w:t>.</w:t>
            </w:r>
          </w:p>
          <w:p w:rsidR="00C55381" w:rsidP="00C55381" w:rsidRDefault="00C55381" w14:paraId="565A0081" w14:textId="77777777">
            <w:pPr>
              <w:spacing w:line="360" w:lineRule="auto"/>
            </w:pPr>
            <w:r>
              <w:rPr>
                <w:rStyle w:val="Strong"/>
              </w:rPr>
              <w:t>Key inquiry questions</w:t>
            </w:r>
          </w:p>
          <w:p w:rsidR="00C55381" w:rsidP="00C55381" w:rsidRDefault="00C55381" w14:paraId="55D22F9A" w14:textId="79349074">
            <w:pPr>
              <w:spacing w:line="360" w:lineRule="auto"/>
              <w:rPr>
                <w:sz w:val="24"/>
              </w:rPr>
            </w:pPr>
            <w:r w:rsidRPr="006D5A8B">
              <w:rPr>
                <w:sz w:val="24"/>
              </w:rPr>
              <w:t>Why are empathy, inclusion and respect important in our relationships?</w:t>
            </w:r>
          </w:p>
          <w:p w:rsidR="00C55381" w:rsidP="00C55381" w:rsidRDefault="00C55381" w14:paraId="204E9A46" w14:textId="35B9A499">
            <w:pPr>
              <w:spacing w:line="360" w:lineRule="auto"/>
              <w:rPr>
                <w:sz w:val="24"/>
              </w:rPr>
            </w:pPr>
            <w:r w:rsidRPr="006D5A8B">
              <w:rPr>
                <w:sz w:val="24"/>
              </w:rPr>
              <w:t>How can we move our bodies to perform skills in different ways?</w:t>
            </w:r>
          </w:p>
          <w:p w:rsidR="00C55381" w:rsidP="00C55381" w:rsidRDefault="00C55381" w14:paraId="3C2F57B1" w14:textId="2DEC4698">
            <w:pPr>
              <w:spacing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p w:rsidRPr="00CF7295" w:rsidR="00C55381" w:rsidP="00C55381" w:rsidRDefault="00C55381" w14:paraId="618415E7" w14:textId="340197F5">
            <w:pPr>
              <w:spacing w:line="360" w:lineRule="auto"/>
              <w:rPr>
                <w:sz w:val="24"/>
                <w:lang w:eastAsia="zh-CN"/>
              </w:rPr>
            </w:pPr>
            <w:r w:rsidRPr="006D5A8B">
              <w:rPr>
                <w:sz w:val="24"/>
              </w:rPr>
              <w:t>What skills and strategies do we need to be healthy, safe and empowered?</w:t>
            </w:r>
          </w:p>
        </w:tc>
        <w:tc>
          <w:tcPr>
            <w:tcW w:w="2835" w:type="dxa"/>
          </w:tcPr>
          <w:p w:rsidR="00C55381" w:rsidP="00C55381" w:rsidRDefault="00C55381" w14:paraId="21C3D407" w14:textId="77777777">
            <w:pPr>
              <w:spacing w:line="360" w:lineRule="auto"/>
              <w:rPr>
                <w:sz w:val="24"/>
              </w:rPr>
            </w:pPr>
            <w:r>
              <w:rPr>
                <w:sz w:val="24"/>
              </w:rPr>
              <w:lastRenderedPageBreak/>
              <w:t>Child protection</w:t>
            </w:r>
          </w:p>
          <w:p w:rsidR="00C55381" w:rsidP="00C55381" w:rsidRDefault="00C55381" w14:paraId="70A9CE48" w14:textId="77777777">
            <w:pPr>
              <w:spacing w:line="360" w:lineRule="auto"/>
              <w:rPr>
                <w:sz w:val="24"/>
              </w:rPr>
            </w:pPr>
            <w:r>
              <w:rPr>
                <w:sz w:val="24"/>
              </w:rPr>
              <w:t>Road safety</w:t>
            </w:r>
          </w:p>
          <w:p w:rsidRPr="00CF7295" w:rsidR="00C55381" w:rsidP="00C55381" w:rsidRDefault="00C55381" w14:paraId="23493A7A" w14:textId="3D5B93C5">
            <w:pPr>
              <w:spacing w:line="360" w:lineRule="auto"/>
              <w:rPr>
                <w:sz w:val="24"/>
                <w:lang w:eastAsia="zh-CN"/>
              </w:rPr>
            </w:pPr>
            <w:r>
              <w:rPr>
                <w:sz w:val="24"/>
              </w:rPr>
              <w:t>Drug education</w:t>
            </w:r>
          </w:p>
        </w:tc>
      </w:tr>
      <w:tr w:rsidR="00C55381" w:rsidTr="0ECE1462" w14:paraId="291B98A9"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5E816D20" w14:textId="77777777">
            <w:pPr>
              <w:spacing w:line="360" w:lineRule="auto"/>
              <w:rPr>
                <w:sz w:val="24"/>
              </w:rPr>
            </w:pPr>
            <w:r>
              <w:rPr>
                <w:sz w:val="24"/>
              </w:rPr>
              <w:t>Term 4</w:t>
            </w:r>
          </w:p>
          <w:p w:rsidR="00C55381" w:rsidP="00C55381" w:rsidRDefault="00C55381" w14:paraId="3DFCA727" w14:textId="77777777">
            <w:pPr>
              <w:spacing w:line="360" w:lineRule="auto"/>
              <w:rPr>
                <w:sz w:val="24"/>
              </w:rPr>
            </w:pPr>
            <w:r>
              <w:rPr>
                <w:sz w:val="24"/>
              </w:rPr>
              <w:t>PE</w:t>
            </w:r>
          </w:p>
          <w:p w:rsidR="00C55381" w:rsidP="00C55381" w:rsidRDefault="00C55381" w14:paraId="5AFCAE2F" w14:textId="14351E3B">
            <w:pPr>
              <w:spacing w:line="360" w:lineRule="auto"/>
            </w:pPr>
            <w:r>
              <w:rPr>
                <w:sz w:val="24"/>
              </w:rPr>
              <w:t xml:space="preserve">Weeks 1-10 </w:t>
            </w:r>
          </w:p>
        </w:tc>
        <w:tc>
          <w:tcPr>
            <w:tcW w:w="1361" w:type="dxa"/>
          </w:tcPr>
          <w:p w:rsidRPr="00A80247" w:rsidR="00C55381" w:rsidP="00C55381" w:rsidRDefault="00C55381" w14:paraId="06E15952" w14:textId="7FBD0200">
            <w:pPr>
              <w:spacing w:line="360" w:lineRule="auto"/>
              <w:rPr>
                <w:sz w:val="24"/>
              </w:rPr>
            </w:pPr>
            <w:r w:rsidRPr="00A80247">
              <w:rPr>
                <w:sz w:val="24"/>
              </w:rPr>
              <w:t>PD</w:t>
            </w:r>
            <w:r>
              <w:rPr>
                <w:sz w:val="24"/>
              </w:rPr>
              <w:t>2-4</w:t>
            </w:r>
          </w:p>
          <w:p w:rsidRPr="00A80247" w:rsidR="00C55381" w:rsidP="00C55381" w:rsidRDefault="00C55381" w14:paraId="0E2C44EE" w14:textId="0BEFDBCD">
            <w:pPr>
              <w:spacing w:line="360" w:lineRule="auto"/>
              <w:rPr>
                <w:sz w:val="24"/>
              </w:rPr>
            </w:pPr>
            <w:r w:rsidRPr="00A80247">
              <w:rPr>
                <w:sz w:val="24"/>
              </w:rPr>
              <w:t>PD</w:t>
            </w:r>
            <w:r>
              <w:rPr>
                <w:sz w:val="24"/>
              </w:rPr>
              <w:t>2-5</w:t>
            </w:r>
            <w:r w:rsidRPr="00A80247">
              <w:rPr>
                <w:sz w:val="24"/>
              </w:rPr>
              <w:t xml:space="preserve"> </w:t>
            </w:r>
          </w:p>
          <w:p w:rsidR="00C55381" w:rsidP="00C55381" w:rsidRDefault="00C55381" w14:paraId="710FEAD6" w14:textId="704238C7">
            <w:pPr>
              <w:spacing w:line="360" w:lineRule="auto"/>
              <w:rPr>
                <w:sz w:val="24"/>
              </w:rPr>
            </w:pPr>
            <w:r w:rsidRPr="00A80247">
              <w:rPr>
                <w:sz w:val="24"/>
              </w:rPr>
              <w:t>PD</w:t>
            </w:r>
            <w:r>
              <w:rPr>
                <w:sz w:val="24"/>
              </w:rPr>
              <w:t>2-9</w:t>
            </w:r>
          </w:p>
          <w:p w:rsidR="00C55381" w:rsidP="00C55381" w:rsidRDefault="00C55381" w14:paraId="535D2365" w14:textId="3D216483">
            <w:pPr>
              <w:spacing w:line="360" w:lineRule="auto"/>
              <w:rPr>
                <w:sz w:val="24"/>
              </w:rPr>
            </w:pPr>
            <w:r>
              <w:rPr>
                <w:sz w:val="24"/>
              </w:rPr>
              <w:t>PD2-11</w:t>
            </w:r>
            <w:r w:rsidRPr="00A80247">
              <w:rPr>
                <w:sz w:val="24"/>
              </w:rPr>
              <w:t xml:space="preserve"> </w:t>
            </w:r>
          </w:p>
          <w:p w:rsidRPr="00A80247" w:rsidR="00C55381" w:rsidP="00C55381" w:rsidRDefault="00C55381" w14:paraId="2AB31D50" w14:textId="77777777">
            <w:pPr>
              <w:spacing w:line="360" w:lineRule="auto"/>
            </w:pPr>
          </w:p>
        </w:tc>
        <w:tc>
          <w:tcPr>
            <w:tcW w:w="8845" w:type="dxa"/>
          </w:tcPr>
          <w:p w:rsidR="00C55381" w:rsidP="00C55381" w:rsidRDefault="00C55381" w14:paraId="3723B7BA" w14:textId="5E55F637">
            <w:pPr>
              <w:spacing w:line="360" w:lineRule="auto"/>
              <w:rPr>
                <w:sz w:val="24"/>
              </w:rPr>
            </w:pPr>
            <w:r w:rsidRPr="00CF7295">
              <w:rPr>
                <w:rStyle w:val="Strong"/>
              </w:rPr>
              <w:t>Unit title</w:t>
            </w:r>
            <w:r>
              <w:rPr>
                <w:sz w:val="24"/>
              </w:rPr>
              <w:t xml:space="preserve"> – </w:t>
            </w:r>
            <w:r w:rsidRPr="00811215">
              <w:rPr>
                <w:sz w:val="24"/>
              </w:rPr>
              <w:t>How can I develop a wide range of skills while moving?</w:t>
            </w:r>
          </w:p>
          <w:p w:rsidR="00C55381" w:rsidP="00C55381" w:rsidRDefault="00C55381" w14:paraId="704C32D5" w14:textId="29A8640D">
            <w:pPr>
              <w:spacing w:line="360" w:lineRule="auto"/>
              <w:rPr>
                <w:sz w:val="24"/>
              </w:rPr>
            </w:pPr>
            <w:r w:rsidRPr="00CF7295">
              <w:rPr>
                <w:rStyle w:val="Strong"/>
              </w:rPr>
              <w:t xml:space="preserve">Unit </w:t>
            </w:r>
            <w:r>
              <w:rPr>
                <w:rStyle w:val="Strong"/>
              </w:rPr>
              <w:t>description</w:t>
            </w:r>
            <w:r>
              <w:rPr>
                <w:sz w:val="24"/>
              </w:rPr>
              <w:t xml:space="preserve"> – </w:t>
            </w:r>
            <w:r w:rsidRPr="00811215">
              <w:rPr>
                <w:sz w:val="24"/>
              </w:rPr>
              <w:t>Students perform and refine the skills of running, jumping and throwing and make connections with how these skills may transfer to other movement activities. They apply this knowledge to create their own movement challenges. Students apply strategies to overcome difficult challenges, support others and promote an inclusive and caring physical activity environment.</w:t>
            </w:r>
          </w:p>
          <w:p w:rsidR="00C55381" w:rsidP="00C55381" w:rsidRDefault="00C55381" w14:paraId="36471488" w14:textId="77777777">
            <w:pPr>
              <w:spacing w:line="360" w:lineRule="auto"/>
            </w:pPr>
            <w:r>
              <w:rPr>
                <w:rStyle w:val="Strong"/>
              </w:rPr>
              <w:t>Key inquiry questions</w:t>
            </w:r>
          </w:p>
          <w:p w:rsidR="00C55381" w:rsidP="00C55381" w:rsidRDefault="00C55381" w14:paraId="5FEB88AF" w14:textId="165F2BDA">
            <w:pPr>
              <w:spacing w:line="360" w:lineRule="auto"/>
              <w:rPr>
                <w:sz w:val="24"/>
              </w:rPr>
            </w:pPr>
            <w:r w:rsidRPr="006D5A8B">
              <w:rPr>
                <w:sz w:val="24"/>
              </w:rPr>
              <w:t>Why are empathy, inclusion and respect important in our relationships?</w:t>
            </w:r>
          </w:p>
          <w:p w:rsidR="00C55381" w:rsidP="00C55381" w:rsidRDefault="00C55381" w14:paraId="20AE4E68" w14:textId="5C5CF3DB">
            <w:pPr>
              <w:spacing w:line="360" w:lineRule="auto"/>
              <w:rPr>
                <w:sz w:val="24"/>
              </w:rPr>
            </w:pPr>
            <w:r w:rsidRPr="006D5A8B">
              <w:rPr>
                <w:sz w:val="24"/>
              </w:rPr>
              <w:lastRenderedPageBreak/>
              <w:t>How can we move our bodies to perform skills in different ways?</w:t>
            </w:r>
          </w:p>
          <w:p w:rsidR="00C55381" w:rsidP="00C55381" w:rsidRDefault="00C55381" w14:paraId="4BE5E23C" w14:textId="75041310">
            <w:pPr>
              <w:spacing w:line="360" w:lineRule="auto"/>
              <w:rPr>
                <w:sz w:val="24"/>
              </w:rPr>
            </w:pPr>
            <w:r w:rsidRPr="006D5A8B">
              <w:rPr>
                <w:sz w:val="24"/>
              </w:rPr>
              <w:t>How can we demonstrate our understanding of movement to solve challenges?</w:t>
            </w:r>
          </w:p>
          <w:p w:rsidRPr="008C5162" w:rsidR="00C55381" w:rsidP="00C55381" w:rsidRDefault="00C55381" w14:paraId="3478508B" w14:textId="555452B4">
            <w:pPr>
              <w:spacing w:line="360" w:lineRule="auto"/>
              <w:rPr>
                <w:rStyle w:val="Strong"/>
                <w:b w:val="0"/>
                <w:bCs w:val="0"/>
              </w:rPr>
            </w:pPr>
            <w:r w:rsidRPr="006D5A8B">
              <w:rPr>
                <w:sz w:val="24"/>
              </w:rPr>
              <w:t>How can we include others in physical activity?</w:t>
            </w:r>
          </w:p>
        </w:tc>
        <w:tc>
          <w:tcPr>
            <w:tcW w:w="2835" w:type="dxa"/>
          </w:tcPr>
          <w:p w:rsidR="00C55381" w:rsidP="00C55381" w:rsidRDefault="00C55381" w14:paraId="06B6AD1B" w14:textId="22194A2B">
            <w:pPr>
              <w:spacing w:line="360" w:lineRule="auto"/>
            </w:pPr>
          </w:p>
        </w:tc>
      </w:tr>
    </w:tbl>
    <w:p w:rsidR="00546F02" w:rsidP="00990B3E" w:rsidRDefault="00872345" w14:paraId="1C0459FF" w14:textId="1D82E35B">
      <w:pPr>
        <w:pStyle w:val="Heading2"/>
        <w:spacing w:line="360" w:lineRule="auto"/>
        <w:rPr/>
      </w:pPr>
      <w:r w:rsidR="00872345">
        <w:rPr/>
        <w:t xml:space="preserve">Even </w:t>
      </w:r>
      <w:r w:rsidR="4BFEAF1B">
        <w:rPr/>
        <w:t>y</w:t>
      </w:r>
      <w:r w:rsidR="00872345">
        <w:rPr/>
        <w:t xml:space="preserve">ear </w:t>
      </w:r>
    </w:p>
    <w:tbl>
      <w:tblPr>
        <w:tblStyle w:val="Tableheader"/>
        <w:tblW w:w="14572" w:type="dxa"/>
        <w:tblInd w:w="-30" w:type="dxa"/>
        <w:tblLayout w:type="fixed"/>
        <w:tblLook w:val="0420" w:firstRow="1" w:lastRow="0" w:firstColumn="0" w:lastColumn="0" w:noHBand="0" w:noVBand="1"/>
        <w:tblCaption w:val="PDHPE Sample Stage 2 scope and sequence even year"/>
      </w:tblPr>
      <w:tblGrid>
        <w:gridCol w:w="1531"/>
        <w:gridCol w:w="1361"/>
        <w:gridCol w:w="8845"/>
        <w:gridCol w:w="2835"/>
      </w:tblGrid>
      <w:tr w:rsidRPr="007B6B2F" w:rsidR="00CF7295" w:rsidTr="002667E8" w14:paraId="2067749C" w14:textId="77777777">
        <w:trPr>
          <w:cnfStyle w:val="100000000000" w:firstRow="1" w:lastRow="0" w:firstColumn="0" w:lastColumn="0" w:oddVBand="0" w:evenVBand="0" w:oddHBand="0" w:evenHBand="0" w:firstRowFirstColumn="0" w:firstRowLastColumn="0" w:lastRowFirstColumn="0" w:lastRowLastColumn="0"/>
          <w:cantSplit w:val="0"/>
        </w:trPr>
        <w:tc>
          <w:tcPr>
            <w:tcW w:w="1531" w:type="dxa"/>
          </w:tcPr>
          <w:p w:rsidRPr="007B6B2F" w:rsidR="00CF7295" w:rsidP="00990B3E" w:rsidRDefault="00CF7295" w14:paraId="6DFD42A2"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CF7295" w:rsidP="00990B3E" w:rsidRDefault="00CF7295" w14:paraId="27F22721" w14:textId="77777777">
            <w:pPr>
              <w:keepNext w:val="0"/>
              <w:keepLines w:val="0"/>
              <w:widowControl/>
              <w:spacing w:after="0" w:line="360" w:lineRule="auto"/>
              <w:textboxTightWrap w:val="none"/>
              <w:rPr>
                <w:lang w:eastAsia="zh-CN"/>
              </w:rPr>
            </w:pPr>
            <w:r>
              <w:rPr>
                <w:lang w:eastAsia="zh-CN"/>
              </w:rPr>
              <w:t>Outcomes</w:t>
            </w:r>
          </w:p>
        </w:tc>
        <w:tc>
          <w:tcPr>
            <w:tcW w:w="8845" w:type="dxa"/>
          </w:tcPr>
          <w:p w:rsidRPr="007B6B2F" w:rsidR="00CF7295" w:rsidP="00990B3E" w:rsidRDefault="00CF7295" w14:paraId="0FD3F495"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CF7295" w:rsidP="00990B3E" w:rsidRDefault="00CF7295" w14:paraId="515AB891" w14:textId="77777777">
            <w:pPr>
              <w:spacing w:line="360" w:lineRule="auto"/>
              <w:rPr>
                <w:lang w:eastAsia="zh-CN"/>
              </w:rPr>
            </w:pPr>
            <w:r>
              <w:rPr>
                <w:lang w:eastAsia="zh-CN"/>
              </w:rPr>
              <w:t>Opportunities to address</w:t>
            </w:r>
          </w:p>
        </w:tc>
      </w:tr>
      <w:tr w:rsidR="00C55381" w:rsidTr="002667E8" w14:paraId="00DCC693"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3AD57344" w14:textId="02166786">
            <w:pPr>
              <w:widowControl/>
              <w:spacing w:after="0" w:line="360" w:lineRule="auto"/>
              <w:rPr>
                <w:sz w:val="24"/>
              </w:rPr>
            </w:pPr>
            <w:r>
              <w:rPr>
                <w:sz w:val="24"/>
              </w:rPr>
              <w:t>Term 1</w:t>
            </w:r>
          </w:p>
          <w:p w:rsidR="00C55381" w:rsidP="00C55381" w:rsidRDefault="00C55381" w14:paraId="29B3CED9" w14:textId="77777777">
            <w:pPr>
              <w:widowControl/>
              <w:spacing w:after="0" w:line="360" w:lineRule="auto"/>
              <w:rPr>
                <w:sz w:val="24"/>
                <w:lang w:eastAsia="zh-CN"/>
              </w:rPr>
            </w:pPr>
            <w:r>
              <w:rPr>
                <w:sz w:val="24"/>
                <w:lang w:eastAsia="zh-CN"/>
              </w:rPr>
              <w:t>PDH</w:t>
            </w:r>
          </w:p>
          <w:p w:rsidR="00C55381" w:rsidP="00C55381" w:rsidRDefault="00C55381" w14:paraId="257AC356" w14:textId="721317D2">
            <w:pPr>
              <w:spacing w:line="360" w:lineRule="auto"/>
            </w:pPr>
            <w:r>
              <w:rPr>
                <w:sz w:val="24"/>
                <w:lang w:eastAsia="zh-CN"/>
              </w:rPr>
              <w:t>Weeks 1-10</w:t>
            </w:r>
          </w:p>
        </w:tc>
        <w:tc>
          <w:tcPr>
            <w:tcW w:w="1361" w:type="dxa"/>
          </w:tcPr>
          <w:p w:rsidRPr="00A80247" w:rsidR="00C55381" w:rsidP="00C55381" w:rsidRDefault="00C55381" w14:paraId="6185CDF2" w14:textId="77777777">
            <w:pPr>
              <w:spacing w:line="360" w:lineRule="auto"/>
              <w:rPr>
                <w:sz w:val="24"/>
              </w:rPr>
            </w:pPr>
            <w:r w:rsidRPr="00A80247">
              <w:rPr>
                <w:sz w:val="24"/>
              </w:rPr>
              <w:t>PD</w:t>
            </w:r>
            <w:r>
              <w:rPr>
                <w:sz w:val="24"/>
              </w:rPr>
              <w:t>2-6</w:t>
            </w:r>
          </w:p>
          <w:p w:rsidRPr="00A80247" w:rsidR="00C55381" w:rsidP="00C55381" w:rsidRDefault="00C55381" w14:paraId="653AA417" w14:textId="385C4C57">
            <w:pPr>
              <w:spacing w:line="360" w:lineRule="auto"/>
              <w:rPr>
                <w:sz w:val="24"/>
              </w:rPr>
            </w:pPr>
            <w:r w:rsidRPr="00A80247">
              <w:rPr>
                <w:sz w:val="24"/>
              </w:rPr>
              <w:t>PD</w:t>
            </w:r>
            <w:r>
              <w:rPr>
                <w:sz w:val="24"/>
              </w:rPr>
              <w:t>2-7</w:t>
            </w:r>
          </w:p>
          <w:p w:rsidR="00C55381" w:rsidP="00C55381" w:rsidRDefault="00C55381" w14:paraId="15B5E4C5" w14:textId="77777777">
            <w:pPr>
              <w:spacing w:line="360" w:lineRule="auto"/>
              <w:rPr>
                <w:sz w:val="24"/>
              </w:rPr>
            </w:pPr>
            <w:r w:rsidRPr="00A80247">
              <w:rPr>
                <w:sz w:val="24"/>
              </w:rPr>
              <w:t>PD</w:t>
            </w:r>
            <w:r>
              <w:rPr>
                <w:sz w:val="24"/>
              </w:rPr>
              <w:t>2-8</w:t>
            </w:r>
          </w:p>
          <w:p w:rsidRPr="00A80247" w:rsidR="00C55381" w:rsidP="00C55381" w:rsidRDefault="00C55381" w14:paraId="71A47608" w14:textId="754FDEA2">
            <w:pPr>
              <w:spacing w:line="360" w:lineRule="auto"/>
            </w:pPr>
            <w:r>
              <w:rPr>
                <w:sz w:val="24"/>
              </w:rPr>
              <w:t>PD2-9</w:t>
            </w:r>
            <w:r w:rsidRPr="00A80247">
              <w:rPr>
                <w:sz w:val="24"/>
              </w:rPr>
              <w:t xml:space="preserve"> </w:t>
            </w:r>
          </w:p>
        </w:tc>
        <w:tc>
          <w:tcPr>
            <w:tcW w:w="8845" w:type="dxa"/>
          </w:tcPr>
          <w:p w:rsidR="00C55381" w:rsidP="00C55381" w:rsidRDefault="00C55381" w14:paraId="2E3BB977" w14:textId="77777777">
            <w:pPr>
              <w:spacing w:line="360" w:lineRule="auto"/>
              <w:rPr>
                <w:sz w:val="24"/>
              </w:rPr>
            </w:pPr>
            <w:r w:rsidRPr="00CF7295">
              <w:rPr>
                <w:rStyle w:val="Strong"/>
              </w:rPr>
              <w:t>Unit title</w:t>
            </w:r>
            <w:r>
              <w:rPr>
                <w:sz w:val="24"/>
              </w:rPr>
              <w:t xml:space="preserve"> – </w:t>
            </w:r>
            <w:r w:rsidRPr="00676FC7">
              <w:rPr>
                <w:sz w:val="24"/>
              </w:rPr>
              <w:t>How does connection influence my health and wellbeing?</w:t>
            </w:r>
          </w:p>
          <w:p w:rsidR="00C55381" w:rsidP="00C55381" w:rsidRDefault="00C55381" w14:paraId="4446C918" w14:textId="0BE5A886">
            <w:pPr>
              <w:spacing w:line="360" w:lineRule="auto"/>
              <w:rPr>
                <w:sz w:val="24"/>
              </w:rPr>
            </w:pPr>
            <w:r w:rsidRPr="00CF7295">
              <w:rPr>
                <w:rStyle w:val="Strong"/>
              </w:rPr>
              <w:t xml:space="preserve">Unit </w:t>
            </w:r>
            <w:r>
              <w:rPr>
                <w:rStyle w:val="Strong"/>
              </w:rPr>
              <w:t>description</w:t>
            </w:r>
            <w:r>
              <w:rPr>
                <w:sz w:val="24"/>
              </w:rPr>
              <w:t xml:space="preserve"> – </w:t>
            </w:r>
            <w:r w:rsidRPr="00676FC7">
              <w:rPr>
                <w:sz w:val="24"/>
              </w:rPr>
              <w:t xml:space="preserve">Students describe the health and wellbeing benefits of connection, belonging and relationships, including kinship as an important part of </w:t>
            </w:r>
            <w:r w:rsidR="008520C9">
              <w:rPr>
                <w:sz w:val="24"/>
              </w:rPr>
              <w:t xml:space="preserve">local </w:t>
            </w:r>
            <w:r w:rsidRPr="00676FC7">
              <w:rPr>
                <w:sz w:val="24"/>
              </w:rPr>
              <w:t>Aboriginal and Torres Strait Islander cultures. They describe how being fair, respectful and inclusive contribute to their own and others’ health and wellbeing. Students describe the connections of regular physical activity to positive mental health.</w:t>
            </w:r>
          </w:p>
          <w:p w:rsidR="00C55381" w:rsidP="00C55381" w:rsidRDefault="00C55381" w14:paraId="6A9D86C4" w14:textId="77777777">
            <w:pPr>
              <w:spacing w:line="360" w:lineRule="auto"/>
            </w:pPr>
            <w:r>
              <w:rPr>
                <w:rStyle w:val="Strong"/>
              </w:rPr>
              <w:t>Key inquiry questions</w:t>
            </w:r>
          </w:p>
          <w:p w:rsidR="00C55381" w:rsidP="00C55381" w:rsidRDefault="00C55381" w14:paraId="3848005E" w14:textId="77777777">
            <w:pPr>
              <w:spacing w:line="360" w:lineRule="auto"/>
              <w:rPr>
                <w:sz w:val="24"/>
              </w:rPr>
            </w:pPr>
            <w:r w:rsidRPr="006D5A8B">
              <w:rPr>
                <w:sz w:val="24"/>
              </w:rPr>
              <w:t>Why are empathy, inclusion and respect important in our relationships?</w:t>
            </w:r>
          </w:p>
          <w:p w:rsidR="00C55381" w:rsidP="00C55381" w:rsidRDefault="00C55381" w14:paraId="3D42F6F5" w14:textId="77777777">
            <w:pPr>
              <w:widowControl/>
              <w:spacing w:after="0" w:line="360" w:lineRule="auto"/>
              <w:rPr>
                <w:sz w:val="24"/>
              </w:rPr>
            </w:pPr>
            <w:r w:rsidRPr="006D5A8B">
              <w:rPr>
                <w:sz w:val="24"/>
              </w:rPr>
              <w:t>How can I contribute to promote healthy, safe and active communities?</w:t>
            </w:r>
            <w:r>
              <w:rPr>
                <w:sz w:val="24"/>
              </w:rPr>
              <w:t xml:space="preserve"> </w:t>
            </w:r>
          </w:p>
          <w:p w:rsidR="00C55381" w:rsidP="00C55381" w:rsidRDefault="00C55381" w14:paraId="4D08E28E" w14:textId="77777777">
            <w:pPr>
              <w:widowControl/>
              <w:spacing w:after="0" w:line="360" w:lineRule="auto"/>
              <w:rPr>
                <w:sz w:val="24"/>
              </w:rPr>
            </w:pPr>
            <w:r w:rsidRPr="006D5A8B">
              <w:rPr>
                <w:sz w:val="24"/>
              </w:rPr>
              <w:lastRenderedPageBreak/>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r>
              <w:rPr>
                <w:sz w:val="24"/>
              </w:rPr>
              <w:t xml:space="preserve"> </w:t>
            </w:r>
          </w:p>
          <w:p w:rsidRPr="00CF7295" w:rsidR="00C55381" w:rsidP="00C55381" w:rsidRDefault="00C55381" w14:paraId="4D510F29" w14:textId="68E83B59">
            <w:pPr>
              <w:spacing w:line="360" w:lineRule="auto"/>
              <w:rPr>
                <w:rStyle w:val="Strong"/>
              </w:rPr>
            </w:pPr>
            <w:r w:rsidRPr="006D5A8B">
              <w:rPr>
                <w:sz w:val="24"/>
              </w:rPr>
              <w:t>What skills and strategies do we need to be healthy, safe and empowered?</w:t>
            </w:r>
          </w:p>
        </w:tc>
        <w:tc>
          <w:tcPr>
            <w:tcW w:w="2835" w:type="dxa"/>
          </w:tcPr>
          <w:p w:rsidRPr="00CF7295" w:rsidR="00C55381" w:rsidP="00C55381" w:rsidRDefault="00C55381" w14:paraId="39BF7448" w14:textId="77777777">
            <w:pPr>
              <w:spacing w:line="360" w:lineRule="auto"/>
            </w:pPr>
          </w:p>
        </w:tc>
      </w:tr>
      <w:tr w:rsidR="00C55381" w:rsidTr="002667E8" w14:paraId="271C8583"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79A6B9A1" w14:textId="77777777">
            <w:pPr>
              <w:widowControl/>
              <w:spacing w:after="0" w:line="360" w:lineRule="auto"/>
              <w:rPr>
                <w:sz w:val="24"/>
              </w:rPr>
            </w:pPr>
            <w:r>
              <w:rPr>
                <w:sz w:val="24"/>
              </w:rPr>
              <w:t>Term 1</w:t>
            </w:r>
          </w:p>
          <w:p w:rsidR="00C55381" w:rsidP="00C55381" w:rsidRDefault="00C55381" w14:paraId="3111DA64" w14:textId="77777777">
            <w:pPr>
              <w:widowControl/>
              <w:spacing w:after="0" w:line="360" w:lineRule="auto"/>
              <w:rPr>
                <w:sz w:val="24"/>
              </w:rPr>
            </w:pPr>
            <w:r>
              <w:rPr>
                <w:sz w:val="24"/>
              </w:rPr>
              <w:t>PE</w:t>
            </w:r>
          </w:p>
          <w:p w:rsidRPr="00CF7295" w:rsidR="00C55381" w:rsidP="00C55381" w:rsidRDefault="00C55381" w14:paraId="5B6CF1D1" w14:textId="59B4B3F3">
            <w:pPr>
              <w:widowControl/>
              <w:spacing w:after="0" w:line="360" w:lineRule="auto"/>
              <w:rPr>
                <w:sz w:val="24"/>
              </w:rPr>
            </w:pPr>
            <w:r>
              <w:rPr>
                <w:sz w:val="24"/>
              </w:rPr>
              <w:t>Weeks 1-10</w:t>
            </w:r>
          </w:p>
        </w:tc>
        <w:tc>
          <w:tcPr>
            <w:tcW w:w="1361" w:type="dxa"/>
          </w:tcPr>
          <w:p w:rsidRPr="00A80247" w:rsidR="00C55381" w:rsidP="00C55381" w:rsidRDefault="00C55381" w14:paraId="112F8390" w14:textId="0DA3C221">
            <w:pPr>
              <w:spacing w:line="360" w:lineRule="auto"/>
              <w:rPr>
                <w:sz w:val="24"/>
              </w:rPr>
            </w:pPr>
            <w:r w:rsidRPr="00A80247">
              <w:rPr>
                <w:sz w:val="24"/>
              </w:rPr>
              <w:t>PD</w:t>
            </w:r>
            <w:r>
              <w:rPr>
                <w:sz w:val="24"/>
              </w:rPr>
              <w:t>2-4</w:t>
            </w:r>
          </w:p>
          <w:p w:rsidRPr="00A80247" w:rsidR="00C55381" w:rsidP="00C55381" w:rsidRDefault="00C55381" w14:paraId="66D6DA71" w14:textId="141CD90D">
            <w:pPr>
              <w:spacing w:line="360" w:lineRule="auto"/>
              <w:rPr>
                <w:sz w:val="24"/>
              </w:rPr>
            </w:pPr>
            <w:r w:rsidRPr="00A80247">
              <w:rPr>
                <w:sz w:val="24"/>
              </w:rPr>
              <w:t>PD</w:t>
            </w:r>
            <w:r>
              <w:rPr>
                <w:sz w:val="24"/>
              </w:rPr>
              <w:t>2-5</w:t>
            </w:r>
          </w:p>
          <w:p w:rsidR="00C55381" w:rsidP="00C55381" w:rsidRDefault="00C55381" w14:paraId="217959B1" w14:textId="77777777">
            <w:pPr>
              <w:spacing w:line="360" w:lineRule="auto"/>
              <w:rPr>
                <w:sz w:val="24"/>
              </w:rPr>
            </w:pPr>
            <w:r w:rsidRPr="00A80247">
              <w:rPr>
                <w:sz w:val="24"/>
              </w:rPr>
              <w:t>PD</w:t>
            </w:r>
            <w:r>
              <w:rPr>
                <w:sz w:val="24"/>
              </w:rPr>
              <w:t>2-8</w:t>
            </w:r>
          </w:p>
          <w:p w:rsidRPr="00CF7295" w:rsidR="00C55381" w:rsidP="00833CB3" w:rsidRDefault="00C55381" w14:paraId="7D85C3ED" w14:textId="3E51D99B">
            <w:pPr>
              <w:spacing w:line="360" w:lineRule="auto"/>
              <w:rPr>
                <w:sz w:val="24"/>
              </w:rPr>
            </w:pPr>
            <w:r>
              <w:rPr>
                <w:sz w:val="24"/>
              </w:rPr>
              <w:t>PD2-11</w:t>
            </w:r>
          </w:p>
        </w:tc>
        <w:tc>
          <w:tcPr>
            <w:tcW w:w="8845" w:type="dxa"/>
          </w:tcPr>
          <w:p w:rsidR="00C55381" w:rsidP="00C55381" w:rsidRDefault="00C55381" w14:paraId="0FA139CA" w14:textId="34D5F2D3">
            <w:pPr>
              <w:spacing w:line="360" w:lineRule="auto"/>
              <w:rPr>
                <w:sz w:val="24"/>
              </w:rPr>
            </w:pPr>
            <w:r w:rsidRPr="00CF7295">
              <w:rPr>
                <w:rStyle w:val="Strong"/>
              </w:rPr>
              <w:t>Unit title</w:t>
            </w:r>
            <w:r>
              <w:rPr>
                <w:sz w:val="24"/>
              </w:rPr>
              <w:t xml:space="preserve"> – </w:t>
            </w:r>
            <w:r w:rsidRPr="005441CE">
              <w:rPr>
                <w:sz w:val="24"/>
              </w:rPr>
              <w:t>How can I express myself through movement?</w:t>
            </w:r>
          </w:p>
          <w:p w:rsidR="00C55381" w:rsidP="00C55381" w:rsidRDefault="00C55381" w14:paraId="3732AC36" w14:textId="0D1D1459">
            <w:pPr>
              <w:spacing w:line="360" w:lineRule="auto"/>
              <w:rPr>
                <w:sz w:val="24"/>
              </w:rPr>
            </w:pPr>
            <w:r w:rsidRPr="00CF7295">
              <w:rPr>
                <w:rStyle w:val="Strong"/>
              </w:rPr>
              <w:t xml:space="preserve">Unit </w:t>
            </w:r>
            <w:r>
              <w:rPr>
                <w:rStyle w:val="Strong"/>
              </w:rPr>
              <w:t>description</w:t>
            </w:r>
            <w:r>
              <w:rPr>
                <w:sz w:val="24"/>
              </w:rPr>
              <w:t xml:space="preserve"> – </w:t>
            </w:r>
            <w:r w:rsidRPr="005441CE">
              <w:rPr>
                <w:sz w:val="24"/>
              </w:rPr>
              <w:t>Students apply rhythmic and expressive movement skills to create and perform movement sequences that vary in shape, size, direction, level, speed and flow. This can be in response to stimuli such as a narrative, music and/or lived experiences. Students combine and refine locomotor and non-locomotor movements using the elements of space, time, objects, effort and people.</w:t>
            </w:r>
          </w:p>
          <w:p w:rsidR="00C55381" w:rsidP="00C55381" w:rsidRDefault="00C55381" w14:paraId="2E056571" w14:textId="77777777">
            <w:pPr>
              <w:spacing w:line="360" w:lineRule="auto"/>
            </w:pPr>
            <w:r>
              <w:rPr>
                <w:rStyle w:val="Strong"/>
              </w:rPr>
              <w:t>Key inquiry questions</w:t>
            </w:r>
          </w:p>
          <w:p w:rsidR="00C55381" w:rsidP="00C55381" w:rsidRDefault="00C55381" w14:paraId="20116104" w14:textId="6515EAF2">
            <w:pPr>
              <w:spacing w:line="360" w:lineRule="auto"/>
              <w:rPr>
                <w:sz w:val="24"/>
              </w:rPr>
            </w:pPr>
            <w:r w:rsidRPr="006D5A8B">
              <w:rPr>
                <w:sz w:val="24"/>
              </w:rPr>
              <w:t>How does who I am influence others?</w:t>
            </w:r>
          </w:p>
          <w:p w:rsidR="00C55381" w:rsidP="00C55381" w:rsidRDefault="00C55381" w14:paraId="39A1D34C" w14:textId="14E32560">
            <w:pPr>
              <w:spacing w:line="360" w:lineRule="auto"/>
              <w:rPr>
                <w:sz w:val="24"/>
              </w:rPr>
            </w:pPr>
            <w:r w:rsidRPr="006D5A8B">
              <w:rPr>
                <w:sz w:val="24"/>
              </w:rPr>
              <w:t>How can we move our bodies to perform skills in different ways?</w:t>
            </w:r>
          </w:p>
          <w:p w:rsidR="00C55381" w:rsidP="00C55381" w:rsidRDefault="00C55381" w14:paraId="3190BB4C" w14:textId="691D9715">
            <w:pPr>
              <w:spacing w:line="360" w:lineRule="auto"/>
              <w:rPr>
                <w:sz w:val="24"/>
              </w:rPr>
            </w:pPr>
            <w:r w:rsidRPr="006D5A8B">
              <w:rPr>
                <w:sz w:val="24"/>
              </w:rPr>
              <w:t>How can we demonstrate our understanding of movement to solve challenges?</w:t>
            </w:r>
          </w:p>
          <w:p w:rsidR="00C55381" w:rsidP="00C55381" w:rsidRDefault="00C55381" w14:paraId="55C39C6F" w14:textId="1033E2CE">
            <w:pPr>
              <w:spacing w:line="360" w:lineRule="auto"/>
              <w:rPr>
                <w:sz w:val="24"/>
              </w:rPr>
            </w:pPr>
            <w:r w:rsidRPr="006D5A8B">
              <w:rPr>
                <w:sz w:val="24"/>
              </w:rPr>
              <w:t>How can we include others in physical activity?</w:t>
            </w:r>
          </w:p>
          <w:p w:rsidRPr="00CF7295" w:rsidR="00C55381" w:rsidP="00C55381" w:rsidRDefault="00C55381" w14:paraId="0FBA559C" w14:textId="2E2DC1B8">
            <w:pPr>
              <w:widowControl/>
              <w:spacing w:after="0"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tc>
        <w:tc>
          <w:tcPr>
            <w:tcW w:w="2835" w:type="dxa"/>
          </w:tcPr>
          <w:p w:rsidRPr="00CF7295" w:rsidR="00C55381" w:rsidP="00C55381" w:rsidRDefault="00C55381" w14:paraId="7A72F48C" w14:textId="4BD10A3F">
            <w:pPr>
              <w:spacing w:line="360" w:lineRule="auto"/>
              <w:rPr>
                <w:sz w:val="24"/>
              </w:rPr>
            </w:pPr>
          </w:p>
        </w:tc>
      </w:tr>
      <w:tr w:rsidR="00C55381" w:rsidTr="002667E8" w14:paraId="61958675"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1B102F58" w14:textId="77777777">
            <w:pPr>
              <w:widowControl/>
              <w:spacing w:after="0" w:line="360" w:lineRule="auto"/>
              <w:rPr>
                <w:sz w:val="24"/>
              </w:rPr>
            </w:pPr>
            <w:r>
              <w:rPr>
                <w:sz w:val="24"/>
              </w:rPr>
              <w:lastRenderedPageBreak/>
              <w:t>Term 2</w:t>
            </w:r>
          </w:p>
          <w:p w:rsidR="00C55381" w:rsidP="00C55381" w:rsidRDefault="00C55381" w14:paraId="72DCA54F" w14:textId="77777777">
            <w:pPr>
              <w:widowControl/>
              <w:spacing w:after="0" w:line="360" w:lineRule="auto"/>
              <w:rPr>
                <w:sz w:val="24"/>
              </w:rPr>
            </w:pPr>
            <w:r>
              <w:rPr>
                <w:sz w:val="24"/>
              </w:rPr>
              <w:t>PDH</w:t>
            </w:r>
          </w:p>
          <w:p w:rsidRPr="00CF7295" w:rsidR="00C55381" w:rsidP="00C55381" w:rsidRDefault="00C55381" w14:paraId="0C3AC6BD" w14:textId="614F1A61">
            <w:pPr>
              <w:widowControl/>
              <w:spacing w:after="0" w:line="360" w:lineRule="auto"/>
              <w:rPr>
                <w:sz w:val="24"/>
              </w:rPr>
            </w:pPr>
            <w:r>
              <w:rPr>
                <w:sz w:val="24"/>
              </w:rPr>
              <w:t>Weeks 1-10</w:t>
            </w:r>
          </w:p>
        </w:tc>
        <w:tc>
          <w:tcPr>
            <w:tcW w:w="1361" w:type="dxa"/>
          </w:tcPr>
          <w:p w:rsidRPr="00A80247" w:rsidR="00C55381" w:rsidP="00C55381" w:rsidRDefault="00C55381" w14:paraId="67B08A38" w14:textId="691E0159">
            <w:pPr>
              <w:spacing w:line="360" w:lineRule="auto"/>
              <w:rPr>
                <w:sz w:val="24"/>
              </w:rPr>
            </w:pPr>
            <w:r w:rsidRPr="00A80247">
              <w:rPr>
                <w:sz w:val="24"/>
              </w:rPr>
              <w:t>PD</w:t>
            </w:r>
            <w:r>
              <w:rPr>
                <w:sz w:val="24"/>
              </w:rPr>
              <w:t>2-1</w:t>
            </w:r>
          </w:p>
          <w:p w:rsidRPr="00A80247" w:rsidR="00C55381" w:rsidP="00C55381" w:rsidRDefault="00C55381" w14:paraId="7AB3681F" w14:textId="2F39FE36">
            <w:pPr>
              <w:spacing w:line="360" w:lineRule="auto"/>
              <w:rPr>
                <w:sz w:val="24"/>
              </w:rPr>
            </w:pPr>
            <w:r w:rsidRPr="00A80247">
              <w:rPr>
                <w:sz w:val="24"/>
              </w:rPr>
              <w:t>PD</w:t>
            </w:r>
            <w:r>
              <w:rPr>
                <w:sz w:val="24"/>
              </w:rPr>
              <w:t>2-2</w:t>
            </w:r>
          </w:p>
          <w:p w:rsidR="00C55381" w:rsidP="00C55381" w:rsidRDefault="00C55381" w14:paraId="09B20CBD" w14:textId="77777777">
            <w:pPr>
              <w:spacing w:line="360" w:lineRule="auto"/>
              <w:rPr>
                <w:sz w:val="24"/>
              </w:rPr>
            </w:pPr>
            <w:r w:rsidRPr="00A80247">
              <w:rPr>
                <w:sz w:val="24"/>
              </w:rPr>
              <w:t>PD</w:t>
            </w:r>
            <w:r>
              <w:rPr>
                <w:sz w:val="24"/>
              </w:rPr>
              <w:t>2-3</w:t>
            </w:r>
          </w:p>
          <w:p w:rsidR="00C55381" w:rsidP="00C55381" w:rsidRDefault="00C55381" w14:paraId="5BB00A93" w14:textId="77777777">
            <w:pPr>
              <w:spacing w:line="360" w:lineRule="auto"/>
              <w:rPr>
                <w:sz w:val="24"/>
              </w:rPr>
            </w:pPr>
            <w:r>
              <w:rPr>
                <w:sz w:val="24"/>
              </w:rPr>
              <w:t>PD2-7</w:t>
            </w:r>
          </w:p>
          <w:p w:rsidR="00C55381" w:rsidP="00C55381" w:rsidRDefault="00C55381" w14:paraId="07ADFC8C" w14:textId="77777777">
            <w:pPr>
              <w:spacing w:line="360" w:lineRule="auto"/>
              <w:rPr>
                <w:sz w:val="24"/>
              </w:rPr>
            </w:pPr>
            <w:r>
              <w:rPr>
                <w:sz w:val="24"/>
              </w:rPr>
              <w:t>PD2-9</w:t>
            </w:r>
          </w:p>
          <w:p w:rsidRPr="00CF7295" w:rsidR="00C55381" w:rsidP="00833CB3" w:rsidRDefault="00C55381" w14:paraId="45E6F376" w14:textId="1A273DC1">
            <w:pPr>
              <w:spacing w:line="360" w:lineRule="auto"/>
              <w:rPr>
                <w:sz w:val="24"/>
              </w:rPr>
            </w:pPr>
            <w:r>
              <w:rPr>
                <w:sz w:val="24"/>
              </w:rPr>
              <w:t>PD2-10</w:t>
            </w:r>
          </w:p>
        </w:tc>
        <w:tc>
          <w:tcPr>
            <w:tcW w:w="8845" w:type="dxa"/>
          </w:tcPr>
          <w:p w:rsidR="00C55381" w:rsidP="00C55381" w:rsidRDefault="00C55381" w14:paraId="37290A03" w14:textId="22D1652A">
            <w:pPr>
              <w:spacing w:line="360" w:lineRule="auto"/>
              <w:rPr>
                <w:sz w:val="24"/>
              </w:rPr>
            </w:pPr>
            <w:r w:rsidRPr="00CF7295">
              <w:rPr>
                <w:rStyle w:val="Strong"/>
              </w:rPr>
              <w:t>Unit title</w:t>
            </w:r>
            <w:r>
              <w:rPr>
                <w:sz w:val="24"/>
              </w:rPr>
              <w:t xml:space="preserve"> – </w:t>
            </w:r>
            <w:r w:rsidRPr="000F41F9">
              <w:rPr>
                <w:sz w:val="24"/>
              </w:rPr>
              <w:t>Standing up for the rights of myself and others</w:t>
            </w:r>
          </w:p>
          <w:p w:rsidR="00C55381" w:rsidP="00C55381" w:rsidRDefault="00C55381" w14:paraId="3C71EB55" w14:textId="7CBDE35C">
            <w:pPr>
              <w:spacing w:line="360" w:lineRule="auto"/>
              <w:rPr>
                <w:sz w:val="24"/>
              </w:rPr>
            </w:pPr>
            <w:r w:rsidRPr="00CF7295">
              <w:rPr>
                <w:rStyle w:val="Strong"/>
              </w:rPr>
              <w:t xml:space="preserve">Unit </w:t>
            </w:r>
            <w:r>
              <w:rPr>
                <w:rStyle w:val="Strong"/>
              </w:rPr>
              <w:t>description</w:t>
            </w:r>
            <w:r>
              <w:rPr>
                <w:sz w:val="24"/>
              </w:rPr>
              <w:t xml:space="preserve"> – S</w:t>
            </w:r>
            <w:r w:rsidRPr="000F41F9">
              <w:rPr>
                <w:sz w:val="24"/>
              </w:rPr>
              <w:t>tudents investigate whether the rights of others are being respected in given scenarios and use this information to identify behaviours that constitute various types of abuse. They recognise that everyone has the right to be safe and that they can use their personal power and strengths to stand up for their own and others’ rights in a safe and positive way.</w:t>
            </w:r>
          </w:p>
          <w:p w:rsidR="00C55381" w:rsidP="00C55381" w:rsidRDefault="00C55381" w14:paraId="795DF856" w14:textId="77777777">
            <w:pPr>
              <w:spacing w:line="360" w:lineRule="auto"/>
            </w:pPr>
            <w:r>
              <w:rPr>
                <w:rStyle w:val="Strong"/>
              </w:rPr>
              <w:t>Key inquiry questions</w:t>
            </w:r>
          </w:p>
          <w:p w:rsidR="00C55381" w:rsidP="00C55381" w:rsidRDefault="00C55381" w14:paraId="5FDB258F" w14:textId="6E78E057">
            <w:pPr>
              <w:spacing w:line="360" w:lineRule="auto"/>
              <w:rPr>
                <w:sz w:val="24"/>
              </w:rPr>
            </w:pPr>
            <w:r w:rsidRPr="006D5A8B">
              <w:rPr>
                <w:sz w:val="24"/>
              </w:rPr>
              <w:t>How does who I am influence others?</w:t>
            </w:r>
          </w:p>
          <w:p w:rsidR="00C55381" w:rsidP="00C55381" w:rsidRDefault="00C55381" w14:paraId="35AC6D81" w14:textId="2E435188">
            <w:pPr>
              <w:spacing w:line="360" w:lineRule="auto"/>
              <w:rPr>
                <w:sz w:val="24"/>
              </w:rPr>
            </w:pPr>
            <w:r w:rsidRPr="006D5A8B">
              <w:rPr>
                <w:sz w:val="24"/>
              </w:rPr>
              <w:t>How can we manage change?</w:t>
            </w:r>
          </w:p>
          <w:p w:rsidR="00C55381" w:rsidP="00C55381" w:rsidRDefault="00C55381" w14:paraId="250D00FE" w14:textId="753CB9AF">
            <w:pPr>
              <w:spacing w:line="360" w:lineRule="auto"/>
              <w:rPr>
                <w:sz w:val="24"/>
              </w:rPr>
            </w:pPr>
            <w:r w:rsidRPr="006D5A8B">
              <w:rPr>
                <w:sz w:val="24"/>
              </w:rPr>
              <w:t>Why are empathy, inclusion and respect important in our relationships?</w:t>
            </w:r>
          </w:p>
          <w:p w:rsidR="00C55381" w:rsidP="00C55381" w:rsidRDefault="00C55381" w14:paraId="4CF7235F" w14:textId="679BA5D8">
            <w:pPr>
              <w:widowControl/>
              <w:spacing w:after="0" w:line="360" w:lineRule="auto"/>
              <w:rPr>
                <w:sz w:val="24"/>
              </w:rPr>
            </w:pPr>
            <w:r w:rsidRPr="006D5A8B">
              <w:rPr>
                <w:sz w:val="24"/>
              </w:rPr>
              <w:t>How can I contribute to promote healthy, safe and active communities?</w:t>
            </w:r>
          </w:p>
          <w:p w:rsidR="00C55381" w:rsidP="00C55381" w:rsidRDefault="00C55381" w14:paraId="77C0B6C1" w14:textId="59364EB2">
            <w:pPr>
              <w:widowControl/>
              <w:spacing w:after="0" w:line="360" w:lineRule="auto"/>
              <w:rPr>
                <w:sz w:val="24"/>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p w:rsidRPr="00CF7295" w:rsidR="00C55381" w:rsidP="00C55381" w:rsidRDefault="00C55381" w14:paraId="4816D58D" w14:textId="4014C46F">
            <w:pPr>
              <w:widowControl/>
              <w:spacing w:after="0" w:line="360" w:lineRule="auto"/>
              <w:rPr>
                <w:sz w:val="24"/>
              </w:rPr>
            </w:pPr>
            <w:r w:rsidRPr="006D5A8B">
              <w:rPr>
                <w:sz w:val="24"/>
              </w:rPr>
              <w:t>What skills and strategies do we need to be healthy, safe and empowered?</w:t>
            </w:r>
          </w:p>
        </w:tc>
        <w:tc>
          <w:tcPr>
            <w:tcW w:w="2835" w:type="dxa"/>
          </w:tcPr>
          <w:p w:rsidRPr="00CF7295" w:rsidR="00C55381" w:rsidP="00C55381" w:rsidRDefault="00C55381" w14:paraId="2F0B5A57" w14:textId="125F1754">
            <w:pPr>
              <w:spacing w:line="360" w:lineRule="auto"/>
              <w:rPr>
                <w:sz w:val="24"/>
              </w:rPr>
            </w:pPr>
            <w:r>
              <w:rPr>
                <w:sz w:val="24"/>
              </w:rPr>
              <w:t>Child protection</w:t>
            </w:r>
          </w:p>
        </w:tc>
      </w:tr>
      <w:tr w:rsidR="00C55381" w:rsidTr="002667E8" w14:paraId="042EC242"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504B8DE5" w14:textId="77777777">
            <w:pPr>
              <w:widowControl/>
              <w:spacing w:after="0" w:line="360" w:lineRule="auto"/>
              <w:rPr>
                <w:sz w:val="24"/>
              </w:rPr>
            </w:pPr>
            <w:r>
              <w:rPr>
                <w:sz w:val="24"/>
              </w:rPr>
              <w:t>Term 2</w:t>
            </w:r>
          </w:p>
          <w:p w:rsidR="00C55381" w:rsidP="00C55381" w:rsidRDefault="00C55381" w14:paraId="7D7A544A" w14:textId="77777777">
            <w:pPr>
              <w:widowControl/>
              <w:spacing w:after="0" w:line="360" w:lineRule="auto"/>
              <w:rPr>
                <w:sz w:val="24"/>
              </w:rPr>
            </w:pPr>
            <w:r>
              <w:rPr>
                <w:sz w:val="24"/>
              </w:rPr>
              <w:t>PE</w:t>
            </w:r>
          </w:p>
          <w:p w:rsidRPr="00CF7295" w:rsidR="00C55381" w:rsidP="00C55381" w:rsidRDefault="00C55381" w14:paraId="405421F4" w14:textId="2CDEAC2F">
            <w:pPr>
              <w:widowControl/>
              <w:spacing w:after="0" w:line="360" w:lineRule="auto"/>
              <w:rPr>
                <w:sz w:val="24"/>
              </w:rPr>
            </w:pPr>
            <w:r>
              <w:rPr>
                <w:sz w:val="24"/>
              </w:rPr>
              <w:t>Weeks 1-10</w:t>
            </w:r>
          </w:p>
        </w:tc>
        <w:tc>
          <w:tcPr>
            <w:tcW w:w="1361" w:type="dxa"/>
          </w:tcPr>
          <w:p w:rsidRPr="00A80247" w:rsidR="00C55381" w:rsidP="00C55381" w:rsidRDefault="00C55381" w14:paraId="433FA7C7" w14:textId="7346999B">
            <w:pPr>
              <w:spacing w:line="360" w:lineRule="auto"/>
              <w:rPr>
                <w:sz w:val="24"/>
              </w:rPr>
            </w:pPr>
            <w:r w:rsidRPr="00A80247">
              <w:rPr>
                <w:sz w:val="24"/>
              </w:rPr>
              <w:t>PD</w:t>
            </w:r>
            <w:r>
              <w:rPr>
                <w:sz w:val="24"/>
              </w:rPr>
              <w:t>2-4</w:t>
            </w:r>
          </w:p>
          <w:p w:rsidRPr="00A80247" w:rsidR="00C55381" w:rsidP="00C55381" w:rsidRDefault="00C55381" w14:paraId="7C14625E" w14:textId="650E9E52">
            <w:pPr>
              <w:spacing w:line="360" w:lineRule="auto"/>
              <w:rPr>
                <w:sz w:val="24"/>
              </w:rPr>
            </w:pPr>
            <w:r w:rsidRPr="00A80247">
              <w:rPr>
                <w:sz w:val="24"/>
              </w:rPr>
              <w:t>PD</w:t>
            </w:r>
            <w:r>
              <w:rPr>
                <w:sz w:val="24"/>
              </w:rPr>
              <w:t>2-5</w:t>
            </w:r>
          </w:p>
          <w:p w:rsidR="00C55381" w:rsidP="00C55381" w:rsidRDefault="00C55381" w14:paraId="4D2EDA09" w14:textId="77777777">
            <w:pPr>
              <w:spacing w:line="360" w:lineRule="auto"/>
              <w:rPr>
                <w:sz w:val="24"/>
              </w:rPr>
            </w:pPr>
            <w:r w:rsidRPr="00A80247">
              <w:rPr>
                <w:sz w:val="24"/>
              </w:rPr>
              <w:t>PD</w:t>
            </w:r>
            <w:r>
              <w:rPr>
                <w:sz w:val="24"/>
              </w:rPr>
              <w:t>2-9</w:t>
            </w:r>
          </w:p>
          <w:p w:rsidRPr="00CF7295" w:rsidR="00C55381" w:rsidP="00833CB3" w:rsidRDefault="00C55381" w14:paraId="76A7533F" w14:textId="2680543A">
            <w:pPr>
              <w:spacing w:line="360" w:lineRule="auto"/>
              <w:rPr>
                <w:sz w:val="24"/>
              </w:rPr>
            </w:pPr>
            <w:r>
              <w:rPr>
                <w:sz w:val="24"/>
              </w:rPr>
              <w:lastRenderedPageBreak/>
              <w:t>PD2-11</w:t>
            </w:r>
          </w:p>
        </w:tc>
        <w:tc>
          <w:tcPr>
            <w:tcW w:w="8845" w:type="dxa"/>
          </w:tcPr>
          <w:p w:rsidR="00C55381" w:rsidP="00C55381" w:rsidRDefault="00C55381" w14:paraId="7E627DAD" w14:textId="065BBCB5">
            <w:pPr>
              <w:spacing w:line="360" w:lineRule="auto"/>
              <w:rPr>
                <w:sz w:val="24"/>
              </w:rPr>
            </w:pPr>
            <w:r w:rsidRPr="00CF7295">
              <w:rPr>
                <w:rStyle w:val="Strong"/>
              </w:rPr>
              <w:lastRenderedPageBreak/>
              <w:t>Unit title</w:t>
            </w:r>
            <w:r>
              <w:rPr>
                <w:sz w:val="24"/>
              </w:rPr>
              <w:t xml:space="preserve"> – </w:t>
            </w:r>
            <w:r w:rsidRPr="0070199B">
              <w:rPr>
                <w:sz w:val="24"/>
              </w:rPr>
              <w:t>How can I use tactics to be successful in net/wall and striking and fielding games?</w:t>
            </w:r>
          </w:p>
          <w:p w:rsidR="00C55381" w:rsidP="00C55381" w:rsidRDefault="00C55381" w14:paraId="237C50CF" w14:textId="4C8374BC">
            <w:pPr>
              <w:spacing w:line="360" w:lineRule="auto"/>
              <w:rPr>
                <w:sz w:val="24"/>
              </w:rPr>
            </w:pPr>
            <w:r w:rsidRPr="00CF7295">
              <w:rPr>
                <w:rStyle w:val="Strong"/>
              </w:rPr>
              <w:t xml:space="preserve">Unit </w:t>
            </w:r>
            <w:r>
              <w:rPr>
                <w:rStyle w:val="Strong"/>
              </w:rPr>
              <w:t>description</w:t>
            </w:r>
            <w:r>
              <w:rPr>
                <w:sz w:val="24"/>
              </w:rPr>
              <w:t xml:space="preserve"> – </w:t>
            </w:r>
            <w:r w:rsidRPr="0070199B">
              <w:rPr>
                <w:sz w:val="24"/>
              </w:rPr>
              <w:t xml:space="preserve">Students test, apply and combine various tactics and strategies involving movement, space, time, equipment and rules to improve their </w:t>
            </w:r>
            <w:r w:rsidRPr="0070199B">
              <w:rPr>
                <w:sz w:val="24"/>
              </w:rPr>
              <w:lastRenderedPageBreak/>
              <w:t>chance of success in net/wall and striking and fielding games. They perform and refine movement skills and sequences to solve games-based problems. For example, they may combine various movements, body positions and speeds to move into space, receive a hit/ball and stop points or runs.</w:t>
            </w:r>
          </w:p>
          <w:p w:rsidR="00C55381" w:rsidP="00C55381" w:rsidRDefault="00C55381" w14:paraId="7334CB85" w14:textId="77777777">
            <w:pPr>
              <w:spacing w:line="360" w:lineRule="auto"/>
            </w:pPr>
            <w:r>
              <w:rPr>
                <w:rStyle w:val="Strong"/>
              </w:rPr>
              <w:t>Key inquiry questions</w:t>
            </w:r>
          </w:p>
          <w:p w:rsidR="00C55381" w:rsidP="00C55381" w:rsidRDefault="00C55381" w14:paraId="552C271E" w14:textId="242BF97C">
            <w:pPr>
              <w:spacing w:line="360" w:lineRule="auto"/>
              <w:rPr>
                <w:sz w:val="24"/>
              </w:rPr>
            </w:pPr>
            <w:r w:rsidRPr="006D5A8B">
              <w:rPr>
                <w:sz w:val="24"/>
              </w:rPr>
              <w:t>How can we move our bodies to perform skills in different ways?</w:t>
            </w:r>
          </w:p>
          <w:p w:rsidR="00C55381" w:rsidP="00C55381" w:rsidRDefault="00C55381" w14:paraId="16B0A7AD" w14:textId="460EC5B1">
            <w:pPr>
              <w:spacing w:line="360" w:lineRule="auto"/>
              <w:rPr>
                <w:sz w:val="24"/>
              </w:rPr>
            </w:pPr>
            <w:r w:rsidRPr="006D5A8B">
              <w:rPr>
                <w:sz w:val="24"/>
              </w:rPr>
              <w:t>How can we demonstrate our understanding of movement to solve challenges?</w:t>
            </w:r>
          </w:p>
          <w:p w:rsidRPr="00CF7295" w:rsidR="00C55381" w:rsidP="00C55381" w:rsidRDefault="00C55381" w14:paraId="0C318E47" w14:textId="67C370C1">
            <w:pPr>
              <w:spacing w:line="360" w:lineRule="auto"/>
              <w:rPr>
                <w:sz w:val="24"/>
              </w:rPr>
            </w:pPr>
            <w:r w:rsidRPr="006D5A8B">
              <w:rPr>
                <w:sz w:val="24"/>
              </w:rPr>
              <w:t>How can we include others in physical activity?</w:t>
            </w:r>
          </w:p>
        </w:tc>
        <w:tc>
          <w:tcPr>
            <w:tcW w:w="2835" w:type="dxa"/>
          </w:tcPr>
          <w:p w:rsidRPr="00CF7295" w:rsidR="00C55381" w:rsidP="00C55381" w:rsidRDefault="00C55381" w14:paraId="642BECF8" w14:textId="7DC88D72">
            <w:pPr>
              <w:spacing w:line="360" w:lineRule="auto"/>
              <w:rPr>
                <w:sz w:val="24"/>
              </w:rPr>
            </w:pPr>
          </w:p>
        </w:tc>
      </w:tr>
      <w:tr w:rsidR="00C55381" w:rsidTr="002667E8" w14:paraId="3D1A9B6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6587A933" w14:textId="77777777">
            <w:pPr>
              <w:spacing w:line="360" w:lineRule="auto"/>
              <w:rPr>
                <w:sz w:val="24"/>
              </w:rPr>
            </w:pPr>
            <w:r>
              <w:rPr>
                <w:sz w:val="24"/>
              </w:rPr>
              <w:t>Term 3</w:t>
            </w:r>
          </w:p>
          <w:p w:rsidR="00C55381" w:rsidP="00C55381" w:rsidRDefault="00C55381" w14:paraId="2073077C" w14:textId="77777777">
            <w:pPr>
              <w:spacing w:line="360" w:lineRule="auto"/>
              <w:rPr>
                <w:sz w:val="24"/>
                <w:lang w:eastAsia="zh-CN"/>
              </w:rPr>
            </w:pPr>
            <w:r>
              <w:rPr>
                <w:sz w:val="24"/>
                <w:lang w:eastAsia="zh-CN"/>
              </w:rPr>
              <w:t>PDH</w:t>
            </w:r>
          </w:p>
          <w:p w:rsidR="00C55381" w:rsidP="00C55381" w:rsidRDefault="00C55381" w14:paraId="0B07EA46" w14:textId="77F2E07B">
            <w:pPr>
              <w:spacing w:line="360" w:lineRule="auto"/>
            </w:pPr>
            <w:r>
              <w:rPr>
                <w:sz w:val="24"/>
                <w:lang w:eastAsia="zh-CN"/>
              </w:rPr>
              <w:t>Weeks 1-10</w:t>
            </w:r>
          </w:p>
        </w:tc>
        <w:tc>
          <w:tcPr>
            <w:tcW w:w="1361" w:type="dxa"/>
          </w:tcPr>
          <w:p w:rsidRPr="00A80247" w:rsidR="00C55381" w:rsidP="00C55381" w:rsidRDefault="00C55381" w14:paraId="3B9AD6FB" w14:textId="77777777">
            <w:pPr>
              <w:spacing w:line="360" w:lineRule="auto"/>
              <w:rPr>
                <w:sz w:val="24"/>
              </w:rPr>
            </w:pPr>
            <w:r w:rsidRPr="00A80247">
              <w:rPr>
                <w:sz w:val="24"/>
              </w:rPr>
              <w:t>PD</w:t>
            </w:r>
            <w:r>
              <w:rPr>
                <w:sz w:val="24"/>
              </w:rPr>
              <w:t>2-6</w:t>
            </w:r>
          </w:p>
          <w:p w:rsidRPr="00A80247" w:rsidR="00C55381" w:rsidP="00C55381" w:rsidRDefault="00C55381" w14:paraId="3E361E3F" w14:textId="3FC2E141">
            <w:pPr>
              <w:spacing w:line="360" w:lineRule="auto"/>
              <w:rPr>
                <w:sz w:val="24"/>
              </w:rPr>
            </w:pPr>
            <w:r w:rsidRPr="00A80247">
              <w:rPr>
                <w:sz w:val="24"/>
              </w:rPr>
              <w:t>PD</w:t>
            </w:r>
            <w:r>
              <w:rPr>
                <w:sz w:val="24"/>
              </w:rPr>
              <w:t>2-7</w:t>
            </w:r>
          </w:p>
          <w:p w:rsidR="00C55381" w:rsidP="00C55381" w:rsidRDefault="00C55381" w14:paraId="3D33202B" w14:textId="77777777">
            <w:pPr>
              <w:spacing w:line="360" w:lineRule="auto"/>
              <w:rPr>
                <w:sz w:val="24"/>
              </w:rPr>
            </w:pPr>
            <w:r w:rsidRPr="00A80247">
              <w:rPr>
                <w:sz w:val="24"/>
              </w:rPr>
              <w:t>PD</w:t>
            </w:r>
            <w:r>
              <w:rPr>
                <w:sz w:val="24"/>
              </w:rPr>
              <w:t>2-8</w:t>
            </w:r>
          </w:p>
          <w:p w:rsidRPr="00A80247" w:rsidR="00C55381" w:rsidP="00C55381" w:rsidRDefault="00C55381" w14:paraId="49B3451D" w14:textId="36CE4EDD">
            <w:pPr>
              <w:spacing w:line="360" w:lineRule="auto"/>
            </w:pPr>
            <w:r>
              <w:rPr>
                <w:sz w:val="24"/>
              </w:rPr>
              <w:t>PD2-9</w:t>
            </w:r>
          </w:p>
        </w:tc>
        <w:tc>
          <w:tcPr>
            <w:tcW w:w="8845" w:type="dxa"/>
          </w:tcPr>
          <w:p w:rsidR="00C55381" w:rsidP="00C55381" w:rsidRDefault="00C55381" w14:paraId="77FBB713" w14:textId="77777777">
            <w:pPr>
              <w:spacing w:line="360" w:lineRule="auto"/>
              <w:rPr>
                <w:sz w:val="24"/>
              </w:rPr>
            </w:pPr>
            <w:r w:rsidRPr="00CF7295">
              <w:rPr>
                <w:rStyle w:val="Strong"/>
              </w:rPr>
              <w:t>Unit title</w:t>
            </w:r>
            <w:r>
              <w:rPr>
                <w:sz w:val="24"/>
              </w:rPr>
              <w:t xml:space="preserve"> – </w:t>
            </w:r>
            <w:r w:rsidRPr="003014CF">
              <w:rPr>
                <w:sz w:val="24"/>
              </w:rPr>
              <w:t>How can my choices influence my health?</w:t>
            </w:r>
          </w:p>
          <w:p w:rsidRPr="003014CF" w:rsidR="00C55381" w:rsidP="00C55381" w:rsidRDefault="00C55381" w14:paraId="0EAB426D" w14:textId="31235AA6">
            <w:pPr>
              <w:spacing w:line="360" w:lineRule="auto"/>
              <w:rPr>
                <w:sz w:val="24"/>
              </w:rPr>
            </w:pPr>
            <w:r w:rsidRPr="00CF7295">
              <w:rPr>
                <w:rStyle w:val="Strong"/>
              </w:rPr>
              <w:t xml:space="preserve">Unit </w:t>
            </w:r>
            <w:r>
              <w:rPr>
                <w:rStyle w:val="Strong"/>
              </w:rPr>
              <w:t>description</w:t>
            </w:r>
            <w:r>
              <w:rPr>
                <w:sz w:val="24"/>
              </w:rPr>
              <w:t xml:space="preserve"> – </w:t>
            </w:r>
            <w:r w:rsidRPr="003014CF">
              <w:rPr>
                <w:sz w:val="24"/>
              </w:rPr>
              <w:t>Students plan and promote healthy food and drink choices. They recognise and describe practices that prevent lifestyle disease such as balanced eating habits and participation in physical activity. Students explain how</w:t>
            </w:r>
            <w:r w:rsidR="008520C9">
              <w:rPr>
                <w:sz w:val="24"/>
              </w:rPr>
              <w:t xml:space="preserve"> local</w:t>
            </w:r>
            <w:r w:rsidRPr="003014CF">
              <w:rPr>
                <w:sz w:val="24"/>
              </w:rPr>
              <w:t xml:space="preserve"> Aboriginal and Torres Strait Islander </w:t>
            </w:r>
            <w:r w:rsidR="008520C9">
              <w:rPr>
                <w:sz w:val="24"/>
              </w:rPr>
              <w:t>P</w:t>
            </w:r>
            <w:r w:rsidRPr="003014CF">
              <w:rPr>
                <w:sz w:val="24"/>
              </w:rPr>
              <w:t>eoples connection to country influences their own and others’ health and wellbeing.</w:t>
            </w:r>
          </w:p>
          <w:p w:rsidR="00C55381" w:rsidP="00C55381" w:rsidRDefault="00C55381" w14:paraId="5B200013" w14:textId="77777777">
            <w:pPr>
              <w:spacing w:line="360" w:lineRule="auto"/>
              <w:rPr>
                <w:sz w:val="24"/>
              </w:rPr>
            </w:pPr>
            <w:r w:rsidRPr="003014CF">
              <w:rPr>
                <w:sz w:val="24"/>
              </w:rPr>
              <w:t>Students describe why people use drugs for medical and non</w:t>
            </w:r>
            <w:r>
              <w:rPr>
                <w:sz w:val="24"/>
              </w:rPr>
              <w:t>-</w:t>
            </w:r>
            <w:r w:rsidRPr="003014CF">
              <w:rPr>
                <w:sz w:val="24"/>
              </w:rPr>
              <w:t>medical reasons and explain the effects of tobacco and alcohol on physical and mental health.</w:t>
            </w:r>
          </w:p>
          <w:p w:rsidR="00C55381" w:rsidP="00C55381" w:rsidRDefault="00C55381" w14:paraId="75AFC6BF" w14:textId="77777777">
            <w:pPr>
              <w:spacing w:line="360" w:lineRule="auto"/>
            </w:pPr>
            <w:r>
              <w:rPr>
                <w:rStyle w:val="Strong"/>
              </w:rPr>
              <w:t>Key inquiry questions</w:t>
            </w:r>
          </w:p>
          <w:p w:rsidR="00C55381" w:rsidP="00C55381" w:rsidRDefault="00C55381" w14:paraId="7368722A" w14:textId="23B43B2B">
            <w:pPr>
              <w:spacing w:line="360" w:lineRule="auto"/>
              <w:rPr>
                <w:sz w:val="24"/>
              </w:rPr>
            </w:pPr>
            <w:r w:rsidRPr="006D5A8B">
              <w:rPr>
                <w:sz w:val="24"/>
              </w:rPr>
              <w:t>How can I contribute to promote healthy, safe and active communities?</w:t>
            </w:r>
          </w:p>
          <w:p w:rsidR="00C55381" w:rsidP="00C55381" w:rsidRDefault="00C55381" w14:paraId="08F09AF0" w14:textId="544EB404">
            <w:pPr>
              <w:spacing w:line="360" w:lineRule="auto"/>
              <w:rPr>
                <w:sz w:val="24"/>
              </w:rPr>
            </w:pPr>
            <w:r w:rsidRPr="006D5A8B">
              <w:rPr>
                <w:sz w:val="24"/>
              </w:rPr>
              <w:lastRenderedPageBreak/>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p w:rsidRPr="00CF7295" w:rsidR="00C55381" w:rsidP="00C55381" w:rsidRDefault="00C55381" w14:paraId="7D6F4086" w14:textId="1174AF66">
            <w:pPr>
              <w:spacing w:line="360" w:lineRule="auto"/>
              <w:rPr>
                <w:rStyle w:val="Strong"/>
              </w:rPr>
            </w:pPr>
            <w:r w:rsidRPr="006D5A8B">
              <w:rPr>
                <w:sz w:val="24"/>
              </w:rPr>
              <w:t>What skills and strategies do we need to be healthy, safe and empowered?</w:t>
            </w:r>
          </w:p>
        </w:tc>
        <w:tc>
          <w:tcPr>
            <w:tcW w:w="2835" w:type="dxa"/>
          </w:tcPr>
          <w:p w:rsidR="00C55381" w:rsidP="00C55381" w:rsidRDefault="00C55381" w14:paraId="44799719" w14:textId="77777777">
            <w:pPr>
              <w:spacing w:line="360" w:lineRule="auto"/>
              <w:rPr>
                <w:sz w:val="24"/>
              </w:rPr>
            </w:pPr>
            <w:r>
              <w:rPr>
                <w:sz w:val="24"/>
              </w:rPr>
              <w:lastRenderedPageBreak/>
              <w:t>Road safety</w:t>
            </w:r>
          </w:p>
          <w:p w:rsidRPr="00CF7295" w:rsidR="00C55381" w:rsidP="00C55381" w:rsidRDefault="00C55381" w14:paraId="300B5076" w14:textId="07A67905">
            <w:pPr>
              <w:spacing w:line="360" w:lineRule="auto"/>
            </w:pPr>
            <w:r>
              <w:rPr>
                <w:sz w:val="24"/>
              </w:rPr>
              <w:t>Drug education</w:t>
            </w:r>
          </w:p>
        </w:tc>
      </w:tr>
      <w:tr w:rsidR="00C55381" w:rsidTr="002667E8" w14:paraId="022567CD"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483245BD" w14:textId="77777777">
            <w:pPr>
              <w:spacing w:line="360" w:lineRule="auto"/>
              <w:rPr>
                <w:sz w:val="24"/>
              </w:rPr>
            </w:pPr>
            <w:r>
              <w:rPr>
                <w:sz w:val="24"/>
              </w:rPr>
              <w:t>Term 3</w:t>
            </w:r>
          </w:p>
          <w:p w:rsidR="00C55381" w:rsidP="00C55381" w:rsidRDefault="00C55381" w14:paraId="2DF86220" w14:textId="77777777">
            <w:pPr>
              <w:spacing w:line="360" w:lineRule="auto"/>
              <w:rPr>
                <w:sz w:val="24"/>
                <w:lang w:eastAsia="zh-CN"/>
              </w:rPr>
            </w:pPr>
            <w:r>
              <w:rPr>
                <w:sz w:val="24"/>
                <w:lang w:eastAsia="zh-CN"/>
              </w:rPr>
              <w:t>PE</w:t>
            </w:r>
          </w:p>
          <w:p w:rsidRPr="00CF7295" w:rsidR="00C55381" w:rsidP="00C55381" w:rsidRDefault="00C55381" w14:paraId="23043B60" w14:textId="21EBCAAF">
            <w:pPr>
              <w:spacing w:line="360" w:lineRule="auto"/>
              <w:rPr>
                <w:sz w:val="24"/>
                <w:lang w:eastAsia="zh-CN"/>
              </w:rPr>
            </w:pPr>
            <w:r>
              <w:rPr>
                <w:sz w:val="24"/>
                <w:lang w:eastAsia="zh-CN"/>
              </w:rPr>
              <w:t>Weeks 1-10</w:t>
            </w:r>
          </w:p>
        </w:tc>
        <w:tc>
          <w:tcPr>
            <w:tcW w:w="1361" w:type="dxa"/>
          </w:tcPr>
          <w:p w:rsidRPr="00A80247" w:rsidR="00C55381" w:rsidP="00C55381" w:rsidRDefault="00C55381" w14:paraId="3903BFAA" w14:textId="118C45B2">
            <w:pPr>
              <w:spacing w:line="360" w:lineRule="auto"/>
              <w:rPr>
                <w:sz w:val="24"/>
              </w:rPr>
            </w:pPr>
            <w:r w:rsidRPr="00A80247">
              <w:rPr>
                <w:sz w:val="24"/>
              </w:rPr>
              <w:t>PD</w:t>
            </w:r>
            <w:r>
              <w:rPr>
                <w:sz w:val="24"/>
              </w:rPr>
              <w:t>2-4</w:t>
            </w:r>
          </w:p>
          <w:p w:rsidRPr="00A80247" w:rsidR="00C55381" w:rsidP="00C55381" w:rsidRDefault="00C55381" w14:paraId="5FDCBBFD" w14:textId="6A5CDDA9">
            <w:pPr>
              <w:spacing w:line="360" w:lineRule="auto"/>
              <w:rPr>
                <w:sz w:val="24"/>
              </w:rPr>
            </w:pPr>
            <w:r w:rsidRPr="00A80247">
              <w:rPr>
                <w:sz w:val="24"/>
              </w:rPr>
              <w:t>PD</w:t>
            </w:r>
            <w:r>
              <w:rPr>
                <w:sz w:val="24"/>
              </w:rPr>
              <w:t>2-5</w:t>
            </w:r>
          </w:p>
          <w:p w:rsidRPr="00CF7295" w:rsidR="00C55381" w:rsidP="00C55381" w:rsidRDefault="00C55381" w14:paraId="74669DA0" w14:textId="1B06C24C">
            <w:pPr>
              <w:spacing w:line="360" w:lineRule="auto"/>
              <w:rPr>
                <w:sz w:val="24"/>
                <w:lang w:eastAsia="zh-CN"/>
              </w:rPr>
            </w:pPr>
            <w:r w:rsidRPr="00A80247">
              <w:rPr>
                <w:sz w:val="24"/>
              </w:rPr>
              <w:t>PD</w:t>
            </w:r>
            <w:r>
              <w:rPr>
                <w:sz w:val="24"/>
              </w:rPr>
              <w:t>2-9</w:t>
            </w:r>
          </w:p>
        </w:tc>
        <w:tc>
          <w:tcPr>
            <w:tcW w:w="8845" w:type="dxa"/>
          </w:tcPr>
          <w:p w:rsidR="00C55381" w:rsidP="00C55381" w:rsidRDefault="00C55381" w14:paraId="3DB5E330" w14:textId="00F59E69">
            <w:pPr>
              <w:spacing w:line="360" w:lineRule="auto"/>
              <w:rPr>
                <w:sz w:val="24"/>
              </w:rPr>
            </w:pPr>
            <w:r w:rsidRPr="00CF7295">
              <w:rPr>
                <w:rStyle w:val="Strong"/>
              </w:rPr>
              <w:t>Unit title</w:t>
            </w:r>
            <w:r>
              <w:rPr>
                <w:sz w:val="24"/>
              </w:rPr>
              <w:t xml:space="preserve"> – </w:t>
            </w:r>
            <w:r w:rsidRPr="00815006">
              <w:rPr>
                <w:sz w:val="24"/>
              </w:rPr>
              <w:t>How can I solve problems while moving?</w:t>
            </w:r>
          </w:p>
          <w:p w:rsidR="00C55381" w:rsidP="00C55381" w:rsidRDefault="00C55381" w14:paraId="05D9832E" w14:textId="06C2C686">
            <w:pPr>
              <w:spacing w:line="360" w:lineRule="auto"/>
              <w:rPr>
                <w:sz w:val="24"/>
              </w:rPr>
            </w:pPr>
            <w:r w:rsidRPr="00CF7295">
              <w:rPr>
                <w:rStyle w:val="Strong"/>
              </w:rPr>
              <w:t xml:space="preserve">Unit </w:t>
            </w:r>
            <w:r>
              <w:rPr>
                <w:rStyle w:val="Strong"/>
              </w:rPr>
              <w:t>description</w:t>
            </w:r>
            <w:r>
              <w:rPr>
                <w:sz w:val="24"/>
              </w:rPr>
              <w:t xml:space="preserve"> – </w:t>
            </w:r>
            <w:r w:rsidRPr="00815006">
              <w:rPr>
                <w:sz w:val="24"/>
              </w:rPr>
              <w:t>Students test and create solutions to a variety of target games through modifying movement sequences. They predict the outcome of different strategies in propelling an object at a target by considering how space, time, effort and equipment influence the accuracy.</w:t>
            </w:r>
          </w:p>
          <w:p w:rsidR="00C55381" w:rsidP="00C55381" w:rsidRDefault="00C55381" w14:paraId="048A2DEB" w14:textId="77777777">
            <w:pPr>
              <w:spacing w:line="360" w:lineRule="auto"/>
            </w:pPr>
            <w:r>
              <w:rPr>
                <w:rStyle w:val="Strong"/>
              </w:rPr>
              <w:t>Key inquiry questions</w:t>
            </w:r>
          </w:p>
          <w:p w:rsidR="00C55381" w:rsidP="00C55381" w:rsidRDefault="00C55381" w14:paraId="336A022A" w14:textId="6D58907C">
            <w:pPr>
              <w:spacing w:line="360" w:lineRule="auto"/>
              <w:rPr>
                <w:sz w:val="24"/>
              </w:rPr>
            </w:pPr>
            <w:r w:rsidRPr="006D5A8B">
              <w:rPr>
                <w:sz w:val="24"/>
              </w:rPr>
              <w:t>How can we move our bodies to perform skills in different ways?</w:t>
            </w:r>
          </w:p>
          <w:p w:rsidR="00C55381" w:rsidP="00C55381" w:rsidRDefault="00C55381" w14:paraId="64DFFA4B" w14:textId="79ABD732">
            <w:pPr>
              <w:spacing w:line="360" w:lineRule="auto"/>
              <w:rPr>
                <w:sz w:val="24"/>
              </w:rPr>
            </w:pPr>
            <w:r w:rsidRPr="006D5A8B">
              <w:rPr>
                <w:sz w:val="24"/>
              </w:rPr>
              <w:t>How can we demonstrate our understanding of movement to solve challenges?</w:t>
            </w:r>
          </w:p>
          <w:p w:rsidRPr="00CF7295" w:rsidR="00C55381" w:rsidP="00C55381" w:rsidRDefault="00C55381" w14:paraId="1FB9F578" w14:textId="7747B8C5">
            <w:pPr>
              <w:spacing w:line="360" w:lineRule="auto"/>
              <w:rPr>
                <w:sz w:val="24"/>
              </w:rPr>
            </w:pPr>
            <w:r w:rsidRPr="006D5A8B">
              <w:rPr>
                <w:sz w:val="24"/>
              </w:rPr>
              <w:t>How can we include others in physical activity?</w:t>
            </w:r>
          </w:p>
        </w:tc>
        <w:tc>
          <w:tcPr>
            <w:tcW w:w="2835" w:type="dxa"/>
          </w:tcPr>
          <w:p w:rsidRPr="00CF7295" w:rsidR="00C55381" w:rsidP="00C55381" w:rsidRDefault="00C55381" w14:paraId="3C0AB743" w14:textId="451B43B3">
            <w:pPr>
              <w:spacing w:line="360" w:lineRule="auto"/>
              <w:rPr>
                <w:sz w:val="24"/>
                <w:lang w:eastAsia="zh-CN"/>
              </w:rPr>
            </w:pPr>
          </w:p>
        </w:tc>
      </w:tr>
      <w:tr w:rsidR="00C55381" w:rsidTr="002667E8" w14:paraId="5DC64F2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3D67FE95" w14:textId="77777777">
            <w:pPr>
              <w:spacing w:line="360" w:lineRule="auto"/>
              <w:rPr>
                <w:sz w:val="24"/>
              </w:rPr>
            </w:pPr>
            <w:r>
              <w:rPr>
                <w:sz w:val="24"/>
              </w:rPr>
              <w:t>Term 4</w:t>
            </w:r>
          </w:p>
          <w:p w:rsidR="00C55381" w:rsidP="00C55381" w:rsidRDefault="00C55381" w14:paraId="1BA31D2A" w14:textId="77777777">
            <w:pPr>
              <w:spacing w:line="360" w:lineRule="auto"/>
              <w:rPr>
                <w:sz w:val="24"/>
              </w:rPr>
            </w:pPr>
            <w:r>
              <w:rPr>
                <w:sz w:val="24"/>
              </w:rPr>
              <w:t>PDH</w:t>
            </w:r>
          </w:p>
          <w:p w:rsidRPr="00CF7295" w:rsidR="00C55381" w:rsidP="00C55381" w:rsidRDefault="00C55381" w14:paraId="700BCA82" w14:textId="1DFA41F8">
            <w:pPr>
              <w:spacing w:line="360" w:lineRule="auto"/>
              <w:rPr>
                <w:sz w:val="24"/>
                <w:lang w:eastAsia="zh-CN"/>
              </w:rPr>
            </w:pPr>
            <w:r>
              <w:rPr>
                <w:sz w:val="24"/>
              </w:rPr>
              <w:t xml:space="preserve">Weeks 1-10 </w:t>
            </w:r>
          </w:p>
        </w:tc>
        <w:tc>
          <w:tcPr>
            <w:tcW w:w="1361" w:type="dxa"/>
          </w:tcPr>
          <w:p w:rsidRPr="00A80247" w:rsidR="00C55381" w:rsidP="00C55381" w:rsidRDefault="00C55381" w14:paraId="5CFDF95F" w14:textId="470183B7">
            <w:pPr>
              <w:spacing w:line="360" w:lineRule="auto"/>
              <w:rPr>
                <w:sz w:val="24"/>
              </w:rPr>
            </w:pPr>
            <w:r w:rsidRPr="00A80247">
              <w:rPr>
                <w:sz w:val="24"/>
              </w:rPr>
              <w:t>PD</w:t>
            </w:r>
            <w:r>
              <w:rPr>
                <w:sz w:val="24"/>
              </w:rPr>
              <w:t>2-2</w:t>
            </w:r>
          </w:p>
          <w:p w:rsidRPr="00A80247" w:rsidR="00C55381" w:rsidP="00C55381" w:rsidRDefault="00C55381" w14:paraId="16549C4A" w14:textId="506BA235">
            <w:pPr>
              <w:spacing w:line="360" w:lineRule="auto"/>
              <w:rPr>
                <w:sz w:val="24"/>
              </w:rPr>
            </w:pPr>
            <w:r w:rsidRPr="00A80247">
              <w:rPr>
                <w:sz w:val="24"/>
              </w:rPr>
              <w:t>PD</w:t>
            </w:r>
            <w:r>
              <w:rPr>
                <w:sz w:val="24"/>
              </w:rPr>
              <w:t>2-3</w:t>
            </w:r>
          </w:p>
          <w:p w:rsidRPr="00CF7295" w:rsidR="00C55381" w:rsidP="00C55381" w:rsidRDefault="00C55381" w14:paraId="0F64CF6C" w14:textId="4F10EC30">
            <w:pPr>
              <w:spacing w:line="360" w:lineRule="auto"/>
              <w:rPr>
                <w:sz w:val="24"/>
                <w:lang w:eastAsia="zh-CN"/>
              </w:rPr>
            </w:pPr>
            <w:r w:rsidRPr="00A80247">
              <w:rPr>
                <w:sz w:val="24"/>
              </w:rPr>
              <w:t>PD</w:t>
            </w:r>
            <w:r>
              <w:rPr>
                <w:sz w:val="24"/>
              </w:rPr>
              <w:t>2-9</w:t>
            </w:r>
          </w:p>
        </w:tc>
        <w:tc>
          <w:tcPr>
            <w:tcW w:w="8845" w:type="dxa"/>
          </w:tcPr>
          <w:p w:rsidR="00C55381" w:rsidP="00C55381" w:rsidRDefault="00C55381" w14:paraId="4F3F122F" w14:textId="131ACFBD">
            <w:pPr>
              <w:spacing w:line="360" w:lineRule="auto"/>
              <w:rPr>
                <w:sz w:val="24"/>
              </w:rPr>
            </w:pPr>
            <w:r w:rsidRPr="00CF7295">
              <w:rPr>
                <w:rStyle w:val="Strong"/>
              </w:rPr>
              <w:t>Unit title</w:t>
            </w:r>
            <w:r>
              <w:rPr>
                <w:sz w:val="24"/>
              </w:rPr>
              <w:t xml:space="preserve"> – </w:t>
            </w:r>
            <w:r w:rsidRPr="002667E8">
              <w:rPr>
                <w:sz w:val="24"/>
              </w:rPr>
              <w:t>How do challenges strengthen my resilience?</w:t>
            </w:r>
          </w:p>
          <w:p w:rsidR="00C55381" w:rsidP="00C55381" w:rsidRDefault="00C55381" w14:paraId="41A96A91" w14:textId="03284181">
            <w:pPr>
              <w:spacing w:line="360" w:lineRule="auto"/>
              <w:rPr>
                <w:sz w:val="24"/>
              </w:rPr>
            </w:pPr>
            <w:r w:rsidRPr="00CF7295">
              <w:rPr>
                <w:rStyle w:val="Strong"/>
              </w:rPr>
              <w:t xml:space="preserve">Unit </w:t>
            </w:r>
            <w:r>
              <w:rPr>
                <w:rStyle w:val="Strong"/>
              </w:rPr>
              <w:t>description</w:t>
            </w:r>
            <w:r>
              <w:rPr>
                <w:sz w:val="24"/>
              </w:rPr>
              <w:t xml:space="preserve"> – </w:t>
            </w:r>
            <w:r w:rsidRPr="002667E8">
              <w:rPr>
                <w:sz w:val="24"/>
              </w:rPr>
              <w:t xml:space="preserve">Students recognise their own emotional responses to situations and how these might differ to others. Students predict and reflect on how other students may feel in a range of challenging situations and discuss what they can do to support them. Students explain how persistence and meeting challenges strengthens identity. They propose ways to respond </w:t>
            </w:r>
            <w:r w:rsidRPr="002667E8">
              <w:rPr>
                <w:sz w:val="24"/>
              </w:rPr>
              <w:lastRenderedPageBreak/>
              <w:t>positively to adversity and explore how overcoming challenges, either physical, emotional or social can unite people.</w:t>
            </w:r>
          </w:p>
          <w:p w:rsidR="00C55381" w:rsidP="00C55381" w:rsidRDefault="00C55381" w14:paraId="1B6A202F" w14:textId="77777777">
            <w:pPr>
              <w:spacing w:line="360" w:lineRule="auto"/>
            </w:pPr>
            <w:r>
              <w:rPr>
                <w:rStyle w:val="Strong"/>
              </w:rPr>
              <w:t>Key inquiry questions</w:t>
            </w:r>
          </w:p>
          <w:p w:rsidR="00C55381" w:rsidP="00C55381" w:rsidRDefault="00C55381" w14:paraId="67B2F5B8" w14:textId="5741BE5C">
            <w:pPr>
              <w:spacing w:line="360" w:lineRule="auto"/>
              <w:rPr>
                <w:sz w:val="24"/>
              </w:rPr>
            </w:pPr>
            <w:r w:rsidRPr="006D5A8B">
              <w:rPr>
                <w:sz w:val="24"/>
              </w:rPr>
              <w:t>How does who I am influence others?</w:t>
            </w:r>
          </w:p>
          <w:p w:rsidR="00C55381" w:rsidP="00C55381" w:rsidRDefault="00C55381" w14:paraId="50BA07CB" w14:textId="1030AFDC">
            <w:pPr>
              <w:spacing w:line="360" w:lineRule="auto"/>
              <w:rPr>
                <w:sz w:val="24"/>
              </w:rPr>
            </w:pPr>
            <w:r w:rsidRPr="006D5A8B">
              <w:rPr>
                <w:sz w:val="24"/>
              </w:rPr>
              <w:t>How can we manage change?</w:t>
            </w:r>
          </w:p>
          <w:p w:rsidR="00C55381" w:rsidP="00C55381" w:rsidRDefault="00C55381" w14:paraId="516166F1" w14:textId="57897E2A">
            <w:pPr>
              <w:spacing w:line="360" w:lineRule="auto"/>
              <w:rPr>
                <w:sz w:val="24"/>
              </w:rPr>
            </w:pPr>
            <w:r w:rsidRPr="006D5A8B">
              <w:rPr>
                <w:sz w:val="24"/>
              </w:rPr>
              <w:t>Why are empathy, inclusion and respect important in our relationships?</w:t>
            </w:r>
          </w:p>
          <w:p w:rsidRPr="00CF7295" w:rsidR="00C55381" w:rsidP="00C55381" w:rsidRDefault="00C55381" w14:paraId="297625E5" w14:textId="0BC9DE3A">
            <w:pPr>
              <w:spacing w:line="360" w:lineRule="auto"/>
              <w:rPr>
                <w:sz w:val="24"/>
                <w:lang w:eastAsia="zh-CN"/>
              </w:rPr>
            </w:pPr>
            <w:r w:rsidRPr="006D5A8B">
              <w:rPr>
                <w:sz w:val="24"/>
              </w:rPr>
              <w:t>What skills and strategies do we need to be healthy, safe and empowered?</w:t>
            </w:r>
          </w:p>
        </w:tc>
        <w:tc>
          <w:tcPr>
            <w:tcW w:w="2835" w:type="dxa"/>
          </w:tcPr>
          <w:p w:rsidRPr="00CF7295" w:rsidR="00C55381" w:rsidP="00C55381" w:rsidRDefault="00C55381" w14:paraId="34989CDB" w14:textId="4CF9F4C5">
            <w:pPr>
              <w:spacing w:line="360" w:lineRule="auto"/>
              <w:rPr>
                <w:sz w:val="24"/>
                <w:lang w:eastAsia="zh-CN"/>
              </w:rPr>
            </w:pPr>
          </w:p>
        </w:tc>
      </w:tr>
      <w:tr w:rsidR="00C55381" w:rsidTr="002667E8" w14:paraId="078D06BB"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C55381" w:rsidP="00C55381" w:rsidRDefault="00C55381" w14:paraId="37D21DEE" w14:textId="77777777">
            <w:pPr>
              <w:spacing w:line="360" w:lineRule="auto"/>
              <w:rPr>
                <w:sz w:val="24"/>
              </w:rPr>
            </w:pPr>
            <w:r>
              <w:rPr>
                <w:sz w:val="24"/>
              </w:rPr>
              <w:t>Term 4</w:t>
            </w:r>
          </w:p>
          <w:p w:rsidR="00C55381" w:rsidP="00C55381" w:rsidRDefault="00C55381" w14:paraId="7E56F4A1" w14:textId="77777777">
            <w:pPr>
              <w:spacing w:line="360" w:lineRule="auto"/>
              <w:rPr>
                <w:sz w:val="24"/>
                <w:lang w:eastAsia="zh-CN"/>
              </w:rPr>
            </w:pPr>
            <w:r>
              <w:rPr>
                <w:sz w:val="24"/>
                <w:lang w:eastAsia="zh-CN"/>
              </w:rPr>
              <w:t>PE</w:t>
            </w:r>
          </w:p>
          <w:p w:rsidRPr="00CF7295" w:rsidR="00C55381" w:rsidP="00C55381" w:rsidRDefault="00C55381" w14:paraId="1BD783F4" w14:textId="49904678">
            <w:pPr>
              <w:spacing w:line="360" w:lineRule="auto"/>
              <w:rPr>
                <w:sz w:val="24"/>
                <w:lang w:eastAsia="zh-CN"/>
              </w:rPr>
            </w:pPr>
            <w:r>
              <w:rPr>
                <w:sz w:val="24"/>
                <w:lang w:eastAsia="zh-CN"/>
              </w:rPr>
              <w:t>Weeks 1-5</w:t>
            </w:r>
          </w:p>
        </w:tc>
        <w:tc>
          <w:tcPr>
            <w:tcW w:w="1361" w:type="dxa"/>
          </w:tcPr>
          <w:p w:rsidRPr="00A80247" w:rsidR="00C55381" w:rsidP="00C55381" w:rsidRDefault="00C55381" w14:paraId="11D544D6" w14:textId="2140F5BB">
            <w:pPr>
              <w:spacing w:line="360" w:lineRule="auto"/>
              <w:rPr>
                <w:sz w:val="24"/>
              </w:rPr>
            </w:pPr>
            <w:r w:rsidRPr="00A80247">
              <w:rPr>
                <w:sz w:val="24"/>
              </w:rPr>
              <w:t>PD</w:t>
            </w:r>
            <w:r>
              <w:rPr>
                <w:sz w:val="24"/>
              </w:rPr>
              <w:t>2-4</w:t>
            </w:r>
          </w:p>
          <w:p w:rsidRPr="00A80247" w:rsidR="00C55381" w:rsidP="00C55381" w:rsidRDefault="00C55381" w14:paraId="3DBE92B2" w14:textId="0FF25B39">
            <w:pPr>
              <w:spacing w:line="360" w:lineRule="auto"/>
              <w:rPr>
                <w:sz w:val="24"/>
              </w:rPr>
            </w:pPr>
            <w:r w:rsidRPr="00A80247">
              <w:rPr>
                <w:sz w:val="24"/>
              </w:rPr>
              <w:t>PD</w:t>
            </w:r>
            <w:r>
              <w:rPr>
                <w:sz w:val="24"/>
              </w:rPr>
              <w:t>2-5</w:t>
            </w:r>
            <w:r w:rsidRPr="00A80247">
              <w:rPr>
                <w:sz w:val="24"/>
              </w:rPr>
              <w:t xml:space="preserve"> </w:t>
            </w:r>
          </w:p>
          <w:p w:rsidR="00C55381" w:rsidP="00C55381" w:rsidRDefault="00C55381" w14:paraId="78F0D785" w14:textId="77777777">
            <w:pPr>
              <w:spacing w:line="360" w:lineRule="auto"/>
              <w:rPr>
                <w:sz w:val="24"/>
              </w:rPr>
            </w:pPr>
            <w:r w:rsidRPr="00A80247">
              <w:rPr>
                <w:sz w:val="24"/>
              </w:rPr>
              <w:t>PD</w:t>
            </w:r>
            <w:r>
              <w:rPr>
                <w:sz w:val="24"/>
              </w:rPr>
              <w:t>2-6</w:t>
            </w:r>
          </w:p>
          <w:p w:rsidRPr="00CF7295" w:rsidR="00C55381" w:rsidP="00C55381" w:rsidRDefault="00C55381" w14:paraId="35EDF9FD" w14:textId="45527BDE">
            <w:pPr>
              <w:spacing w:line="360" w:lineRule="auto"/>
              <w:rPr>
                <w:sz w:val="24"/>
                <w:lang w:eastAsia="zh-CN"/>
              </w:rPr>
            </w:pPr>
            <w:r>
              <w:rPr>
                <w:sz w:val="24"/>
              </w:rPr>
              <w:t>PD2-11</w:t>
            </w:r>
          </w:p>
        </w:tc>
        <w:tc>
          <w:tcPr>
            <w:tcW w:w="8845" w:type="dxa"/>
          </w:tcPr>
          <w:p w:rsidR="00C55381" w:rsidP="00C55381" w:rsidRDefault="00C55381" w14:paraId="441BDEA2" w14:textId="39EDFA3D">
            <w:pPr>
              <w:spacing w:line="360" w:lineRule="auto"/>
              <w:rPr>
                <w:sz w:val="24"/>
              </w:rPr>
            </w:pPr>
            <w:r w:rsidRPr="00CF7295">
              <w:rPr>
                <w:rStyle w:val="Strong"/>
              </w:rPr>
              <w:t>Unit title</w:t>
            </w:r>
            <w:r>
              <w:rPr>
                <w:sz w:val="24"/>
              </w:rPr>
              <w:t xml:space="preserve"> – </w:t>
            </w:r>
            <w:r w:rsidRPr="002667E8">
              <w:rPr>
                <w:sz w:val="24"/>
              </w:rPr>
              <w:t>How can I use my skills to create movement opportunities?</w:t>
            </w:r>
          </w:p>
          <w:p w:rsidR="00C55381" w:rsidP="00C55381" w:rsidRDefault="00C55381" w14:paraId="7C38D6DF" w14:textId="09A45626">
            <w:pPr>
              <w:spacing w:line="360" w:lineRule="auto"/>
              <w:rPr>
                <w:sz w:val="24"/>
              </w:rPr>
            </w:pPr>
            <w:r w:rsidRPr="00CF7295">
              <w:rPr>
                <w:rStyle w:val="Strong"/>
              </w:rPr>
              <w:t xml:space="preserve">Unit </w:t>
            </w:r>
            <w:r>
              <w:rPr>
                <w:rStyle w:val="Strong"/>
              </w:rPr>
              <w:t>description</w:t>
            </w:r>
            <w:r>
              <w:rPr>
                <w:sz w:val="24"/>
              </w:rPr>
              <w:t xml:space="preserve"> – </w:t>
            </w:r>
            <w:r w:rsidRPr="002667E8">
              <w:rPr>
                <w:sz w:val="24"/>
              </w:rPr>
              <w:t xml:space="preserve">Through participation in a range of </w:t>
            </w:r>
            <w:r w:rsidR="00103AE5">
              <w:rPr>
                <w:sz w:val="24"/>
              </w:rPr>
              <w:t xml:space="preserve">activities </w:t>
            </w:r>
            <w:r w:rsidRPr="002667E8">
              <w:rPr>
                <w:sz w:val="24"/>
              </w:rPr>
              <w:t>from diverse cultures, including Aboriginal and Torres Strait Islander games, students combine, perform and refine locomotor, object control and stability skills. Student draw on and apply prior knowledge, feedback and skills to modify and/or create their own version of the cultural games. They identify individual strengths and modify games to ensure an optimal level of challenge in an inclusive learning environment</w:t>
            </w:r>
          </w:p>
          <w:p w:rsidR="00C55381" w:rsidP="00C55381" w:rsidRDefault="00C55381" w14:paraId="2B982A0A" w14:textId="77777777">
            <w:pPr>
              <w:spacing w:line="360" w:lineRule="auto"/>
            </w:pPr>
            <w:r>
              <w:rPr>
                <w:rStyle w:val="Strong"/>
              </w:rPr>
              <w:t>Key inquiry questions</w:t>
            </w:r>
          </w:p>
          <w:p w:rsidR="00C55381" w:rsidP="00C55381" w:rsidRDefault="00C55381" w14:paraId="6D306EDA" w14:textId="0866DBE1">
            <w:pPr>
              <w:spacing w:line="360" w:lineRule="auto"/>
              <w:rPr>
                <w:sz w:val="24"/>
              </w:rPr>
            </w:pPr>
            <w:r w:rsidRPr="006D5A8B">
              <w:rPr>
                <w:sz w:val="24"/>
              </w:rPr>
              <w:t>How can we move our bodies to perform skills in different ways?</w:t>
            </w:r>
          </w:p>
          <w:p w:rsidR="00C55381" w:rsidP="00C55381" w:rsidRDefault="00C55381" w14:paraId="4BA2EDCE" w14:textId="6D0DED40">
            <w:pPr>
              <w:spacing w:line="360" w:lineRule="auto"/>
              <w:rPr>
                <w:sz w:val="24"/>
              </w:rPr>
            </w:pPr>
            <w:r w:rsidRPr="006D5A8B">
              <w:rPr>
                <w:sz w:val="24"/>
              </w:rPr>
              <w:lastRenderedPageBreak/>
              <w:t>How can we demonstrate our understanding of movement to solve challenges?</w:t>
            </w:r>
          </w:p>
          <w:p w:rsidR="00C55381" w:rsidP="00C55381" w:rsidRDefault="00C55381" w14:paraId="76CFD098" w14:textId="76198226">
            <w:pPr>
              <w:spacing w:line="360" w:lineRule="auto"/>
              <w:rPr>
                <w:sz w:val="24"/>
              </w:rPr>
            </w:pPr>
            <w:r w:rsidRPr="006D5A8B">
              <w:rPr>
                <w:sz w:val="24"/>
              </w:rPr>
              <w:t>How can we include others in physical activity?</w:t>
            </w:r>
          </w:p>
          <w:p w:rsidRPr="00CF7295" w:rsidR="00C55381" w:rsidP="00C55381" w:rsidRDefault="00C55381" w14:paraId="059C2A4B" w14:textId="73D15665">
            <w:pPr>
              <w:spacing w:line="360" w:lineRule="auto"/>
              <w:rPr>
                <w:sz w:val="24"/>
                <w:lang w:eastAsia="zh-CN"/>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tc>
        <w:tc>
          <w:tcPr>
            <w:tcW w:w="2835" w:type="dxa"/>
          </w:tcPr>
          <w:p w:rsidRPr="00CF7295" w:rsidR="00C55381" w:rsidP="00C55381" w:rsidRDefault="00C55381" w14:paraId="530F2862" w14:textId="5F074153">
            <w:pPr>
              <w:spacing w:line="360" w:lineRule="auto"/>
              <w:rPr>
                <w:sz w:val="24"/>
                <w:lang w:eastAsia="zh-CN"/>
              </w:rPr>
            </w:pPr>
          </w:p>
        </w:tc>
      </w:tr>
      <w:tr w:rsidR="00C55381" w:rsidTr="002667E8" w14:paraId="790BF3DA"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C55381" w:rsidP="00C55381" w:rsidRDefault="00C55381" w14:paraId="69367686" w14:textId="77777777">
            <w:pPr>
              <w:spacing w:line="360" w:lineRule="auto"/>
              <w:rPr>
                <w:sz w:val="24"/>
              </w:rPr>
            </w:pPr>
            <w:r>
              <w:rPr>
                <w:sz w:val="24"/>
              </w:rPr>
              <w:t>Term 4</w:t>
            </w:r>
          </w:p>
          <w:p w:rsidR="00C55381" w:rsidP="00C55381" w:rsidRDefault="00C55381" w14:paraId="4E6D6715" w14:textId="77777777">
            <w:pPr>
              <w:spacing w:line="360" w:lineRule="auto"/>
              <w:rPr>
                <w:sz w:val="24"/>
              </w:rPr>
            </w:pPr>
            <w:r>
              <w:rPr>
                <w:sz w:val="24"/>
              </w:rPr>
              <w:t>PE</w:t>
            </w:r>
          </w:p>
          <w:p w:rsidRPr="002667E8" w:rsidR="00C55381" w:rsidP="00C55381" w:rsidRDefault="00C55381" w14:paraId="60977970" w14:textId="6E2D7CCF">
            <w:pPr>
              <w:spacing w:line="360" w:lineRule="auto"/>
              <w:rPr>
                <w:sz w:val="24"/>
              </w:rPr>
            </w:pPr>
            <w:r>
              <w:rPr>
                <w:sz w:val="24"/>
              </w:rPr>
              <w:t>Weeks 6-10</w:t>
            </w:r>
          </w:p>
        </w:tc>
        <w:tc>
          <w:tcPr>
            <w:tcW w:w="1361" w:type="dxa"/>
          </w:tcPr>
          <w:p w:rsidRPr="00A80247" w:rsidR="00C55381" w:rsidP="00C55381" w:rsidRDefault="00C55381" w14:paraId="7ADAE875" w14:textId="10DDD597">
            <w:pPr>
              <w:spacing w:line="360" w:lineRule="auto"/>
              <w:rPr>
                <w:sz w:val="24"/>
              </w:rPr>
            </w:pPr>
            <w:r w:rsidRPr="00A80247">
              <w:rPr>
                <w:sz w:val="24"/>
              </w:rPr>
              <w:t>PD</w:t>
            </w:r>
            <w:r>
              <w:rPr>
                <w:sz w:val="24"/>
              </w:rPr>
              <w:t>2-4</w:t>
            </w:r>
          </w:p>
          <w:p w:rsidRPr="00A80247" w:rsidR="00C55381" w:rsidP="00C55381" w:rsidRDefault="00C55381" w14:paraId="3B14CD69" w14:textId="47BDB0B6">
            <w:pPr>
              <w:spacing w:line="360" w:lineRule="auto"/>
              <w:rPr>
                <w:sz w:val="24"/>
              </w:rPr>
            </w:pPr>
            <w:r w:rsidRPr="00A80247">
              <w:rPr>
                <w:sz w:val="24"/>
              </w:rPr>
              <w:t>PD</w:t>
            </w:r>
            <w:r>
              <w:rPr>
                <w:sz w:val="24"/>
              </w:rPr>
              <w:t>2-5</w:t>
            </w:r>
            <w:r w:rsidRPr="00A80247">
              <w:rPr>
                <w:sz w:val="24"/>
              </w:rPr>
              <w:t xml:space="preserve"> </w:t>
            </w:r>
          </w:p>
          <w:p w:rsidR="00C55381" w:rsidP="00C55381" w:rsidRDefault="00C55381" w14:paraId="28190731" w14:textId="6DC6367B">
            <w:pPr>
              <w:spacing w:line="360" w:lineRule="auto"/>
              <w:rPr>
                <w:sz w:val="24"/>
              </w:rPr>
            </w:pPr>
            <w:r w:rsidRPr="00A80247">
              <w:rPr>
                <w:sz w:val="24"/>
              </w:rPr>
              <w:t>PD</w:t>
            </w:r>
            <w:r>
              <w:rPr>
                <w:sz w:val="24"/>
              </w:rPr>
              <w:t>2-11</w:t>
            </w:r>
            <w:r w:rsidRPr="00A80247">
              <w:rPr>
                <w:sz w:val="24"/>
              </w:rPr>
              <w:t xml:space="preserve"> </w:t>
            </w:r>
          </w:p>
          <w:p w:rsidRPr="00A80247" w:rsidR="00C55381" w:rsidP="00C55381" w:rsidRDefault="00C55381" w14:paraId="2E1AB31A" w14:textId="77777777">
            <w:pPr>
              <w:spacing w:line="360" w:lineRule="auto"/>
            </w:pPr>
          </w:p>
        </w:tc>
        <w:tc>
          <w:tcPr>
            <w:tcW w:w="8845" w:type="dxa"/>
          </w:tcPr>
          <w:p w:rsidR="00C55381" w:rsidP="00C55381" w:rsidRDefault="00C55381" w14:paraId="6335B8AB" w14:textId="1FE9F8C2">
            <w:pPr>
              <w:spacing w:line="360" w:lineRule="auto"/>
              <w:rPr>
                <w:sz w:val="24"/>
              </w:rPr>
            </w:pPr>
            <w:r w:rsidRPr="00CF7295">
              <w:rPr>
                <w:rStyle w:val="Strong"/>
              </w:rPr>
              <w:t>Unit title</w:t>
            </w:r>
            <w:r>
              <w:rPr>
                <w:sz w:val="24"/>
              </w:rPr>
              <w:t xml:space="preserve"> – </w:t>
            </w:r>
            <w:r w:rsidRPr="002667E8">
              <w:rPr>
                <w:sz w:val="24"/>
              </w:rPr>
              <w:t>How can I develop skills around water?</w:t>
            </w:r>
          </w:p>
          <w:p w:rsidR="00C55381" w:rsidP="00C55381" w:rsidRDefault="00C55381" w14:paraId="1EFA581B" w14:textId="4A539806">
            <w:pPr>
              <w:spacing w:line="360" w:lineRule="auto"/>
              <w:rPr>
                <w:sz w:val="24"/>
              </w:rPr>
            </w:pPr>
            <w:r w:rsidRPr="00CF7295">
              <w:rPr>
                <w:rStyle w:val="Strong"/>
              </w:rPr>
              <w:t xml:space="preserve">Unit </w:t>
            </w:r>
            <w:r>
              <w:rPr>
                <w:rStyle w:val="Strong"/>
              </w:rPr>
              <w:t>description</w:t>
            </w:r>
            <w:r>
              <w:rPr>
                <w:sz w:val="24"/>
              </w:rPr>
              <w:t xml:space="preserve"> – </w:t>
            </w:r>
            <w:r w:rsidRPr="002667E8">
              <w:rPr>
                <w:sz w:val="24"/>
              </w:rPr>
              <w:t>Students recognise, rehearse and perform a range of water survival and rescue skills in an aquatic or dry environment. They draw on and apply prior knowledge, feedback and skills to coordinate kicking with arm movements to move the body in a streamlined position through the water on front and back.</w:t>
            </w:r>
          </w:p>
          <w:p w:rsidR="00C55381" w:rsidP="00C55381" w:rsidRDefault="00C55381" w14:paraId="0512D170" w14:textId="77777777">
            <w:pPr>
              <w:spacing w:line="360" w:lineRule="auto"/>
            </w:pPr>
            <w:r>
              <w:rPr>
                <w:rStyle w:val="Strong"/>
              </w:rPr>
              <w:t>Key inquiry questions</w:t>
            </w:r>
          </w:p>
          <w:p w:rsidR="00C55381" w:rsidP="00C55381" w:rsidRDefault="00C55381" w14:paraId="1D7B28C4" w14:textId="03FC0E0D">
            <w:pPr>
              <w:spacing w:line="360" w:lineRule="auto"/>
              <w:rPr>
                <w:sz w:val="24"/>
              </w:rPr>
            </w:pPr>
            <w:r w:rsidRPr="006D5A8B">
              <w:rPr>
                <w:sz w:val="24"/>
              </w:rPr>
              <w:t>How can we move our bodies to perform skills in different ways?</w:t>
            </w:r>
          </w:p>
          <w:p w:rsidR="00C55381" w:rsidP="00C55381" w:rsidRDefault="00C55381" w14:paraId="232A8D51" w14:textId="77B3C377">
            <w:pPr>
              <w:spacing w:line="360" w:lineRule="auto"/>
              <w:rPr>
                <w:sz w:val="24"/>
              </w:rPr>
            </w:pPr>
            <w:r w:rsidRPr="006D5A8B">
              <w:rPr>
                <w:sz w:val="24"/>
              </w:rPr>
              <w:t>How can we demonstrate our understanding of movement to solve challenges?</w:t>
            </w:r>
          </w:p>
          <w:p w:rsidR="00C55381" w:rsidP="00C55381" w:rsidRDefault="00C55381" w14:paraId="254CB609" w14:textId="18D7A03A">
            <w:pPr>
              <w:spacing w:line="360" w:lineRule="auto"/>
              <w:rPr>
                <w:sz w:val="24"/>
              </w:rPr>
            </w:pPr>
            <w:r w:rsidRPr="006D5A8B">
              <w:rPr>
                <w:sz w:val="24"/>
              </w:rPr>
              <w:t>How can we include others in physical activity?</w:t>
            </w:r>
          </w:p>
          <w:p w:rsidRPr="00CF7295" w:rsidR="00C55381" w:rsidP="00C55381" w:rsidRDefault="00C55381" w14:paraId="5155B81F" w14:textId="0ED3DA10">
            <w:pPr>
              <w:spacing w:line="360" w:lineRule="auto"/>
              <w:rPr>
                <w:rStyle w:val="Strong"/>
              </w:rPr>
            </w:pPr>
            <w:r w:rsidRPr="006D5A8B">
              <w:rPr>
                <w:sz w:val="24"/>
              </w:rPr>
              <w:t xml:space="preserve">How can I </w:t>
            </w:r>
            <w:proofErr w:type="gramStart"/>
            <w:r w:rsidRPr="006D5A8B">
              <w:rPr>
                <w:sz w:val="24"/>
              </w:rPr>
              <w:t>take action</w:t>
            </w:r>
            <w:proofErr w:type="gramEnd"/>
            <w:r w:rsidRPr="006D5A8B">
              <w:rPr>
                <w:sz w:val="24"/>
              </w:rPr>
              <w:t xml:space="preserve"> to enhance my own and others’ health, safety, wellbeing and participation in physical activity?</w:t>
            </w:r>
          </w:p>
        </w:tc>
        <w:tc>
          <w:tcPr>
            <w:tcW w:w="2835" w:type="dxa"/>
          </w:tcPr>
          <w:p w:rsidR="00C55381" w:rsidP="00C55381" w:rsidRDefault="00C55381" w14:paraId="608568A2" w14:textId="0505B0B6">
            <w:pPr>
              <w:spacing w:line="360" w:lineRule="auto"/>
            </w:pPr>
          </w:p>
        </w:tc>
      </w:tr>
    </w:tbl>
    <w:p w:rsidRPr="00872345" w:rsidR="00872345" w:rsidP="00990B3E" w:rsidRDefault="00872345" w14:paraId="4847E037" w14:textId="77777777">
      <w:pPr>
        <w:spacing w:line="360" w:lineRule="auto"/>
      </w:pPr>
    </w:p>
    <w:sectPr w:rsidRPr="00872345" w:rsidR="00872345" w:rsidSect="000C27C4">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CF" w:rsidP="00191F45" w:rsidRDefault="002168CF" w14:paraId="038FDFA9" w14:textId="77777777">
      <w:r>
        <w:separator/>
      </w:r>
    </w:p>
    <w:p w:rsidR="002168CF" w:rsidRDefault="002168CF" w14:paraId="418407C6" w14:textId="77777777"/>
    <w:p w:rsidR="002168CF" w:rsidRDefault="002168CF" w14:paraId="012B054F" w14:textId="77777777"/>
    <w:p w:rsidR="002168CF" w:rsidRDefault="002168CF" w14:paraId="6A775B06" w14:textId="77777777"/>
  </w:endnote>
  <w:endnote w:type="continuationSeparator" w:id="0">
    <w:p w:rsidR="002168CF" w:rsidP="00191F45" w:rsidRDefault="002168CF" w14:paraId="16E193E4" w14:textId="77777777">
      <w:r>
        <w:continuationSeparator/>
      </w:r>
    </w:p>
    <w:p w:rsidR="002168CF" w:rsidRDefault="002168CF" w14:paraId="66F35749" w14:textId="77777777"/>
    <w:p w:rsidR="002168CF" w:rsidRDefault="002168CF" w14:paraId="206873F9" w14:textId="77777777"/>
    <w:p w:rsidR="002168CF" w:rsidRDefault="002168CF" w14:paraId="6235D2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810D3" w:rsidR="007A3356" w:rsidP="00030F70" w:rsidRDefault="007A3356" w14:paraId="52F17521" w14:textId="06F68A58">
    <w:pPr>
      <w:pStyle w:val="Footer"/>
    </w:pPr>
    <w:r w:rsidRPr="002810D3">
      <w:fldChar w:fldCharType="begin"/>
    </w:r>
    <w:r w:rsidRPr="002810D3">
      <w:instrText xml:space="preserve"> PAGE </w:instrText>
    </w:r>
    <w:r w:rsidRPr="002810D3">
      <w:fldChar w:fldCharType="separate"/>
    </w:r>
    <w:r w:rsidR="00833CB3">
      <w:rPr>
        <w:noProof/>
      </w:rPr>
      <w:t>2</w:t>
    </w:r>
    <w:r w:rsidRPr="002810D3">
      <w:fldChar w:fldCharType="end"/>
    </w:r>
    <w:r w:rsidRPr="002810D3">
      <w:tab/>
    </w:r>
    <w:r w:rsidR="00872345">
      <w:t xml:space="preserve">PDHPE </w:t>
    </w:r>
    <w:r w:rsidR="000D3F8D">
      <w:t>s</w:t>
    </w:r>
    <w:r w:rsidR="00872345">
      <w:t xml:space="preserve">ample Stage </w:t>
    </w:r>
    <w:r w:rsidR="00ED261E">
      <w:t>2</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30F70" w:rsidR="007A3356" w:rsidP="00030F70" w:rsidRDefault="007A3356" w14:paraId="42F78FF9" w14:textId="5AFEA39C">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5A6A31">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833CB3">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B3" w:rsidRDefault="00833CB3" w14:paraId="535D09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CF" w:rsidP="00191F45" w:rsidRDefault="002168CF" w14:paraId="1A77F855" w14:textId="77777777">
      <w:r>
        <w:separator/>
      </w:r>
    </w:p>
    <w:p w:rsidR="002168CF" w:rsidRDefault="002168CF" w14:paraId="077EA4D5" w14:textId="77777777"/>
    <w:p w:rsidR="002168CF" w:rsidRDefault="002168CF" w14:paraId="20862B97" w14:textId="77777777"/>
    <w:p w:rsidR="002168CF" w:rsidRDefault="002168CF" w14:paraId="5642F9C6" w14:textId="77777777"/>
  </w:footnote>
  <w:footnote w:type="continuationSeparator" w:id="0">
    <w:p w:rsidR="002168CF" w:rsidP="00191F45" w:rsidRDefault="002168CF" w14:paraId="3F1DEE36" w14:textId="77777777">
      <w:r>
        <w:continuationSeparator/>
      </w:r>
    </w:p>
    <w:p w:rsidR="002168CF" w:rsidRDefault="002168CF" w14:paraId="7A4855B2" w14:textId="77777777"/>
    <w:p w:rsidR="002168CF" w:rsidRDefault="002168CF" w14:paraId="440C83D3" w14:textId="77777777"/>
    <w:p w:rsidR="002168CF" w:rsidRDefault="002168CF" w14:paraId="2F2A20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B3" w:rsidRDefault="00833CB3" w14:paraId="26788D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B3" w:rsidRDefault="00833CB3" w14:paraId="6B471F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B3" w:rsidRDefault="00833CB3" w14:paraId="5C7EE7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8BA89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208CE9C2"/>
    <w:lvl w:ilvl="0">
      <w:start w:val="1"/>
      <w:numFmt w:val="bullet"/>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TA0NDUxsjA0MjZR0lEKTi0uzszPAykwrAUA+W3nnCwAAAA="/>
  </w:docVars>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621"/>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227"/>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3F8D"/>
    <w:rsid w:val="000D4B5A"/>
    <w:rsid w:val="000D64D8"/>
    <w:rsid w:val="000E3C1C"/>
    <w:rsid w:val="000E41B7"/>
    <w:rsid w:val="000E6BA0"/>
    <w:rsid w:val="000F174A"/>
    <w:rsid w:val="000F41F9"/>
    <w:rsid w:val="00100B59"/>
    <w:rsid w:val="00100DC5"/>
    <w:rsid w:val="00100E27"/>
    <w:rsid w:val="00100E5A"/>
    <w:rsid w:val="00101135"/>
    <w:rsid w:val="0010259B"/>
    <w:rsid w:val="00103AE5"/>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499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3E63"/>
    <w:rsid w:val="001D4CD1"/>
    <w:rsid w:val="001D66C2"/>
    <w:rsid w:val="001E0FFC"/>
    <w:rsid w:val="001E1F93"/>
    <w:rsid w:val="001E24CF"/>
    <w:rsid w:val="001E3097"/>
    <w:rsid w:val="001E3FD0"/>
    <w:rsid w:val="001E4B06"/>
    <w:rsid w:val="001E5F98"/>
    <w:rsid w:val="001E62EC"/>
    <w:rsid w:val="001F01F4"/>
    <w:rsid w:val="001F0F26"/>
    <w:rsid w:val="001F2232"/>
    <w:rsid w:val="001F5EA3"/>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8CF"/>
    <w:rsid w:val="00216957"/>
    <w:rsid w:val="00217731"/>
    <w:rsid w:val="00217AE6"/>
    <w:rsid w:val="00221777"/>
    <w:rsid w:val="00221998"/>
    <w:rsid w:val="00221E1A"/>
    <w:rsid w:val="002228E3"/>
    <w:rsid w:val="00224261"/>
    <w:rsid w:val="00224B16"/>
    <w:rsid w:val="00224D61"/>
    <w:rsid w:val="002265BD"/>
    <w:rsid w:val="002270CC"/>
    <w:rsid w:val="00227421"/>
    <w:rsid w:val="00227645"/>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7E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049"/>
    <w:rsid w:val="002F749C"/>
    <w:rsid w:val="003014C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3F1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5E7F"/>
    <w:rsid w:val="003D6797"/>
    <w:rsid w:val="003D779D"/>
    <w:rsid w:val="003D7846"/>
    <w:rsid w:val="003D78A2"/>
    <w:rsid w:val="003E03FD"/>
    <w:rsid w:val="003E15EE"/>
    <w:rsid w:val="003E4540"/>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B89"/>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1CE"/>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44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A31"/>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FC7"/>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B83"/>
    <w:rsid w:val="006B73E5"/>
    <w:rsid w:val="006C00A3"/>
    <w:rsid w:val="006D062E"/>
    <w:rsid w:val="006D0817"/>
    <w:rsid w:val="006D0996"/>
    <w:rsid w:val="006D2405"/>
    <w:rsid w:val="006D3A0E"/>
    <w:rsid w:val="006D4A39"/>
    <w:rsid w:val="006D53A4"/>
    <w:rsid w:val="006D5A8B"/>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99B"/>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C8E"/>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215"/>
    <w:rsid w:val="0081179B"/>
    <w:rsid w:val="00812DCB"/>
    <w:rsid w:val="00813FA5"/>
    <w:rsid w:val="00815006"/>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CB3"/>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0C9"/>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6DB"/>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162"/>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E61"/>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B3E"/>
    <w:rsid w:val="00990C18"/>
    <w:rsid w:val="00990C46"/>
    <w:rsid w:val="00991DEF"/>
    <w:rsid w:val="00992659"/>
    <w:rsid w:val="0099359F"/>
    <w:rsid w:val="00993F37"/>
    <w:rsid w:val="00995954"/>
    <w:rsid w:val="00995E81"/>
    <w:rsid w:val="00996470"/>
    <w:rsid w:val="00996603"/>
    <w:rsid w:val="009974B3"/>
    <w:rsid w:val="00997F5D"/>
    <w:rsid w:val="009A080C"/>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DDD"/>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C7A"/>
    <w:rsid w:val="00A64F90"/>
    <w:rsid w:val="00A65A2B"/>
    <w:rsid w:val="00A70170"/>
    <w:rsid w:val="00A726C7"/>
    <w:rsid w:val="00A7409C"/>
    <w:rsid w:val="00A752B5"/>
    <w:rsid w:val="00A774B4"/>
    <w:rsid w:val="00A77927"/>
    <w:rsid w:val="00A8024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8729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2495"/>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5381"/>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39C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384"/>
    <w:rsid w:val="00D17C62"/>
    <w:rsid w:val="00D20093"/>
    <w:rsid w:val="00D21586"/>
    <w:rsid w:val="00D21EA5"/>
    <w:rsid w:val="00D22D12"/>
    <w:rsid w:val="00D23A38"/>
    <w:rsid w:val="00D2574C"/>
    <w:rsid w:val="00D26D79"/>
    <w:rsid w:val="00D27C2B"/>
    <w:rsid w:val="00D33363"/>
    <w:rsid w:val="00D34943"/>
    <w:rsid w:val="00D34A2B"/>
    <w:rsid w:val="00D359D4"/>
    <w:rsid w:val="00D408D0"/>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FE9"/>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FE"/>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D637B"/>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47F26"/>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61E"/>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0E9B"/>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64F"/>
    <w:rsid w:val="00F65901"/>
    <w:rsid w:val="00F66B95"/>
    <w:rsid w:val="00F706AA"/>
    <w:rsid w:val="00F715D0"/>
    <w:rsid w:val="00F717E7"/>
    <w:rsid w:val="00F724A1"/>
    <w:rsid w:val="00F7288E"/>
    <w:rsid w:val="00F76011"/>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ABD277"/>
    <w:rsid w:val="08489FD9"/>
    <w:rsid w:val="0ECE1462"/>
    <w:rsid w:val="1BC10407"/>
    <w:rsid w:val="42D8E0E6"/>
    <w:rsid w:val="4BFEAF1B"/>
    <w:rsid w:val="5F6585FA"/>
    <w:rsid w:val="62CBC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2551D49C-EEA1-4B66-91D3-BE3C007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18499B"/>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499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75738-46C9-44CC-B0C9-27B009702771}">
  <ds:schemaRefs>
    <ds:schemaRef ds:uri="http://schemas.microsoft.com/sharepoint/v3/contenttype/forms"/>
  </ds:schemaRefs>
</ds:datastoreItem>
</file>

<file path=customXml/itemProps2.xml><?xml version="1.0" encoding="utf-8"?>
<ds:datastoreItem xmlns:ds="http://schemas.openxmlformats.org/officeDocument/2006/customXml" ds:itemID="{6E488A0C-32ED-4BBB-980F-890B2408B3BA}"/>
</file>

<file path=customXml/itemProps3.xml><?xml version="1.0" encoding="utf-8"?>
<ds:datastoreItem xmlns:ds="http://schemas.openxmlformats.org/officeDocument/2006/customXml" ds:itemID="{CF71DDC9-AC61-4AE9-8CE3-DCA55A6A7B3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pdhpe-s2-stage-based-incorporating-cpe-units-sample-scope-and-sequence</dc:title>
  <dc:subject/>
  <dc:creator>Vas Ratusau</dc:creator>
  <keywords>S2, PDHPE, scope and sequence</keywords>
  <dc:description/>
  <lastModifiedBy>Jill Andrew</lastModifiedBy>
  <revision>3</revision>
  <dcterms:created xsi:type="dcterms:W3CDTF">2021-03-15T02:02:00.0000000Z</dcterms:created>
  <dcterms:modified xsi:type="dcterms:W3CDTF">2021-03-17T01:18:04.5340628Z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