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D6A5" w14:textId="77777777" w:rsidR="00574A51" w:rsidRDefault="00611BAC" w:rsidP="00574A51">
      <w:pPr>
        <w:pStyle w:val="Heading1"/>
      </w:pPr>
      <w:bookmarkStart w:id="0" w:name="_GoBack"/>
      <w:bookmarkEnd w:id="0"/>
      <w:r>
        <w:t>Living world</w:t>
      </w:r>
      <w:r w:rsidR="00574A51">
        <w:t xml:space="preserve"> - W</w:t>
      </w:r>
      <w:r w:rsidR="00574A51" w:rsidRPr="00574A51">
        <w:t>hat do we notice about living things?</w:t>
      </w:r>
    </w:p>
    <w:p w14:paraId="6D28498E" w14:textId="70985160" w:rsidR="0059007E" w:rsidRPr="00574A51" w:rsidRDefault="0059007E" w:rsidP="00D95EEB">
      <w:pPr>
        <w:pStyle w:val="FeatureBox2"/>
        <w:rPr>
          <w:rStyle w:val="Strong"/>
        </w:rPr>
      </w:pPr>
      <w:r w:rsidRPr="00574A51">
        <w:rPr>
          <w:rStyle w:val="Strong"/>
        </w:rPr>
        <w:t>Learning sequence description</w:t>
      </w:r>
    </w:p>
    <w:p w14:paraId="540C1968" w14:textId="7003610C" w:rsidR="001747B4" w:rsidRDefault="00611BAC" w:rsidP="00D95EEB">
      <w:pPr>
        <w:pStyle w:val="FeatureBox2"/>
      </w:pPr>
      <w:r>
        <w:t>Students learn about the cha</w:t>
      </w:r>
      <w:r w:rsidR="007D1674">
        <w:t>racteris</w:t>
      </w:r>
      <w:r>
        <w:t>t</w:t>
      </w:r>
      <w:r w:rsidR="007D1674">
        <w:t>i</w:t>
      </w:r>
      <w:r>
        <w:t>cs and needs of living things.</w:t>
      </w:r>
      <w:r w:rsidR="007D1674">
        <w:t xml:space="preserve"> </w:t>
      </w:r>
      <w:r w:rsidR="009D237D">
        <w:t>They</w:t>
      </w:r>
      <w:r w:rsidR="007D1674" w:rsidRPr="007D1674">
        <w:t xml:space="preserve"> recognise that living things have basic needs including air, food and water</w:t>
      </w:r>
      <w:r w:rsidR="007D1674">
        <w:t>.</w:t>
      </w:r>
      <w:r w:rsidR="00913657">
        <w:t xml:space="preserve"> </w:t>
      </w:r>
      <w:r w:rsidR="00913657" w:rsidRPr="00913657">
        <w:t xml:space="preserve">Students apply their learning by </w:t>
      </w:r>
      <w:r w:rsidR="009D237D">
        <w:t>investigating the growth of a living thing</w:t>
      </w:r>
      <w:r w:rsidR="00810F8B">
        <w:t>.</w:t>
      </w:r>
    </w:p>
    <w:p w14:paraId="6F379913" w14:textId="77777777" w:rsidR="001747B4" w:rsidRDefault="001747B4" w:rsidP="00C61706">
      <w:pPr>
        <w:pStyle w:val="Heading2"/>
      </w:pPr>
      <w:r>
        <w:t>Syllabus outcomes and content</w:t>
      </w:r>
    </w:p>
    <w:p w14:paraId="42F85621" w14:textId="4A31894E" w:rsidR="001747B4" w:rsidRDefault="00611BAC" w:rsidP="00D95EEB">
      <w:pPr>
        <w:rPr>
          <w:lang w:eastAsia="zh-CN"/>
        </w:rPr>
      </w:pPr>
      <w:r w:rsidRPr="00574A51">
        <w:rPr>
          <w:rStyle w:val="Strong"/>
        </w:rPr>
        <w:t>STe-1WS-S</w:t>
      </w:r>
      <w:r w:rsidR="00874DBE" w:rsidRPr="00574A51">
        <w:rPr>
          <w:rStyle w:val="Strong"/>
        </w:rPr>
        <w:t xml:space="preserve"> </w:t>
      </w:r>
      <w:r w:rsidR="001747B4">
        <w:rPr>
          <w:lang w:eastAsia="zh-CN"/>
        </w:rPr>
        <w:t xml:space="preserve">– </w:t>
      </w:r>
      <w:r w:rsidRPr="00611BAC">
        <w:rPr>
          <w:lang w:eastAsia="zh-CN"/>
        </w:rPr>
        <w:t>observes, questions and collects data to communicate ideas</w:t>
      </w:r>
    </w:p>
    <w:p w14:paraId="284A9F99" w14:textId="77777777" w:rsidR="00611BAC" w:rsidRDefault="00611BAC" w:rsidP="00611BAC">
      <w:pPr>
        <w:pStyle w:val="ListBullet"/>
        <w:rPr>
          <w:lang w:eastAsia="zh-CN"/>
        </w:rPr>
      </w:pPr>
      <w:r w:rsidRPr="00611BAC">
        <w:rPr>
          <w:lang w:eastAsia="zh-CN"/>
        </w:rPr>
        <w:t>respond to questions about familiar objects and events</w:t>
      </w:r>
    </w:p>
    <w:p w14:paraId="295071EF" w14:textId="61CC1871" w:rsidR="001747B4" w:rsidRDefault="00611BAC" w:rsidP="00611BAC">
      <w:pPr>
        <w:pStyle w:val="ListBullet"/>
        <w:rPr>
          <w:lang w:eastAsia="zh-CN"/>
        </w:rPr>
      </w:pPr>
      <w:r w:rsidRPr="00611BAC">
        <w:rPr>
          <w:lang w:eastAsia="zh-CN"/>
        </w:rPr>
        <w:t>record observations using drawings, simple digital recording methods, oral descriptions and/or simple visual representations</w:t>
      </w:r>
    </w:p>
    <w:p w14:paraId="0E2FA323" w14:textId="1263F4B6" w:rsidR="001747B4" w:rsidRDefault="00611BAC" w:rsidP="00D95EEB">
      <w:pPr>
        <w:rPr>
          <w:lang w:eastAsia="zh-CN"/>
        </w:rPr>
      </w:pPr>
      <w:r w:rsidRPr="00574A51">
        <w:rPr>
          <w:rStyle w:val="Strong"/>
        </w:rPr>
        <w:t>STe-3LW-ST</w:t>
      </w:r>
      <w:r w:rsidR="001747B4">
        <w:rPr>
          <w:lang w:eastAsia="zh-CN"/>
        </w:rPr>
        <w:t xml:space="preserve"> – </w:t>
      </w:r>
      <w:r w:rsidRPr="00611BAC">
        <w:rPr>
          <w:lang w:eastAsia="zh-CN"/>
        </w:rPr>
        <w:t>explores the characteristics, needs and uses of living things</w:t>
      </w:r>
    </w:p>
    <w:p w14:paraId="2DC757C6" w14:textId="77777777" w:rsidR="00611BAC" w:rsidRDefault="00611BAC" w:rsidP="00611BAC">
      <w:pPr>
        <w:pStyle w:val="ListBullet"/>
        <w:rPr>
          <w:lang w:eastAsia="zh-CN"/>
        </w:rPr>
      </w:pPr>
      <w:r w:rsidRPr="00611BAC">
        <w:rPr>
          <w:lang w:eastAsia="zh-CN"/>
        </w:rPr>
        <w:t>recognise that living things have basic needs including air, food and wat</w:t>
      </w:r>
      <w:r>
        <w:rPr>
          <w:lang w:eastAsia="zh-CN"/>
        </w:rPr>
        <w:t>er</w:t>
      </w:r>
    </w:p>
    <w:p w14:paraId="065CED50" w14:textId="03A49626" w:rsidR="001747B4" w:rsidRDefault="00611BAC" w:rsidP="00611BAC">
      <w:pPr>
        <w:pStyle w:val="ListBullet"/>
        <w:rPr>
          <w:lang w:eastAsia="zh-CN"/>
        </w:rPr>
      </w:pPr>
      <w:r w:rsidRPr="00611BAC">
        <w:rPr>
          <w:lang w:eastAsia="zh-CN"/>
        </w:rPr>
        <w:t>compare the basic needs of some plants and animals</w:t>
      </w:r>
    </w:p>
    <w:p w14:paraId="5C20D4D1" w14:textId="2563C3DD" w:rsidR="007D1674" w:rsidRPr="001747B4" w:rsidRDefault="007D1674" w:rsidP="007D1674">
      <w:pPr>
        <w:pStyle w:val="ListBullet"/>
        <w:rPr>
          <w:lang w:eastAsia="zh-CN"/>
        </w:rPr>
      </w:pPr>
      <w:r w:rsidRPr="007D1674">
        <w:rPr>
          <w:lang w:eastAsia="zh-CN"/>
        </w:rPr>
        <w:t>communicate findings of observations of living things in their environment</w:t>
      </w:r>
    </w:p>
    <w:p w14:paraId="3608CA5D" w14:textId="0CA2DB61" w:rsidR="001747B4" w:rsidRDefault="007D1674" w:rsidP="00D95EEB">
      <w:pPr>
        <w:rPr>
          <w:lang w:eastAsia="zh-CN"/>
        </w:rPr>
      </w:pPr>
      <w:r w:rsidRPr="00574A51">
        <w:rPr>
          <w:rStyle w:val="Strong"/>
        </w:rPr>
        <w:t>STe-7DI-T</w:t>
      </w:r>
      <w:r w:rsidR="001747B4">
        <w:rPr>
          <w:lang w:eastAsia="zh-CN"/>
        </w:rPr>
        <w:t xml:space="preserve"> – </w:t>
      </w:r>
      <w:r w:rsidRPr="007D1674">
        <w:rPr>
          <w:lang w:eastAsia="zh-CN"/>
        </w:rPr>
        <w:t>identifies digital systems and explores how instructions are used to control digital devices</w:t>
      </w:r>
    </w:p>
    <w:p w14:paraId="76727E23" w14:textId="2C9B6012" w:rsidR="00AF1956" w:rsidRDefault="00AF1956" w:rsidP="00AF1956">
      <w:pPr>
        <w:pStyle w:val="ListBullet"/>
        <w:rPr>
          <w:lang w:eastAsia="zh-CN"/>
        </w:rPr>
      </w:pPr>
      <w:r w:rsidRPr="00AF1956">
        <w:rPr>
          <w:lang w:eastAsia="zh-CN"/>
        </w:rPr>
        <w:t>explore how people use digital systems to communicate</w:t>
      </w:r>
    </w:p>
    <w:p w14:paraId="0A482363" w14:textId="79C43001" w:rsidR="001747B4" w:rsidRDefault="00AF1956" w:rsidP="00AF1956">
      <w:pPr>
        <w:pStyle w:val="ListBullet"/>
        <w:rPr>
          <w:lang w:eastAsia="zh-CN"/>
        </w:rPr>
      </w:pPr>
      <w:r w:rsidRPr="00AF1956">
        <w:rPr>
          <w:lang w:eastAsia="zh-CN"/>
        </w:rPr>
        <w:t>follow and describe a sequence of steps (algorithms)</w:t>
      </w:r>
    </w:p>
    <w:p w14:paraId="7AD26D86" w14:textId="099411A7" w:rsidR="00D95EEB" w:rsidRDefault="00A63B0F" w:rsidP="00D95EEB">
      <w:hyperlink r:id="rId11" w:history="1">
        <w:r w:rsidR="007D1674" w:rsidRPr="007D1674">
          <w:rPr>
            <w:rStyle w:val="Hyperlink"/>
          </w:rPr>
          <w:t>Science and Technology K-6 Syllabus</w:t>
        </w:r>
      </w:hyperlink>
      <w:r w:rsidR="00C61706">
        <w:t xml:space="preserve"> © </w:t>
      </w:r>
      <w:r w:rsidR="007D1674">
        <w:t>2017</w:t>
      </w:r>
      <w:r w:rsidR="00D95EEB" w:rsidRPr="00D95EEB">
        <w:t xml:space="preserve"> NSW Education Standards Authority (NESA) for and on behalf of the Crown in right of the State of New South Wales.</w:t>
      </w:r>
    </w:p>
    <w:p w14:paraId="75C09F6B" w14:textId="68809FAA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>
        <w:lastRenderedPageBreak/>
        <w:t>Lesson 1</w:t>
      </w:r>
      <w:r w:rsidR="00A1737A">
        <w:t xml:space="preserve"> </w:t>
      </w:r>
      <w:r>
        <w:t xml:space="preserve">– </w:t>
      </w:r>
      <w:r w:rsidR="007D1674">
        <w:t>What do we notice about living things?</w:t>
      </w:r>
    </w:p>
    <w:p w14:paraId="79B0C1E1" w14:textId="77777777" w:rsidR="001747B4" w:rsidRDefault="001747B4" w:rsidP="001747B4">
      <w:r>
        <w:t>Students are learning to:</w:t>
      </w:r>
    </w:p>
    <w:p w14:paraId="0A476AE4" w14:textId="4B665C69" w:rsidR="007D1674" w:rsidRDefault="007D1674" w:rsidP="007D1674">
      <w:pPr>
        <w:pStyle w:val="ListBullet"/>
      </w:pPr>
      <w:r w:rsidRPr="007D1674">
        <w:t xml:space="preserve">identify </w:t>
      </w:r>
      <w:r w:rsidR="00FE7388">
        <w:t>some</w:t>
      </w:r>
      <w:r w:rsidRPr="007D1674">
        <w:t xml:space="preserve"> c</w:t>
      </w:r>
      <w:r w:rsidR="005510B4">
        <w:t>haracteristics of living things</w:t>
      </w:r>
    </w:p>
    <w:p w14:paraId="46E9559B" w14:textId="6BF992DC" w:rsidR="001A33D9" w:rsidRDefault="001A33D9" w:rsidP="007D1674">
      <w:pPr>
        <w:pStyle w:val="ListBullet"/>
      </w:pPr>
      <w:r>
        <w:t>respond to questions about living things</w:t>
      </w:r>
    </w:p>
    <w:p w14:paraId="68F7D660" w14:textId="77777777" w:rsidR="00FE7388" w:rsidRDefault="007D1674" w:rsidP="007D1674">
      <w:pPr>
        <w:pStyle w:val="ListBullet"/>
      </w:pPr>
      <w:r w:rsidRPr="007D1674">
        <w:t>record observations using drawings</w:t>
      </w:r>
      <w:r>
        <w:t>, oral descriptions and</w:t>
      </w:r>
      <w:r w:rsidRPr="007D1674">
        <w:t xml:space="preserve"> simple visual representations</w:t>
      </w:r>
    </w:p>
    <w:p w14:paraId="1B77BE29" w14:textId="7B19D5CB" w:rsidR="001747B4" w:rsidRDefault="00FE7388" w:rsidP="00FE7388">
      <w:pPr>
        <w:pStyle w:val="ListBullet"/>
      </w:pPr>
      <w:proofErr w:type="gramStart"/>
      <w:r>
        <w:t>apply</w:t>
      </w:r>
      <w:proofErr w:type="gramEnd"/>
      <w:r>
        <w:t xml:space="preserve"> their knowledge </w:t>
      </w:r>
      <w:r w:rsidRPr="00FE7388">
        <w:t>of living things to new examples</w:t>
      </w:r>
      <w:r w:rsidR="007D1674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What do we notice about living things?"/>
      </w:tblPr>
      <w:tblGrid>
        <w:gridCol w:w="718"/>
        <w:gridCol w:w="7332"/>
        <w:gridCol w:w="3231"/>
        <w:gridCol w:w="3231"/>
      </w:tblGrid>
      <w:tr w:rsidR="00294846" w:rsidRPr="00DE045E" w14:paraId="44150B8E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C6DF45" w14:textId="77777777" w:rsidR="00567C7D" w:rsidRPr="00DE045E" w:rsidRDefault="00294846" w:rsidP="002B623A">
            <w:pPr>
              <w:spacing w:before="192" w:after="192"/>
              <w:rPr>
                <w:sz w:val="24"/>
              </w:rPr>
            </w:pPr>
            <w:r w:rsidRPr="00DE045E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7032A1" w14:textId="77777777" w:rsidR="00567C7D" w:rsidRPr="00DE045E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26533F27" w14:textId="77777777" w:rsidR="00567C7D" w:rsidRPr="00DE045E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2AA8DF6" w14:textId="77777777" w:rsidR="00567C7D" w:rsidRPr="00DE045E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Resources</w:t>
            </w:r>
          </w:p>
        </w:tc>
      </w:tr>
      <w:tr w:rsidR="00294846" w:rsidRPr="00DE045E" w14:paraId="5FC1263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66923B8" w14:textId="77777777" w:rsidR="00567C7D" w:rsidRPr="00DE045E" w:rsidRDefault="00567C7D" w:rsidP="002B623A">
            <w:pPr>
              <w:rPr>
                <w:sz w:val="24"/>
              </w:rPr>
            </w:pPr>
            <w:r w:rsidRPr="00DE045E">
              <w:rPr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0CEB252A" w14:textId="184F0B57" w:rsidR="00A209D6" w:rsidRDefault="009D237D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Ask stu</w:t>
            </w:r>
            <w:r w:rsidR="00D2022C">
              <w:rPr>
                <w:sz w:val="24"/>
              </w:rPr>
              <w:t>dents ‘What is a living thing?’</w:t>
            </w:r>
          </w:p>
          <w:p w14:paraId="42DC3231" w14:textId="40452D62" w:rsidR="00A209D6" w:rsidRDefault="005F7F0C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Using a KWL chart</w:t>
            </w:r>
            <w:r w:rsidR="00955CD4">
              <w:rPr>
                <w:sz w:val="24"/>
              </w:rPr>
              <w:t xml:space="preserve"> (resource 1)</w:t>
            </w:r>
            <w:r w:rsidRPr="00DE045E">
              <w:rPr>
                <w:sz w:val="24"/>
              </w:rPr>
              <w:t xml:space="preserve">, </w:t>
            </w:r>
            <w:r w:rsidR="00E05217">
              <w:rPr>
                <w:sz w:val="24"/>
              </w:rPr>
              <w:t xml:space="preserve">record </w:t>
            </w:r>
            <w:r w:rsidR="009D237D" w:rsidRPr="00DE045E">
              <w:rPr>
                <w:sz w:val="24"/>
              </w:rPr>
              <w:t xml:space="preserve">their responses </w:t>
            </w:r>
            <w:r w:rsidRPr="00DE045E">
              <w:rPr>
                <w:sz w:val="24"/>
              </w:rPr>
              <w:t>in the ‘what I know’ column</w:t>
            </w:r>
            <w:r w:rsidR="009D237D" w:rsidRPr="00DE045E">
              <w:rPr>
                <w:sz w:val="24"/>
              </w:rPr>
              <w:t xml:space="preserve">. Some of their responses could be – it moves, it eats and drinks, it produces wastes (most students are likely to say that it poos and wees), </w:t>
            </w:r>
            <w:r w:rsidR="00375DF9" w:rsidRPr="00DE045E">
              <w:rPr>
                <w:sz w:val="24"/>
              </w:rPr>
              <w:t>it br</w:t>
            </w:r>
            <w:r w:rsidR="00A209D6">
              <w:rPr>
                <w:sz w:val="24"/>
              </w:rPr>
              <w:t>eathes.</w:t>
            </w:r>
          </w:p>
          <w:p w14:paraId="232C2F67" w14:textId="77777777" w:rsidR="00A209D6" w:rsidRDefault="00375DF9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 xml:space="preserve">Ask students ‘How do we know something isn’t living?’ </w:t>
            </w:r>
            <w:r w:rsidR="00221C50" w:rsidRPr="00DE045E">
              <w:rPr>
                <w:sz w:val="24"/>
              </w:rPr>
              <w:t>Some of the responses could be – it stays in the same spot, it doesn’t need food or water, it doesn’t bre</w:t>
            </w:r>
            <w:r w:rsidR="00C27A99" w:rsidRPr="00DE045E">
              <w:rPr>
                <w:sz w:val="24"/>
              </w:rPr>
              <w:t>athe.</w:t>
            </w:r>
          </w:p>
          <w:p w14:paraId="3A8C4194" w14:textId="2C4B55B4" w:rsidR="00567C7D" w:rsidRPr="00DE045E" w:rsidRDefault="00E05217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Using the images from the student workbook – activity 1</w:t>
            </w:r>
            <w:r w:rsidR="000D5A59">
              <w:rPr>
                <w:sz w:val="24"/>
              </w:rPr>
              <w:t xml:space="preserve"> (resource 2)</w:t>
            </w:r>
            <w:r>
              <w:rPr>
                <w:sz w:val="24"/>
              </w:rPr>
              <w:t>, ask students what are some examples of living and non-living things.</w:t>
            </w:r>
          </w:p>
        </w:tc>
        <w:tc>
          <w:tcPr>
            <w:tcW w:w="3231" w:type="dxa"/>
            <w:vAlign w:val="top"/>
          </w:tcPr>
          <w:p w14:paraId="31BCAECC" w14:textId="77777777" w:rsidR="00567C7D" w:rsidRPr="00DE045E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FB3387A" w14:textId="63DDD98F" w:rsidR="00DE045E" w:rsidRPr="00DE045E" w:rsidRDefault="00B84CC3" w:rsidP="00F20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1 –</w:t>
            </w:r>
            <w:r w:rsidR="00D2022C">
              <w:rPr>
                <w:sz w:val="24"/>
              </w:rPr>
              <w:t xml:space="preserve"> </w:t>
            </w:r>
            <w:r w:rsidR="00DE045E" w:rsidRPr="00DE045E">
              <w:rPr>
                <w:sz w:val="24"/>
              </w:rPr>
              <w:t xml:space="preserve">KWL </w:t>
            </w:r>
            <w:r w:rsidR="00955CD4">
              <w:rPr>
                <w:sz w:val="24"/>
              </w:rPr>
              <w:t>chart</w:t>
            </w:r>
          </w:p>
          <w:p w14:paraId="14857AB5" w14:textId="0430C0C5" w:rsidR="002B623A" w:rsidRPr="00DE045E" w:rsidRDefault="00B84CC3" w:rsidP="00F20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2 –</w:t>
            </w:r>
            <w:r w:rsidR="00855560">
              <w:rPr>
                <w:sz w:val="24"/>
              </w:rPr>
              <w:t xml:space="preserve"> </w:t>
            </w:r>
            <w:r w:rsidR="00F06C68">
              <w:rPr>
                <w:sz w:val="24"/>
              </w:rPr>
              <w:t>s</w:t>
            </w:r>
            <w:r w:rsidR="00A36C01">
              <w:rPr>
                <w:sz w:val="24"/>
              </w:rPr>
              <w:t>tudent workbook – a</w:t>
            </w:r>
            <w:r w:rsidR="00F06C68">
              <w:rPr>
                <w:sz w:val="24"/>
              </w:rPr>
              <w:t>ctivity 1 – Is it</w:t>
            </w:r>
            <w:r w:rsidR="00F20B5B" w:rsidRPr="00DE045E">
              <w:rPr>
                <w:sz w:val="24"/>
              </w:rPr>
              <w:t xml:space="preserve"> a living thing?</w:t>
            </w:r>
          </w:p>
        </w:tc>
      </w:tr>
      <w:tr w:rsidR="0015574E" w:rsidRPr="00DE045E" w14:paraId="49ECD349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CD873CE" w14:textId="774EB42F" w:rsidR="0015574E" w:rsidRPr="00DE045E" w:rsidRDefault="0015574E" w:rsidP="002B623A">
            <w:pPr>
              <w:rPr>
                <w:sz w:val="24"/>
              </w:rPr>
            </w:pPr>
            <w:r w:rsidRPr="00DE045E">
              <w:rPr>
                <w:sz w:val="24"/>
              </w:rPr>
              <w:t>1.</w:t>
            </w:r>
            <w:r w:rsidR="00840162" w:rsidRPr="00DE045E">
              <w:rPr>
                <w:sz w:val="24"/>
              </w:rPr>
              <w:t>2</w:t>
            </w:r>
          </w:p>
        </w:tc>
        <w:tc>
          <w:tcPr>
            <w:tcW w:w="7332" w:type="dxa"/>
            <w:vAlign w:val="top"/>
          </w:tcPr>
          <w:p w14:paraId="49D64D36" w14:textId="2985BDF2" w:rsidR="00A209D6" w:rsidRDefault="005F7F0C" w:rsidP="00551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 xml:space="preserve">Ask student what would they like to know about living things? </w:t>
            </w:r>
            <w:r w:rsidR="00E05217">
              <w:rPr>
                <w:sz w:val="24"/>
              </w:rPr>
              <w:t xml:space="preserve">Record </w:t>
            </w:r>
            <w:r w:rsidRPr="00DE045E">
              <w:rPr>
                <w:sz w:val="24"/>
              </w:rPr>
              <w:t>their responses in the ‘what we wonder’ column</w:t>
            </w:r>
            <w:r w:rsidR="00955CD4">
              <w:rPr>
                <w:sz w:val="24"/>
              </w:rPr>
              <w:t xml:space="preserve"> of the KWL chart (resource 1)</w:t>
            </w:r>
            <w:r w:rsidRPr="00DE045E">
              <w:rPr>
                <w:sz w:val="24"/>
              </w:rPr>
              <w:t xml:space="preserve">. </w:t>
            </w:r>
          </w:p>
          <w:p w14:paraId="5503E89C" w14:textId="77777777" w:rsidR="00A209D6" w:rsidRDefault="00C27A99" w:rsidP="00551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lastRenderedPageBreak/>
              <w:t xml:space="preserve">Encourage students to go for a walk around their </w:t>
            </w:r>
            <w:r w:rsidR="005510B4">
              <w:rPr>
                <w:sz w:val="24"/>
              </w:rPr>
              <w:t>home</w:t>
            </w:r>
            <w:r w:rsidR="00A209D6">
              <w:rPr>
                <w:sz w:val="24"/>
              </w:rPr>
              <w:t>, both inside and outside.</w:t>
            </w:r>
          </w:p>
          <w:p w14:paraId="26DF814A" w14:textId="430392C2" w:rsidR="0015574E" w:rsidRPr="00DE045E" w:rsidRDefault="00C27A99" w:rsidP="000D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 xml:space="preserve">Ask students to </w:t>
            </w:r>
            <w:r w:rsidR="00FE7388" w:rsidRPr="00DE045E">
              <w:rPr>
                <w:sz w:val="24"/>
              </w:rPr>
              <w:t>choose two living things,</w:t>
            </w:r>
            <w:r w:rsidR="00D50625" w:rsidRPr="00DE045E">
              <w:rPr>
                <w:sz w:val="24"/>
              </w:rPr>
              <w:t xml:space="preserve"> record</w:t>
            </w:r>
            <w:r w:rsidR="007A181D" w:rsidRPr="00DE045E">
              <w:rPr>
                <w:sz w:val="24"/>
              </w:rPr>
              <w:t xml:space="preserve"> and </w:t>
            </w:r>
            <w:r w:rsidR="00634256" w:rsidRPr="00DE045E">
              <w:rPr>
                <w:sz w:val="24"/>
              </w:rPr>
              <w:t>demonstrate</w:t>
            </w:r>
            <w:r w:rsidR="00D50625" w:rsidRPr="00DE045E">
              <w:rPr>
                <w:sz w:val="24"/>
              </w:rPr>
              <w:t xml:space="preserve"> their </w:t>
            </w:r>
            <w:r w:rsidR="00FE7388" w:rsidRPr="00DE045E">
              <w:rPr>
                <w:sz w:val="24"/>
              </w:rPr>
              <w:t>learning</w:t>
            </w:r>
            <w:r w:rsidR="00D50625" w:rsidRPr="00DE045E">
              <w:rPr>
                <w:sz w:val="24"/>
              </w:rPr>
              <w:t xml:space="preserve"> </w:t>
            </w:r>
            <w:r w:rsidR="000B4201" w:rsidRPr="00DE045E">
              <w:rPr>
                <w:sz w:val="24"/>
              </w:rPr>
              <w:t xml:space="preserve">about </w:t>
            </w:r>
            <w:r w:rsidR="00FE7388" w:rsidRPr="00DE045E">
              <w:rPr>
                <w:sz w:val="24"/>
              </w:rPr>
              <w:t xml:space="preserve">the characteristics of </w:t>
            </w:r>
            <w:r w:rsidR="000B4201" w:rsidRPr="00DE045E">
              <w:rPr>
                <w:sz w:val="24"/>
              </w:rPr>
              <w:t xml:space="preserve">living things </w:t>
            </w:r>
            <w:r w:rsidR="00D50625" w:rsidRPr="00DE045E">
              <w:rPr>
                <w:sz w:val="24"/>
              </w:rPr>
              <w:t>using a labelled drawing</w:t>
            </w:r>
            <w:r w:rsidR="000D5A59">
              <w:rPr>
                <w:sz w:val="24"/>
              </w:rPr>
              <w:t xml:space="preserve"> in the student workbook (resource 2)</w:t>
            </w:r>
            <w:r w:rsidRPr="00DE045E">
              <w:rPr>
                <w:sz w:val="24"/>
              </w:rPr>
              <w:t xml:space="preserve">. Students should </w:t>
            </w:r>
            <w:r w:rsidR="00CC59C0">
              <w:rPr>
                <w:sz w:val="24"/>
              </w:rPr>
              <w:t>explain</w:t>
            </w:r>
            <w:r w:rsidRPr="00DE045E">
              <w:rPr>
                <w:sz w:val="24"/>
              </w:rPr>
              <w:t xml:space="preserve"> their </w:t>
            </w:r>
            <w:r w:rsidR="00CC59C0">
              <w:rPr>
                <w:sz w:val="24"/>
              </w:rPr>
              <w:t>choices</w:t>
            </w:r>
            <w:r w:rsidRPr="00DE045E">
              <w:rPr>
                <w:sz w:val="24"/>
              </w:rPr>
              <w:t xml:space="preserve"> </w:t>
            </w:r>
            <w:r w:rsidR="000D5A59">
              <w:rPr>
                <w:sz w:val="24"/>
              </w:rPr>
              <w:t>to</w:t>
            </w:r>
            <w:r w:rsidRPr="00DE045E">
              <w:rPr>
                <w:sz w:val="24"/>
              </w:rPr>
              <w:t xml:space="preserve"> their parent or carer.</w:t>
            </w:r>
          </w:p>
        </w:tc>
        <w:tc>
          <w:tcPr>
            <w:tcW w:w="3231" w:type="dxa"/>
            <w:vAlign w:val="top"/>
          </w:tcPr>
          <w:p w14:paraId="676FAEC6" w14:textId="77777777" w:rsidR="0015574E" w:rsidRPr="00DE045E" w:rsidRDefault="0015574E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72A7DFF" w14:textId="77777777" w:rsidR="00CC59C0" w:rsidRDefault="00CC59C0" w:rsidP="00F06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C59C0">
              <w:rPr>
                <w:sz w:val="24"/>
              </w:rPr>
              <w:t>Resource 1 – KWL chart</w:t>
            </w:r>
          </w:p>
          <w:p w14:paraId="4290D94A" w14:textId="0E8248AB" w:rsidR="0015574E" w:rsidRPr="00DE045E" w:rsidRDefault="00B84CC3" w:rsidP="00F06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4"/>
              </w:rPr>
              <w:t>Resource 2 –</w:t>
            </w:r>
            <w:r w:rsidR="00855560">
              <w:rPr>
                <w:sz w:val="24"/>
              </w:rPr>
              <w:t xml:space="preserve"> </w:t>
            </w:r>
            <w:r w:rsidR="00F06C68">
              <w:rPr>
                <w:sz w:val="24"/>
              </w:rPr>
              <w:t>s</w:t>
            </w:r>
            <w:r w:rsidR="00DE045E" w:rsidRPr="00DE045E">
              <w:rPr>
                <w:sz w:val="24"/>
              </w:rPr>
              <w:t>tud</w:t>
            </w:r>
            <w:r w:rsidR="00D2022C">
              <w:rPr>
                <w:sz w:val="24"/>
              </w:rPr>
              <w:t>ent workb</w:t>
            </w:r>
            <w:r w:rsidR="00A36C01">
              <w:rPr>
                <w:sz w:val="24"/>
              </w:rPr>
              <w:t>ook – a</w:t>
            </w:r>
            <w:r w:rsidR="00DE045E">
              <w:rPr>
                <w:sz w:val="24"/>
              </w:rPr>
              <w:t xml:space="preserve">ctivity </w:t>
            </w:r>
            <w:r w:rsidR="00F06C68">
              <w:rPr>
                <w:sz w:val="24"/>
              </w:rPr>
              <w:t>1 – Is it</w:t>
            </w:r>
            <w:r w:rsidR="00855560">
              <w:rPr>
                <w:sz w:val="24"/>
              </w:rPr>
              <w:t xml:space="preserve"> </w:t>
            </w:r>
            <w:r w:rsidR="00855560">
              <w:rPr>
                <w:sz w:val="24"/>
              </w:rPr>
              <w:lastRenderedPageBreak/>
              <w:t>a living thing?</w:t>
            </w:r>
          </w:p>
        </w:tc>
      </w:tr>
      <w:tr w:rsidR="00294846" w:rsidRPr="00DE045E" w14:paraId="548663F3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F91383F" w14:textId="55B7DE24" w:rsidR="00567C7D" w:rsidRPr="00DE045E" w:rsidRDefault="0015574E" w:rsidP="002B623A">
            <w:pPr>
              <w:rPr>
                <w:sz w:val="24"/>
              </w:rPr>
            </w:pPr>
            <w:r w:rsidRPr="00DE045E">
              <w:rPr>
                <w:sz w:val="24"/>
              </w:rPr>
              <w:lastRenderedPageBreak/>
              <w:t>1.</w:t>
            </w:r>
            <w:r w:rsidR="00840162" w:rsidRPr="00DE045E">
              <w:rPr>
                <w:sz w:val="24"/>
              </w:rPr>
              <w:t>3</w:t>
            </w:r>
          </w:p>
        </w:tc>
        <w:tc>
          <w:tcPr>
            <w:tcW w:w="7332" w:type="dxa"/>
            <w:vAlign w:val="top"/>
          </w:tcPr>
          <w:p w14:paraId="7127A1E6" w14:textId="77777777" w:rsidR="00D95EEB" w:rsidRPr="00DE045E" w:rsidRDefault="00D95EEB" w:rsidP="005F7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E045E">
              <w:rPr>
                <w:rStyle w:val="Strong"/>
              </w:rPr>
              <w:t>Opportunity for monitoring student learning</w:t>
            </w:r>
          </w:p>
          <w:p w14:paraId="187AECAB" w14:textId="18EB83C8" w:rsidR="00D95EEB" w:rsidRPr="00DE045E" w:rsidRDefault="004A293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>Record</w:t>
            </w:r>
            <w:r w:rsidR="00EE5DD7" w:rsidRPr="00DE045E">
              <w:rPr>
                <w:sz w:val="24"/>
              </w:rPr>
              <w:t>ing</w:t>
            </w:r>
            <w:r w:rsidRPr="00DE045E">
              <w:rPr>
                <w:sz w:val="24"/>
              </w:rPr>
              <w:t xml:space="preserve"> observation</w:t>
            </w:r>
            <w:r w:rsidR="00EE5DD7" w:rsidRPr="00DE045E">
              <w:rPr>
                <w:sz w:val="24"/>
              </w:rPr>
              <w:t>s</w:t>
            </w:r>
            <w:r w:rsidR="00D95EEB" w:rsidRPr="00DE045E">
              <w:rPr>
                <w:sz w:val="24"/>
              </w:rPr>
              <w:t xml:space="preserve"> –</w:t>
            </w:r>
            <w:r w:rsidR="00BB63B5" w:rsidRPr="00DE045E">
              <w:rPr>
                <w:sz w:val="24"/>
              </w:rPr>
              <w:t xml:space="preserve"> presentations (drawn and written)</w:t>
            </w:r>
          </w:p>
          <w:p w14:paraId="3ED61631" w14:textId="255145C8" w:rsidR="00D95EEB" w:rsidRPr="00DE045E" w:rsidRDefault="004A293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E045E">
              <w:rPr>
                <w:sz w:val="24"/>
              </w:rPr>
              <w:t xml:space="preserve">Students draw </w:t>
            </w:r>
            <w:r w:rsidR="00C27A99" w:rsidRPr="00DE045E">
              <w:rPr>
                <w:sz w:val="24"/>
              </w:rPr>
              <w:t>two living things and label</w:t>
            </w:r>
            <w:r w:rsidRPr="00DE045E">
              <w:rPr>
                <w:sz w:val="24"/>
              </w:rPr>
              <w:t xml:space="preserve"> their drawing</w:t>
            </w:r>
            <w:r w:rsidR="00EE5DD7" w:rsidRPr="00DE045E">
              <w:rPr>
                <w:sz w:val="24"/>
              </w:rPr>
              <w:t>s</w:t>
            </w:r>
            <w:r w:rsidR="005510B4">
              <w:rPr>
                <w:sz w:val="24"/>
              </w:rPr>
              <w:t>.</w:t>
            </w:r>
          </w:p>
          <w:p w14:paraId="361E26E0" w14:textId="77777777" w:rsidR="00D95EEB" w:rsidRPr="00DE045E" w:rsidRDefault="00D95EEB" w:rsidP="005F7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E045E">
              <w:rPr>
                <w:rStyle w:val="Strong"/>
              </w:rPr>
              <w:t>What to look for</w:t>
            </w:r>
          </w:p>
          <w:p w14:paraId="199FE245" w14:textId="25A52583" w:rsidR="00EE5DD7" w:rsidRDefault="00D2022C" w:rsidP="00EE5DD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draws two living things (for example a bird, tree, family)</w:t>
            </w:r>
          </w:p>
          <w:p w14:paraId="23C204BE" w14:textId="7D4E89C5" w:rsidR="00D2022C" w:rsidRPr="00DE045E" w:rsidRDefault="00D2022C" w:rsidP="00EE5DD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labels their drawings (for example bee – wings, body)</w:t>
            </w:r>
          </w:p>
          <w:p w14:paraId="6C47A214" w14:textId="5D58E38A" w:rsidR="0097174B" w:rsidRPr="00DE045E" w:rsidRDefault="0028587D" w:rsidP="00840162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explains</w:t>
            </w:r>
            <w:r w:rsidR="00D2022C">
              <w:rPr>
                <w:sz w:val="24"/>
              </w:rPr>
              <w:t xml:space="preserve"> to their parent or carer why their drawing represents a living thing (for example a bee moves and breathes)</w:t>
            </w:r>
          </w:p>
        </w:tc>
        <w:tc>
          <w:tcPr>
            <w:tcW w:w="3231" w:type="dxa"/>
            <w:vAlign w:val="top"/>
          </w:tcPr>
          <w:p w14:paraId="1321C17E" w14:textId="77777777" w:rsidR="00567C7D" w:rsidRPr="00DE045E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97C66F4" w14:textId="18DBCE8D" w:rsidR="002B623A" w:rsidRPr="00DE045E" w:rsidRDefault="002B623A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40162" w:rsidRPr="00DE045E" w14:paraId="3E2B7FAE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3D7DC83" w14:textId="2E8744EF" w:rsidR="00840162" w:rsidRPr="00DE045E" w:rsidRDefault="00840162" w:rsidP="002B623A">
            <w:pPr>
              <w:rPr>
                <w:sz w:val="24"/>
              </w:rPr>
            </w:pPr>
            <w:r w:rsidRPr="00DE045E">
              <w:rPr>
                <w:sz w:val="24"/>
              </w:rPr>
              <w:t>1.4</w:t>
            </w:r>
          </w:p>
        </w:tc>
        <w:tc>
          <w:tcPr>
            <w:tcW w:w="7332" w:type="dxa"/>
            <w:vAlign w:val="top"/>
          </w:tcPr>
          <w:p w14:paraId="7B33670D" w14:textId="4C0AC8BC" w:rsidR="00840162" w:rsidRPr="00DE045E" w:rsidRDefault="00840162" w:rsidP="005203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DE045E">
              <w:rPr>
                <w:sz w:val="24"/>
              </w:rPr>
              <w:t xml:space="preserve">Revisiting the </w:t>
            </w:r>
            <w:r w:rsidR="005F7F0C" w:rsidRPr="00DE045E">
              <w:rPr>
                <w:sz w:val="24"/>
              </w:rPr>
              <w:t>KWL chart</w:t>
            </w:r>
            <w:r w:rsidR="00CC59C0">
              <w:rPr>
                <w:sz w:val="24"/>
              </w:rPr>
              <w:t xml:space="preserve"> (resource 1)</w:t>
            </w:r>
            <w:r w:rsidR="005F7F0C" w:rsidRPr="00DE045E">
              <w:rPr>
                <w:sz w:val="24"/>
              </w:rPr>
              <w:t xml:space="preserve">, ask students if there are new facts to add to the ‘what we know’ column. </w:t>
            </w:r>
            <w:r w:rsidR="00E05217">
              <w:rPr>
                <w:sz w:val="24"/>
              </w:rPr>
              <w:t xml:space="preserve">Record the new facts. </w:t>
            </w:r>
            <w:r w:rsidR="005F7F0C" w:rsidRPr="00DE045E">
              <w:rPr>
                <w:sz w:val="24"/>
              </w:rPr>
              <w:t xml:space="preserve">Together with the students, </w:t>
            </w:r>
            <w:r w:rsidR="00520339">
              <w:rPr>
                <w:sz w:val="24"/>
              </w:rPr>
              <w:t>cross out</w:t>
            </w:r>
            <w:r w:rsidR="005F7F0C" w:rsidRPr="00DE045E">
              <w:rPr>
                <w:sz w:val="24"/>
              </w:rPr>
              <w:t xml:space="preserve"> any questions in the </w:t>
            </w:r>
            <w:r w:rsidR="00955CD4">
              <w:rPr>
                <w:sz w:val="24"/>
              </w:rPr>
              <w:t>‘what we wonder’ column that have</w:t>
            </w:r>
            <w:r w:rsidR="005F7F0C" w:rsidRPr="00DE045E">
              <w:rPr>
                <w:sz w:val="24"/>
              </w:rPr>
              <w:t xml:space="preserve"> been answered.</w:t>
            </w:r>
          </w:p>
        </w:tc>
        <w:tc>
          <w:tcPr>
            <w:tcW w:w="3231" w:type="dxa"/>
            <w:vAlign w:val="top"/>
          </w:tcPr>
          <w:p w14:paraId="7E055947" w14:textId="77777777" w:rsidR="00840162" w:rsidRPr="00DE045E" w:rsidRDefault="00840162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E3EE6DD" w14:textId="180686E3" w:rsidR="00840162" w:rsidRPr="00DE045E" w:rsidRDefault="00955CD4" w:rsidP="00DB7B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1 –</w:t>
            </w:r>
            <w:r w:rsidR="00855560">
              <w:rPr>
                <w:sz w:val="24"/>
              </w:rPr>
              <w:t xml:space="preserve"> </w:t>
            </w:r>
            <w:r w:rsidR="00DE045E" w:rsidRPr="00DE045E">
              <w:rPr>
                <w:sz w:val="24"/>
              </w:rPr>
              <w:t>KWL chart</w:t>
            </w:r>
          </w:p>
        </w:tc>
      </w:tr>
    </w:tbl>
    <w:p w14:paraId="42B53BCA" w14:textId="77777777" w:rsidR="00567C7D" w:rsidRDefault="00567C7D" w:rsidP="001747B4">
      <w:r>
        <w:br w:type="page"/>
      </w:r>
    </w:p>
    <w:p w14:paraId="3DC39E68" w14:textId="6649A42B" w:rsidR="002B623A" w:rsidRDefault="002B623A" w:rsidP="00C61706">
      <w:pPr>
        <w:pStyle w:val="Heading2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lastRenderedPageBreak/>
        <w:t xml:space="preserve">Lesson 2 – </w:t>
      </w:r>
      <w:r w:rsidR="0009454C">
        <w:t>What are the basic needs of living things?</w:t>
      </w:r>
    </w:p>
    <w:p w14:paraId="14A0D673" w14:textId="77777777" w:rsidR="002B623A" w:rsidRDefault="002B623A" w:rsidP="002B623A">
      <w:r>
        <w:t>Students are learning to:</w:t>
      </w:r>
    </w:p>
    <w:p w14:paraId="74AC1CF9" w14:textId="01F88AD5" w:rsidR="001A33D9" w:rsidRDefault="0009454C" w:rsidP="0009454C">
      <w:pPr>
        <w:pStyle w:val="ListBullet"/>
      </w:pPr>
      <w:r>
        <w:t xml:space="preserve">identify </w:t>
      </w:r>
      <w:r w:rsidRPr="0009454C">
        <w:t>basic needs</w:t>
      </w:r>
      <w:r>
        <w:t xml:space="preserve"> of living things</w:t>
      </w:r>
      <w:r w:rsidRPr="0009454C">
        <w:t xml:space="preserve"> including air, food and water</w:t>
      </w:r>
    </w:p>
    <w:p w14:paraId="76396FCD" w14:textId="77777777" w:rsidR="00874DBE" w:rsidRDefault="00874DBE" w:rsidP="00874DBE">
      <w:pPr>
        <w:pStyle w:val="ListBullet"/>
      </w:pPr>
      <w:r>
        <w:t>follow a sequence of steps and decisions (algorithms) needed to solve problems</w:t>
      </w:r>
    </w:p>
    <w:p w14:paraId="1EAF42A4" w14:textId="3A90BC5F" w:rsidR="00FE7388" w:rsidRDefault="009E34F0" w:rsidP="009E34F0">
      <w:pPr>
        <w:pStyle w:val="ListBullet"/>
      </w:pPr>
      <w:proofErr w:type="gramStart"/>
      <w:r w:rsidRPr="009E34F0">
        <w:t>record</w:t>
      </w:r>
      <w:proofErr w:type="gramEnd"/>
      <w:r w:rsidRPr="009E34F0">
        <w:t xml:space="preserve"> observations using drawings, simple digital recording m</w:t>
      </w:r>
      <w:r>
        <w:t>ethods and oral descriptions.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[title/key inquiry question]"/>
      </w:tblPr>
      <w:tblGrid>
        <w:gridCol w:w="718"/>
        <w:gridCol w:w="7332"/>
        <w:gridCol w:w="3231"/>
        <w:gridCol w:w="3231"/>
      </w:tblGrid>
      <w:tr w:rsidR="002B623A" w:rsidRPr="001E4FA1" w14:paraId="3354FC91" w14:textId="77777777" w:rsidTr="000A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61DEEFA3" w14:textId="77777777" w:rsidR="002B623A" w:rsidRPr="001E4FA1" w:rsidRDefault="002B623A" w:rsidP="000A081F">
            <w:pPr>
              <w:spacing w:before="192" w:after="192"/>
              <w:rPr>
                <w:sz w:val="24"/>
              </w:rPr>
            </w:pPr>
            <w:r w:rsidRPr="001E4FA1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09C3D0C" w14:textId="77777777" w:rsidR="002B623A" w:rsidRPr="001E4FA1" w:rsidRDefault="002B623A" w:rsidP="000A081F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4DEC05D" w14:textId="77777777" w:rsidR="002B623A" w:rsidRPr="001E4FA1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308682CF" w14:textId="77777777" w:rsidR="002B623A" w:rsidRPr="001E4FA1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Resources</w:t>
            </w:r>
          </w:p>
        </w:tc>
      </w:tr>
      <w:tr w:rsidR="002B623A" w:rsidRPr="001E4FA1" w14:paraId="1ADF5F88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E6A1772" w14:textId="77777777" w:rsidR="002B623A" w:rsidRPr="001E4FA1" w:rsidRDefault="002B623A" w:rsidP="000A081F">
            <w:pPr>
              <w:rPr>
                <w:sz w:val="24"/>
              </w:rPr>
            </w:pPr>
            <w:r w:rsidRPr="001E4FA1">
              <w:rPr>
                <w:sz w:val="24"/>
              </w:rPr>
              <w:t>2.1</w:t>
            </w:r>
          </w:p>
        </w:tc>
        <w:tc>
          <w:tcPr>
            <w:tcW w:w="7332" w:type="dxa"/>
            <w:vAlign w:val="top"/>
          </w:tcPr>
          <w:p w14:paraId="305ABC80" w14:textId="18889D1D" w:rsidR="00A209D6" w:rsidRDefault="005F7F0C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Ask students</w:t>
            </w:r>
            <w:r w:rsidR="00A209D6">
              <w:rPr>
                <w:sz w:val="24"/>
              </w:rPr>
              <w:t xml:space="preserve"> the following question. </w:t>
            </w:r>
            <w:r w:rsidR="001A33D9" w:rsidRPr="001E4FA1">
              <w:rPr>
                <w:sz w:val="24"/>
              </w:rPr>
              <w:t>What do li</w:t>
            </w:r>
            <w:r w:rsidR="00A209D6">
              <w:rPr>
                <w:sz w:val="24"/>
              </w:rPr>
              <w:t>ving things need to stay alive?</w:t>
            </w:r>
          </w:p>
          <w:p w14:paraId="4FEE2B59" w14:textId="1C2B4F19" w:rsidR="00A209D6" w:rsidRDefault="00584E3E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On the KWL </w:t>
            </w:r>
            <w:r w:rsidRPr="00405872">
              <w:rPr>
                <w:sz w:val="24"/>
              </w:rPr>
              <w:t>chart</w:t>
            </w:r>
            <w:r w:rsidR="000D5A59" w:rsidRPr="00405872">
              <w:rPr>
                <w:sz w:val="24"/>
              </w:rPr>
              <w:t xml:space="preserve"> (resource</w:t>
            </w:r>
            <w:r w:rsidR="000D5A59">
              <w:rPr>
                <w:sz w:val="24"/>
              </w:rPr>
              <w:t xml:space="preserve"> 1)</w:t>
            </w:r>
            <w:r w:rsidRPr="001E4FA1">
              <w:rPr>
                <w:sz w:val="24"/>
              </w:rPr>
              <w:t>, write their responses in the ‘what we know</w:t>
            </w:r>
            <w:r w:rsidR="00E05217" w:rsidRPr="001E4FA1">
              <w:rPr>
                <w:sz w:val="24"/>
              </w:rPr>
              <w:t>’ column</w:t>
            </w:r>
            <w:r w:rsidRPr="001E4FA1">
              <w:rPr>
                <w:sz w:val="24"/>
              </w:rPr>
              <w:t>. Examples of their responses could be food, w</w:t>
            </w:r>
            <w:r w:rsidR="00A209D6">
              <w:rPr>
                <w:sz w:val="24"/>
              </w:rPr>
              <w:t>ater, shelter, family and love.</w:t>
            </w:r>
          </w:p>
          <w:p w14:paraId="6FB2FAE2" w14:textId="22090719" w:rsidR="00A209D6" w:rsidRDefault="00D50625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View a video</w:t>
            </w:r>
            <w:r w:rsidR="00A05BA8" w:rsidRPr="001E4FA1">
              <w:rPr>
                <w:sz w:val="24"/>
              </w:rPr>
              <w:t xml:space="preserve"> about basic needs of living things such as </w:t>
            </w:r>
            <w:r w:rsidR="000B4201" w:rsidRPr="00D2022C">
              <w:rPr>
                <w:sz w:val="24"/>
              </w:rPr>
              <w:t>v</w:t>
            </w:r>
            <w:r w:rsidR="00192C33">
              <w:rPr>
                <w:sz w:val="24"/>
              </w:rPr>
              <w:t>isit a wombat orphanage</w:t>
            </w:r>
            <w:r w:rsidR="00A05BA8" w:rsidRPr="001E4FA1">
              <w:rPr>
                <w:sz w:val="24"/>
              </w:rPr>
              <w:t xml:space="preserve"> or </w:t>
            </w:r>
            <w:r w:rsidR="000B4201" w:rsidRPr="00D2022C">
              <w:rPr>
                <w:sz w:val="24"/>
              </w:rPr>
              <w:t>talking about turtles</w:t>
            </w:r>
            <w:r w:rsidR="000B4201" w:rsidRPr="001E4FA1">
              <w:rPr>
                <w:sz w:val="24"/>
              </w:rPr>
              <w:t xml:space="preserve"> or </w:t>
            </w:r>
            <w:r w:rsidR="000B4201" w:rsidRPr="00D2022C">
              <w:rPr>
                <w:sz w:val="24"/>
              </w:rPr>
              <w:t>pretty parrots</w:t>
            </w:r>
            <w:r w:rsidR="00192C33">
              <w:rPr>
                <w:sz w:val="24"/>
              </w:rPr>
              <w:t xml:space="preserve"> (resources 3, 4 and 5)</w:t>
            </w:r>
            <w:r w:rsidR="00A209D6">
              <w:rPr>
                <w:sz w:val="24"/>
              </w:rPr>
              <w:t>.</w:t>
            </w:r>
          </w:p>
          <w:p w14:paraId="4556B711" w14:textId="77777777" w:rsidR="00A209D6" w:rsidRDefault="001A33D9" w:rsidP="00E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Identify</w:t>
            </w:r>
            <w:r w:rsidR="000B4201" w:rsidRPr="001E4FA1">
              <w:rPr>
                <w:sz w:val="24"/>
              </w:rPr>
              <w:t xml:space="preserve"> basic needs of animals</w:t>
            </w:r>
            <w:r w:rsidRPr="001E4FA1">
              <w:rPr>
                <w:sz w:val="24"/>
              </w:rPr>
              <w:t xml:space="preserve"> from the video,</w:t>
            </w:r>
            <w:r w:rsidR="000B4201" w:rsidRPr="001E4FA1">
              <w:rPr>
                <w:sz w:val="24"/>
              </w:rPr>
              <w:t xml:space="preserve"> such as </w:t>
            </w:r>
            <w:r w:rsidR="00BD1A3B" w:rsidRPr="001E4FA1">
              <w:rPr>
                <w:sz w:val="24"/>
              </w:rPr>
              <w:t xml:space="preserve">energy from </w:t>
            </w:r>
            <w:r w:rsidR="000B4201" w:rsidRPr="001E4FA1">
              <w:rPr>
                <w:sz w:val="24"/>
              </w:rPr>
              <w:t>f</w:t>
            </w:r>
            <w:r w:rsidR="00D50625" w:rsidRPr="001E4FA1">
              <w:rPr>
                <w:sz w:val="24"/>
              </w:rPr>
              <w:t>ood (grass</w:t>
            </w:r>
            <w:r w:rsidR="000B4201" w:rsidRPr="001E4FA1">
              <w:rPr>
                <w:sz w:val="24"/>
              </w:rPr>
              <w:t xml:space="preserve">, sea grass, </w:t>
            </w:r>
            <w:proofErr w:type="gramStart"/>
            <w:r w:rsidR="000B4201" w:rsidRPr="001E4FA1">
              <w:rPr>
                <w:sz w:val="24"/>
              </w:rPr>
              <w:t>seeds</w:t>
            </w:r>
            <w:proofErr w:type="gramEnd"/>
            <w:r w:rsidR="00D50625" w:rsidRPr="001E4FA1">
              <w:rPr>
                <w:sz w:val="24"/>
              </w:rPr>
              <w:t>)</w:t>
            </w:r>
            <w:r w:rsidR="000B4201" w:rsidRPr="001E4FA1">
              <w:rPr>
                <w:sz w:val="24"/>
              </w:rPr>
              <w:t>,</w:t>
            </w:r>
            <w:r w:rsidR="00D50625" w:rsidRPr="001E4FA1">
              <w:rPr>
                <w:sz w:val="24"/>
              </w:rPr>
              <w:t xml:space="preserve"> water, </w:t>
            </w:r>
            <w:r w:rsidR="00746AB1" w:rsidRPr="001E4FA1">
              <w:rPr>
                <w:sz w:val="24"/>
              </w:rPr>
              <w:t xml:space="preserve">air, </w:t>
            </w:r>
            <w:r w:rsidR="00D50625" w:rsidRPr="001E4FA1">
              <w:rPr>
                <w:sz w:val="24"/>
              </w:rPr>
              <w:t>shelter</w:t>
            </w:r>
            <w:r w:rsidR="000B4201" w:rsidRPr="001E4FA1">
              <w:rPr>
                <w:sz w:val="24"/>
              </w:rPr>
              <w:t>/safety</w:t>
            </w:r>
            <w:r w:rsidR="00D50625" w:rsidRPr="001E4FA1">
              <w:rPr>
                <w:sz w:val="24"/>
              </w:rPr>
              <w:t xml:space="preserve"> (burrow</w:t>
            </w:r>
            <w:r w:rsidR="000B4201" w:rsidRPr="001E4FA1">
              <w:rPr>
                <w:sz w:val="24"/>
              </w:rPr>
              <w:t>, sand, tree hollow</w:t>
            </w:r>
            <w:r w:rsidR="00D50625" w:rsidRPr="001E4FA1">
              <w:rPr>
                <w:sz w:val="24"/>
              </w:rPr>
              <w:t>)</w:t>
            </w:r>
            <w:r w:rsidR="00714FC6" w:rsidRPr="001E4FA1">
              <w:rPr>
                <w:sz w:val="24"/>
              </w:rPr>
              <w:t>, love</w:t>
            </w:r>
            <w:r w:rsidR="00746AB1" w:rsidRPr="001E4FA1">
              <w:rPr>
                <w:sz w:val="24"/>
              </w:rPr>
              <w:t>.</w:t>
            </w:r>
          </w:p>
          <w:p w14:paraId="27126946" w14:textId="04717EFD" w:rsidR="000262BB" w:rsidRPr="001E4FA1" w:rsidRDefault="00E05217" w:rsidP="0095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A</w:t>
            </w:r>
            <w:r w:rsidR="00955CD4">
              <w:rPr>
                <w:sz w:val="24"/>
              </w:rPr>
              <w:t>fter viewing the video, a</w:t>
            </w:r>
            <w:r w:rsidRPr="001E4FA1">
              <w:rPr>
                <w:sz w:val="24"/>
              </w:rPr>
              <w:t xml:space="preserve">sk students if the </w:t>
            </w:r>
            <w:r w:rsidR="00584E3E" w:rsidRPr="001E4FA1">
              <w:rPr>
                <w:sz w:val="24"/>
              </w:rPr>
              <w:t>responses match wh</w:t>
            </w:r>
            <w:r w:rsidRPr="001E4FA1">
              <w:rPr>
                <w:sz w:val="24"/>
              </w:rPr>
              <w:t>at was written on the KWL chart</w:t>
            </w:r>
            <w:r w:rsidR="00192C33">
              <w:rPr>
                <w:sz w:val="24"/>
              </w:rPr>
              <w:t xml:space="preserve"> (resource 1)</w:t>
            </w:r>
            <w:r w:rsidRPr="001E4FA1">
              <w:rPr>
                <w:sz w:val="24"/>
              </w:rPr>
              <w:t xml:space="preserve">. What other facts can be added </w:t>
            </w:r>
            <w:r w:rsidR="00A209D6">
              <w:rPr>
                <w:sz w:val="24"/>
              </w:rPr>
              <w:t>to the ‘what we know’ column?</w:t>
            </w:r>
          </w:p>
        </w:tc>
        <w:tc>
          <w:tcPr>
            <w:tcW w:w="3231" w:type="dxa"/>
            <w:vAlign w:val="top"/>
          </w:tcPr>
          <w:p w14:paraId="085D7BBF" w14:textId="77777777" w:rsidR="002B623A" w:rsidRPr="001E4FA1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56115A6" w14:textId="2BD26BAA" w:rsidR="002B623A" w:rsidRPr="00955CD4" w:rsidRDefault="00B84CC3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3 –</w:t>
            </w:r>
            <w:r w:rsidR="00D2022C" w:rsidRPr="00955CD4">
              <w:rPr>
                <w:sz w:val="24"/>
              </w:rPr>
              <w:t xml:space="preserve"> </w:t>
            </w:r>
            <w:hyperlink r:id="rId12" w:anchor="!/media/2169828/visit-a-wombat-orphanage" w:history="1">
              <w:r w:rsidR="00B176B7" w:rsidRPr="00955CD4">
                <w:rPr>
                  <w:rStyle w:val="Hyperlink"/>
                </w:rPr>
                <w:t>visit a wombat orphanage</w:t>
              </w:r>
              <w:r w:rsidR="00D2022C" w:rsidRPr="00955CD4">
                <w:rPr>
                  <w:rStyle w:val="Hyperlink"/>
                </w:rPr>
                <w:t xml:space="preserve"> (website – ABC Education)</w:t>
              </w:r>
            </w:hyperlink>
          </w:p>
          <w:p w14:paraId="0DF40F4F" w14:textId="0C738F1B" w:rsidR="002B623A" w:rsidRPr="00955CD4" w:rsidRDefault="00B84CC3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4 –</w:t>
            </w:r>
            <w:r w:rsidR="00D2022C" w:rsidRPr="00955CD4">
              <w:rPr>
                <w:sz w:val="24"/>
              </w:rPr>
              <w:t xml:space="preserve"> </w:t>
            </w:r>
            <w:hyperlink r:id="rId13" w:anchor="!/media/2524260/talking-about-turtles" w:history="1">
              <w:r w:rsidR="00B176B7" w:rsidRPr="00955CD4">
                <w:rPr>
                  <w:rStyle w:val="Hyperlink"/>
                </w:rPr>
                <w:t>talking about turtles</w:t>
              </w:r>
            </w:hyperlink>
            <w:r w:rsidR="00D2022C" w:rsidRPr="00955CD4">
              <w:rPr>
                <w:rStyle w:val="Hyperlink"/>
              </w:rPr>
              <w:t xml:space="preserve"> (website – ABC Education)</w:t>
            </w:r>
          </w:p>
          <w:p w14:paraId="2AF268D5" w14:textId="495D84C4" w:rsidR="002C118D" w:rsidRPr="001E4FA1" w:rsidRDefault="00B84CC3" w:rsidP="002C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5 –</w:t>
            </w:r>
            <w:r w:rsidR="00D2022C" w:rsidRPr="00955CD4">
              <w:rPr>
                <w:sz w:val="24"/>
              </w:rPr>
              <w:t xml:space="preserve"> </w:t>
            </w:r>
            <w:hyperlink r:id="rId14" w:anchor="!/media/2524356/pretty-parrots" w:history="1">
              <w:r w:rsidR="00B176B7" w:rsidRPr="00955CD4">
                <w:rPr>
                  <w:rStyle w:val="Hyperlink"/>
                </w:rPr>
                <w:t>pretty parrots</w:t>
              </w:r>
            </w:hyperlink>
            <w:r w:rsidR="00D2022C">
              <w:rPr>
                <w:rStyle w:val="Hyperlink"/>
              </w:rPr>
              <w:t xml:space="preserve"> (website – ABC Education)</w:t>
            </w:r>
          </w:p>
          <w:p w14:paraId="78882AD0" w14:textId="5902ED11" w:rsidR="00520339" w:rsidRPr="001E4FA1" w:rsidRDefault="00955CD4" w:rsidP="002C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1 –</w:t>
            </w:r>
            <w:r w:rsidR="00855560">
              <w:rPr>
                <w:sz w:val="24"/>
              </w:rPr>
              <w:t xml:space="preserve"> </w:t>
            </w:r>
            <w:r w:rsidR="00520339" w:rsidRPr="001E4FA1">
              <w:rPr>
                <w:sz w:val="24"/>
              </w:rPr>
              <w:t>KWL chart</w:t>
            </w:r>
          </w:p>
        </w:tc>
      </w:tr>
      <w:tr w:rsidR="002B623A" w:rsidRPr="001E4FA1" w14:paraId="7AA7A5F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660A287" w14:textId="77777777" w:rsidR="002B623A" w:rsidRPr="001E4FA1" w:rsidRDefault="002B623A" w:rsidP="000A081F">
            <w:pPr>
              <w:rPr>
                <w:sz w:val="24"/>
              </w:rPr>
            </w:pPr>
            <w:r w:rsidRPr="001E4FA1">
              <w:rPr>
                <w:sz w:val="24"/>
              </w:rPr>
              <w:t>2.2</w:t>
            </w:r>
          </w:p>
        </w:tc>
        <w:tc>
          <w:tcPr>
            <w:tcW w:w="7332" w:type="dxa"/>
            <w:vAlign w:val="top"/>
          </w:tcPr>
          <w:p w14:paraId="102ADA22" w14:textId="5CB0D87E" w:rsidR="00A209D6" w:rsidRDefault="00584E3E" w:rsidP="002243E7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Explain to students that they will </w:t>
            </w:r>
            <w:r w:rsidR="006E404D">
              <w:rPr>
                <w:sz w:val="24"/>
              </w:rPr>
              <w:t>investigate the growth of a bean.</w:t>
            </w:r>
          </w:p>
          <w:p w14:paraId="52ACC510" w14:textId="2F422F9F" w:rsidR="00A209D6" w:rsidRDefault="00584E3E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lastRenderedPageBreak/>
              <w:t xml:space="preserve">Show </w:t>
            </w:r>
            <w:r w:rsidR="00A209D6">
              <w:rPr>
                <w:sz w:val="24"/>
              </w:rPr>
              <w:t>students the resources they need</w:t>
            </w:r>
            <w:r w:rsidR="00192C33">
              <w:rPr>
                <w:sz w:val="24"/>
              </w:rPr>
              <w:t xml:space="preserve"> (resource 6)</w:t>
            </w:r>
            <w:r w:rsidR="00A209D6">
              <w:rPr>
                <w:sz w:val="24"/>
              </w:rPr>
              <w:t>.</w:t>
            </w:r>
          </w:p>
          <w:p w14:paraId="038CDB75" w14:textId="4C3CFC58" w:rsidR="00A209D6" w:rsidRDefault="00FE1452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Follow the instructions in the student workbook</w:t>
            </w:r>
            <w:r w:rsidR="00192C33">
              <w:rPr>
                <w:sz w:val="24"/>
              </w:rPr>
              <w:t xml:space="preserve"> (resource 2)</w:t>
            </w:r>
            <w:r w:rsidRPr="001E4FA1">
              <w:rPr>
                <w:sz w:val="24"/>
              </w:rPr>
              <w:t xml:space="preserve">. A parent or carer may need to assist </w:t>
            </w:r>
            <w:r w:rsidR="006E404D">
              <w:rPr>
                <w:sz w:val="24"/>
              </w:rPr>
              <w:t>their child to set up the bean</w:t>
            </w:r>
            <w:r w:rsidR="00A209D6">
              <w:rPr>
                <w:sz w:val="24"/>
              </w:rPr>
              <w:t xml:space="preserve"> investigation</w:t>
            </w:r>
            <w:r w:rsidR="006E404D">
              <w:rPr>
                <w:sz w:val="24"/>
              </w:rPr>
              <w:t>.</w:t>
            </w:r>
          </w:p>
          <w:p w14:paraId="6DE218F7" w14:textId="4438C481" w:rsidR="00A209D6" w:rsidRDefault="00FE1452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Tell the students that you will put </w:t>
            </w:r>
            <w:r w:rsidRPr="005479F1">
              <w:rPr>
                <w:sz w:val="24"/>
              </w:rPr>
              <w:t>your zi</w:t>
            </w:r>
            <w:r w:rsidR="00A209D6" w:rsidRPr="005479F1">
              <w:rPr>
                <w:sz w:val="24"/>
              </w:rPr>
              <w:t>p lock</w:t>
            </w:r>
            <w:r w:rsidR="006E404D" w:rsidRPr="005479F1">
              <w:rPr>
                <w:sz w:val="24"/>
              </w:rPr>
              <w:t xml:space="preserve"> bag</w:t>
            </w:r>
            <w:r w:rsidR="00A209D6" w:rsidRPr="005479F1">
              <w:rPr>
                <w:sz w:val="24"/>
              </w:rPr>
              <w:t xml:space="preserve"> in</w:t>
            </w:r>
            <w:r w:rsidR="00A209D6">
              <w:rPr>
                <w:sz w:val="24"/>
              </w:rPr>
              <w:t xml:space="preserve"> the kitchen cupboard.</w:t>
            </w:r>
          </w:p>
          <w:p w14:paraId="254AB848" w14:textId="77777777" w:rsidR="00A209D6" w:rsidRDefault="002243E7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Ask students to describe the sequence of steps they underto</w:t>
            </w:r>
            <w:r w:rsidR="00A209D6">
              <w:rPr>
                <w:sz w:val="24"/>
              </w:rPr>
              <w:t>ok to set up the investigation.</w:t>
            </w:r>
          </w:p>
          <w:p w14:paraId="6C403F76" w14:textId="77777777" w:rsidR="00A209D6" w:rsidRDefault="00FE1452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Ask students to predict</w:t>
            </w:r>
            <w:r w:rsidR="007F2C4A" w:rsidRPr="001E4FA1">
              <w:rPr>
                <w:sz w:val="24"/>
              </w:rPr>
              <w:t xml:space="preserve"> or guess</w:t>
            </w:r>
            <w:r w:rsidRPr="001E4FA1">
              <w:rPr>
                <w:sz w:val="24"/>
              </w:rPr>
              <w:t xml:space="preserve"> what </w:t>
            </w:r>
            <w:r w:rsidR="007F2C4A" w:rsidRPr="001E4FA1">
              <w:rPr>
                <w:sz w:val="24"/>
              </w:rPr>
              <w:t>will</w:t>
            </w:r>
            <w:r w:rsidRPr="001E4FA1">
              <w:rPr>
                <w:sz w:val="24"/>
              </w:rPr>
              <w:t xml:space="preserve"> happen during this bean investigation.</w:t>
            </w:r>
          </w:p>
          <w:p w14:paraId="6ABDD8C6" w14:textId="77777777" w:rsidR="00A209D6" w:rsidRDefault="00FE1452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Record the students</w:t>
            </w:r>
            <w:r w:rsidR="001924C5" w:rsidRPr="001E4FA1">
              <w:rPr>
                <w:sz w:val="24"/>
              </w:rPr>
              <w:t>’</w:t>
            </w:r>
            <w:r w:rsidRPr="001E4FA1">
              <w:rPr>
                <w:sz w:val="24"/>
              </w:rPr>
              <w:t xml:space="preserve"> prediction</w:t>
            </w:r>
            <w:r w:rsidR="001924C5" w:rsidRPr="001E4FA1">
              <w:rPr>
                <w:sz w:val="24"/>
              </w:rPr>
              <w:t>s</w:t>
            </w:r>
            <w:r w:rsidR="007F2C4A" w:rsidRPr="001E4FA1">
              <w:rPr>
                <w:sz w:val="24"/>
              </w:rPr>
              <w:t>.</w:t>
            </w:r>
          </w:p>
          <w:p w14:paraId="2CE55646" w14:textId="77777777" w:rsidR="00A209D6" w:rsidRDefault="00B176B7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Over the next 5 days, students draw or take photos as they observe their zip lock bag.</w:t>
            </w:r>
          </w:p>
          <w:p w14:paraId="7938E88F" w14:textId="05A8F7C7" w:rsidR="00A209D6" w:rsidRDefault="00520339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After the 5 days, ask students </w:t>
            </w:r>
            <w:r w:rsidR="00B84CC3">
              <w:rPr>
                <w:sz w:val="24"/>
              </w:rPr>
              <w:t xml:space="preserve">to </w:t>
            </w:r>
            <w:r w:rsidRPr="001E4FA1">
              <w:rPr>
                <w:sz w:val="24"/>
              </w:rPr>
              <w:t>share p</w:t>
            </w:r>
            <w:r w:rsidR="00A209D6">
              <w:rPr>
                <w:sz w:val="24"/>
              </w:rPr>
              <w:t>ictures of their zip lock bags.</w:t>
            </w:r>
          </w:p>
          <w:p w14:paraId="4447B869" w14:textId="563A211E" w:rsidR="000262BB" w:rsidRPr="001E4FA1" w:rsidRDefault="00E05217" w:rsidP="00A209D6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Re</w:t>
            </w:r>
            <w:r w:rsidR="00A209D6">
              <w:rPr>
                <w:sz w:val="24"/>
              </w:rPr>
              <w:t>visit the students’ predictions. W</w:t>
            </w:r>
            <w:r w:rsidRPr="001E4FA1">
              <w:rPr>
                <w:sz w:val="24"/>
              </w:rPr>
              <w:t>ere they correct? Ask students</w:t>
            </w:r>
            <w:r w:rsidR="00B84CC3">
              <w:rPr>
                <w:sz w:val="24"/>
              </w:rPr>
              <w:t>,</w:t>
            </w:r>
            <w:r w:rsidRPr="001E4FA1">
              <w:rPr>
                <w:sz w:val="24"/>
              </w:rPr>
              <w:t xml:space="preserve"> w</w:t>
            </w:r>
            <w:r w:rsidR="00B84CC3">
              <w:rPr>
                <w:sz w:val="24"/>
              </w:rPr>
              <w:t>hat</w:t>
            </w:r>
            <w:r w:rsidR="00520339" w:rsidRPr="001E4FA1">
              <w:rPr>
                <w:sz w:val="24"/>
              </w:rPr>
              <w:t xml:space="preserve"> they notice</w:t>
            </w:r>
            <w:r w:rsidR="00B84CC3">
              <w:rPr>
                <w:sz w:val="24"/>
              </w:rPr>
              <w:t>d</w:t>
            </w:r>
            <w:r w:rsidR="00520339" w:rsidRPr="001E4FA1">
              <w:rPr>
                <w:sz w:val="24"/>
              </w:rPr>
              <w:t xml:space="preserve"> about the bean?</w:t>
            </w:r>
            <w:r w:rsidR="00B84CC3">
              <w:rPr>
                <w:sz w:val="24"/>
              </w:rPr>
              <w:t xml:space="preserve"> What do they think beans need</w:t>
            </w:r>
            <w:r w:rsidR="00520339" w:rsidRPr="001E4FA1">
              <w:rPr>
                <w:sz w:val="24"/>
              </w:rPr>
              <w:t xml:space="preserve"> to grow? </w:t>
            </w:r>
          </w:p>
        </w:tc>
        <w:tc>
          <w:tcPr>
            <w:tcW w:w="3231" w:type="dxa"/>
            <w:vAlign w:val="top"/>
          </w:tcPr>
          <w:p w14:paraId="0E7A63CC" w14:textId="77777777" w:rsidR="002B623A" w:rsidRPr="001E4FA1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1A9E6FE" w14:textId="77777777" w:rsidR="00345B76" w:rsidRDefault="00345B76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6 – materials required for students:</w:t>
            </w:r>
          </w:p>
          <w:p w14:paraId="17E3EB44" w14:textId="042B06A0" w:rsidR="00584E3E" w:rsidRPr="001E4FA1" w:rsidRDefault="00A209D6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Zip lock bag</w:t>
            </w:r>
          </w:p>
          <w:p w14:paraId="5F187859" w14:textId="3DFC1040" w:rsidR="00584E3E" w:rsidRPr="001E4FA1" w:rsidRDefault="00584E3E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Paper towel</w:t>
            </w:r>
          </w:p>
          <w:p w14:paraId="08A248B5" w14:textId="77777777" w:rsidR="00FE1452" w:rsidRPr="001E4FA1" w:rsidRDefault="00584E3E" w:rsidP="00584E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Dried beans (you may like to soak the beans overnight)</w:t>
            </w:r>
          </w:p>
          <w:p w14:paraId="49B310E1" w14:textId="5208BC6C" w:rsidR="002B623A" w:rsidRPr="001E4FA1" w:rsidRDefault="006E404D" w:rsidP="00584E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Sticky t</w:t>
            </w:r>
            <w:r w:rsidR="00FE1452" w:rsidRPr="001E4FA1">
              <w:rPr>
                <w:sz w:val="24"/>
              </w:rPr>
              <w:t>ape</w:t>
            </w:r>
          </w:p>
          <w:p w14:paraId="7CC3B29A" w14:textId="204E43CA" w:rsidR="00B176B7" w:rsidRPr="001E4FA1" w:rsidRDefault="000D5A59" w:rsidP="00584E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2</w:t>
            </w:r>
            <w:r w:rsidR="00955CD4">
              <w:rPr>
                <w:sz w:val="24"/>
              </w:rPr>
              <w:t xml:space="preserve"> – student workbook – a</w:t>
            </w:r>
            <w:r w:rsidR="00B176B7" w:rsidRPr="001E4FA1">
              <w:rPr>
                <w:sz w:val="24"/>
              </w:rPr>
              <w:t>ctivity 2</w:t>
            </w:r>
            <w:r w:rsidR="00667C23">
              <w:rPr>
                <w:sz w:val="24"/>
              </w:rPr>
              <w:t xml:space="preserve"> – bean investigation</w:t>
            </w:r>
          </w:p>
        </w:tc>
      </w:tr>
      <w:tr w:rsidR="00520339" w:rsidRPr="001E4FA1" w14:paraId="2AB1DA4F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C64893F" w14:textId="1B69DD92" w:rsidR="00520339" w:rsidRPr="001E4FA1" w:rsidRDefault="00520339" w:rsidP="000A081F">
            <w:pPr>
              <w:rPr>
                <w:sz w:val="24"/>
              </w:rPr>
            </w:pPr>
            <w:r w:rsidRPr="001E4FA1">
              <w:rPr>
                <w:sz w:val="24"/>
              </w:rPr>
              <w:lastRenderedPageBreak/>
              <w:t>2.3</w:t>
            </w:r>
          </w:p>
        </w:tc>
        <w:tc>
          <w:tcPr>
            <w:tcW w:w="7332" w:type="dxa"/>
            <w:vAlign w:val="top"/>
          </w:tcPr>
          <w:p w14:paraId="76825602" w14:textId="77777777" w:rsidR="00520339" w:rsidRPr="002243E7" w:rsidRDefault="00520339" w:rsidP="00520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243E7">
              <w:rPr>
                <w:rStyle w:val="Strong"/>
              </w:rPr>
              <w:t>Opportunity for monitoring student learning</w:t>
            </w:r>
          </w:p>
          <w:p w14:paraId="50BFE816" w14:textId="3CC663AC" w:rsidR="00520339" w:rsidRDefault="002243E7" w:rsidP="002243E7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2243E7">
              <w:rPr>
                <w:color w:val="000000"/>
                <w:sz w:val="24"/>
              </w:rPr>
              <w:t xml:space="preserve">Bean investigation – </w:t>
            </w:r>
            <w:r w:rsidR="00B84CC3">
              <w:rPr>
                <w:color w:val="000000"/>
                <w:sz w:val="24"/>
              </w:rPr>
              <w:t>practical activities</w:t>
            </w:r>
          </w:p>
          <w:p w14:paraId="1E760B44" w14:textId="478E0B15" w:rsidR="002243E7" w:rsidRDefault="002243E7" w:rsidP="002243E7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Students follow a sequence of steps to set up their bean investigation. They record their observations over 5 days. Students share their observations with the class.</w:t>
            </w:r>
          </w:p>
          <w:p w14:paraId="54446CEB" w14:textId="1541C71A" w:rsidR="002243E7" w:rsidRPr="00DE045E" w:rsidRDefault="002243E7" w:rsidP="0022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DE045E">
              <w:rPr>
                <w:rStyle w:val="Strong"/>
              </w:rPr>
              <w:lastRenderedPageBreak/>
              <w:t>What to look for</w:t>
            </w:r>
          </w:p>
          <w:p w14:paraId="221D6343" w14:textId="4C189B74" w:rsidR="002243E7" w:rsidRDefault="00B84CC3" w:rsidP="002243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f</w:t>
            </w:r>
            <w:r w:rsidR="00A209D6">
              <w:rPr>
                <w:sz w:val="24"/>
              </w:rPr>
              <w:t>ollows</w:t>
            </w:r>
            <w:proofErr w:type="gramEnd"/>
            <w:r w:rsidR="002243E7">
              <w:rPr>
                <w:sz w:val="24"/>
              </w:rPr>
              <w:t xml:space="preserve"> and describe</w:t>
            </w:r>
            <w:r w:rsidR="00A209D6">
              <w:rPr>
                <w:sz w:val="24"/>
              </w:rPr>
              <w:t>s</w:t>
            </w:r>
            <w:r w:rsidR="002243E7">
              <w:rPr>
                <w:sz w:val="24"/>
              </w:rPr>
              <w:t xml:space="preserve"> a sequence of steps (algorithms) to set up the invest</w:t>
            </w:r>
            <w:r w:rsidR="00715F0F">
              <w:rPr>
                <w:sz w:val="24"/>
              </w:rPr>
              <w:t xml:space="preserve">igation </w:t>
            </w:r>
            <w:r w:rsidR="00A209D6">
              <w:rPr>
                <w:sz w:val="24"/>
              </w:rPr>
              <w:t>(</w:t>
            </w:r>
            <w:r w:rsidR="00715F0F">
              <w:rPr>
                <w:sz w:val="24"/>
              </w:rPr>
              <w:t>for example</w:t>
            </w:r>
            <w:r w:rsidR="00A209D6">
              <w:rPr>
                <w:sz w:val="24"/>
              </w:rPr>
              <w:t>,</w:t>
            </w:r>
            <w:r w:rsidR="00715F0F">
              <w:rPr>
                <w:sz w:val="24"/>
              </w:rPr>
              <w:t xml:space="preserve"> first I got all my materials. Then I put a little water on</w:t>
            </w:r>
            <w:r w:rsidR="00A209D6">
              <w:rPr>
                <w:sz w:val="24"/>
              </w:rPr>
              <w:t xml:space="preserve"> the paper towel to make it wet).</w:t>
            </w:r>
          </w:p>
          <w:p w14:paraId="601353BA" w14:textId="2C5B20B0" w:rsidR="002243E7" w:rsidRDefault="00A209D6" w:rsidP="002243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</w:t>
            </w:r>
            <w:r w:rsidR="002243E7">
              <w:rPr>
                <w:sz w:val="24"/>
              </w:rPr>
              <w:t>ecord</w:t>
            </w:r>
            <w:r>
              <w:rPr>
                <w:sz w:val="24"/>
              </w:rPr>
              <w:t>s</w:t>
            </w:r>
            <w:r w:rsidR="002243E7">
              <w:rPr>
                <w:sz w:val="24"/>
              </w:rPr>
              <w:t xml:space="preserve"> observations over 5 days in student workbook</w:t>
            </w:r>
            <w:r w:rsidR="00715F0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5F0F">
              <w:rPr>
                <w:sz w:val="24"/>
              </w:rPr>
              <w:t>for example</w:t>
            </w:r>
            <w:r>
              <w:rPr>
                <w:sz w:val="24"/>
              </w:rPr>
              <w:t>,</w:t>
            </w:r>
            <w:r w:rsidR="00715F0F">
              <w:rPr>
                <w:sz w:val="24"/>
              </w:rPr>
              <w:t xml:space="preserve"> I saw a litt</w:t>
            </w:r>
            <w:r>
              <w:rPr>
                <w:sz w:val="24"/>
              </w:rPr>
              <w:t>le leaf coming out of the bean)</w:t>
            </w:r>
          </w:p>
          <w:p w14:paraId="17F22768" w14:textId="1E992E0F" w:rsidR="002243E7" w:rsidRPr="001E4FA1" w:rsidRDefault="00A209D6" w:rsidP="002243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shares</w:t>
            </w:r>
            <w:proofErr w:type="gramEnd"/>
            <w:r w:rsidR="002243E7">
              <w:rPr>
                <w:sz w:val="24"/>
              </w:rPr>
              <w:t xml:space="preserve"> observations with the class</w:t>
            </w:r>
            <w:r w:rsidR="00715F0F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3FDE7B60" w14:textId="77777777" w:rsidR="00520339" w:rsidRPr="001E4FA1" w:rsidRDefault="0052033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52FED5D" w14:textId="1A469716" w:rsidR="00520339" w:rsidRPr="001E4FA1" w:rsidRDefault="0052033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76AFC" w:rsidRPr="001E4FA1" w14:paraId="13A6B575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802400C" w14:textId="22B6FA8B" w:rsidR="00A76AFC" w:rsidRPr="001E4FA1" w:rsidRDefault="00A76AFC" w:rsidP="000A081F">
            <w:pPr>
              <w:rPr>
                <w:sz w:val="24"/>
              </w:rPr>
            </w:pPr>
            <w:r w:rsidRPr="001E4FA1">
              <w:rPr>
                <w:sz w:val="24"/>
              </w:rPr>
              <w:t>2.</w:t>
            </w:r>
            <w:r w:rsidR="00520339" w:rsidRPr="001E4FA1">
              <w:rPr>
                <w:sz w:val="24"/>
              </w:rPr>
              <w:t>4</w:t>
            </w:r>
          </w:p>
        </w:tc>
        <w:tc>
          <w:tcPr>
            <w:tcW w:w="7332" w:type="dxa"/>
            <w:vAlign w:val="top"/>
          </w:tcPr>
          <w:p w14:paraId="728AD243" w14:textId="454967E0" w:rsidR="00A209D6" w:rsidRDefault="00A76AFC" w:rsidP="00224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Discuss how Aboriginal and Torres Strait Islander Peoples </w:t>
            </w:r>
            <w:r w:rsidR="00036875" w:rsidRPr="001E4FA1">
              <w:rPr>
                <w:sz w:val="24"/>
              </w:rPr>
              <w:t>have shown respect and care</w:t>
            </w:r>
            <w:r w:rsidRPr="001E4FA1">
              <w:rPr>
                <w:sz w:val="24"/>
              </w:rPr>
              <w:t xml:space="preserve"> for living things</w:t>
            </w:r>
            <w:r w:rsidR="00036875" w:rsidRPr="001E4FA1">
              <w:rPr>
                <w:sz w:val="24"/>
              </w:rPr>
              <w:t xml:space="preserve"> in Australian environments over many millennia</w:t>
            </w:r>
            <w:r w:rsidR="00881DF2" w:rsidRPr="001E4FA1">
              <w:rPr>
                <w:sz w:val="24"/>
              </w:rPr>
              <w:t xml:space="preserve"> in their role as custodians of the land</w:t>
            </w:r>
            <w:r w:rsidR="00036875" w:rsidRPr="001E4FA1">
              <w:rPr>
                <w:sz w:val="24"/>
              </w:rPr>
              <w:t xml:space="preserve">. </w:t>
            </w:r>
            <w:r w:rsidR="00D01C84" w:rsidRPr="001E4FA1">
              <w:rPr>
                <w:sz w:val="24"/>
              </w:rPr>
              <w:t xml:space="preserve">For example, </w:t>
            </w:r>
            <w:r w:rsidR="00CF04C0" w:rsidRPr="001E4FA1">
              <w:rPr>
                <w:sz w:val="24"/>
              </w:rPr>
              <w:t xml:space="preserve">over millennia </w:t>
            </w:r>
            <w:r w:rsidR="00B30A89" w:rsidRPr="001E4FA1">
              <w:rPr>
                <w:sz w:val="24"/>
              </w:rPr>
              <w:t xml:space="preserve">Aboriginal people </w:t>
            </w:r>
            <w:r w:rsidR="00CF04C0" w:rsidRPr="001E4FA1">
              <w:rPr>
                <w:sz w:val="24"/>
              </w:rPr>
              <w:t>only hunt</w:t>
            </w:r>
            <w:r w:rsidR="00B30A89" w:rsidRPr="001E4FA1">
              <w:rPr>
                <w:sz w:val="24"/>
              </w:rPr>
              <w:t xml:space="preserve"> </w:t>
            </w:r>
            <w:r w:rsidR="00CF04C0" w:rsidRPr="001E4FA1">
              <w:rPr>
                <w:sz w:val="24"/>
              </w:rPr>
              <w:t>what i</w:t>
            </w:r>
            <w:r w:rsidR="00B30A89" w:rsidRPr="001E4FA1">
              <w:rPr>
                <w:sz w:val="24"/>
              </w:rPr>
              <w:t>s needed to provide</w:t>
            </w:r>
            <w:r w:rsidR="00CF04C0" w:rsidRPr="001E4FA1">
              <w:rPr>
                <w:sz w:val="24"/>
              </w:rPr>
              <w:t xml:space="preserve"> for</w:t>
            </w:r>
            <w:r w:rsidR="000308D1">
              <w:rPr>
                <w:sz w:val="24"/>
              </w:rPr>
              <w:t xml:space="preserve"> their daily needs (resource 8, </w:t>
            </w:r>
            <w:r w:rsidR="000308D1" w:rsidRPr="000308D1">
              <w:rPr>
                <w:sz w:val="24"/>
              </w:rPr>
              <w:t xml:space="preserve">Content elaborations and teacher background information </w:t>
            </w:r>
            <w:r w:rsidR="000308D1">
              <w:rPr>
                <w:sz w:val="24"/>
              </w:rPr>
              <w:t>for Foundation to Year 6, pp. 25-29). Resource 8</w:t>
            </w:r>
            <w:r w:rsidR="000308D1" w:rsidRPr="000308D1">
              <w:rPr>
                <w:sz w:val="24"/>
              </w:rPr>
              <w:t xml:space="preserve"> contains links to further resources and information.</w:t>
            </w:r>
          </w:p>
          <w:p w14:paraId="4AFA4F3D" w14:textId="211B2590" w:rsidR="00A209D6" w:rsidRDefault="001924C5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Students watch </w:t>
            </w:r>
            <w:r w:rsidR="00E10C1E" w:rsidRPr="001E4FA1">
              <w:rPr>
                <w:sz w:val="24"/>
              </w:rPr>
              <w:t>‘Learn some of the Noongar language’ video</w:t>
            </w:r>
            <w:r w:rsidR="000308D1">
              <w:rPr>
                <w:sz w:val="24"/>
              </w:rPr>
              <w:t xml:space="preserve"> (resource 9)</w:t>
            </w:r>
            <w:r w:rsidR="00E10C1E" w:rsidRPr="001E4FA1">
              <w:rPr>
                <w:sz w:val="24"/>
              </w:rPr>
              <w:t>. Ask</w:t>
            </w:r>
            <w:r w:rsidR="00A209D6">
              <w:rPr>
                <w:sz w:val="24"/>
              </w:rPr>
              <w:t xml:space="preserve"> the following questions. </w:t>
            </w:r>
          </w:p>
          <w:p w14:paraId="2EB72806" w14:textId="77777777" w:rsidR="00A209D6" w:rsidRDefault="00A209D6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</w:t>
            </w:r>
            <w:r w:rsidR="00E10C1E" w:rsidRPr="001E4FA1">
              <w:rPr>
                <w:sz w:val="24"/>
              </w:rPr>
              <w:t xml:space="preserve">o </w:t>
            </w:r>
            <w:r>
              <w:rPr>
                <w:sz w:val="24"/>
              </w:rPr>
              <w:t>you</w:t>
            </w:r>
            <w:r w:rsidR="00E10C1E" w:rsidRPr="001E4FA1">
              <w:rPr>
                <w:sz w:val="24"/>
              </w:rPr>
              <w:t xml:space="preserve"> recognise any of the plants? </w:t>
            </w:r>
          </w:p>
          <w:p w14:paraId="423F4375" w14:textId="77777777" w:rsidR="00A209D6" w:rsidRDefault="00E10C1E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Which plant did </w:t>
            </w:r>
            <w:r w:rsidR="00A209D6">
              <w:rPr>
                <w:sz w:val="24"/>
              </w:rPr>
              <w:t>you find interesting and why?</w:t>
            </w:r>
          </w:p>
          <w:p w14:paraId="5FCE280C" w14:textId="3A51108A" w:rsidR="00A209D6" w:rsidRDefault="00E10C1E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What is the Noongar name for the kangaroo paw (</w:t>
            </w:r>
            <w:proofErr w:type="spellStart"/>
            <w:r w:rsidRPr="001E4FA1">
              <w:rPr>
                <w:sz w:val="24"/>
              </w:rPr>
              <w:t>yonga</w:t>
            </w:r>
            <w:proofErr w:type="spellEnd"/>
            <w:r w:rsidRPr="001E4FA1">
              <w:rPr>
                <w:sz w:val="24"/>
              </w:rPr>
              <w:t xml:space="preserve"> – m</w:t>
            </w:r>
            <w:r w:rsidR="00A209D6">
              <w:rPr>
                <w:sz w:val="24"/>
              </w:rPr>
              <w:t xml:space="preserve">ale kangaroo, </w:t>
            </w:r>
            <w:proofErr w:type="spellStart"/>
            <w:r w:rsidR="00A209D6">
              <w:rPr>
                <w:sz w:val="24"/>
              </w:rPr>
              <w:t>marr</w:t>
            </w:r>
            <w:proofErr w:type="spellEnd"/>
            <w:r w:rsidR="00A209D6">
              <w:rPr>
                <w:sz w:val="24"/>
              </w:rPr>
              <w:t xml:space="preserve"> – hand/paw)?</w:t>
            </w:r>
          </w:p>
          <w:p w14:paraId="051E501E" w14:textId="77777777" w:rsidR="00A209D6" w:rsidRDefault="00E10C1E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What </w:t>
            </w:r>
            <w:r w:rsidR="00A209D6">
              <w:rPr>
                <w:sz w:val="24"/>
              </w:rPr>
              <w:t>is</w:t>
            </w:r>
            <w:r w:rsidRPr="001E4FA1">
              <w:rPr>
                <w:sz w:val="24"/>
              </w:rPr>
              <w:t xml:space="preserve"> kangaroo paw</w:t>
            </w:r>
            <w:r w:rsidR="00A209D6">
              <w:rPr>
                <w:sz w:val="24"/>
              </w:rPr>
              <w:t xml:space="preserve"> used for</w:t>
            </w:r>
            <w:r w:rsidRPr="001E4FA1">
              <w:rPr>
                <w:sz w:val="24"/>
              </w:rPr>
              <w:t>?</w:t>
            </w:r>
            <w:r w:rsidR="00B176B7" w:rsidRPr="001E4FA1">
              <w:rPr>
                <w:sz w:val="24"/>
              </w:rPr>
              <w:t xml:space="preserve"> (</w:t>
            </w:r>
            <w:r w:rsidRPr="001E4FA1">
              <w:rPr>
                <w:sz w:val="24"/>
              </w:rPr>
              <w:t>for food and medicine</w:t>
            </w:r>
            <w:r w:rsidR="00B176B7" w:rsidRPr="001E4FA1">
              <w:rPr>
                <w:sz w:val="24"/>
              </w:rPr>
              <w:t>)</w:t>
            </w:r>
          </w:p>
          <w:p w14:paraId="25EB84B5" w14:textId="77777777" w:rsidR="00A209D6" w:rsidRDefault="00B176B7" w:rsidP="00A209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What tree do the women use to make their digging stick? – (the </w:t>
            </w:r>
            <w:r w:rsidRPr="001E4FA1">
              <w:rPr>
                <w:sz w:val="24"/>
              </w:rPr>
              <w:lastRenderedPageBreak/>
              <w:t>peppermint tree)</w:t>
            </w:r>
            <w:r w:rsidR="00A209D6">
              <w:rPr>
                <w:sz w:val="24"/>
              </w:rPr>
              <w:t>.</w:t>
            </w:r>
          </w:p>
          <w:p w14:paraId="195FED2B" w14:textId="7D8DC5F7" w:rsidR="00A76AFC" w:rsidRPr="001E4FA1" w:rsidRDefault="00C375C0" w:rsidP="00820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Ask students to complete a</w:t>
            </w:r>
            <w:r w:rsidR="002246C9" w:rsidRPr="001E4FA1">
              <w:rPr>
                <w:sz w:val="24"/>
              </w:rPr>
              <w:t>ctivity 2 – bush tucker in their student workbook</w:t>
            </w:r>
            <w:r w:rsidR="000D5A59">
              <w:rPr>
                <w:sz w:val="24"/>
              </w:rPr>
              <w:t xml:space="preserve"> (resource 2</w:t>
            </w:r>
            <w:r w:rsidR="00820D4B">
              <w:rPr>
                <w:sz w:val="24"/>
              </w:rPr>
              <w:t>)</w:t>
            </w:r>
            <w:r w:rsidR="002246C9" w:rsidRPr="001E4FA1">
              <w:rPr>
                <w:sz w:val="24"/>
              </w:rPr>
              <w:t xml:space="preserve">. </w:t>
            </w:r>
            <w:r w:rsidR="00820D4B">
              <w:rPr>
                <w:sz w:val="24"/>
              </w:rPr>
              <w:t>W</w:t>
            </w:r>
            <w:r>
              <w:rPr>
                <w:sz w:val="24"/>
              </w:rPr>
              <w:t>arn students not to eat</w:t>
            </w:r>
            <w:r w:rsidR="00CB1BB9" w:rsidRPr="001E4FA1">
              <w:rPr>
                <w:sz w:val="24"/>
              </w:rPr>
              <w:t xml:space="preserve"> any plants</w:t>
            </w:r>
            <w:r w:rsidR="002246C9" w:rsidRPr="001E4FA1">
              <w:rPr>
                <w:sz w:val="24"/>
              </w:rPr>
              <w:t xml:space="preserve"> or fruits</w:t>
            </w:r>
            <w:r w:rsidR="00CB1BB9" w:rsidRPr="001E4FA1">
              <w:rPr>
                <w:sz w:val="24"/>
              </w:rPr>
              <w:t xml:space="preserve"> they may see </w:t>
            </w:r>
            <w:r w:rsidR="002246C9" w:rsidRPr="001E4FA1">
              <w:rPr>
                <w:sz w:val="24"/>
              </w:rPr>
              <w:t>when they go for wal</w:t>
            </w:r>
            <w:r w:rsidR="00CB1BB9" w:rsidRPr="001E4FA1">
              <w:rPr>
                <w:sz w:val="24"/>
              </w:rPr>
              <w:t>k</w:t>
            </w:r>
            <w:r w:rsidR="002246C9" w:rsidRPr="001E4FA1">
              <w:rPr>
                <w:sz w:val="24"/>
              </w:rPr>
              <w:t>s</w:t>
            </w:r>
            <w:r w:rsidR="00CB1BB9" w:rsidRPr="001E4FA1">
              <w:rPr>
                <w:sz w:val="24"/>
              </w:rPr>
              <w:t xml:space="preserve">. They should </w:t>
            </w:r>
            <w:r w:rsidR="002246C9" w:rsidRPr="001E4FA1">
              <w:rPr>
                <w:sz w:val="24"/>
              </w:rPr>
              <w:t>check</w:t>
            </w:r>
            <w:r w:rsidR="00CB1BB9" w:rsidRPr="001E4FA1">
              <w:rPr>
                <w:sz w:val="24"/>
              </w:rPr>
              <w:t xml:space="preserve"> with their parent or carer</w:t>
            </w:r>
            <w:r>
              <w:rPr>
                <w:sz w:val="24"/>
              </w:rPr>
              <w:t xml:space="preserve"> first</w:t>
            </w:r>
            <w:r w:rsidR="00CB1BB9" w:rsidRPr="001E4FA1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101A582D" w14:textId="77777777" w:rsidR="00A76AFC" w:rsidRPr="001E4FA1" w:rsidRDefault="00A76AFC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58FA88F" w14:textId="378A6B20" w:rsidR="00A76AFC" w:rsidRDefault="00A63B0F" w:rsidP="00A76A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345B76" w:rsidRPr="00345B76">
                <w:rPr>
                  <w:rStyle w:val="Hyperlink"/>
                  <w:u w:val="none"/>
                </w:rPr>
                <w:t xml:space="preserve">Resource </w:t>
              </w:r>
              <w:r w:rsidR="00345B76">
                <w:rPr>
                  <w:rStyle w:val="Hyperlink"/>
                  <w:u w:val="none"/>
                </w:rPr>
                <w:t>8</w:t>
              </w:r>
              <w:r w:rsidR="00345B76" w:rsidRPr="00345B76">
                <w:rPr>
                  <w:rStyle w:val="Hyperlink"/>
                  <w:u w:val="none"/>
                </w:rPr>
                <w:t xml:space="preserve"> </w:t>
              </w:r>
              <w:r w:rsidR="00332FFF" w:rsidRPr="00345B76">
                <w:rPr>
                  <w:rStyle w:val="Hyperlink"/>
                </w:rPr>
                <w:t>– Australian Curriculum Science Aboriginal and Torres Strait Islander Histories and Cultures</w:t>
              </w:r>
            </w:hyperlink>
            <w:r w:rsidR="001924C5" w:rsidRPr="00345B76">
              <w:rPr>
                <w:rStyle w:val="Hyperlink"/>
              </w:rPr>
              <w:t xml:space="preserve"> </w:t>
            </w:r>
          </w:p>
          <w:p w14:paraId="543C7C4C" w14:textId="065B011B" w:rsidR="000308D1" w:rsidRPr="00345B76" w:rsidRDefault="000308D1" w:rsidP="00A76A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308D1">
              <w:rPr>
                <w:sz w:val="24"/>
              </w:rPr>
              <w:t>website – links to PDF of elaborations and teacher</w:t>
            </w:r>
            <w:r>
              <w:rPr>
                <w:sz w:val="24"/>
              </w:rPr>
              <w:t xml:space="preserve"> background information booklet)</w:t>
            </w:r>
          </w:p>
          <w:p w14:paraId="130E5787" w14:textId="1D29F918" w:rsidR="00A76AFC" w:rsidRPr="00345B76" w:rsidRDefault="00345B76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345B76">
              <w:rPr>
                <w:sz w:val="24"/>
              </w:rPr>
              <w:t>Resource</w:t>
            </w:r>
            <w:r>
              <w:rPr>
                <w:sz w:val="24"/>
              </w:rPr>
              <w:t xml:space="preserve"> 9</w:t>
            </w:r>
            <w:r w:rsidR="00DF7CCF">
              <w:rPr>
                <w:sz w:val="24"/>
              </w:rPr>
              <w:t xml:space="preserve"> –</w:t>
            </w:r>
            <w:r w:rsidRPr="00345B76">
              <w:rPr>
                <w:sz w:val="24"/>
              </w:rPr>
              <w:t xml:space="preserve"> </w:t>
            </w:r>
            <w:hyperlink r:id="rId16" w:anchor="!/media/2307474/learn-some-of-the-noongar-language" w:history="1">
              <w:r w:rsidR="00E10C1E" w:rsidRPr="00345B76">
                <w:rPr>
                  <w:rStyle w:val="Hyperlink"/>
                </w:rPr>
                <w:t>Learn some of the Noongar language</w:t>
              </w:r>
            </w:hyperlink>
            <w:r w:rsidRPr="00345B76">
              <w:rPr>
                <w:rStyle w:val="Hyperlink"/>
              </w:rPr>
              <w:t xml:space="preserve"> (website – ABC education)</w:t>
            </w:r>
          </w:p>
          <w:p w14:paraId="5DB569BF" w14:textId="46017E3E" w:rsidR="00156852" w:rsidRPr="00345B76" w:rsidRDefault="000D5A59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2</w:t>
            </w:r>
            <w:r w:rsidR="00DF7CCF">
              <w:rPr>
                <w:sz w:val="24"/>
              </w:rPr>
              <w:t xml:space="preserve"> –</w:t>
            </w:r>
            <w:r w:rsidR="00345B76">
              <w:rPr>
                <w:sz w:val="24"/>
              </w:rPr>
              <w:t xml:space="preserve"> </w:t>
            </w:r>
            <w:r w:rsidR="00DF7CCF">
              <w:rPr>
                <w:sz w:val="24"/>
              </w:rPr>
              <w:t>student workbook – a</w:t>
            </w:r>
            <w:r w:rsidR="00156852" w:rsidRPr="00345B76">
              <w:rPr>
                <w:sz w:val="24"/>
              </w:rPr>
              <w:t>ctivity 2</w:t>
            </w:r>
            <w:r w:rsidR="002246C9" w:rsidRPr="00345B76">
              <w:rPr>
                <w:sz w:val="24"/>
              </w:rPr>
              <w:t xml:space="preserve"> – bush tucker</w:t>
            </w:r>
          </w:p>
        </w:tc>
      </w:tr>
      <w:tr w:rsidR="00520339" w:rsidRPr="001E4FA1" w14:paraId="1835CC6A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418E0AD" w14:textId="28842582" w:rsidR="00520339" w:rsidRPr="001E4FA1" w:rsidRDefault="00520339" w:rsidP="000A081F">
            <w:pPr>
              <w:rPr>
                <w:sz w:val="24"/>
              </w:rPr>
            </w:pPr>
            <w:r w:rsidRPr="001E4FA1">
              <w:rPr>
                <w:sz w:val="24"/>
              </w:rPr>
              <w:t>2.5</w:t>
            </w:r>
          </w:p>
        </w:tc>
        <w:tc>
          <w:tcPr>
            <w:tcW w:w="7332" w:type="dxa"/>
            <w:vAlign w:val="top"/>
          </w:tcPr>
          <w:p w14:paraId="273C1AFA" w14:textId="5D58AEAB" w:rsidR="00A209D6" w:rsidRDefault="00520339" w:rsidP="00667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>Revisit the KWL chart with the students. Are there any further questions in the ‘what we wonder’ column that hasn’t been answered</w:t>
            </w:r>
            <w:r w:rsidR="00A209D6">
              <w:rPr>
                <w:sz w:val="24"/>
              </w:rPr>
              <w:t>?</w:t>
            </w:r>
          </w:p>
          <w:p w14:paraId="2E22992F" w14:textId="77777777" w:rsidR="00A209D6" w:rsidRDefault="00E05217" w:rsidP="00667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Ask students to share new information they have learnt </w:t>
            </w:r>
            <w:r w:rsidR="00667C23">
              <w:rPr>
                <w:sz w:val="24"/>
              </w:rPr>
              <w:t>from the learning sequence</w:t>
            </w:r>
            <w:r w:rsidR="00A209D6">
              <w:rPr>
                <w:sz w:val="24"/>
              </w:rPr>
              <w:t>.</w:t>
            </w:r>
          </w:p>
          <w:p w14:paraId="6970208A" w14:textId="19E981BB" w:rsidR="00520339" w:rsidRPr="001E4FA1" w:rsidRDefault="00E05217" w:rsidP="00667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4FA1">
              <w:rPr>
                <w:sz w:val="24"/>
              </w:rPr>
              <w:t xml:space="preserve">Record students responses in the ‘what I have learnt’ column. </w:t>
            </w:r>
          </w:p>
        </w:tc>
        <w:tc>
          <w:tcPr>
            <w:tcW w:w="3231" w:type="dxa"/>
            <w:vAlign w:val="top"/>
          </w:tcPr>
          <w:p w14:paraId="0D9D4A38" w14:textId="77777777" w:rsidR="00520339" w:rsidRPr="001E4FA1" w:rsidRDefault="0052033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634F206" w14:textId="1C67D86B" w:rsidR="00520339" w:rsidRPr="001E4FA1" w:rsidRDefault="00DF7CCF" w:rsidP="00A76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Resource 1 –</w:t>
            </w:r>
            <w:r w:rsidR="00855560">
              <w:rPr>
                <w:sz w:val="24"/>
              </w:rPr>
              <w:t xml:space="preserve"> </w:t>
            </w:r>
            <w:r w:rsidR="00520339" w:rsidRPr="001E4FA1">
              <w:rPr>
                <w:sz w:val="24"/>
              </w:rPr>
              <w:t>KWL chart</w:t>
            </w:r>
          </w:p>
        </w:tc>
      </w:tr>
    </w:tbl>
    <w:p w14:paraId="206C886D" w14:textId="4C2C6A94" w:rsidR="00715F0F" w:rsidRDefault="00715F0F" w:rsidP="00C61706">
      <w:pPr>
        <w:pStyle w:val="FeatureBox2"/>
      </w:pPr>
      <w:r>
        <w:t>Reflection and evaluation</w:t>
      </w:r>
    </w:p>
    <w:p w14:paraId="3EB00D72" w14:textId="34A7B236" w:rsidR="001E34D0" w:rsidRDefault="001E34D0" w:rsidP="00715F0F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6B25D611" w14:textId="77777777" w:rsidR="00715F0F" w:rsidRDefault="00BA5199" w:rsidP="00715F0F">
      <w:pPr>
        <w:pStyle w:val="FeatureBox2"/>
      </w:pPr>
      <w:r>
        <w:t>What</w:t>
      </w:r>
      <w:r w:rsidR="00707E20">
        <w:t xml:space="preserve"> worked well and why?</w:t>
      </w:r>
    </w:p>
    <w:p w14:paraId="4D519F9E" w14:textId="0C0D092E" w:rsidR="00707E20" w:rsidRDefault="00BA5199" w:rsidP="00715F0F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4F6556E7" w14:textId="77777777" w:rsidR="00707E20" w:rsidRPr="00707E20" w:rsidRDefault="00707E20" w:rsidP="00715F0F">
      <w:pPr>
        <w:pStyle w:val="FeatureBox2"/>
      </w:pPr>
      <w:r>
        <w:t>What might I do differently next time?</w:t>
      </w:r>
    </w:p>
    <w:p w14:paraId="7DC3B8FA" w14:textId="766BD0A7" w:rsidR="001E34D0" w:rsidRDefault="00707E20" w:rsidP="00715F0F">
      <w:pPr>
        <w:pStyle w:val="FeatureBox2"/>
      </w:pPr>
      <w:r>
        <w:t>What are the next steps for student learning based on the evidence gathered?</w:t>
      </w:r>
      <w:bookmarkEnd w:id="3"/>
    </w:p>
    <w:sectPr w:rsidR="001E34D0" w:rsidSect="00D95E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DC7D" w14:textId="77777777" w:rsidR="00D91908" w:rsidRDefault="00D91908" w:rsidP="00191F45">
      <w:r>
        <w:separator/>
      </w:r>
    </w:p>
    <w:p w14:paraId="63939374" w14:textId="77777777" w:rsidR="00D91908" w:rsidRDefault="00D91908"/>
    <w:p w14:paraId="2F8CC67F" w14:textId="77777777" w:rsidR="00D91908" w:rsidRDefault="00D91908"/>
    <w:p w14:paraId="46A7CB8E" w14:textId="77777777" w:rsidR="00D91908" w:rsidRDefault="00D91908"/>
    <w:p w14:paraId="2E38E320" w14:textId="77777777" w:rsidR="00D91908" w:rsidRDefault="00D91908"/>
  </w:endnote>
  <w:endnote w:type="continuationSeparator" w:id="0">
    <w:p w14:paraId="32671F85" w14:textId="77777777" w:rsidR="00D91908" w:rsidRDefault="00D91908" w:rsidP="00191F45">
      <w:r>
        <w:continuationSeparator/>
      </w:r>
    </w:p>
    <w:p w14:paraId="39310D08" w14:textId="77777777" w:rsidR="00D91908" w:rsidRDefault="00D91908"/>
    <w:p w14:paraId="29CDABF9" w14:textId="77777777" w:rsidR="00D91908" w:rsidRDefault="00D91908"/>
    <w:p w14:paraId="524B2E8C" w14:textId="77777777" w:rsidR="00D91908" w:rsidRDefault="00D91908"/>
    <w:p w14:paraId="29458874" w14:textId="77777777" w:rsidR="00D91908" w:rsidRDefault="00D9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8CCB" w14:textId="02E68AC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63B0F">
      <w:rPr>
        <w:noProof/>
      </w:rPr>
      <w:t>6</w:t>
    </w:r>
    <w:r w:rsidRPr="002810D3">
      <w:fldChar w:fldCharType="end"/>
    </w:r>
    <w:r w:rsidR="002B623A">
      <w:ptab w:relativeTo="margin" w:alignment="right" w:leader="none"/>
    </w:r>
    <w:r w:rsidR="00AA3020">
      <w:t>Science and technology –</w:t>
    </w:r>
    <w:r w:rsidR="009402FD">
      <w:t xml:space="preserve"> 2-week learning sequence</w:t>
    </w:r>
    <w:r w:rsidR="00AA3020">
      <w:t xml:space="preserve"> – Living world – Early Stage 1</w:t>
    </w:r>
  </w:p>
  <w:p w14:paraId="49011852" w14:textId="77777777" w:rsidR="004767A3" w:rsidRDefault="004767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9F18" w14:textId="604CEA3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63B0F">
      <w:rPr>
        <w:noProof/>
      </w:rPr>
      <w:t>Jun-20</w:t>
    </w:r>
    <w:r w:rsidRPr="002810D3">
      <w:fldChar w:fldCharType="end"/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63B0F">
      <w:rPr>
        <w:noProof/>
      </w:rPr>
      <w:t>7</w:t>
    </w:r>
    <w:r w:rsidRPr="002810D3">
      <w:fldChar w:fldCharType="end"/>
    </w:r>
  </w:p>
  <w:p w14:paraId="252B6077" w14:textId="77777777" w:rsidR="004767A3" w:rsidRDefault="004767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18C1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695FAD29" wp14:editId="1682E5D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F6B4" w14:textId="77777777" w:rsidR="00D91908" w:rsidRDefault="00D91908" w:rsidP="00191F45">
      <w:r>
        <w:separator/>
      </w:r>
    </w:p>
    <w:p w14:paraId="36F10D7D" w14:textId="77777777" w:rsidR="00D91908" w:rsidRDefault="00D91908"/>
    <w:p w14:paraId="589F53CB" w14:textId="77777777" w:rsidR="00D91908" w:rsidRDefault="00D91908"/>
    <w:p w14:paraId="735E7559" w14:textId="77777777" w:rsidR="00D91908" w:rsidRDefault="00D91908"/>
    <w:p w14:paraId="09C8D909" w14:textId="77777777" w:rsidR="00D91908" w:rsidRDefault="00D91908"/>
  </w:footnote>
  <w:footnote w:type="continuationSeparator" w:id="0">
    <w:p w14:paraId="6560121F" w14:textId="77777777" w:rsidR="00D91908" w:rsidRDefault="00D91908" w:rsidP="00191F45">
      <w:r>
        <w:continuationSeparator/>
      </w:r>
    </w:p>
    <w:p w14:paraId="31A4275F" w14:textId="77777777" w:rsidR="00D91908" w:rsidRDefault="00D91908"/>
    <w:p w14:paraId="018747E0" w14:textId="77777777" w:rsidR="00D91908" w:rsidRDefault="00D91908"/>
    <w:p w14:paraId="3DDD001E" w14:textId="77777777" w:rsidR="00D91908" w:rsidRDefault="00D91908"/>
    <w:p w14:paraId="625A4B06" w14:textId="77777777" w:rsidR="00D91908" w:rsidRDefault="00D9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F09E3" w14:textId="77777777" w:rsidR="00BE255A" w:rsidRDefault="00BE2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3F37" w14:textId="77777777" w:rsidR="00BE255A" w:rsidRDefault="00BE2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6EFA" w14:textId="7E47008D" w:rsidR="00493120" w:rsidRDefault="00574A51">
    <w:pPr>
      <w:pStyle w:val="Header"/>
    </w:pPr>
    <w:r>
      <w:t xml:space="preserve">Science and Technology Early Stage 1 learning sequence </w:t>
    </w:r>
    <w:r w:rsidR="00493120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51A3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2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2"/>
  </w:num>
  <w:num w:numId="33">
    <w:abstractNumId w:val="18"/>
  </w:num>
  <w:num w:numId="34">
    <w:abstractNumId w:val="20"/>
  </w:num>
  <w:num w:numId="35">
    <w:abstractNumId w:val="14"/>
  </w:num>
  <w:num w:numId="3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B"/>
    <w:rsid w:val="0000031A"/>
    <w:rsid w:val="00001C08"/>
    <w:rsid w:val="00002BF1"/>
    <w:rsid w:val="00006220"/>
    <w:rsid w:val="00006CD7"/>
    <w:rsid w:val="000103FC"/>
    <w:rsid w:val="00010746"/>
    <w:rsid w:val="000127E3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2BB"/>
    <w:rsid w:val="000308D1"/>
    <w:rsid w:val="00030EBC"/>
    <w:rsid w:val="000331B6"/>
    <w:rsid w:val="00034130"/>
    <w:rsid w:val="00034F5E"/>
    <w:rsid w:val="0003541F"/>
    <w:rsid w:val="000368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2D57"/>
    <w:rsid w:val="000534F4"/>
    <w:rsid w:val="000535B7"/>
    <w:rsid w:val="00053726"/>
    <w:rsid w:val="000555B7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5CB4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54C"/>
    <w:rsid w:val="00096701"/>
    <w:rsid w:val="000A081F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20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5A59"/>
    <w:rsid w:val="000D64D8"/>
    <w:rsid w:val="000E3C1C"/>
    <w:rsid w:val="000E41B7"/>
    <w:rsid w:val="000E6BA0"/>
    <w:rsid w:val="000F174A"/>
    <w:rsid w:val="000F7960"/>
    <w:rsid w:val="0010062D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27E3F"/>
    <w:rsid w:val="0013032B"/>
    <w:rsid w:val="001305EA"/>
    <w:rsid w:val="001324DD"/>
    <w:rsid w:val="001328FA"/>
    <w:rsid w:val="0013419A"/>
    <w:rsid w:val="00134700"/>
    <w:rsid w:val="00134E23"/>
    <w:rsid w:val="00135E80"/>
    <w:rsid w:val="00140753"/>
    <w:rsid w:val="0014239C"/>
    <w:rsid w:val="00142930"/>
    <w:rsid w:val="00143921"/>
    <w:rsid w:val="00146F04"/>
    <w:rsid w:val="00150EBC"/>
    <w:rsid w:val="001520B0"/>
    <w:rsid w:val="0015446A"/>
    <w:rsid w:val="0015487C"/>
    <w:rsid w:val="00155144"/>
    <w:rsid w:val="0015574E"/>
    <w:rsid w:val="00156852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24C5"/>
    <w:rsid w:val="00192C33"/>
    <w:rsid w:val="00193503"/>
    <w:rsid w:val="001939CA"/>
    <w:rsid w:val="00193B82"/>
    <w:rsid w:val="0019600C"/>
    <w:rsid w:val="00196CF1"/>
    <w:rsid w:val="00197B41"/>
    <w:rsid w:val="001A03EA"/>
    <w:rsid w:val="001A33D9"/>
    <w:rsid w:val="001A3627"/>
    <w:rsid w:val="001B3065"/>
    <w:rsid w:val="001B30A9"/>
    <w:rsid w:val="001B33C0"/>
    <w:rsid w:val="001B4A46"/>
    <w:rsid w:val="001B5E34"/>
    <w:rsid w:val="001C2997"/>
    <w:rsid w:val="001C4DB7"/>
    <w:rsid w:val="001C5D02"/>
    <w:rsid w:val="001C6C9B"/>
    <w:rsid w:val="001D10B2"/>
    <w:rsid w:val="001D3092"/>
    <w:rsid w:val="001D4CD1"/>
    <w:rsid w:val="001D66C2"/>
    <w:rsid w:val="001E06C0"/>
    <w:rsid w:val="001E0FFC"/>
    <w:rsid w:val="001E1F93"/>
    <w:rsid w:val="001E24CF"/>
    <w:rsid w:val="001E3097"/>
    <w:rsid w:val="001E34D0"/>
    <w:rsid w:val="001E3BCA"/>
    <w:rsid w:val="001E4B06"/>
    <w:rsid w:val="001E4FA1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3B31"/>
    <w:rsid w:val="002046F7"/>
    <w:rsid w:val="0020478D"/>
    <w:rsid w:val="002054D0"/>
    <w:rsid w:val="00206EFD"/>
    <w:rsid w:val="0020756A"/>
    <w:rsid w:val="00210D95"/>
    <w:rsid w:val="00211A33"/>
    <w:rsid w:val="002136B3"/>
    <w:rsid w:val="00216957"/>
    <w:rsid w:val="00217731"/>
    <w:rsid w:val="00217AE6"/>
    <w:rsid w:val="00221777"/>
    <w:rsid w:val="00221998"/>
    <w:rsid w:val="00221C50"/>
    <w:rsid w:val="00221E1A"/>
    <w:rsid w:val="002228E3"/>
    <w:rsid w:val="00224261"/>
    <w:rsid w:val="002243E7"/>
    <w:rsid w:val="002246C9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AAC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587D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0C3"/>
    <w:rsid w:val="002B623A"/>
    <w:rsid w:val="002B7744"/>
    <w:rsid w:val="002C05AC"/>
    <w:rsid w:val="002C118D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2FFF"/>
    <w:rsid w:val="0033532B"/>
    <w:rsid w:val="00336799"/>
    <w:rsid w:val="00336AE9"/>
    <w:rsid w:val="00337929"/>
    <w:rsid w:val="00340003"/>
    <w:rsid w:val="003429B7"/>
    <w:rsid w:val="00342B92"/>
    <w:rsid w:val="00343B23"/>
    <w:rsid w:val="003444A9"/>
    <w:rsid w:val="003445F2"/>
    <w:rsid w:val="00345B76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5DF9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5DD4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3F32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50E"/>
    <w:rsid w:val="003F781C"/>
    <w:rsid w:val="003F7D20"/>
    <w:rsid w:val="00400EB0"/>
    <w:rsid w:val="004013F6"/>
    <w:rsid w:val="004033BC"/>
    <w:rsid w:val="004042F8"/>
    <w:rsid w:val="00405801"/>
    <w:rsid w:val="00405872"/>
    <w:rsid w:val="00407474"/>
    <w:rsid w:val="00407ED4"/>
    <w:rsid w:val="0041122E"/>
    <w:rsid w:val="004128F0"/>
    <w:rsid w:val="00414D5B"/>
    <w:rsid w:val="004163AD"/>
    <w:rsid w:val="0041645A"/>
    <w:rsid w:val="00416FED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763AA"/>
    <w:rsid w:val="004767A3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2937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10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0AB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339"/>
    <w:rsid w:val="0052036E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B7C"/>
    <w:rsid w:val="00546D5E"/>
    <w:rsid w:val="00546F02"/>
    <w:rsid w:val="0054770B"/>
    <w:rsid w:val="005479F1"/>
    <w:rsid w:val="00551073"/>
    <w:rsid w:val="005510B4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4A51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E3E"/>
    <w:rsid w:val="005857A8"/>
    <w:rsid w:val="0058713B"/>
    <w:rsid w:val="005876D2"/>
    <w:rsid w:val="0059007E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38B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5F7F0C"/>
    <w:rsid w:val="00601B68"/>
    <w:rsid w:val="0060359B"/>
    <w:rsid w:val="00603F69"/>
    <w:rsid w:val="006040DA"/>
    <w:rsid w:val="006047BD"/>
    <w:rsid w:val="00607675"/>
    <w:rsid w:val="00610F53"/>
    <w:rsid w:val="00611BAC"/>
    <w:rsid w:val="00612E3F"/>
    <w:rsid w:val="00613208"/>
    <w:rsid w:val="00616767"/>
    <w:rsid w:val="0061698B"/>
    <w:rsid w:val="00616F61"/>
    <w:rsid w:val="00620917"/>
    <w:rsid w:val="006212D8"/>
    <w:rsid w:val="0062163D"/>
    <w:rsid w:val="00623A9E"/>
    <w:rsid w:val="00624A20"/>
    <w:rsid w:val="00624C9B"/>
    <w:rsid w:val="00630BB3"/>
    <w:rsid w:val="00632182"/>
    <w:rsid w:val="006335DF"/>
    <w:rsid w:val="00634256"/>
    <w:rsid w:val="00634717"/>
    <w:rsid w:val="0063670E"/>
    <w:rsid w:val="00637181"/>
    <w:rsid w:val="00637AF8"/>
    <w:rsid w:val="006401FA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67C23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69F8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0C17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04D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D1F"/>
    <w:rsid w:val="006F4503"/>
    <w:rsid w:val="00701DAC"/>
    <w:rsid w:val="00704694"/>
    <w:rsid w:val="007058CD"/>
    <w:rsid w:val="00705D75"/>
    <w:rsid w:val="0070723B"/>
    <w:rsid w:val="00707E20"/>
    <w:rsid w:val="00710ABA"/>
    <w:rsid w:val="00712DA7"/>
    <w:rsid w:val="00714956"/>
    <w:rsid w:val="00714FC6"/>
    <w:rsid w:val="00715F0F"/>
    <w:rsid w:val="00715F89"/>
    <w:rsid w:val="007163E5"/>
    <w:rsid w:val="00716FB7"/>
    <w:rsid w:val="00717C66"/>
    <w:rsid w:val="0072144B"/>
    <w:rsid w:val="00722D6B"/>
    <w:rsid w:val="007230F1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AB1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FF4"/>
    <w:rsid w:val="007635C3"/>
    <w:rsid w:val="00765E06"/>
    <w:rsid w:val="00765F79"/>
    <w:rsid w:val="00767DE5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181D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1674"/>
    <w:rsid w:val="007D1BD6"/>
    <w:rsid w:val="007D212E"/>
    <w:rsid w:val="007D458F"/>
    <w:rsid w:val="007D5655"/>
    <w:rsid w:val="007D5A52"/>
    <w:rsid w:val="007D7CF5"/>
    <w:rsid w:val="007D7E58"/>
    <w:rsid w:val="007E05F1"/>
    <w:rsid w:val="007E41AD"/>
    <w:rsid w:val="007E5E9E"/>
    <w:rsid w:val="007F1493"/>
    <w:rsid w:val="007F15BC"/>
    <w:rsid w:val="007F2C4A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A64"/>
    <w:rsid w:val="00810E72"/>
    <w:rsid w:val="00810F8B"/>
    <w:rsid w:val="0081179B"/>
    <w:rsid w:val="00812DCB"/>
    <w:rsid w:val="00813FA5"/>
    <w:rsid w:val="0081523F"/>
    <w:rsid w:val="00816151"/>
    <w:rsid w:val="00817268"/>
    <w:rsid w:val="008203B7"/>
    <w:rsid w:val="00820BB7"/>
    <w:rsid w:val="00820D4B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162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3BF5"/>
    <w:rsid w:val="0085448C"/>
    <w:rsid w:val="00855048"/>
    <w:rsid w:val="00855560"/>
    <w:rsid w:val="008563D3"/>
    <w:rsid w:val="00856E64"/>
    <w:rsid w:val="00860A52"/>
    <w:rsid w:val="00862960"/>
    <w:rsid w:val="00863532"/>
    <w:rsid w:val="008641E8"/>
    <w:rsid w:val="00864E32"/>
    <w:rsid w:val="00865EC3"/>
    <w:rsid w:val="0086629C"/>
    <w:rsid w:val="00866415"/>
    <w:rsid w:val="0086672A"/>
    <w:rsid w:val="00867469"/>
    <w:rsid w:val="00870838"/>
    <w:rsid w:val="00870A3D"/>
    <w:rsid w:val="00871BB7"/>
    <w:rsid w:val="008736AC"/>
    <w:rsid w:val="00874C1F"/>
    <w:rsid w:val="00874DBE"/>
    <w:rsid w:val="00880A08"/>
    <w:rsid w:val="008813A0"/>
    <w:rsid w:val="00881DF2"/>
    <w:rsid w:val="00882E98"/>
    <w:rsid w:val="00883242"/>
    <w:rsid w:val="00883A53"/>
    <w:rsid w:val="00885C59"/>
    <w:rsid w:val="00885F34"/>
    <w:rsid w:val="0088635A"/>
    <w:rsid w:val="00890C47"/>
    <w:rsid w:val="0089256F"/>
    <w:rsid w:val="00892E67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C7D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657"/>
    <w:rsid w:val="00913D40"/>
    <w:rsid w:val="009153A2"/>
    <w:rsid w:val="0091571A"/>
    <w:rsid w:val="00915AC4"/>
    <w:rsid w:val="00916F05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1841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71"/>
    <w:rsid w:val="009532C7"/>
    <w:rsid w:val="00953891"/>
    <w:rsid w:val="00953E82"/>
    <w:rsid w:val="00955CD4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4BE5"/>
    <w:rsid w:val="00965F05"/>
    <w:rsid w:val="0096720F"/>
    <w:rsid w:val="0097036E"/>
    <w:rsid w:val="00970968"/>
    <w:rsid w:val="0097174B"/>
    <w:rsid w:val="009718BF"/>
    <w:rsid w:val="00973DB2"/>
    <w:rsid w:val="00974AFD"/>
    <w:rsid w:val="00975BCA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2B5E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79E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37D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4F0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A8"/>
    <w:rsid w:val="00A07569"/>
    <w:rsid w:val="00A07749"/>
    <w:rsid w:val="00A078FB"/>
    <w:rsid w:val="00A07FE5"/>
    <w:rsid w:val="00A10CE1"/>
    <w:rsid w:val="00A10CED"/>
    <w:rsid w:val="00A128C6"/>
    <w:rsid w:val="00A143CE"/>
    <w:rsid w:val="00A16D9B"/>
    <w:rsid w:val="00A1737A"/>
    <w:rsid w:val="00A209D6"/>
    <w:rsid w:val="00A21A49"/>
    <w:rsid w:val="00A231E9"/>
    <w:rsid w:val="00A247F3"/>
    <w:rsid w:val="00A307AE"/>
    <w:rsid w:val="00A34475"/>
    <w:rsid w:val="00A35E8B"/>
    <w:rsid w:val="00A3669F"/>
    <w:rsid w:val="00A36C01"/>
    <w:rsid w:val="00A41A01"/>
    <w:rsid w:val="00A429A9"/>
    <w:rsid w:val="00A43CFF"/>
    <w:rsid w:val="00A47719"/>
    <w:rsid w:val="00A47EAB"/>
    <w:rsid w:val="00A5068D"/>
    <w:rsid w:val="00A509B4"/>
    <w:rsid w:val="00A5261D"/>
    <w:rsid w:val="00A5427A"/>
    <w:rsid w:val="00A54C7B"/>
    <w:rsid w:val="00A54CFD"/>
    <w:rsid w:val="00A5639F"/>
    <w:rsid w:val="00A57040"/>
    <w:rsid w:val="00A57814"/>
    <w:rsid w:val="00A60064"/>
    <w:rsid w:val="00A63B0F"/>
    <w:rsid w:val="00A64F90"/>
    <w:rsid w:val="00A65A2B"/>
    <w:rsid w:val="00A70170"/>
    <w:rsid w:val="00A726C7"/>
    <w:rsid w:val="00A7409C"/>
    <w:rsid w:val="00A7417C"/>
    <w:rsid w:val="00A752B5"/>
    <w:rsid w:val="00A76AFC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020"/>
    <w:rsid w:val="00AA3B89"/>
    <w:rsid w:val="00AA5E50"/>
    <w:rsid w:val="00AA642B"/>
    <w:rsid w:val="00AA6FAB"/>
    <w:rsid w:val="00AB0677"/>
    <w:rsid w:val="00AB1983"/>
    <w:rsid w:val="00AB23C3"/>
    <w:rsid w:val="00AB24DB"/>
    <w:rsid w:val="00AB35D0"/>
    <w:rsid w:val="00AB5A34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D71E7"/>
    <w:rsid w:val="00AD736B"/>
    <w:rsid w:val="00AE1C5F"/>
    <w:rsid w:val="00AE23DD"/>
    <w:rsid w:val="00AE3899"/>
    <w:rsid w:val="00AE6CD2"/>
    <w:rsid w:val="00AE776A"/>
    <w:rsid w:val="00AF1956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47D0"/>
    <w:rsid w:val="00B1672A"/>
    <w:rsid w:val="00B16E71"/>
    <w:rsid w:val="00B174BD"/>
    <w:rsid w:val="00B176B7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0A89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647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4CC3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63B5"/>
    <w:rsid w:val="00BB6C7E"/>
    <w:rsid w:val="00BB72C0"/>
    <w:rsid w:val="00BB7FF3"/>
    <w:rsid w:val="00BC0AF1"/>
    <w:rsid w:val="00BC27BE"/>
    <w:rsid w:val="00BC3779"/>
    <w:rsid w:val="00BC41A0"/>
    <w:rsid w:val="00BC43D8"/>
    <w:rsid w:val="00BC47C5"/>
    <w:rsid w:val="00BD0186"/>
    <w:rsid w:val="00BD1661"/>
    <w:rsid w:val="00BD1A3B"/>
    <w:rsid w:val="00BD3A34"/>
    <w:rsid w:val="00BD6178"/>
    <w:rsid w:val="00BD6348"/>
    <w:rsid w:val="00BE147F"/>
    <w:rsid w:val="00BE1BBC"/>
    <w:rsid w:val="00BE255A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134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27A99"/>
    <w:rsid w:val="00C307CE"/>
    <w:rsid w:val="00C3183E"/>
    <w:rsid w:val="00C33531"/>
    <w:rsid w:val="00C33B9E"/>
    <w:rsid w:val="00C34194"/>
    <w:rsid w:val="00C35EF7"/>
    <w:rsid w:val="00C375C0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4D20"/>
    <w:rsid w:val="00CA6C45"/>
    <w:rsid w:val="00CA74F6"/>
    <w:rsid w:val="00CA7603"/>
    <w:rsid w:val="00CB1BB9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59C0"/>
    <w:rsid w:val="00CC6B96"/>
    <w:rsid w:val="00CC6F04"/>
    <w:rsid w:val="00CC75CB"/>
    <w:rsid w:val="00CC7B94"/>
    <w:rsid w:val="00CD25C2"/>
    <w:rsid w:val="00CD2A01"/>
    <w:rsid w:val="00CD5A94"/>
    <w:rsid w:val="00CD6E8E"/>
    <w:rsid w:val="00CE161F"/>
    <w:rsid w:val="00CE2CC6"/>
    <w:rsid w:val="00CE3529"/>
    <w:rsid w:val="00CE4320"/>
    <w:rsid w:val="00CE5D9A"/>
    <w:rsid w:val="00CE76CD"/>
    <w:rsid w:val="00CF04C0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1C84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2713"/>
    <w:rsid w:val="00D14274"/>
    <w:rsid w:val="00D15E5B"/>
    <w:rsid w:val="00D17C62"/>
    <w:rsid w:val="00D2022C"/>
    <w:rsid w:val="00D21586"/>
    <w:rsid w:val="00D21EA5"/>
    <w:rsid w:val="00D23A38"/>
    <w:rsid w:val="00D2574C"/>
    <w:rsid w:val="00D26D79"/>
    <w:rsid w:val="00D27422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0625"/>
    <w:rsid w:val="00D51254"/>
    <w:rsid w:val="00D51627"/>
    <w:rsid w:val="00D51E1A"/>
    <w:rsid w:val="00D52344"/>
    <w:rsid w:val="00D532DA"/>
    <w:rsid w:val="00D547D3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C62"/>
    <w:rsid w:val="00D73DD6"/>
    <w:rsid w:val="00D745F5"/>
    <w:rsid w:val="00D74EE2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1908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3080"/>
    <w:rsid w:val="00DB4E12"/>
    <w:rsid w:val="00DB5313"/>
    <w:rsid w:val="00DB5771"/>
    <w:rsid w:val="00DB7BCF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45E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DF7CCF"/>
    <w:rsid w:val="00E003AF"/>
    <w:rsid w:val="00E00482"/>
    <w:rsid w:val="00E018C3"/>
    <w:rsid w:val="00E01C15"/>
    <w:rsid w:val="00E05217"/>
    <w:rsid w:val="00E052B1"/>
    <w:rsid w:val="00E05886"/>
    <w:rsid w:val="00E075EF"/>
    <w:rsid w:val="00E104C6"/>
    <w:rsid w:val="00E10C02"/>
    <w:rsid w:val="00E10C1E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4AB"/>
    <w:rsid w:val="00E31D50"/>
    <w:rsid w:val="00E324D9"/>
    <w:rsid w:val="00E331FB"/>
    <w:rsid w:val="00E33DF4"/>
    <w:rsid w:val="00E35EDE"/>
    <w:rsid w:val="00E36528"/>
    <w:rsid w:val="00E409B4"/>
    <w:rsid w:val="00E40CC5"/>
    <w:rsid w:val="00E40CF7"/>
    <w:rsid w:val="00E413B8"/>
    <w:rsid w:val="00E418CD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3E80"/>
    <w:rsid w:val="00E64597"/>
    <w:rsid w:val="00E65780"/>
    <w:rsid w:val="00E66AA1"/>
    <w:rsid w:val="00E66B6A"/>
    <w:rsid w:val="00E70804"/>
    <w:rsid w:val="00E71243"/>
    <w:rsid w:val="00E71362"/>
    <w:rsid w:val="00E714D8"/>
    <w:rsid w:val="00E7168A"/>
    <w:rsid w:val="00E71D25"/>
    <w:rsid w:val="00E72841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0532"/>
    <w:rsid w:val="00E9108A"/>
    <w:rsid w:val="00E94803"/>
    <w:rsid w:val="00E94B69"/>
    <w:rsid w:val="00E9588E"/>
    <w:rsid w:val="00E96635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4D9C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F08"/>
    <w:rsid w:val="00EE1058"/>
    <w:rsid w:val="00EE1089"/>
    <w:rsid w:val="00EE3260"/>
    <w:rsid w:val="00EE3CF3"/>
    <w:rsid w:val="00EE50F0"/>
    <w:rsid w:val="00EE586E"/>
    <w:rsid w:val="00EE5BEB"/>
    <w:rsid w:val="00EE5DD7"/>
    <w:rsid w:val="00EE6524"/>
    <w:rsid w:val="00EE788B"/>
    <w:rsid w:val="00EF00ED"/>
    <w:rsid w:val="00EF0192"/>
    <w:rsid w:val="00EF0196"/>
    <w:rsid w:val="00EF06A8"/>
    <w:rsid w:val="00EF0943"/>
    <w:rsid w:val="00EF0EAD"/>
    <w:rsid w:val="00EF1726"/>
    <w:rsid w:val="00EF4CB1"/>
    <w:rsid w:val="00EF5798"/>
    <w:rsid w:val="00EF60A5"/>
    <w:rsid w:val="00EF60E5"/>
    <w:rsid w:val="00EF653C"/>
    <w:rsid w:val="00EF6A0C"/>
    <w:rsid w:val="00EF6E6B"/>
    <w:rsid w:val="00EF6E7F"/>
    <w:rsid w:val="00F01D8F"/>
    <w:rsid w:val="00F01D93"/>
    <w:rsid w:val="00F0316E"/>
    <w:rsid w:val="00F03B72"/>
    <w:rsid w:val="00F05A4D"/>
    <w:rsid w:val="00F06BB9"/>
    <w:rsid w:val="00F06C68"/>
    <w:rsid w:val="00F121C4"/>
    <w:rsid w:val="00F17235"/>
    <w:rsid w:val="00F20B40"/>
    <w:rsid w:val="00F20B5B"/>
    <w:rsid w:val="00F2269A"/>
    <w:rsid w:val="00F22775"/>
    <w:rsid w:val="00F228A5"/>
    <w:rsid w:val="00F244E9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0A6D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273"/>
    <w:rsid w:val="00FB79BF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1452"/>
    <w:rsid w:val="00FE2356"/>
    <w:rsid w:val="00FE2629"/>
    <w:rsid w:val="00FE40B5"/>
    <w:rsid w:val="00FE660C"/>
    <w:rsid w:val="00FE7388"/>
    <w:rsid w:val="00FF0F2A"/>
    <w:rsid w:val="00FF492B"/>
    <w:rsid w:val="00FF5E70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F7EEE"/>
  <w14:defaultImageDpi w14:val="330"/>
  <w15:chartTrackingRefBased/>
  <w15:docId w15:val="{3E7CE237-1D2B-4417-A706-8519BC3F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717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51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1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0B4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0B4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B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B4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abc.net.au/hom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education.abc.net.au/ho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abc.net.au/hom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urriculum.edu.au/f-10-curriculum/cross-curriculum-priorities/aboriginal-and-torres-strait-islander-histories-and-cultur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bc.net.au/home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5C40C-2C14-41A9-AE82-8D531E9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C17E-D391-4B70-BD48-C3503F7B0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EBD5A-9069-4B43-923B-3CE7D6EF204A}">
  <ds:schemaRefs>
    <ds:schemaRef ds:uri="http://purl.org/dc/elements/1.1/"/>
    <ds:schemaRef ds:uri="http://schemas.microsoft.com/office/2006/metadata/properties"/>
    <ds:schemaRef ds:uri="2b8f126a-38b9-4492-be35-a33a4edb6fb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666755-876b-42ff-b409-4240f06f7e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54FD3A-6F76-4C2D-B98D-158D2169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world learning sequence science and technology Early Stage 1</vt:lpstr>
    </vt:vector>
  </TitlesOfParts>
  <Manager/>
  <Company/>
  <LinksUpToDate>false</LinksUpToDate>
  <CharactersWithSpaces>9255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world learning sequence science and technology Early Stage 1</dc:title>
  <dc:subject/>
  <dc:creator>NSW DoE</dc:creator>
  <cp:keywords/>
  <dc:description/>
  <cp:lastModifiedBy>Jill Andrew</cp:lastModifiedBy>
  <cp:revision>2</cp:revision>
  <dcterms:created xsi:type="dcterms:W3CDTF">2020-06-26T01:33:00Z</dcterms:created>
  <dcterms:modified xsi:type="dcterms:W3CDTF">2020-06-26T01:33:00Z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