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B85F" w14:textId="1B4A4DDC" w:rsidR="0057253D" w:rsidRDefault="34C474FC" w:rsidP="00BA5F58">
      <w:pPr>
        <w:pStyle w:val="Title"/>
      </w:pPr>
      <w:bookmarkStart w:id="0" w:name="_GoBack"/>
      <w:bookmarkEnd w:id="0"/>
      <w:r>
        <w:t>Sample virtual program:</w:t>
      </w:r>
      <w:r w:rsidR="00BA5F58">
        <w:t xml:space="preserve"> Stage 4 Agriculture, </w:t>
      </w:r>
      <w:r w:rsidR="00ED36D4">
        <w:t>animal</w:t>
      </w:r>
      <w:r w:rsidR="00BA5F58">
        <w:t xml:space="preserve"> production </w:t>
      </w:r>
    </w:p>
    <w:tbl>
      <w:tblPr>
        <w:tblStyle w:val="Tableheader"/>
        <w:tblW w:w="0" w:type="auto"/>
        <w:tblLook w:val="04A0" w:firstRow="1" w:lastRow="0" w:firstColumn="1" w:lastColumn="0" w:noHBand="0" w:noVBand="1"/>
      </w:tblPr>
      <w:tblGrid>
        <w:gridCol w:w="3372"/>
        <w:gridCol w:w="10348"/>
      </w:tblGrid>
      <w:tr w:rsidR="0057253D" w:rsidRPr="007B6B2F" w14:paraId="4D3BB490" w14:textId="77777777" w:rsidTr="2BBD9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7B6B2F" w:rsidRDefault="0057253D" w:rsidP="00E7130B">
            <w:pPr>
              <w:spacing w:before="192" w:after="192"/>
              <w:rPr>
                <w:lang w:eastAsia="zh-CN"/>
              </w:rPr>
            </w:pPr>
            <w:r>
              <w:rPr>
                <w:lang w:eastAsia="zh-CN"/>
              </w:rPr>
              <w:t>Guiding question</w:t>
            </w:r>
          </w:p>
        </w:tc>
        <w:tc>
          <w:tcPr>
            <w:tcW w:w="10348" w:type="dxa"/>
          </w:tcPr>
          <w:p w14:paraId="260C9EFA" w14:textId="77777777" w:rsidR="0057253D" w:rsidRPr="007B6B2F" w:rsidRDefault="0057253D"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57253D" w:rsidRPr="00F5467A" w14:paraId="1BFE0F3A"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8AC6B1" w14:textId="69C550E8" w:rsidR="0057253D" w:rsidRPr="00F5467A" w:rsidRDefault="34C474FC" w:rsidP="00E7130B">
            <w:r>
              <w:t>What are your students going to learn? (Objectives)</w:t>
            </w:r>
          </w:p>
        </w:tc>
        <w:tc>
          <w:tcPr>
            <w:tcW w:w="10348" w:type="dxa"/>
            <w:vAlign w:val="top"/>
          </w:tcPr>
          <w:p w14:paraId="2FEB0E10" w14:textId="77777777" w:rsidR="0057253D" w:rsidRDefault="00BA5F58" w:rsidP="00E7130B">
            <w:pPr>
              <w:cnfStyle w:val="000000100000" w:firstRow="0" w:lastRow="0" w:firstColumn="0" w:lastColumn="0" w:oddVBand="0" w:evenVBand="0" w:oddHBand="1" w:evenHBand="0" w:firstRowFirstColumn="0" w:firstRowLastColumn="0" w:lastRowFirstColumn="0" w:lastRowLastColumn="0"/>
            </w:pPr>
            <w:r>
              <w:t>A student:</w:t>
            </w:r>
          </w:p>
          <w:p w14:paraId="023EA02E" w14:textId="494BB2D3" w:rsidR="00ED36D4" w:rsidRDefault="00ED36D4" w:rsidP="00E7130B">
            <w:pPr>
              <w:cnfStyle w:val="000000100000" w:firstRow="0" w:lastRow="0" w:firstColumn="0" w:lastColumn="0" w:oddVBand="0" w:evenVBand="0" w:oddHBand="1" w:evenHBand="0" w:firstRowFirstColumn="0" w:firstRowLastColumn="0" w:lastRowFirstColumn="0" w:lastRowLastColumn="0"/>
            </w:pPr>
            <w:r>
              <w:rPr>
                <w:b/>
                <w:bCs/>
              </w:rPr>
              <w:t xml:space="preserve">AG4-4 </w:t>
            </w:r>
            <w:r>
              <w:t>implements responsible production of plant and animal products</w:t>
            </w:r>
          </w:p>
          <w:p w14:paraId="7818312D" w14:textId="179B4164" w:rsidR="00ED36D4" w:rsidRPr="00ED36D4" w:rsidRDefault="00ED36D4" w:rsidP="00E7130B">
            <w:pPr>
              <w:cnfStyle w:val="000000100000" w:firstRow="0" w:lastRow="0" w:firstColumn="0" w:lastColumn="0" w:oddVBand="0" w:evenVBand="0" w:oddHBand="1" w:evenHBand="0" w:firstRowFirstColumn="0" w:firstRowLastColumn="0" w:lastRowFirstColumn="0" w:lastRowLastColumn="0"/>
            </w:pPr>
            <w:r>
              <w:rPr>
                <w:b/>
                <w:bCs/>
              </w:rPr>
              <w:t xml:space="preserve">AG4-9 </w:t>
            </w:r>
            <w:r>
              <w:t>identifies aspects of profitability, technology, sustainability and ethics that affect management decisions</w:t>
            </w:r>
          </w:p>
          <w:p w14:paraId="14F527A1" w14:textId="077A84A0" w:rsidR="00BA5F58" w:rsidRPr="00BA5F58" w:rsidRDefault="00BA5F58" w:rsidP="00E7130B">
            <w:pPr>
              <w:cnfStyle w:val="000000100000" w:firstRow="0" w:lastRow="0" w:firstColumn="0" w:lastColumn="0" w:oddVBand="0" w:evenVBand="0" w:oddHBand="1" w:evenHBand="0" w:firstRowFirstColumn="0" w:firstRowLastColumn="0" w:lastRowFirstColumn="0" w:lastRowLastColumn="0"/>
            </w:pPr>
            <w:r>
              <w:rPr>
                <w:b/>
                <w:bCs/>
              </w:rPr>
              <w:t>AG4-1</w:t>
            </w:r>
            <w:r w:rsidR="00ED36D4">
              <w:rPr>
                <w:b/>
                <w:bCs/>
              </w:rPr>
              <w:t>0</w:t>
            </w:r>
            <w:r>
              <w:rPr>
                <w:b/>
                <w:bCs/>
              </w:rPr>
              <w:t xml:space="preserve"> </w:t>
            </w:r>
            <w:r w:rsidR="00ED36D4">
              <w:t>implements and appreciates the application of animal welfare guidelines to agricultural practices</w:t>
            </w:r>
            <w:r>
              <w:t xml:space="preserve"> </w:t>
            </w:r>
          </w:p>
        </w:tc>
      </w:tr>
      <w:tr w:rsidR="0057253D" w14:paraId="56992A93"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Default="34C474FC" w:rsidP="00E7130B">
            <w:pPr>
              <w:rPr>
                <w:lang w:eastAsia="zh-CN"/>
              </w:rPr>
            </w:pPr>
            <w:r w:rsidRPr="34C474FC">
              <w:rPr>
                <w:lang w:eastAsia="zh-CN"/>
              </w:rPr>
              <w:t>How are they going to learn it? (Resources and Strategies)</w:t>
            </w:r>
          </w:p>
        </w:tc>
        <w:tc>
          <w:tcPr>
            <w:tcW w:w="10348" w:type="dxa"/>
            <w:vAlign w:val="top"/>
          </w:tcPr>
          <w:p w14:paraId="300E5C05" w14:textId="5CEADE4D" w:rsidR="0057253D" w:rsidRDefault="00BA5F58" w:rsidP="00E7130B">
            <w:pPr>
              <w:cnfStyle w:val="000000010000" w:firstRow="0" w:lastRow="0" w:firstColumn="0" w:lastColumn="0" w:oddVBand="0" w:evenVBand="0" w:oddHBand="0" w:evenHBand="1" w:firstRowFirstColumn="0" w:firstRowLastColumn="0" w:lastRowFirstColumn="0" w:lastRowLastColumn="0"/>
              <w:rPr>
                <w:b/>
                <w:bCs/>
                <w:lang w:eastAsia="zh-CN"/>
              </w:rPr>
            </w:pPr>
            <w:r>
              <w:rPr>
                <w:b/>
                <w:bCs/>
                <w:lang w:eastAsia="zh-CN"/>
              </w:rPr>
              <w:t>Resources</w:t>
            </w:r>
          </w:p>
          <w:p w14:paraId="4CA50DC7" w14:textId="0D01E635" w:rsidR="00BA5F58" w:rsidRDefault="00ED36D4" w:rsidP="00E7130B">
            <w:pPr>
              <w:cnfStyle w:val="000000010000" w:firstRow="0" w:lastRow="0" w:firstColumn="0" w:lastColumn="0" w:oddVBand="0" w:evenVBand="0" w:oddHBand="0" w:evenHBand="1" w:firstRowFirstColumn="0" w:firstRowLastColumn="0" w:lastRowFirstColumn="0" w:lastRowLastColumn="0"/>
            </w:pPr>
            <w:r>
              <w:rPr>
                <w:lang w:eastAsia="zh-CN"/>
              </w:rPr>
              <w:t xml:space="preserve">NSW Animals in Schools website </w:t>
            </w:r>
            <w:hyperlink r:id="rId8" w:history="1">
              <w:r w:rsidRPr="00ED36D4">
                <w:rPr>
                  <w:rStyle w:val="Hyperlink"/>
                  <w:sz w:val="22"/>
                  <w:szCs w:val="22"/>
                  <w:lang w:eastAsia="zh-CN"/>
                </w:rPr>
                <w:t>http://nswschoolanimals.com/</w:t>
              </w:r>
            </w:hyperlink>
            <w:r w:rsidRPr="00ED36D4">
              <w:rPr>
                <w:sz w:val="24"/>
                <w:szCs w:val="28"/>
                <w:lang w:eastAsia="zh-CN"/>
              </w:rPr>
              <w:t xml:space="preserve"> </w:t>
            </w:r>
          </w:p>
          <w:p w14:paraId="5404F2FE" w14:textId="77777777" w:rsidR="00BA5F58" w:rsidRDefault="00BA5F58" w:rsidP="00E7130B">
            <w:pPr>
              <w:cnfStyle w:val="000000010000" w:firstRow="0" w:lastRow="0" w:firstColumn="0" w:lastColumn="0" w:oddVBand="0" w:evenVBand="0" w:oddHBand="0" w:evenHBand="1" w:firstRowFirstColumn="0" w:firstRowLastColumn="0" w:lastRowFirstColumn="0" w:lastRowLastColumn="0"/>
              <w:rPr>
                <w:b/>
                <w:bCs/>
                <w:lang w:eastAsia="zh-CN"/>
              </w:rPr>
            </w:pPr>
            <w:r>
              <w:rPr>
                <w:b/>
                <w:bCs/>
                <w:lang w:eastAsia="zh-CN"/>
              </w:rPr>
              <w:t>Strategies</w:t>
            </w:r>
          </w:p>
          <w:p w14:paraId="5C76DA14" w14:textId="580B9A2C" w:rsidR="0082297E" w:rsidRPr="00BA5F58" w:rsidRDefault="00ED36D4" w:rsidP="00E7130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Teachers tailor the lesson to meet the needs of the current animal enterprise being studied at school. Students research the applicable animal on the NSW Animals in Schools website to find information on the general environment requirements. Using this information they will develop a checklist to ‘audit’ the animals environment in regards to meeting animal welfare requirements. </w:t>
            </w:r>
            <w:r w:rsidR="0082297E">
              <w:rPr>
                <w:lang w:eastAsia="zh-CN"/>
              </w:rPr>
              <w:t xml:space="preserve"> </w:t>
            </w:r>
          </w:p>
        </w:tc>
      </w:tr>
      <w:tr w:rsidR="0057253D" w14:paraId="6C4C2049"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77777777" w:rsidR="0057253D" w:rsidRDefault="0057253D" w:rsidP="00E7130B">
            <w:pPr>
              <w:rPr>
                <w:lang w:eastAsia="zh-CN"/>
              </w:rPr>
            </w:pPr>
            <w:r w:rsidRPr="00F863AC">
              <w:rPr>
                <w:lang w:eastAsia="zh-CN"/>
              </w:rPr>
              <w:t>Target date for completion</w:t>
            </w:r>
          </w:p>
        </w:tc>
        <w:tc>
          <w:tcPr>
            <w:tcW w:w="10348" w:type="dxa"/>
            <w:vAlign w:val="top"/>
          </w:tcPr>
          <w:p w14:paraId="0CDBEE28" w14:textId="4954E151" w:rsidR="0057253D" w:rsidRDefault="0082297E"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 </w:t>
            </w:r>
            <w:r w:rsidR="00ED36D4">
              <w:rPr>
                <w:lang w:eastAsia="zh-CN"/>
              </w:rPr>
              <w:t xml:space="preserve">Within 2 weeks </w:t>
            </w:r>
            <w:r>
              <w:rPr>
                <w:lang w:eastAsia="zh-CN"/>
              </w:rPr>
              <w:t xml:space="preserve"> </w:t>
            </w:r>
            <w:r w:rsidR="005831E3">
              <w:rPr>
                <w:lang w:eastAsia="zh-CN"/>
              </w:rPr>
              <w:t xml:space="preserve">(4-5 X 60min lessons) </w:t>
            </w:r>
          </w:p>
        </w:tc>
      </w:tr>
      <w:tr w:rsidR="0057253D" w14:paraId="30E02EA0"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F7F93B8" w14:textId="24E3CB77" w:rsidR="0057253D" w:rsidRDefault="34C474FC" w:rsidP="00E7130B">
            <w:pPr>
              <w:rPr>
                <w:lang w:eastAsia="zh-CN"/>
              </w:rPr>
            </w:pPr>
            <w:r w:rsidRPr="34C474FC">
              <w:rPr>
                <w:lang w:eastAsia="zh-CN"/>
              </w:rPr>
              <w:t>How are you going to know that they learned it? (Success criteria)</w:t>
            </w:r>
          </w:p>
        </w:tc>
        <w:tc>
          <w:tcPr>
            <w:tcW w:w="10348" w:type="dxa"/>
            <w:vAlign w:val="top"/>
          </w:tcPr>
          <w:p w14:paraId="557244EF" w14:textId="77777777" w:rsidR="0057253D" w:rsidRPr="0082297E" w:rsidRDefault="0082297E" w:rsidP="00E7130B">
            <w:pPr>
              <w:cnfStyle w:val="000000010000" w:firstRow="0" w:lastRow="0" w:firstColumn="0" w:lastColumn="0" w:oddVBand="0" w:evenVBand="0" w:oddHBand="0" w:evenHBand="1" w:firstRowFirstColumn="0" w:firstRowLastColumn="0" w:lastRowFirstColumn="0" w:lastRowLastColumn="0"/>
              <w:rPr>
                <w:b/>
                <w:bCs/>
                <w:lang w:eastAsia="zh-CN"/>
              </w:rPr>
            </w:pPr>
            <w:r w:rsidRPr="0082297E">
              <w:rPr>
                <w:b/>
                <w:bCs/>
                <w:lang w:eastAsia="zh-CN"/>
              </w:rPr>
              <w:t xml:space="preserve">Specific tasks </w:t>
            </w:r>
          </w:p>
          <w:p w14:paraId="550A2409" w14:textId="2DB2CD9A" w:rsidR="00832412" w:rsidRDefault="00ED36D4" w:rsidP="00ED36D4">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zh-CN"/>
              </w:rPr>
            </w:pPr>
            <w:r>
              <w:t>For the specific animal enterprise identified by the teacher, access the</w:t>
            </w:r>
            <w:r w:rsidR="00832412">
              <w:t xml:space="preserve"> </w:t>
            </w:r>
            <w:hyperlink r:id="rId9" w:history="1">
              <w:r w:rsidR="00832412" w:rsidRPr="00832412">
                <w:rPr>
                  <w:rStyle w:val="Hyperlink"/>
                  <w:sz w:val="22"/>
                  <w:lang w:eastAsia="zh-CN"/>
                </w:rPr>
                <w:t>NSW Animals in Schools website</w:t>
              </w:r>
            </w:hyperlink>
            <w:r w:rsidR="00832412">
              <w:rPr>
                <w:lang w:eastAsia="zh-CN"/>
              </w:rPr>
              <w:t>, go to</w:t>
            </w:r>
            <w:r>
              <w:t xml:space="preserve"> the ‘environments’ tab to create a checklist that could be used to assess the </w:t>
            </w:r>
            <w:r>
              <w:lastRenderedPageBreak/>
              <w:t xml:space="preserve">schools facilities for keeping animals. Include the five most important environmental considerations for the animal, for example, space sizes, temperatures, bedding and use specific </w:t>
            </w:r>
            <w:r w:rsidR="00832412">
              <w:t xml:space="preserve">units of measurement where possible. </w:t>
            </w:r>
          </w:p>
          <w:p w14:paraId="3806B56C" w14:textId="043FA610" w:rsidR="00832412" w:rsidRPr="00832412" w:rsidRDefault="00832412" w:rsidP="00832412">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rsidRPr="00832412">
              <w:t>Using the checklist</w:t>
            </w:r>
            <w:r>
              <w:t xml:space="preserve"> created above</w:t>
            </w:r>
            <w:r w:rsidRPr="00832412">
              <w:t>, assess your bedroom/house/backyard and determine if it would be a suitable space to have this enterprise. Explain why or why not</w:t>
            </w:r>
            <w:r>
              <w:t xml:space="preserve"> using specific examples. </w:t>
            </w:r>
          </w:p>
          <w:p w14:paraId="1C52D5C9" w14:textId="0291D5A4" w:rsidR="0082297E" w:rsidRPr="00ED36D4" w:rsidRDefault="00832412" w:rsidP="00ED36D4">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zh-CN"/>
              </w:rPr>
            </w:pPr>
            <w:r>
              <w:t xml:space="preserve">Using the </w:t>
            </w:r>
            <w:hyperlink r:id="rId10" w:history="1">
              <w:r w:rsidRPr="00832412">
                <w:rPr>
                  <w:rStyle w:val="Hyperlink"/>
                  <w:sz w:val="22"/>
                  <w:lang w:eastAsia="zh-CN"/>
                </w:rPr>
                <w:t>NSW Animals in Schools website</w:t>
              </w:r>
            </w:hyperlink>
            <w:r>
              <w:rPr>
                <w:lang w:eastAsia="zh-CN"/>
              </w:rPr>
              <w:t xml:space="preserve">, choose one other animal on the site that is not currently </w:t>
            </w:r>
            <w:r w:rsidR="002D12A2">
              <w:rPr>
                <w:lang w:eastAsia="zh-CN"/>
              </w:rPr>
              <w:t xml:space="preserve">grown at the school. Develop a proposal to persuade the teacher to consider this animal for teaching purposes. Include information about housing/environment requirements for the animal that would need to be built or brought, where you would consider housing the animal/s, what products you could obtain from the animal for sale. Use a creative platform to present this proposal to your teacher virtually, for example, video, </w:t>
            </w:r>
            <w:r w:rsidR="00914016">
              <w:rPr>
                <w:lang w:eastAsia="zh-CN"/>
              </w:rPr>
              <w:t>PowToon</w:t>
            </w:r>
            <w:r w:rsidR="002D12A2">
              <w:rPr>
                <w:lang w:eastAsia="zh-CN"/>
              </w:rPr>
              <w:t xml:space="preserve">, </w:t>
            </w:r>
            <w:r w:rsidR="00914016">
              <w:rPr>
                <w:lang w:eastAsia="zh-CN"/>
              </w:rPr>
              <w:t>PowerPoint</w:t>
            </w:r>
            <w:r w:rsidR="002D12A2">
              <w:rPr>
                <w:lang w:eastAsia="zh-CN"/>
              </w:rPr>
              <w:t xml:space="preserve"> presentation. </w:t>
            </w:r>
          </w:p>
        </w:tc>
      </w:tr>
      <w:tr w:rsidR="0057253D" w14:paraId="021617E8"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Default="34C474FC" w:rsidP="00E7130B">
            <w:pPr>
              <w:rPr>
                <w:lang w:eastAsia="zh-CN"/>
              </w:rPr>
            </w:pPr>
            <w:r w:rsidRPr="34C474FC">
              <w:rPr>
                <w:lang w:eastAsia="zh-CN"/>
              </w:rPr>
              <w:lastRenderedPageBreak/>
              <w:t>Collecting evidence of student learning (Verification)</w:t>
            </w:r>
          </w:p>
        </w:tc>
        <w:tc>
          <w:tcPr>
            <w:tcW w:w="10348" w:type="dxa"/>
            <w:vAlign w:val="top"/>
          </w:tcPr>
          <w:p w14:paraId="20CCBFB7" w14:textId="77777777" w:rsidR="008811C2"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Using the schools online platform of choice, students will be required to submit the following:</w:t>
            </w:r>
          </w:p>
          <w:p w14:paraId="2D49A1A5" w14:textId="4941FAF6" w:rsidR="00914016" w:rsidRPr="008811C2" w:rsidRDefault="00D82D8C" w:rsidP="0091401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w:t>
            </w:r>
            <w:r w:rsidR="00914016">
              <w:rPr>
                <w:lang w:eastAsia="zh-CN"/>
              </w:rPr>
              <w:t>hecklist of environmental considerations, including units of measurement where possible, for the selected animal</w:t>
            </w:r>
          </w:p>
          <w:p w14:paraId="7E6F96D2" w14:textId="67397D05" w:rsidR="008811C2" w:rsidRDefault="00D82D8C"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w:t>
            </w:r>
            <w:r w:rsidR="00914016">
              <w:rPr>
                <w:lang w:eastAsia="zh-CN"/>
              </w:rPr>
              <w:t xml:space="preserve">ompleted checklist for the students bedroom/house/backyard, with a written explanation for why or why not the animal would be suitable to be grown there. </w:t>
            </w:r>
          </w:p>
          <w:p w14:paraId="22C1DBB3" w14:textId="0584AA40" w:rsidR="00914016" w:rsidRPr="008811C2" w:rsidRDefault="00D82D8C" w:rsidP="008811C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w:t>
            </w:r>
            <w:r w:rsidR="00914016">
              <w:rPr>
                <w:lang w:eastAsia="zh-CN"/>
              </w:rPr>
              <w:t xml:space="preserve">reative proposal identifying an animal not currently grown at the school site, with information on environmental requirements, where the student thinks it would be possible to house the animal and products obtained from the enterprise. </w:t>
            </w:r>
          </w:p>
        </w:tc>
      </w:tr>
      <w:tr w:rsidR="0057253D" w14:paraId="50458C9C" w14:textId="77777777" w:rsidTr="2BBD99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48D10010" w:rsidR="0057253D" w:rsidRDefault="34C474FC" w:rsidP="00E7130B">
            <w:pPr>
              <w:rPr>
                <w:lang w:eastAsia="zh-CN"/>
              </w:rPr>
            </w:pPr>
            <w:r w:rsidRPr="34C474FC">
              <w:rPr>
                <w:lang w:eastAsia="zh-CN"/>
              </w:rPr>
              <w:t>Feedback (Evaluation)</w:t>
            </w:r>
          </w:p>
        </w:tc>
        <w:tc>
          <w:tcPr>
            <w:tcW w:w="10348" w:type="dxa"/>
            <w:vAlign w:val="top"/>
          </w:tcPr>
          <w:p w14:paraId="2017E8AA" w14:textId="67C3A4FB" w:rsidR="008811C2" w:rsidRDefault="008811C2" w:rsidP="00E7130B">
            <w:pPr>
              <w:cnfStyle w:val="000000010000" w:firstRow="0" w:lastRow="0" w:firstColumn="0" w:lastColumn="0" w:oddVBand="0" w:evenVBand="0" w:oddHBand="0" w:evenHBand="1" w:firstRowFirstColumn="0" w:firstRowLastColumn="0" w:lastRowFirstColumn="0" w:lastRowLastColumn="0"/>
              <w:rPr>
                <w:lang w:eastAsia="zh-CN"/>
              </w:rPr>
            </w:pPr>
            <w:r w:rsidRPr="2BBD9951">
              <w:rPr>
                <w:lang w:eastAsia="zh-CN"/>
              </w:rPr>
              <w:t xml:space="preserve">Format to be communicated clearly by teacher, whether it is by emailing </w:t>
            </w:r>
            <w:r>
              <w:rPr>
                <w:lang w:eastAsia="zh-CN"/>
              </w:rPr>
              <w:t>comments or annotations on</w:t>
            </w:r>
            <w:r w:rsidRPr="2BBD9951">
              <w:rPr>
                <w:lang w:eastAsia="zh-CN"/>
              </w:rPr>
              <w:t xml:space="preserve"> documents, upload of media/audio via online platforms or a blended approach. </w:t>
            </w:r>
          </w:p>
        </w:tc>
      </w:tr>
      <w:tr w:rsidR="0057253D" w14:paraId="4F46BFCD" w14:textId="77777777" w:rsidTr="2BBD9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4321D69" w14:textId="03CF74CB" w:rsidR="0057253D" w:rsidRPr="00F863AC" w:rsidRDefault="0057253D" w:rsidP="00E7130B">
            <w:pPr>
              <w:rPr>
                <w:lang w:eastAsia="zh-CN"/>
              </w:rPr>
            </w:pPr>
            <w:r>
              <w:rPr>
                <w:lang w:eastAsia="zh-CN"/>
              </w:rPr>
              <w:t>Communication</w:t>
            </w:r>
          </w:p>
        </w:tc>
        <w:tc>
          <w:tcPr>
            <w:tcW w:w="10348" w:type="dxa"/>
            <w:vAlign w:val="top"/>
          </w:tcPr>
          <w:p w14:paraId="038D9601" w14:textId="77777777" w:rsidR="0057253D"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467A7A92" w14:textId="77777777" w:rsidR="008811C2"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019F171F" w14:textId="77C997E8" w:rsidR="008811C2" w:rsidRPr="00F863AC" w:rsidRDefault="008811C2" w:rsidP="00E7130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Scaffolds for each task may be posted by the teacher to help clarify specific requirements for each activity. </w:t>
            </w:r>
          </w:p>
        </w:tc>
      </w:tr>
    </w:tbl>
    <w:p w14:paraId="71765EFE" w14:textId="546EF679" w:rsidR="34C474FC" w:rsidRDefault="34C474FC" w:rsidP="00D82D8C"/>
    <w:sectPr w:rsidR="34C474FC" w:rsidSect="00152A94">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00FD" w14:textId="77777777" w:rsidR="008315A5" w:rsidRDefault="008315A5" w:rsidP="00191F45">
      <w:r>
        <w:separator/>
      </w:r>
    </w:p>
    <w:p w14:paraId="2D5D961F" w14:textId="77777777" w:rsidR="008315A5" w:rsidRDefault="008315A5"/>
    <w:p w14:paraId="7A54DD2E" w14:textId="77777777" w:rsidR="008315A5" w:rsidRDefault="008315A5"/>
    <w:p w14:paraId="24B62E37" w14:textId="77777777" w:rsidR="008315A5" w:rsidRDefault="008315A5"/>
  </w:endnote>
  <w:endnote w:type="continuationSeparator" w:id="0">
    <w:p w14:paraId="3576E309" w14:textId="77777777" w:rsidR="008315A5" w:rsidRDefault="008315A5" w:rsidP="00191F45">
      <w:r>
        <w:continuationSeparator/>
      </w:r>
    </w:p>
    <w:p w14:paraId="2CF09C06" w14:textId="77777777" w:rsidR="008315A5" w:rsidRDefault="008315A5"/>
    <w:p w14:paraId="259E5E29" w14:textId="77777777" w:rsidR="008315A5" w:rsidRDefault="008315A5"/>
    <w:p w14:paraId="478F056A" w14:textId="77777777" w:rsidR="008315A5" w:rsidRDefault="0083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78DBBC6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EC6439">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0BAA85C9"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B0E6A">
      <w:rPr>
        <w:noProof/>
      </w:rPr>
      <w:t>Mar-20</w:t>
    </w:r>
    <w:r w:rsidRPr="002810D3">
      <w:fldChar w:fldCharType="end"/>
    </w:r>
    <w:r w:rsidRPr="002810D3">
      <w:tab/>
    </w:r>
    <w:r w:rsidRPr="002810D3">
      <w:fldChar w:fldCharType="begin"/>
    </w:r>
    <w:r w:rsidRPr="002810D3">
      <w:instrText xml:space="preserve"> PAGE </w:instrText>
    </w:r>
    <w:r w:rsidRPr="002810D3">
      <w:fldChar w:fldCharType="separate"/>
    </w:r>
    <w:r w:rsidR="00EC6439">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061E" w14:textId="77777777" w:rsidR="008315A5" w:rsidRDefault="008315A5" w:rsidP="00191F45">
      <w:r>
        <w:separator/>
      </w:r>
    </w:p>
    <w:p w14:paraId="23ADA7DC" w14:textId="77777777" w:rsidR="008315A5" w:rsidRDefault="008315A5"/>
    <w:p w14:paraId="580D593E" w14:textId="77777777" w:rsidR="008315A5" w:rsidRDefault="008315A5"/>
    <w:p w14:paraId="132593D1" w14:textId="77777777" w:rsidR="008315A5" w:rsidRDefault="008315A5"/>
  </w:footnote>
  <w:footnote w:type="continuationSeparator" w:id="0">
    <w:p w14:paraId="7555834B" w14:textId="77777777" w:rsidR="008315A5" w:rsidRDefault="008315A5" w:rsidP="00191F45">
      <w:r>
        <w:continuationSeparator/>
      </w:r>
    </w:p>
    <w:p w14:paraId="6C9AD9FE" w14:textId="77777777" w:rsidR="008315A5" w:rsidRDefault="008315A5"/>
    <w:p w14:paraId="0BA9C7F5" w14:textId="77777777" w:rsidR="008315A5" w:rsidRDefault="008315A5"/>
    <w:p w14:paraId="0B68BE06" w14:textId="77777777" w:rsidR="008315A5" w:rsidRDefault="008315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DB91" w14:textId="77777777" w:rsidR="00EC6439" w:rsidRDefault="00EC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EA08" w14:textId="77777777" w:rsidR="00EC6439" w:rsidRDefault="00EC6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09B0B49"/>
    <w:multiLevelType w:val="hybridMultilevel"/>
    <w:tmpl w:val="54AA73AA"/>
    <w:lvl w:ilvl="0" w:tplc="115EA40E">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1116E83"/>
    <w:multiLevelType w:val="hybridMultilevel"/>
    <w:tmpl w:val="537AE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442CB1"/>
    <w:multiLevelType w:val="hybridMultilevel"/>
    <w:tmpl w:val="3646A340"/>
    <w:lvl w:ilvl="0" w:tplc="377621D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8959F5"/>
    <w:multiLevelType w:val="hybridMultilevel"/>
    <w:tmpl w:val="B99E8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3"/>
  </w:num>
  <w:num w:numId="3">
    <w:abstractNumId w:val="20"/>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11"/>
  </w:num>
  <w:num w:numId="9">
    <w:abstractNumId w:val="19"/>
  </w:num>
  <w:num w:numId="10">
    <w:abstractNumId w:val="9"/>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4"/>
  </w:num>
  <w:num w:numId="22">
    <w:abstractNumId w:val="21"/>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7"/>
  </w:num>
  <w:num w:numId="32">
    <w:abstractNumId w:val="24"/>
  </w:num>
  <w:num w:numId="33">
    <w:abstractNumId w:val="20"/>
  </w:num>
  <w:num w:numId="34">
    <w:abstractNumId w:val="22"/>
  </w:num>
  <w:num w:numId="35">
    <w:abstractNumId w:val="18"/>
  </w:num>
  <w:num w:numId="36">
    <w:abstractNumId w:val="15"/>
  </w:num>
  <w:num w:numId="37">
    <w:abstractNumId w:val="10"/>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MTa0NDexNDUHAiUdpeDU4uLM/DyQAsNaAGPggBosAAAA"/>
  </w:docVars>
  <w:rsids>
    <w:rsidRoot w:val="00152A94"/>
    <w:rsid w:val="0000031A"/>
    <w:rsid w:val="00001C08"/>
    <w:rsid w:val="00002BF1"/>
    <w:rsid w:val="00006220"/>
    <w:rsid w:val="00006244"/>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E90"/>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A2"/>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74CA"/>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25E1"/>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43B"/>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0E6A"/>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1E3"/>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63D6"/>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97E"/>
    <w:rsid w:val="008248E7"/>
    <w:rsid w:val="00824F02"/>
    <w:rsid w:val="00825595"/>
    <w:rsid w:val="00826BD1"/>
    <w:rsid w:val="00826C4F"/>
    <w:rsid w:val="00830A48"/>
    <w:rsid w:val="008315A5"/>
    <w:rsid w:val="00831C89"/>
    <w:rsid w:val="00832412"/>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1C2"/>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5C7"/>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016"/>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09"/>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3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A5F5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665"/>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D8C"/>
    <w:rsid w:val="00D82E32"/>
    <w:rsid w:val="00D83974"/>
    <w:rsid w:val="00D84133"/>
    <w:rsid w:val="00D8431C"/>
    <w:rsid w:val="00D85133"/>
    <w:rsid w:val="00D9119B"/>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439"/>
    <w:rsid w:val="00EC703B"/>
    <w:rsid w:val="00EC70D8"/>
    <w:rsid w:val="00EC78F8"/>
    <w:rsid w:val="00ED1008"/>
    <w:rsid w:val="00ED1338"/>
    <w:rsid w:val="00ED1475"/>
    <w:rsid w:val="00ED1AB4"/>
    <w:rsid w:val="00ED288C"/>
    <w:rsid w:val="00ED2C23"/>
    <w:rsid w:val="00ED2CF0"/>
    <w:rsid w:val="00ED36D4"/>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2BBD9951"/>
    <w:rsid w:val="34C4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customStyle="1" w:styleId="UnresolvedMention">
    <w:name w:val="Unresolved Mention"/>
    <w:basedOn w:val="DefaultParagraphFont"/>
    <w:uiPriority w:val="99"/>
    <w:semiHidden/>
    <w:unhideWhenUsed/>
    <w:rsid w:val="0082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wschoolanimal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swschoolanimals.com/" TargetMode="External"/><Relationship Id="rId4" Type="http://schemas.openxmlformats.org/officeDocument/2006/relationships/settings" Target="settings.xml"/><Relationship Id="rId9" Type="http://schemas.openxmlformats.org/officeDocument/2006/relationships/hyperlink" Target="http://nswschoolanimals.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9A4B-1AD6-417C-B1FE-FB9D963B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2020-03-11T23:35:00Z</dcterms:created>
  <dcterms:modified xsi:type="dcterms:W3CDTF">2020-03-11T23:35:00Z</dcterms:modified>
  <cp:category/>
</cp:coreProperties>
</file>