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347402" w14:textId="6CE044AA" w:rsidR="007F066A" w:rsidRDefault="000C24ED" w:rsidP="00237E2B">
      <w:pPr>
        <w:pStyle w:val="Heading1"/>
      </w:pPr>
      <w:r>
        <w:t xml:space="preserve">Mathematics – </w:t>
      </w:r>
      <w:r w:rsidR="00D11486">
        <w:t>K-2 multi-age</w:t>
      </w:r>
      <w:r>
        <w:t xml:space="preserve"> – </w:t>
      </w:r>
      <w:r w:rsidR="006C33E1">
        <w:t xml:space="preserve">Year A – </w:t>
      </w:r>
      <w:r>
        <w:t>Unit 5</w:t>
      </w:r>
    </w:p>
    <w:p w14:paraId="7A455C54" w14:textId="6EEBF541" w:rsidR="000060CC" w:rsidRDefault="003D6582" w:rsidP="000060CC">
      <w:r>
        <w:rPr>
          <w:noProof/>
        </w:rPr>
        <w:drawing>
          <wp:inline distT="0" distB="0" distL="0" distR="0" wp14:anchorId="072756FC" wp14:editId="620599E1">
            <wp:extent cx="8084976" cy="4549116"/>
            <wp:effectExtent l="0" t="0" r="0" b="444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110512" cy="4563484"/>
                    </a:xfrm>
                    <a:prstGeom prst="rect">
                      <a:avLst/>
                    </a:prstGeom>
                    <a:noFill/>
                    <a:ln>
                      <a:noFill/>
                    </a:ln>
                  </pic:spPr>
                </pic:pic>
              </a:graphicData>
            </a:graphic>
          </wp:inline>
        </w:drawing>
      </w:r>
      <w:r w:rsidR="000060CC">
        <w:br w:type="page"/>
      </w:r>
    </w:p>
    <w:p w14:paraId="2CAEFD50" w14:textId="4DFE6BC6" w:rsidR="000060CC" w:rsidRPr="000060CC" w:rsidRDefault="000060CC" w:rsidP="000060CC">
      <w:pPr>
        <w:pStyle w:val="TOCHeading"/>
      </w:pPr>
      <w:r>
        <w:lastRenderedPageBreak/>
        <w:t>Contents</w:t>
      </w:r>
    </w:p>
    <w:p w14:paraId="1CEA07CA" w14:textId="0772F571" w:rsidR="00F52BBD" w:rsidRDefault="00AC6CE5">
      <w:pPr>
        <w:pStyle w:val="TOC2"/>
        <w:rPr>
          <w:rFonts w:asciiTheme="minorHAnsi" w:eastAsiaTheme="minorEastAsia" w:hAnsiTheme="minorHAnsi" w:cstheme="minorBidi"/>
          <w:sz w:val="22"/>
          <w:szCs w:val="22"/>
          <w:lang w:eastAsia="en-AU"/>
        </w:rPr>
      </w:pPr>
      <w:r>
        <w:rPr>
          <w:color w:val="2B579A"/>
          <w:shd w:val="clear" w:color="auto" w:fill="E6E6E6"/>
        </w:rPr>
        <w:fldChar w:fldCharType="begin"/>
      </w:r>
      <w:r>
        <w:rPr>
          <w:color w:val="2B579A"/>
          <w:shd w:val="clear" w:color="auto" w:fill="E6E6E6"/>
        </w:rPr>
        <w:instrText xml:space="preserve"> TOC \o "2-3" \h \z \u </w:instrText>
      </w:r>
      <w:r>
        <w:rPr>
          <w:color w:val="2B579A"/>
          <w:shd w:val="clear" w:color="auto" w:fill="E6E6E6"/>
        </w:rPr>
        <w:fldChar w:fldCharType="separate"/>
      </w:r>
      <w:hyperlink w:anchor="_Toc130226606" w:history="1">
        <w:r w:rsidR="00F52BBD" w:rsidRPr="00281786">
          <w:rPr>
            <w:rStyle w:val="Hyperlink"/>
          </w:rPr>
          <w:t>Unit description and duration</w:t>
        </w:r>
        <w:r w:rsidR="00F52BBD">
          <w:rPr>
            <w:webHidden/>
          </w:rPr>
          <w:tab/>
        </w:r>
        <w:r w:rsidR="00F52BBD">
          <w:rPr>
            <w:webHidden/>
          </w:rPr>
          <w:fldChar w:fldCharType="begin"/>
        </w:r>
        <w:r w:rsidR="00F52BBD">
          <w:rPr>
            <w:webHidden/>
          </w:rPr>
          <w:instrText xml:space="preserve"> PAGEREF _Toc130226606 \h </w:instrText>
        </w:r>
        <w:r w:rsidR="00F52BBD">
          <w:rPr>
            <w:webHidden/>
          </w:rPr>
        </w:r>
        <w:r w:rsidR="00F52BBD">
          <w:rPr>
            <w:webHidden/>
          </w:rPr>
          <w:fldChar w:fldCharType="separate"/>
        </w:r>
        <w:r w:rsidR="00F52BBD">
          <w:rPr>
            <w:webHidden/>
          </w:rPr>
          <w:t>4</w:t>
        </w:r>
        <w:r w:rsidR="00F52BBD">
          <w:rPr>
            <w:webHidden/>
          </w:rPr>
          <w:fldChar w:fldCharType="end"/>
        </w:r>
      </w:hyperlink>
    </w:p>
    <w:p w14:paraId="59398E0C" w14:textId="69806F6D"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07" w:history="1">
        <w:r w:rsidR="00F52BBD" w:rsidRPr="00281786">
          <w:rPr>
            <w:rStyle w:val="Hyperlink"/>
            <w:noProof/>
          </w:rPr>
          <w:t>Student prior learning</w:t>
        </w:r>
        <w:r w:rsidR="00F52BBD">
          <w:rPr>
            <w:noProof/>
            <w:webHidden/>
          </w:rPr>
          <w:tab/>
        </w:r>
        <w:r w:rsidR="00F52BBD">
          <w:rPr>
            <w:noProof/>
            <w:webHidden/>
          </w:rPr>
          <w:fldChar w:fldCharType="begin"/>
        </w:r>
        <w:r w:rsidR="00F52BBD">
          <w:rPr>
            <w:noProof/>
            <w:webHidden/>
          </w:rPr>
          <w:instrText xml:space="preserve"> PAGEREF _Toc130226607 \h </w:instrText>
        </w:r>
        <w:r w:rsidR="00F52BBD">
          <w:rPr>
            <w:noProof/>
            <w:webHidden/>
          </w:rPr>
        </w:r>
        <w:r w:rsidR="00F52BBD">
          <w:rPr>
            <w:noProof/>
            <w:webHidden/>
          </w:rPr>
          <w:fldChar w:fldCharType="separate"/>
        </w:r>
        <w:r w:rsidR="00F52BBD">
          <w:rPr>
            <w:noProof/>
            <w:webHidden/>
          </w:rPr>
          <w:t>5</w:t>
        </w:r>
        <w:r w:rsidR="00F52BBD">
          <w:rPr>
            <w:noProof/>
            <w:webHidden/>
          </w:rPr>
          <w:fldChar w:fldCharType="end"/>
        </w:r>
      </w:hyperlink>
    </w:p>
    <w:p w14:paraId="100B4F02" w14:textId="607616A6" w:rsidR="00F52BBD" w:rsidRDefault="00000000">
      <w:pPr>
        <w:pStyle w:val="TOC2"/>
        <w:rPr>
          <w:rFonts w:asciiTheme="minorHAnsi" w:eastAsiaTheme="minorEastAsia" w:hAnsiTheme="minorHAnsi" w:cstheme="minorBidi"/>
          <w:sz w:val="22"/>
          <w:szCs w:val="22"/>
          <w:lang w:eastAsia="en-AU"/>
        </w:rPr>
      </w:pPr>
      <w:hyperlink w:anchor="_Toc130226608" w:history="1">
        <w:r w:rsidR="00F52BBD" w:rsidRPr="00281786">
          <w:rPr>
            <w:rStyle w:val="Hyperlink"/>
          </w:rPr>
          <w:t>Lesson overview and resources</w:t>
        </w:r>
        <w:r w:rsidR="00F52BBD">
          <w:rPr>
            <w:webHidden/>
          </w:rPr>
          <w:tab/>
        </w:r>
        <w:r w:rsidR="00F52BBD">
          <w:rPr>
            <w:webHidden/>
          </w:rPr>
          <w:fldChar w:fldCharType="begin"/>
        </w:r>
        <w:r w:rsidR="00F52BBD">
          <w:rPr>
            <w:webHidden/>
          </w:rPr>
          <w:instrText xml:space="preserve"> PAGEREF _Toc130226608 \h </w:instrText>
        </w:r>
        <w:r w:rsidR="00F52BBD">
          <w:rPr>
            <w:webHidden/>
          </w:rPr>
        </w:r>
        <w:r w:rsidR="00F52BBD">
          <w:rPr>
            <w:webHidden/>
          </w:rPr>
          <w:fldChar w:fldCharType="separate"/>
        </w:r>
        <w:r w:rsidR="00F52BBD">
          <w:rPr>
            <w:webHidden/>
          </w:rPr>
          <w:t>6</w:t>
        </w:r>
        <w:r w:rsidR="00F52BBD">
          <w:rPr>
            <w:webHidden/>
          </w:rPr>
          <w:fldChar w:fldCharType="end"/>
        </w:r>
      </w:hyperlink>
    </w:p>
    <w:p w14:paraId="1CE2C1BE" w14:textId="6C0673FC" w:rsidR="00F52BBD" w:rsidRDefault="00000000">
      <w:pPr>
        <w:pStyle w:val="TOC2"/>
        <w:rPr>
          <w:rFonts w:asciiTheme="minorHAnsi" w:eastAsiaTheme="minorEastAsia" w:hAnsiTheme="minorHAnsi" w:cstheme="minorBidi"/>
          <w:sz w:val="22"/>
          <w:szCs w:val="22"/>
          <w:lang w:eastAsia="en-AU"/>
        </w:rPr>
      </w:pPr>
      <w:hyperlink w:anchor="_Toc130226609" w:history="1">
        <w:r w:rsidR="00F52BBD" w:rsidRPr="00281786">
          <w:rPr>
            <w:rStyle w:val="Hyperlink"/>
          </w:rPr>
          <w:t>Lesson 1: Exploring 2D shapes</w:t>
        </w:r>
        <w:r w:rsidR="00F52BBD">
          <w:rPr>
            <w:webHidden/>
          </w:rPr>
          <w:tab/>
        </w:r>
        <w:r w:rsidR="00F52BBD">
          <w:rPr>
            <w:webHidden/>
          </w:rPr>
          <w:fldChar w:fldCharType="begin"/>
        </w:r>
        <w:r w:rsidR="00F52BBD">
          <w:rPr>
            <w:webHidden/>
          </w:rPr>
          <w:instrText xml:space="preserve"> PAGEREF _Toc130226609 \h </w:instrText>
        </w:r>
        <w:r w:rsidR="00F52BBD">
          <w:rPr>
            <w:webHidden/>
          </w:rPr>
        </w:r>
        <w:r w:rsidR="00F52BBD">
          <w:rPr>
            <w:webHidden/>
          </w:rPr>
          <w:fldChar w:fldCharType="separate"/>
        </w:r>
        <w:r w:rsidR="00F52BBD">
          <w:rPr>
            <w:webHidden/>
          </w:rPr>
          <w:t>14</w:t>
        </w:r>
        <w:r w:rsidR="00F52BBD">
          <w:rPr>
            <w:webHidden/>
          </w:rPr>
          <w:fldChar w:fldCharType="end"/>
        </w:r>
      </w:hyperlink>
    </w:p>
    <w:p w14:paraId="422F4A79" w14:textId="25BAE5AE"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10" w:history="1">
        <w:r w:rsidR="00F52BBD" w:rsidRPr="00281786">
          <w:rPr>
            <w:rStyle w:val="Hyperlink"/>
            <w:noProof/>
          </w:rPr>
          <w:t>Daily number sense: Guess the mystery number – 10 minutes</w:t>
        </w:r>
        <w:r w:rsidR="00F52BBD">
          <w:rPr>
            <w:noProof/>
            <w:webHidden/>
          </w:rPr>
          <w:tab/>
        </w:r>
        <w:r w:rsidR="00F52BBD">
          <w:rPr>
            <w:noProof/>
            <w:webHidden/>
          </w:rPr>
          <w:fldChar w:fldCharType="begin"/>
        </w:r>
        <w:r w:rsidR="00F52BBD">
          <w:rPr>
            <w:noProof/>
            <w:webHidden/>
          </w:rPr>
          <w:instrText xml:space="preserve"> PAGEREF _Toc130226610 \h </w:instrText>
        </w:r>
        <w:r w:rsidR="00F52BBD">
          <w:rPr>
            <w:noProof/>
            <w:webHidden/>
          </w:rPr>
        </w:r>
        <w:r w:rsidR="00F52BBD">
          <w:rPr>
            <w:noProof/>
            <w:webHidden/>
          </w:rPr>
          <w:fldChar w:fldCharType="separate"/>
        </w:r>
        <w:r w:rsidR="00F52BBD">
          <w:rPr>
            <w:noProof/>
            <w:webHidden/>
          </w:rPr>
          <w:t>15</w:t>
        </w:r>
        <w:r w:rsidR="00F52BBD">
          <w:rPr>
            <w:noProof/>
            <w:webHidden/>
          </w:rPr>
          <w:fldChar w:fldCharType="end"/>
        </w:r>
      </w:hyperlink>
    </w:p>
    <w:p w14:paraId="2B48E37E" w14:textId="542F91F8"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11" w:history="1">
        <w:r w:rsidR="00F52BBD" w:rsidRPr="00281786">
          <w:rPr>
            <w:rStyle w:val="Hyperlink"/>
            <w:noProof/>
          </w:rPr>
          <w:t>Creating shapes with a rope – 50 minutes</w:t>
        </w:r>
        <w:r w:rsidR="00F52BBD">
          <w:rPr>
            <w:noProof/>
            <w:webHidden/>
          </w:rPr>
          <w:tab/>
        </w:r>
        <w:r w:rsidR="00F52BBD">
          <w:rPr>
            <w:noProof/>
            <w:webHidden/>
          </w:rPr>
          <w:fldChar w:fldCharType="begin"/>
        </w:r>
        <w:r w:rsidR="00F52BBD">
          <w:rPr>
            <w:noProof/>
            <w:webHidden/>
          </w:rPr>
          <w:instrText xml:space="preserve"> PAGEREF _Toc130226611 \h </w:instrText>
        </w:r>
        <w:r w:rsidR="00F52BBD">
          <w:rPr>
            <w:noProof/>
            <w:webHidden/>
          </w:rPr>
        </w:r>
        <w:r w:rsidR="00F52BBD">
          <w:rPr>
            <w:noProof/>
            <w:webHidden/>
          </w:rPr>
          <w:fldChar w:fldCharType="separate"/>
        </w:r>
        <w:r w:rsidR="00F52BBD">
          <w:rPr>
            <w:noProof/>
            <w:webHidden/>
          </w:rPr>
          <w:t>16</w:t>
        </w:r>
        <w:r w:rsidR="00F52BBD">
          <w:rPr>
            <w:noProof/>
            <w:webHidden/>
          </w:rPr>
          <w:fldChar w:fldCharType="end"/>
        </w:r>
      </w:hyperlink>
    </w:p>
    <w:p w14:paraId="264C22F4" w14:textId="25AADA05"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12" w:history="1">
        <w:r w:rsidR="00F52BBD" w:rsidRPr="00281786">
          <w:rPr>
            <w:rStyle w:val="Hyperlink"/>
            <w:noProof/>
          </w:rPr>
          <w:t>Discuss and connect the mathematics – 10 minutes</w:t>
        </w:r>
        <w:r w:rsidR="00F52BBD">
          <w:rPr>
            <w:noProof/>
            <w:webHidden/>
          </w:rPr>
          <w:tab/>
        </w:r>
        <w:r w:rsidR="00F52BBD">
          <w:rPr>
            <w:noProof/>
            <w:webHidden/>
          </w:rPr>
          <w:fldChar w:fldCharType="begin"/>
        </w:r>
        <w:r w:rsidR="00F52BBD">
          <w:rPr>
            <w:noProof/>
            <w:webHidden/>
          </w:rPr>
          <w:instrText xml:space="preserve"> PAGEREF _Toc130226612 \h </w:instrText>
        </w:r>
        <w:r w:rsidR="00F52BBD">
          <w:rPr>
            <w:noProof/>
            <w:webHidden/>
          </w:rPr>
        </w:r>
        <w:r w:rsidR="00F52BBD">
          <w:rPr>
            <w:noProof/>
            <w:webHidden/>
          </w:rPr>
          <w:fldChar w:fldCharType="separate"/>
        </w:r>
        <w:r w:rsidR="00F52BBD">
          <w:rPr>
            <w:noProof/>
            <w:webHidden/>
          </w:rPr>
          <w:t>19</w:t>
        </w:r>
        <w:r w:rsidR="00F52BBD">
          <w:rPr>
            <w:noProof/>
            <w:webHidden/>
          </w:rPr>
          <w:fldChar w:fldCharType="end"/>
        </w:r>
      </w:hyperlink>
    </w:p>
    <w:p w14:paraId="51E5BDBC" w14:textId="22567727" w:rsidR="00F52BBD" w:rsidRDefault="00000000">
      <w:pPr>
        <w:pStyle w:val="TOC2"/>
        <w:rPr>
          <w:rFonts w:asciiTheme="minorHAnsi" w:eastAsiaTheme="minorEastAsia" w:hAnsiTheme="minorHAnsi" w:cstheme="minorBidi"/>
          <w:sz w:val="22"/>
          <w:szCs w:val="22"/>
          <w:lang w:eastAsia="en-AU"/>
        </w:rPr>
      </w:pPr>
      <w:hyperlink w:anchor="_Toc130226613" w:history="1">
        <w:r w:rsidR="00F52BBD" w:rsidRPr="00281786">
          <w:rPr>
            <w:rStyle w:val="Hyperlink"/>
          </w:rPr>
          <w:t>Lesson 2: Constructing squares</w:t>
        </w:r>
        <w:r w:rsidR="00F52BBD">
          <w:rPr>
            <w:webHidden/>
          </w:rPr>
          <w:tab/>
        </w:r>
        <w:r w:rsidR="00F52BBD">
          <w:rPr>
            <w:webHidden/>
          </w:rPr>
          <w:fldChar w:fldCharType="begin"/>
        </w:r>
        <w:r w:rsidR="00F52BBD">
          <w:rPr>
            <w:webHidden/>
          </w:rPr>
          <w:instrText xml:space="preserve"> PAGEREF _Toc130226613 \h </w:instrText>
        </w:r>
        <w:r w:rsidR="00F52BBD">
          <w:rPr>
            <w:webHidden/>
          </w:rPr>
        </w:r>
        <w:r w:rsidR="00F52BBD">
          <w:rPr>
            <w:webHidden/>
          </w:rPr>
          <w:fldChar w:fldCharType="separate"/>
        </w:r>
        <w:r w:rsidR="00F52BBD">
          <w:rPr>
            <w:webHidden/>
          </w:rPr>
          <w:t>20</w:t>
        </w:r>
        <w:r w:rsidR="00F52BBD">
          <w:rPr>
            <w:webHidden/>
          </w:rPr>
          <w:fldChar w:fldCharType="end"/>
        </w:r>
      </w:hyperlink>
    </w:p>
    <w:p w14:paraId="75ACBFFE" w14:textId="553EB144"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14" w:history="1">
        <w:r w:rsidR="00F52BBD" w:rsidRPr="00281786">
          <w:rPr>
            <w:rStyle w:val="Hyperlink"/>
            <w:noProof/>
          </w:rPr>
          <w:t>Daily number sense: Number bonds to 10 – 10 minutes</w:t>
        </w:r>
        <w:r w:rsidR="00F52BBD">
          <w:rPr>
            <w:noProof/>
            <w:webHidden/>
          </w:rPr>
          <w:tab/>
        </w:r>
        <w:r w:rsidR="00F52BBD">
          <w:rPr>
            <w:noProof/>
            <w:webHidden/>
          </w:rPr>
          <w:fldChar w:fldCharType="begin"/>
        </w:r>
        <w:r w:rsidR="00F52BBD">
          <w:rPr>
            <w:noProof/>
            <w:webHidden/>
          </w:rPr>
          <w:instrText xml:space="preserve"> PAGEREF _Toc130226614 \h </w:instrText>
        </w:r>
        <w:r w:rsidR="00F52BBD">
          <w:rPr>
            <w:noProof/>
            <w:webHidden/>
          </w:rPr>
        </w:r>
        <w:r w:rsidR="00F52BBD">
          <w:rPr>
            <w:noProof/>
            <w:webHidden/>
          </w:rPr>
          <w:fldChar w:fldCharType="separate"/>
        </w:r>
        <w:r w:rsidR="00F52BBD">
          <w:rPr>
            <w:noProof/>
            <w:webHidden/>
          </w:rPr>
          <w:t>20</w:t>
        </w:r>
        <w:r w:rsidR="00F52BBD">
          <w:rPr>
            <w:noProof/>
            <w:webHidden/>
          </w:rPr>
          <w:fldChar w:fldCharType="end"/>
        </w:r>
      </w:hyperlink>
    </w:p>
    <w:p w14:paraId="7F4E6649" w14:textId="7CC53E1A"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15" w:history="1">
        <w:r w:rsidR="00F52BBD" w:rsidRPr="00281786">
          <w:rPr>
            <w:rStyle w:val="Hyperlink"/>
            <w:noProof/>
          </w:rPr>
          <w:t>Making squares from rectangles: Is it possible? – 40 minutes</w:t>
        </w:r>
        <w:r w:rsidR="00F52BBD">
          <w:rPr>
            <w:noProof/>
            <w:webHidden/>
          </w:rPr>
          <w:tab/>
        </w:r>
        <w:r w:rsidR="00F52BBD">
          <w:rPr>
            <w:noProof/>
            <w:webHidden/>
          </w:rPr>
          <w:fldChar w:fldCharType="begin"/>
        </w:r>
        <w:r w:rsidR="00F52BBD">
          <w:rPr>
            <w:noProof/>
            <w:webHidden/>
          </w:rPr>
          <w:instrText xml:space="preserve"> PAGEREF _Toc130226615 \h </w:instrText>
        </w:r>
        <w:r w:rsidR="00F52BBD">
          <w:rPr>
            <w:noProof/>
            <w:webHidden/>
          </w:rPr>
        </w:r>
        <w:r w:rsidR="00F52BBD">
          <w:rPr>
            <w:noProof/>
            <w:webHidden/>
          </w:rPr>
          <w:fldChar w:fldCharType="separate"/>
        </w:r>
        <w:r w:rsidR="00F52BBD">
          <w:rPr>
            <w:noProof/>
            <w:webHidden/>
          </w:rPr>
          <w:t>22</w:t>
        </w:r>
        <w:r w:rsidR="00F52BBD">
          <w:rPr>
            <w:noProof/>
            <w:webHidden/>
          </w:rPr>
          <w:fldChar w:fldCharType="end"/>
        </w:r>
      </w:hyperlink>
    </w:p>
    <w:p w14:paraId="7DB6F7D3" w14:textId="506FF160"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16" w:history="1">
        <w:r w:rsidR="00F52BBD" w:rsidRPr="00281786">
          <w:rPr>
            <w:rStyle w:val="Hyperlink"/>
            <w:noProof/>
          </w:rPr>
          <w:t>Discuss and connect the mathematics: 10 minutes</w:t>
        </w:r>
        <w:r w:rsidR="00F52BBD">
          <w:rPr>
            <w:noProof/>
            <w:webHidden/>
          </w:rPr>
          <w:tab/>
        </w:r>
        <w:r w:rsidR="00F52BBD">
          <w:rPr>
            <w:noProof/>
            <w:webHidden/>
          </w:rPr>
          <w:fldChar w:fldCharType="begin"/>
        </w:r>
        <w:r w:rsidR="00F52BBD">
          <w:rPr>
            <w:noProof/>
            <w:webHidden/>
          </w:rPr>
          <w:instrText xml:space="preserve"> PAGEREF _Toc130226616 \h </w:instrText>
        </w:r>
        <w:r w:rsidR="00F52BBD">
          <w:rPr>
            <w:noProof/>
            <w:webHidden/>
          </w:rPr>
        </w:r>
        <w:r w:rsidR="00F52BBD">
          <w:rPr>
            <w:noProof/>
            <w:webHidden/>
          </w:rPr>
          <w:fldChar w:fldCharType="separate"/>
        </w:r>
        <w:r w:rsidR="00F52BBD">
          <w:rPr>
            <w:noProof/>
            <w:webHidden/>
          </w:rPr>
          <w:t>26</w:t>
        </w:r>
        <w:r w:rsidR="00F52BBD">
          <w:rPr>
            <w:noProof/>
            <w:webHidden/>
          </w:rPr>
          <w:fldChar w:fldCharType="end"/>
        </w:r>
      </w:hyperlink>
    </w:p>
    <w:p w14:paraId="6F4E5CD9" w14:textId="4C4F42AA" w:rsidR="00F52BBD" w:rsidRDefault="00000000">
      <w:pPr>
        <w:pStyle w:val="TOC2"/>
        <w:rPr>
          <w:rFonts w:asciiTheme="minorHAnsi" w:eastAsiaTheme="minorEastAsia" w:hAnsiTheme="minorHAnsi" w:cstheme="minorBidi"/>
          <w:sz w:val="22"/>
          <w:szCs w:val="22"/>
          <w:lang w:eastAsia="en-AU"/>
        </w:rPr>
      </w:pPr>
      <w:hyperlink w:anchor="_Toc130226617" w:history="1">
        <w:r w:rsidR="00F52BBD" w:rsidRPr="00281786">
          <w:rPr>
            <w:rStyle w:val="Hyperlink"/>
          </w:rPr>
          <w:t>Lesson 3: Making shapes</w:t>
        </w:r>
        <w:r w:rsidR="00F52BBD">
          <w:rPr>
            <w:webHidden/>
          </w:rPr>
          <w:tab/>
        </w:r>
        <w:r w:rsidR="00F52BBD">
          <w:rPr>
            <w:webHidden/>
          </w:rPr>
          <w:fldChar w:fldCharType="begin"/>
        </w:r>
        <w:r w:rsidR="00F52BBD">
          <w:rPr>
            <w:webHidden/>
          </w:rPr>
          <w:instrText xml:space="preserve"> PAGEREF _Toc130226617 \h </w:instrText>
        </w:r>
        <w:r w:rsidR="00F52BBD">
          <w:rPr>
            <w:webHidden/>
          </w:rPr>
        </w:r>
        <w:r w:rsidR="00F52BBD">
          <w:rPr>
            <w:webHidden/>
          </w:rPr>
          <w:fldChar w:fldCharType="separate"/>
        </w:r>
        <w:r w:rsidR="00F52BBD">
          <w:rPr>
            <w:webHidden/>
          </w:rPr>
          <w:t>27</w:t>
        </w:r>
        <w:r w:rsidR="00F52BBD">
          <w:rPr>
            <w:webHidden/>
          </w:rPr>
          <w:fldChar w:fldCharType="end"/>
        </w:r>
      </w:hyperlink>
    </w:p>
    <w:p w14:paraId="2C4CF322" w14:textId="611F1C6B"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18" w:history="1">
        <w:r w:rsidR="00F52BBD" w:rsidRPr="00281786">
          <w:rPr>
            <w:rStyle w:val="Hyperlink"/>
            <w:noProof/>
          </w:rPr>
          <w:t>Daily number sense: Sequence numbers – 10 minutes</w:t>
        </w:r>
        <w:r w:rsidR="00F52BBD">
          <w:rPr>
            <w:noProof/>
            <w:webHidden/>
          </w:rPr>
          <w:tab/>
        </w:r>
        <w:r w:rsidR="00F52BBD">
          <w:rPr>
            <w:noProof/>
            <w:webHidden/>
          </w:rPr>
          <w:fldChar w:fldCharType="begin"/>
        </w:r>
        <w:r w:rsidR="00F52BBD">
          <w:rPr>
            <w:noProof/>
            <w:webHidden/>
          </w:rPr>
          <w:instrText xml:space="preserve"> PAGEREF _Toc130226618 \h </w:instrText>
        </w:r>
        <w:r w:rsidR="00F52BBD">
          <w:rPr>
            <w:noProof/>
            <w:webHidden/>
          </w:rPr>
        </w:r>
        <w:r w:rsidR="00F52BBD">
          <w:rPr>
            <w:noProof/>
            <w:webHidden/>
          </w:rPr>
          <w:fldChar w:fldCharType="separate"/>
        </w:r>
        <w:r w:rsidR="00F52BBD">
          <w:rPr>
            <w:noProof/>
            <w:webHidden/>
          </w:rPr>
          <w:t>28</w:t>
        </w:r>
        <w:r w:rsidR="00F52BBD">
          <w:rPr>
            <w:noProof/>
            <w:webHidden/>
          </w:rPr>
          <w:fldChar w:fldCharType="end"/>
        </w:r>
      </w:hyperlink>
    </w:p>
    <w:p w14:paraId="1F183466" w14:textId="13444DD8"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19" w:history="1">
        <w:r w:rsidR="00F52BBD" w:rsidRPr="00281786">
          <w:rPr>
            <w:rStyle w:val="Hyperlink"/>
            <w:noProof/>
          </w:rPr>
          <w:t>Paper folding shapes – 50 minutes</w:t>
        </w:r>
        <w:r w:rsidR="00F52BBD">
          <w:rPr>
            <w:noProof/>
            <w:webHidden/>
          </w:rPr>
          <w:tab/>
        </w:r>
        <w:r w:rsidR="00F52BBD">
          <w:rPr>
            <w:noProof/>
            <w:webHidden/>
          </w:rPr>
          <w:fldChar w:fldCharType="begin"/>
        </w:r>
        <w:r w:rsidR="00F52BBD">
          <w:rPr>
            <w:noProof/>
            <w:webHidden/>
          </w:rPr>
          <w:instrText xml:space="preserve"> PAGEREF _Toc130226619 \h </w:instrText>
        </w:r>
        <w:r w:rsidR="00F52BBD">
          <w:rPr>
            <w:noProof/>
            <w:webHidden/>
          </w:rPr>
        </w:r>
        <w:r w:rsidR="00F52BBD">
          <w:rPr>
            <w:noProof/>
            <w:webHidden/>
          </w:rPr>
          <w:fldChar w:fldCharType="separate"/>
        </w:r>
        <w:r w:rsidR="00F52BBD">
          <w:rPr>
            <w:noProof/>
            <w:webHidden/>
          </w:rPr>
          <w:t>30</w:t>
        </w:r>
        <w:r w:rsidR="00F52BBD">
          <w:rPr>
            <w:noProof/>
            <w:webHidden/>
          </w:rPr>
          <w:fldChar w:fldCharType="end"/>
        </w:r>
      </w:hyperlink>
    </w:p>
    <w:p w14:paraId="7E9EE6BF" w14:textId="13AD616D"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20" w:history="1">
        <w:r w:rsidR="00F52BBD" w:rsidRPr="00281786">
          <w:rPr>
            <w:rStyle w:val="Hyperlink"/>
            <w:noProof/>
          </w:rPr>
          <w:t>Discuss and connect the mathematics – 10 minutes</w:t>
        </w:r>
        <w:r w:rsidR="00F52BBD">
          <w:rPr>
            <w:noProof/>
            <w:webHidden/>
          </w:rPr>
          <w:tab/>
        </w:r>
        <w:r w:rsidR="00F52BBD">
          <w:rPr>
            <w:noProof/>
            <w:webHidden/>
          </w:rPr>
          <w:fldChar w:fldCharType="begin"/>
        </w:r>
        <w:r w:rsidR="00F52BBD">
          <w:rPr>
            <w:noProof/>
            <w:webHidden/>
          </w:rPr>
          <w:instrText xml:space="preserve"> PAGEREF _Toc130226620 \h </w:instrText>
        </w:r>
        <w:r w:rsidR="00F52BBD">
          <w:rPr>
            <w:noProof/>
            <w:webHidden/>
          </w:rPr>
        </w:r>
        <w:r w:rsidR="00F52BBD">
          <w:rPr>
            <w:noProof/>
            <w:webHidden/>
          </w:rPr>
          <w:fldChar w:fldCharType="separate"/>
        </w:r>
        <w:r w:rsidR="00F52BBD">
          <w:rPr>
            <w:noProof/>
            <w:webHidden/>
          </w:rPr>
          <w:t>33</w:t>
        </w:r>
        <w:r w:rsidR="00F52BBD">
          <w:rPr>
            <w:noProof/>
            <w:webHidden/>
          </w:rPr>
          <w:fldChar w:fldCharType="end"/>
        </w:r>
      </w:hyperlink>
    </w:p>
    <w:p w14:paraId="31072858" w14:textId="2F36C87E" w:rsidR="00F52BBD" w:rsidRDefault="00000000">
      <w:pPr>
        <w:pStyle w:val="TOC2"/>
        <w:rPr>
          <w:rFonts w:asciiTheme="minorHAnsi" w:eastAsiaTheme="minorEastAsia" w:hAnsiTheme="minorHAnsi" w:cstheme="minorBidi"/>
          <w:sz w:val="22"/>
          <w:szCs w:val="22"/>
          <w:lang w:eastAsia="en-AU"/>
        </w:rPr>
      </w:pPr>
      <w:hyperlink w:anchor="_Toc130226621" w:history="1">
        <w:r w:rsidR="00F52BBD" w:rsidRPr="00281786">
          <w:rPr>
            <w:rStyle w:val="Hyperlink"/>
          </w:rPr>
          <w:t>Lesson 4: Hexagon filler</w:t>
        </w:r>
        <w:r w:rsidR="00F52BBD">
          <w:rPr>
            <w:webHidden/>
          </w:rPr>
          <w:tab/>
        </w:r>
        <w:r w:rsidR="00F52BBD">
          <w:rPr>
            <w:webHidden/>
          </w:rPr>
          <w:fldChar w:fldCharType="begin"/>
        </w:r>
        <w:r w:rsidR="00F52BBD">
          <w:rPr>
            <w:webHidden/>
          </w:rPr>
          <w:instrText xml:space="preserve"> PAGEREF _Toc130226621 \h </w:instrText>
        </w:r>
        <w:r w:rsidR="00F52BBD">
          <w:rPr>
            <w:webHidden/>
          </w:rPr>
        </w:r>
        <w:r w:rsidR="00F52BBD">
          <w:rPr>
            <w:webHidden/>
          </w:rPr>
          <w:fldChar w:fldCharType="separate"/>
        </w:r>
        <w:r w:rsidR="00F52BBD">
          <w:rPr>
            <w:webHidden/>
          </w:rPr>
          <w:t>36</w:t>
        </w:r>
        <w:r w:rsidR="00F52BBD">
          <w:rPr>
            <w:webHidden/>
          </w:rPr>
          <w:fldChar w:fldCharType="end"/>
        </w:r>
      </w:hyperlink>
    </w:p>
    <w:p w14:paraId="7AA394A7" w14:textId="3F11D4F5"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22" w:history="1">
        <w:r w:rsidR="00F52BBD" w:rsidRPr="00281786">
          <w:rPr>
            <w:rStyle w:val="Hyperlink"/>
            <w:noProof/>
          </w:rPr>
          <w:t>Daily number sense: Is it a triangle? – 10 minutes</w:t>
        </w:r>
        <w:r w:rsidR="00F52BBD">
          <w:rPr>
            <w:noProof/>
            <w:webHidden/>
          </w:rPr>
          <w:tab/>
        </w:r>
        <w:r w:rsidR="00F52BBD">
          <w:rPr>
            <w:noProof/>
            <w:webHidden/>
          </w:rPr>
          <w:fldChar w:fldCharType="begin"/>
        </w:r>
        <w:r w:rsidR="00F52BBD">
          <w:rPr>
            <w:noProof/>
            <w:webHidden/>
          </w:rPr>
          <w:instrText xml:space="preserve"> PAGEREF _Toc130226622 \h </w:instrText>
        </w:r>
        <w:r w:rsidR="00F52BBD">
          <w:rPr>
            <w:noProof/>
            <w:webHidden/>
          </w:rPr>
        </w:r>
        <w:r w:rsidR="00F52BBD">
          <w:rPr>
            <w:noProof/>
            <w:webHidden/>
          </w:rPr>
          <w:fldChar w:fldCharType="separate"/>
        </w:r>
        <w:r w:rsidR="00F52BBD">
          <w:rPr>
            <w:noProof/>
            <w:webHidden/>
          </w:rPr>
          <w:t>36</w:t>
        </w:r>
        <w:r w:rsidR="00F52BBD">
          <w:rPr>
            <w:noProof/>
            <w:webHidden/>
          </w:rPr>
          <w:fldChar w:fldCharType="end"/>
        </w:r>
      </w:hyperlink>
    </w:p>
    <w:p w14:paraId="708ABEF4" w14:textId="4A44B191"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23" w:history="1">
        <w:r w:rsidR="00F52BBD" w:rsidRPr="00281786">
          <w:rPr>
            <w:rStyle w:val="Hyperlink"/>
            <w:rFonts w:eastAsia="Arial"/>
            <w:noProof/>
          </w:rPr>
          <w:t>Building a hexagon – 40 minutes</w:t>
        </w:r>
        <w:r w:rsidR="00F52BBD">
          <w:rPr>
            <w:noProof/>
            <w:webHidden/>
          </w:rPr>
          <w:tab/>
        </w:r>
        <w:r w:rsidR="00F52BBD">
          <w:rPr>
            <w:noProof/>
            <w:webHidden/>
          </w:rPr>
          <w:fldChar w:fldCharType="begin"/>
        </w:r>
        <w:r w:rsidR="00F52BBD">
          <w:rPr>
            <w:noProof/>
            <w:webHidden/>
          </w:rPr>
          <w:instrText xml:space="preserve"> PAGEREF _Toc130226623 \h </w:instrText>
        </w:r>
        <w:r w:rsidR="00F52BBD">
          <w:rPr>
            <w:noProof/>
            <w:webHidden/>
          </w:rPr>
        </w:r>
        <w:r w:rsidR="00F52BBD">
          <w:rPr>
            <w:noProof/>
            <w:webHidden/>
          </w:rPr>
          <w:fldChar w:fldCharType="separate"/>
        </w:r>
        <w:r w:rsidR="00F52BBD">
          <w:rPr>
            <w:noProof/>
            <w:webHidden/>
          </w:rPr>
          <w:t>37</w:t>
        </w:r>
        <w:r w:rsidR="00F52BBD">
          <w:rPr>
            <w:noProof/>
            <w:webHidden/>
          </w:rPr>
          <w:fldChar w:fldCharType="end"/>
        </w:r>
      </w:hyperlink>
    </w:p>
    <w:p w14:paraId="15CC9340" w14:textId="638E37EE"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24" w:history="1">
        <w:r w:rsidR="00F52BBD" w:rsidRPr="00281786">
          <w:rPr>
            <w:rStyle w:val="Hyperlink"/>
            <w:rFonts w:eastAsia="Arial"/>
            <w:noProof/>
          </w:rPr>
          <w:t>Discuss and connect the mathematics – 10 minutes</w:t>
        </w:r>
        <w:r w:rsidR="00F52BBD">
          <w:rPr>
            <w:noProof/>
            <w:webHidden/>
          </w:rPr>
          <w:tab/>
        </w:r>
        <w:r w:rsidR="00F52BBD">
          <w:rPr>
            <w:noProof/>
            <w:webHidden/>
          </w:rPr>
          <w:fldChar w:fldCharType="begin"/>
        </w:r>
        <w:r w:rsidR="00F52BBD">
          <w:rPr>
            <w:noProof/>
            <w:webHidden/>
          </w:rPr>
          <w:instrText xml:space="preserve"> PAGEREF _Toc130226624 \h </w:instrText>
        </w:r>
        <w:r w:rsidR="00F52BBD">
          <w:rPr>
            <w:noProof/>
            <w:webHidden/>
          </w:rPr>
        </w:r>
        <w:r w:rsidR="00F52BBD">
          <w:rPr>
            <w:noProof/>
            <w:webHidden/>
          </w:rPr>
          <w:fldChar w:fldCharType="separate"/>
        </w:r>
        <w:r w:rsidR="00F52BBD">
          <w:rPr>
            <w:noProof/>
            <w:webHidden/>
          </w:rPr>
          <w:t>40</w:t>
        </w:r>
        <w:r w:rsidR="00F52BBD">
          <w:rPr>
            <w:noProof/>
            <w:webHidden/>
          </w:rPr>
          <w:fldChar w:fldCharType="end"/>
        </w:r>
      </w:hyperlink>
    </w:p>
    <w:p w14:paraId="6439B46C" w14:textId="15EB8C6A" w:rsidR="00F52BBD" w:rsidRDefault="00000000">
      <w:pPr>
        <w:pStyle w:val="TOC2"/>
        <w:rPr>
          <w:rFonts w:asciiTheme="minorHAnsi" w:eastAsiaTheme="minorEastAsia" w:hAnsiTheme="minorHAnsi" w:cstheme="minorBidi"/>
          <w:sz w:val="22"/>
          <w:szCs w:val="22"/>
          <w:lang w:eastAsia="en-AU"/>
        </w:rPr>
      </w:pPr>
      <w:hyperlink w:anchor="_Toc130226625" w:history="1">
        <w:r w:rsidR="00F52BBD" w:rsidRPr="00281786">
          <w:rPr>
            <w:rStyle w:val="Hyperlink"/>
          </w:rPr>
          <w:t>Lesson 5: What shapes are hiding inside a square?</w:t>
        </w:r>
        <w:r w:rsidR="00F52BBD">
          <w:rPr>
            <w:webHidden/>
          </w:rPr>
          <w:tab/>
        </w:r>
        <w:r w:rsidR="00F52BBD">
          <w:rPr>
            <w:webHidden/>
          </w:rPr>
          <w:fldChar w:fldCharType="begin"/>
        </w:r>
        <w:r w:rsidR="00F52BBD">
          <w:rPr>
            <w:webHidden/>
          </w:rPr>
          <w:instrText xml:space="preserve"> PAGEREF _Toc130226625 \h </w:instrText>
        </w:r>
        <w:r w:rsidR="00F52BBD">
          <w:rPr>
            <w:webHidden/>
          </w:rPr>
        </w:r>
        <w:r w:rsidR="00F52BBD">
          <w:rPr>
            <w:webHidden/>
          </w:rPr>
          <w:fldChar w:fldCharType="separate"/>
        </w:r>
        <w:r w:rsidR="00F52BBD">
          <w:rPr>
            <w:webHidden/>
          </w:rPr>
          <w:t>41</w:t>
        </w:r>
        <w:r w:rsidR="00F52BBD">
          <w:rPr>
            <w:webHidden/>
          </w:rPr>
          <w:fldChar w:fldCharType="end"/>
        </w:r>
      </w:hyperlink>
    </w:p>
    <w:p w14:paraId="14CB7997" w14:textId="5DAEDA01"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26" w:history="1">
        <w:r w:rsidR="00F52BBD" w:rsidRPr="00281786">
          <w:rPr>
            <w:rStyle w:val="Hyperlink"/>
            <w:noProof/>
          </w:rPr>
          <w:t>Daily number sense: Which one does not belong? – 10 minutes</w:t>
        </w:r>
        <w:r w:rsidR="00F52BBD">
          <w:rPr>
            <w:noProof/>
            <w:webHidden/>
          </w:rPr>
          <w:tab/>
        </w:r>
        <w:r w:rsidR="00F52BBD">
          <w:rPr>
            <w:noProof/>
            <w:webHidden/>
          </w:rPr>
          <w:fldChar w:fldCharType="begin"/>
        </w:r>
        <w:r w:rsidR="00F52BBD">
          <w:rPr>
            <w:noProof/>
            <w:webHidden/>
          </w:rPr>
          <w:instrText xml:space="preserve"> PAGEREF _Toc130226626 \h </w:instrText>
        </w:r>
        <w:r w:rsidR="00F52BBD">
          <w:rPr>
            <w:noProof/>
            <w:webHidden/>
          </w:rPr>
        </w:r>
        <w:r w:rsidR="00F52BBD">
          <w:rPr>
            <w:noProof/>
            <w:webHidden/>
          </w:rPr>
          <w:fldChar w:fldCharType="separate"/>
        </w:r>
        <w:r w:rsidR="00F52BBD">
          <w:rPr>
            <w:noProof/>
            <w:webHidden/>
          </w:rPr>
          <w:t>41</w:t>
        </w:r>
        <w:r w:rsidR="00F52BBD">
          <w:rPr>
            <w:noProof/>
            <w:webHidden/>
          </w:rPr>
          <w:fldChar w:fldCharType="end"/>
        </w:r>
      </w:hyperlink>
    </w:p>
    <w:p w14:paraId="5D044DFA" w14:textId="02AF4201"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27" w:history="1">
        <w:r w:rsidR="00F52BBD" w:rsidRPr="00281786">
          <w:rPr>
            <w:rStyle w:val="Hyperlink"/>
            <w:noProof/>
          </w:rPr>
          <w:t>Consolidation and meaningful practice: 15 minutes</w:t>
        </w:r>
        <w:r w:rsidR="00F52BBD">
          <w:rPr>
            <w:noProof/>
            <w:webHidden/>
          </w:rPr>
          <w:tab/>
        </w:r>
        <w:r w:rsidR="00F52BBD">
          <w:rPr>
            <w:noProof/>
            <w:webHidden/>
          </w:rPr>
          <w:fldChar w:fldCharType="begin"/>
        </w:r>
        <w:r w:rsidR="00F52BBD">
          <w:rPr>
            <w:noProof/>
            <w:webHidden/>
          </w:rPr>
          <w:instrText xml:space="preserve"> PAGEREF _Toc130226627 \h </w:instrText>
        </w:r>
        <w:r w:rsidR="00F52BBD">
          <w:rPr>
            <w:noProof/>
            <w:webHidden/>
          </w:rPr>
        </w:r>
        <w:r w:rsidR="00F52BBD">
          <w:rPr>
            <w:noProof/>
            <w:webHidden/>
          </w:rPr>
          <w:fldChar w:fldCharType="separate"/>
        </w:r>
        <w:r w:rsidR="00F52BBD">
          <w:rPr>
            <w:noProof/>
            <w:webHidden/>
          </w:rPr>
          <w:t>42</w:t>
        </w:r>
        <w:r w:rsidR="00F52BBD">
          <w:rPr>
            <w:noProof/>
            <w:webHidden/>
          </w:rPr>
          <w:fldChar w:fldCharType="end"/>
        </w:r>
      </w:hyperlink>
    </w:p>
    <w:p w14:paraId="09304B89" w14:textId="7C0FF50A"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28" w:history="1">
        <w:r w:rsidR="00F52BBD" w:rsidRPr="00281786">
          <w:rPr>
            <w:rStyle w:val="Hyperlink"/>
            <w:rFonts w:eastAsia="Arial"/>
            <w:noProof/>
          </w:rPr>
          <w:t>Shapes made by shapes – 25 minutes</w:t>
        </w:r>
        <w:r w:rsidR="00F52BBD">
          <w:rPr>
            <w:noProof/>
            <w:webHidden/>
          </w:rPr>
          <w:tab/>
        </w:r>
        <w:r w:rsidR="00F52BBD">
          <w:rPr>
            <w:noProof/>
            <w:webHidden/>
          </w:rPr>
          <w:fldChar w:fldCharType="begin"/>
        </w:r>
        <w:r w:rsidR="00F52BBD">
          <w:rPr>
            <w:noProof/>
            <w:webHidden/>
          </w:rPr>
          <w:instrText xml:space="preserve"> PAGEREF _Toc130226628 \h </w:instrText>
        </w:r>
        <w:r w:rsidR="00F52BBD">
          <w:rPr>
            <w:noProof/>
            <w:webHidden/>
          </w:rPr>
        </w:r>
        <w:r w:rsidR="00F52BBD">
          <w:rPr>
            <w:noProof/>
            <w:webHidden/>
          </w:rPr>
          <w:fldChar w:fldCharType="separate"/>
        </w:r>
        <w:r w:rsidR="00F52BBD">
          <w:rPr>
            <w:noProof/>
            <w:webHidden/>
          </w:rPr>
          <w:t>43</w:t>
        </w:r>
        <w:r w:rsidR="00F52BBD">
          <w:rPr>
            <w:noProof/>
            <w:webHidden/>
          </w:rPr>
          <w:fldChar w:fldCharType="end"/>
        </w:r>
      </w:hyperlink>
    </w:p>
    <w:p w14:paraId="1CCE86D6" w14:textId="71815C9C"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29" w:history="1">
        <w:r w:rsidR="00F52BBD" w:rsidRPr="00281786">
          <w:rPr>
            <w:rStyle w:val="Hyperlink"/>
            <w:rFonts w:eastAsia="Arial"/>
            <w:noProof/>
          </w:rPr>
          <w:t>Discuss and connect the mathematics – 10 minutes</w:t>
        </w:r>
        <w:r w:rsidR="00F52BBD">
          <w:rPr>
            <w:noProof/>
            <w:webHidden/>
          </w:rPr>
          <w:tab/>
        </w:r>
        <w:r w:rsidR="00F52BBD">
          <w:rPr>
            <w:noProof/>
            <w:webHidden/>
          </w:rPr>
          <w:fldChar w:fldCharType="begin"/>
        </w:r>
        <w:r w:rsidR="00F52BBD">
          <w:rPr>
            <w:noProof/>
            <w:webHidden/>
          </w:rPr>
          <w:instrText xml:space="preserve"> PAGEREF _Toc130226629 \h </w:instrText>
        </w:r>
        <w:r w:rsidR="00F52BBD">
          <w:rPr>
            <w:noProof/>
            <w:webHidden/>
          </w:rPr>
        </w:r>
        <w:r w:rsidR="00F52BBD">
          <w:rPr>
            <w:noProof/>
            <w:webHidden/>
          </w:rPr>
          <w:fldChar w:fldCharType="separate"/>
        </w:r>
        <w:r w:rsidR="00F52BBD">
          <w:rPr>
            <w:noProof/>
            <w:webHidden/>
          </w:rPr>
          <w:t>44</w:t>
        </w:r>
        <w:r w:rsidR="00F52BBD">
          <w:rPr>
            <w:noProof/>
            <w:webHidden/>
          </w:rPr>
          <w:fldChar w:fldCharType="end"/>
        </w:r>
      </w:hyperlink>
    </w:p>
    <w:p w14:paraId="3A177ED5" w14:textId="2894F583" w:rsidR="00F52BBD" w:rsidRDefault="00000000">
      <w:pPr>
        <w:pStyle w:val="TOC2"/>
        <w:rPr>
          <w:rFonts w:asciiTheme="minorHAnsi" w:eastAsiaTheme="minorEastAsia" w:hAnsiTheme="minorHAnsi" w:cstheme="minorBidi"/>
          <w:sz w:val="22"/>
          <w:szCs w:val="22"/>
          <w:lang w:eastAsia="en-AU"/>
        </w:rPr>
      </w:pPr>
      <w:hyperlink w:anchor="_Toc130226630" w:history="1">
        <w:r w:rsidR="00F52BBD" w:rsidRPr="00281786">
          <w:rPr>
            <w:rStyle w:val="Hyperlink"/>
          </w:rPr>
          <w:t>Lesson 6: Paper halving</w:t>
        </w:r>
        <w:r w:rsidR="00F52BBD">
          <w:rPr>
            <w:webHidden/>
          </w:rPr>
          <w:tab/>
        </w:r>
        <w:r w:rsidR="00F52BBD">
          <w:rPr>
            <w:webHidden/>
          </w:rPr>
          <w:fldChar w:fldCharType="begin"/>
        </w:r>
        <w:r w:rsidR="00F52BBD">
          <w:rPr>
            <w:webHidden/>
          </w:rPr>
          <w:instrText xml:space="preserve"> PAGEREF _Toc130226630 \h </w:instrText>
        </w:r>
        <w:r w:rsidR="00F52BBD">
          <w:rPr>
            <w:webHidden/>
          </w:rPr>
        </w:r>
        <w:r w:rsidR="00F52BBD">
          <w:rPr>
            <w:webHidden/>
          </w:rPr>
          <w:fldChar w:fldCharType="separate"/>
        </w:r>
        <w:r w:rsidR="00F52BBD">
          <w:rPr>
            <w:webHidden/>
          </w:rPr>
          <w:t>47</w:t>
        </w:r>
        <w:r w:rsidR="00F52BBD">
          <w:rPr>
            <w:webHidden/>
          </w:rPr>
          <w:fldChar w:fldCharType="end"/>
        </w:r>
      </w:hyperlink>
    </w:p>
    <w:p w14:paraId="326988F9" w14:textId="2B0B38E4"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31" w:history="1">
        <w:r w:rsidR="00F52BBD" w:rsidRPr="00281786">
          <w:rPr>
            <w:rStyle w:val="Hyperlink"/>
            <w:noProof/>
            <w:lang w:val="en-US"/>
          </w:rPr>
          <w:t>Daily number sense – 10 minutes</w:t>
        </w:r>
        <w:r w:rsidR="00F52BBD">
          <w:rPr>
            <w:noProof/>
            <w:webHidden/>
          </w:rPr>
          <w:tab/>
        </w:r>
        <w:r w:rsidR="00F52BBD">
          <w:rPr>
            <w:noProof/>
            <w:webHidden/>
          </w:rPr>
          <w:fldChar w:fldCharType="begin"/>
        </w:r>
        <w:r w:rsidR="00F52BBD">
          <w:rPr>
            <w:noProof/>
            <w:webHidden/>
          </w:rPr>
          <w:instrText xml:space="preserve"> PAGEREF _Toc130226631 \h </w:instrText>
        </w:r>
        <w:r w:rsidR="00F52BBD">
          <w:rPr>
            <w:noProof/>
            <w:webHidden/>
          </w:rPr>
        </w:r>
        <w:r w:rsidR="00F52BBD">
          <w:rPr>
            <w:noProof/>
            <w:webHidden/>
          </w:rPr>
          <w:fldChar w:fldCharType="separate"/>
        </w:r>
        <w:r w:rsidR="00F52BBD">
          <w:rPr>
            <w:noProof/>
            <w:webHidden/>
          </w:rPr>
          <w:t>47</w:t>
        </w:r>
        <w:r w:rsidR="00F52BBD">
          <w:rPr>
            <w:noProof/>
            <w:webHidden/>
          </w:rPr>
          <w:fldChar w:fldCharType="end"/>
        </w:r>
      </w:hyperlink>
    </w:p>
    <w:p w14:paraId="15B878E6" w14:textId="6843323D"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32" w:history="1">
        <w:r w:rsidR="00F52BBD" w:rsidRPr="00281786">
          <w:rPr>
            <w:rStyle w:val="Hyperlink"/>
            <w:noProof/>
          </w:rPr>
          <w:t>Exploring halves – 20 minutes</w:t>
        </w:r>
        <w:r w:rsidR="00F52BBD">
          <w:rPr>
            <w:noProof/>
            <w:webHidden/>
          </w:rPr>
          <w:tab/>
        </w:r>
        <w:r w:rsidR="00F52BBD">
          <w:rPr>
            <w:noProof/>
            <w:webHidden/>
          </w:rPr>
          <w:fldChar w:fldCharType="begin"/>
        </w:r>
        <w:r w:rsidR="00F52BBD">
          <w:rPr>
            <w:noProof/>
            <w:webHidden/>
          </w:rPr>
          <w:instrText xml:space="preserve"> PAGEREF _Toc130226632 \h </w:instrText>
        </w:r>
        <w:r w:rsidR="00F52BBD">
          <w:rPr>
            <w:noProof/>
            <w:webHidden/>
          </w:rPr>
        </w:r>
        <w:r w:rsidR="00F52BBD">
          <w:rPr>
            <w:noProof/>
            <w:webHidden/>
          </w:rPr>
          <w:fldChar w:fldCharType="separate"/>
        </w:r>
        <w:r w:rsidR="00F52BBD">
          <w:rPr>
            <w:noProof/>
            <w:webHidden/>
          </w:rPr>
          <w:t>48</w:t>
        </w:r>
        <w:r w:rsidR="00F52BBD">
          <w:rPr>
            <w:noProof/>
            <w:webHidden/>
          </w:rPr>
          <w:fldChar w:fldCharType="end"/>
        </w:r>
      </w:hyperlink>
    </w:p>
    <w:p w14:paraId="6102CB1F" w14:textId="149B9C89"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33" w:history="1">
        <w:r w:rsidR="00F52BBD" w:rsidRPr="00281786">
          <w:rPr>
            <w:rStyle w:val="Hyperlink"/>
            <w:rFonts w:eastAsia="Arial"/>
            <w:noProof/>
          </w:rPr>
          <w:t>Discuss and connect the mathematics – 10 minutes</w:t>
        </w:r>
        <w:r w:rsidR="00F52BBD">
          <w:rPr>
            <w:noProof/>
            <w:webHidden/>
          </w:rPr>
          <w:tab/>
        </w:r>
        <w:r w:rsidR="00F52BBD">
          <w:rPr>
            <w:noProof/>
            <w:webHidden/>
          </w:rPr>
          <w:fldChar w:fldCharType="begin"/>
        </w:r>
        <w:r w:rsidR="00F52BBD">
          <w:rPr>
            <w:noProof/>
            <w:webHidden/>
          </w:rPr>
          <w:instrText xml:space="preserve"> PAGEREF _Toc130226633 \h </w:instrText>
        </w:r>
        <w:r w:rsidR="00F52BBD">
          <w:rPr>
            <w:noProof/>
            <w:webHidden/>
          </w:rPr>
        </w:r>
        <w:r w:rsidR="00F52BBD">
          <w:rPr>
            <w:noProof/>
            <w:webHidden/>
          </w:rPr>
          <w:fldChar w:fldCharType="separate"/>
        </w:r>
        <w:r w:rsidR="00F52BBD">
          <w:rPr>
            <w:noProof/>
            <w:webHidden/>
          </w:rPr>
          <w:t>50</w:t>
        </w:r>
        <w:r w:rsidR="00F52BBD">
          <w:rPr>
            <w:noProof/>
            <w:webHidden/>
          </w:rPr>
          <w:fldChar w:fldCharType="end"/>
        </w:r>
      </w:hyperlink>
    </w:p>
    <w:p w14:paraId="43374D9C" w14:textId="4AC99258"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34" w:history="1">
        <w:r w:rsidR="00F52BBD" w:rsidRPr="00281786">
          <w:rPr>
            <w:rStyle w:val="Hyperlink"/>
            <w:noProof/>
          </w:rPr>
          <w:t>Proving halves – 30 minutes</w:t>
        </w:r>
        <w:r w:rsidR="00F52BBD">
          <w:rPr>
            <w:noProof/>
            <w:webHidden/>
          </w:rPr>
          <w:tab/>
        </w:r>
        <w:r w:rsidR="00F52BBD">
          <w:rPr>
            <w:noProof/>
            <w:webHidden/>
          </w:rPr>
          <w:fldChar w:fldCharType="begin"/>
        </w:r>
        <w:r w:rsidR="00F52BBD">
          <w:rPr>
            <w:noProof/>
            <w:webHidden/>
          </w:rPr>
          <w:instrText xml:space="preserve"> PAGEREF _Toc130226634 \h </w:instrText>
        </w:r>
        <w:r w:rsidR="00F52BBD">
          <w:rPr>
            <w:noProof/>
            <w:webHidden/>
          </w:rPr>
        </w:r>
        <w:r w:rsidR="00F52BBD">
          <w:rPr>
            <w:noProof/>
            <w:webHidden/>
          </w:rPr>
          <w:fldChar w:fldCharType="separate"/>
        </w:r>
        <w:r w:rsidR="00F52BBD">
          <w:rPr>
            <w:noProof/>
            <w:webHidden/>
          </w:rPr>
          <w:t>51</w:t>
        </w:r>
        <w:r w:rsidR="00F52BBD">
          <w:rPr>
            <w:noProof/>
            <w:webHidden/>
          </w:rPr>
          <w:fldChar w:fldCharType="end"/>
        </w:r>
      </w:hyperlink>
    </w:p>
    <w:p w14:paraId="3BA94259" w14:textId="5787C25A" w:rsidR="00F52BBD" w:rsidRDefault="00000000">
      <w:pPr>
        <w:pStyle w:val="TOC2"/>
        <w:rPr>
          <w:rFonts w:asciiTheme="minorHAnsi" w:eastAsiaTheme="minorEastAsia" w:hAnsiTheme="minorHAnsi" w:cstheme="minorBidi"/>
          <w:sz w:val="22"/>
          <w:szCs w:val="22"/>
          <w:lang w:eastAsia="en-AU"/>
        </w:rPr>
      </w:pPr>
      <w:hyperlink w:anchor="_Toc130226635" w:history="1">
        <w:r w:rsidR="00F52BBD" w:rsidRPr="00281786">
          <w:rPr>
            <w:rStyle w:val="Hyperlink"/>
          </w:rPr>
          <w:t>Lesson 7: Transform shapes</w:t>
        </w:r>
        <w:r w:rsidR="00F52BBD">
          <w:rPr>
            <w:webHidden/>
          </w:rPr>
          <w:tab/>
        </w:r>
        <w:r w:rsidR="00F52BBD">
          <w:rPr>
            <w:webHidden/>
          </w:rPr>
          <w:fldChar w:fldCharType="begin"/>
        </w:r>
        <w:r w:rsidR="00F52BBD">
          <w:rPr>
            <w:webHidden/>
          </w:rPr>
          <w:instrText xml:space="preserve"> PAGEREF _Toc130226635 \h </w:instrText>
        </w:r>
        <w:r w:rsidR="00F52BBD">
          <w:rPr>
            <w:webHidden/>
          </w:rPr>
        </w:r>
        <w:r w:rsidR="00F52BBD">
          <w:rPr>
            <w:webHidden/>
          </w:rPr>
          <w:fldChar w:fldCharType="separate"/>
        </w:r>
        <w:r w:rsidR="00F52BBD">
          <w:rPr>
            <w:webHidden/>
          </w:rPr>
          <w:t>53</w:t>
        </w:r>
        <w:r w:rsidR="00F52BBD">
          <w:rPr>
            <w:webHidden/>
          </w:rPr>
          <w:fldChar w:fldCharType="end"/>
        </w:r>
      </w:hyperlink>
    </w:p>
    <w:p w14:paraId="676320A7" w14:textId="18E3412C"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36" w:history="1">
        <w:r w:rsidR="00F52BBD" w:rsidRPr="00281786">
          <w:rPr>
            <w:rStyle w:val="Hyperlink"/>
            <w:noProof/>
          </w:rPr>
          <w:t>Daily number sense: Shape sides – 10 minutes</w:t>
        </w:r>
        <w:r w:rsidR="00F52BBD">
          <w:rPr>
            <w:noProof/>
            <w:webHidden/>
          </w:rPr>
          <w:tab/>
        </w:r>
        <w:r w:rsidR="00F52BBD">
          <w:rPr>
            <w:noProof/>
            <w:webHidden/>
          </w:rPr>
          <w:fldChar w:fldCharType="begin"/>
        </w:r>
        <w:r w:rsidR="00F52BBD">
          <w:rPr>
            <w:noProof/>
            <w:webHidden/>
          </w:rPr>
          <w:instrText xml:space="preserve"> PAGEREF _Toc130226636 \h </w:instrText>
        </w:r>
        <w:r w:rsidR="00F52BBD">
          <w:rPr>
            <w:noProof/>
            <w:webHidden/>
          </w:rPr>
        </w:r>
        <w:r w:rsidR="00F52BBD">
          <w:rPr>
            <w:noProof/>
            <w:webHidden/>
          </w:rPr>
          <w:fldChar w:fldCharType="separate"/>
        </w:r>
        <w:r w:rsidR="00F52BBD">
          <w:rPr>
            <w:noProof/>
            <w:webHidden/>
          </w:rPr>
          <w:t>54</w:t>
        </w:r>
        <w:r w:rsidR="00F52BBD">
          <w:rPr>
            <w:noProof/>
            <w:webHidden/>
          </w:rPr>
          <w:fldChar w:fldCharType="end"/>
        </w:r>
      </w:hyperlink>
    </w:p>
    <w:p w14:paraId="60E89C14" w14:textId="52F8A511"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37" w:history="1">
        <w:r w:rsidR="00F52BBD" w:rsidRPr="00281786">
          <w:rPr>
            <w:rStyle w:val="Hyperlink"/>
            <w:noProof/>
          </w:rPr>
          <w:t>Translations and reflections – 25 minutes</w:t>
        </w:r>
        <w:r w:rsidR="00F52BBD">
          <w:rPr>
            <w:noProof/>
            <w:webHidden/>
          </w:rPr>
          <w:tab/>
        </w:r>
        <w:r w:rsidR="00F52BBD">
          <w:rPr>
            <w:noProof/>
            <w:webHidden/>
          </w:rPr>
          <w:fldChar w:fldCharType="begin"/>
        </w:r>
        <w:r w:rsidR="00F52BBD">
          <w:rPr>
            <w:noProof/>
            <w:webHidden/>
          </w:rPr>
          <w:instrText xml:space="preserve"> PAGEREF _Toc130226637 \h </w:instrText>
        </w:r>
        <w:r w:rsidR="00F52BBD">
          <w:rPr>
            <w:noProof/>
            <w:webHidden/>
          </w:rPr>
        </w:r>
        <w:r w:rsidR="00F52BBD">
          <w:rPr>
            <w:noProof/>
            <w:webHidden/>
          </w:rPr>
          <w:fldChar w:fldCharType="separate"/>
        </w:r>
        <w:r w:rsidR="00F52BBD">
          <w:rPr>
            <w:noProof/>
            <w:webHidden/>
          </w:rPr>
          <w:t>55</w:t>
        </w:r>
        <w:r w:rsidR="00F52BBD">
          <w:rPr>
            <w:noProof/>
            <w:webHidden/>
          </w:rPr>
          <w:fldChar w:fldCharType="end"/>
        </w:r>
      </w:hyperlink>
    </w:p>
    <w:p w14:paraId="56B89D4E" w14:textId="2E48C9B4"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38" w:history="1">
        <w:r w:rsidR="00F52BBD" w:rsidRPr="00281786">
          <w:rPr>
            <w:rStyle w:val="Hyperlink"/>
            <w:noProof/>
          </w:rPr>
          <w:t>Patterns – 15 minutes</w:t>
        </w:r>
        <w:r w:rsidR="00F52BBD">
          <w:rPr>
            <w:noProof/>
            <w:webHidden/>
          </w:rPr>
          <w:tab/>
        </w:r>
        <w:r w:rsidR="00F52BBD">
          <w:rPr>
            <w:noProof/>
            <w:webHidden/>
          </w:rPr>
          <w:fldChar w:fldCharType="begin"/>
        </w:r>
        <w:r w:rsidR="00F52BBD">
          <w:rPr>
            <w:noProof/>
            <w:webHidden/>
          </w:rPr>
          <w:instrText xml:space="preserve"> PAGEREF _Toc130226638 \h </w:instrText>
        </w:r>
        <w:r w:rsidR="00F52BBD">
          <w:rPr>
            <w:noProof/>
            <w:webHidden/>
          </w:rPr>
        </w:r>
        <w:r w:rsidR="00F52BBD">
          <w:rPr>
            <w:noProof/>
            <w:webHidden/>
          </w:rPr>
          <w:fldChar w:fldCharType="separate"/>
        </w:r>
        <w:r w:rsidR="00F52BBD">
          <w:rPr>
            <w:noProof/>
            <w:webHidden/>
          </w:rPr>
          <w:t>58</w:t>
        </w:r>
        <w:r w:rsidR="00F52BBD">
          <w:rPr>
            <w:noProof/>
            <w:webHidden/>
          </w:rPr>
          <w:fldChar w:fldCharType="end"/>
        </w:r>
      </w:hyperlink>
    </w:p>
    <w:p w14:paraId="0377A4B6" w14:textId="52639696"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39" w:history="1">
        <w:r w:rsidR="00F52BBD" w:rsidRPr="00281786">
          <w:rPr>
            <w:rStyle w:val="Hyperlink"/>
            <w:rFonts w:eastAsia="Arial"/>
            <w:noProof/>
          </w:rPr>
          <w:t>Discuss and connect the mathematics – 10 minutes</w:t>
        </w:r>
        <w:r w:rsidR="00F52BBD">
          <w:rPr>
            <w:noProof/>
            <w:webHidden/>
          </w:rPr>
          <w:tab/>
        </w:r>
        <w:r w:rsidR="00F52BBD">
          <w:rPr>
            <w:noProof/>
            <w:webHidden/>
          </w:rPr>
          <w:fldChar w:fldCharType="begin"/>
        </w:r>
        <w:r w:rsidR="00F52BBD">
          <w:rPr>
            <w:noProof/>
            <w:webHidden/>
          </w:rPr>
          <w:instrText xml:space="preserve"> PAGEREF _Toc130226639 \h </w:instrText>
        </w:r>
        <w:r w:rsidR="00F52BBD">
          <w:rPr>
            <w:noProof/>
            <w:webHidden/>
          </w:rPr>
        </w:r>
        <w:r w:rsidR="00F52BBD">
          <w:rPr>
            <w:noProof/>
            <w:webHidden/>
          </w:rPr>
          <w:fldChar w:fldCharType="separate"/>
        </w:r>
        <w:r w:rsidR="00F52BBD">
          <w:rPr>
            <w:noProof/>
            <w:webHidden/>
          </w:rPr>
          <w:t>59</w:t>
        </w:r>
        <w:r w:rsidR="00F52BBD">
          <w:rPr>
            <w:noProof/>
            <w:webHidden/>
          </w:rPr>
          <w:fldChar w:fldCharType="end"/>
        </w:r>
      </w:hyperlink>
    </w:p>
    <w:p w14:paraId="1FF698C2" w14:textId="6179774B" w:rsidR="00F52BBD" w:rsidRDefault="00000000">
      <w:pPr>
        <w:pStyle w:val="TOC2"/>
        <w:rPr>
          <w:rFonts w:asciiTheme="minorHAnsi" w:eastAsiaTheme="minorEastAsia" w:hAnsiTheme="minorHAnsi" w:cstheme="minorBidi"/>
          <w:sz w:val="22"/>
          <w:szCs w:val="22"/>
          <w:lang w:eastAsia="en-AU"/>
        </w:rPr>
      </w:pPr>
      <w:hyperlink w:anchor="_Toc130226640" w:history="1">
        <w:r w:rsidR="00F52BBD" w:rsidRPr="00281786">
          <w:rPr>
            <w:rStyle w:val="Hyperlink"/>
          </w:rPr>
          <w:t>Lesson 8: Symmetry and design</w:t>
        </w:r>
        <w:r w:rsidR="00F52BBD">
          <w:rPr>
            <w:webHidden/>
          </w:rPr>
          <w:tab/>
        </w:r>
        <w:r w:rsidR="00F52BBD">
          <w:rPr>
            <w:webHidden/>
          </w:rPr>
          <w:fldChar w:fldCharType="begin"/>
        </w:r>
        <w:r w:rsidR="00F52BBD">
          <w:rPr>
            <w:webHidden/>
          </w:rPr>
          <w:instrText xml:space="preserve"> PAGEREF _Toc130226640 \h </w:instrText>
        </w:r>
        <w:r w:rsidR="00F52BBD">
          <w:rPr>
            <w:webHidden/>
          </w:rPr>
        </w:r>
        <w:r w:rsidR="00F52BBD">
          <w:rPr>
            <w:webHidden/>
          </w:rPr>
          <w:fldChar w:fldCharType="separate"/>
        </w:r>
        <w:r w:rsidR="00F52BBD">
          <w:rPr>
            <w:webHidden/>
          </w:rPr>
          <w:t>62</w:t>
        </w:r>
        <w:r w:rsidR="00F52BBD">
          <w:rPr>
            <w:webHidden/>
          </w:rPr>
          <w:fldChar w:fldCharType="end"/>
        </w:r>
      </w:hyperlink>
    </w:p>
    <w:p w14:paraId="524F1E9F" w14:textId="6B08C88C"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41" w:history="1">
        <w:r w:rsidR="00F52BBD" w:rsidRPr="00281786">
          <w:rPr>
            <w:rStyle w:val="Hyperlink"/>
            <w:noProof/>
          </w:rPr>
          <w:t>Daily number sense: Number bonds to 10 – 10 minutes</w:t>
        </w:r>
        <w:r w:rsidR="00F52BBD">
          <w:rPr>
            <w:noProof/>
            <w:webHidden/>
          </w:rPr>
          <w:tab/>
        </w:r>
        <w:r w:rsidR="00F52BBD">
          <w:rPr>
            <w:noProof/>
            <w:webHidden/>
          </w:rPr>
          <w:fldChar w:fldCharType="begin"/>
        </w:r>
        <w:r w:rsidR="00F52BBD">
          <w:rPr>
            <w:noProof/>
            <w:webHidden/>
          </w:rPr>
          <w:instrText xml:space="preserve"> PAGEREF _Toc130226641 \h </w:instrText>
        </w:r>
        <w:r w:rsidR="00F52BBD">
          <w:rPr>
            <w:noProof/>
            <w:webHidden/>
          </w:rPr>
        </w:r>
        <w:r w:rsidR="00F52BBD">
          <w:rPr>
            <w:noProof/>
            <w:webHidden/>
          </w:rPr>
          <w:fldChar w:fldCharType="separate"/>
        </w:r>
        <w:r w:rsidR="00F52BBD">
          <w:rPr>
            <w:noProof/>
            <w:webHidden/>
          </w:rPr>
          <w:t>62</w:t>
        </w:r>
        <w:r w:rsidR="00F52BBD">
          <w:rPr>
            <w:noProof/>
            <w:webHidden/>
          </w:rPr>
          <w:fldChar w:fldCharType="end"/>
        </w:r>
      </w:hyperlink>
    </w:p>
    <w:p w14:paraId="405692ED" w14:textId="2E928335"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42" w:history="1">
        <w:r w:rsidR="00F52BBD" w:rsidRPr="00281786">
          <w:rPr>
            <w:rStyle w:val="Hyperlink"/>
            <w:noProof/>
          </w:rPr>
          <w:t>Finding the line of symmetry and creating pictures – 30 minutes</w:t>
        </w:r>
        <w:r w:rsidR="00F52BBD">
          <w:rPr>
            <w:noProof/>
            <w:webHidden/>
          </w:rPr>
          <w:tab/>
        </w:r>
        <w:r w:rsidR="00F52BBD">
          <w:rPr>
            <w:noProof/>
            <w:webHidden/>
          </w:rPr>
          <w:fldChar w:fldCharType="begin"/>
        </w:r>
        <w:r w:rsidR="00F52BBD">
          <w:rPr>
            <w:noProof/>
            <w:webHidden/>
          </w:rPr>
          <w:instrText xml:space="preserve"> PAGEREF _Toc130226642 \h </w:instrText>
        </w:r>
        <w:r w:rsidR="00F52BBD">
          <w:rPr>
            <w:noProof/>
            <w:webHidden/>
          </w:rPr>
        </w:r>
        <w:r w:rsidR="00F52BBD">
          <w:rPr>
            <w:noProof/>
            <w:webHidden/>
          </w:rPr>
          <w:fldChar w:fldCharType="separate"/>
        </w:r>
        <w:r w:rsidR="00F52BBD">
          <w:rPr>
            <w:noProof/>
            <w:webHidden/>
          </w:rPr>
          <w:t>64</w:t>
        </w:r>
        <w:r w:rsidR="00F52BBD">
          <w:rPr>
            <w:noProof/>
            <w:webHidden/>
          </w:rPr>
          <w:fldChar w:fldCharType="end"/>
        </w:r>
      </w:hyperlink>
    </w:p>
    <w:p w14:paraId="544F6DC8" w14:textId="17C93734" w:rsidR="00F52BBD"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30226643" w:history="1">
        <w:r w:rsidR="00F52BBD" w:rsidRPr="00281786">
          <w:rPr>
            <w:rStyle w:val="Hyperlink"/>
            <w:rFonts w:eastAsia="Arial"/>
            <w:noProof/>
          </w:rPr>
          <w:t>Discuss and connect the mathematics – 20 minutes</w:t>
        </w:r>
        <w:r w:rsidR="00F52BBD">
          <w:rPr>
            <w:noProof/>
            <w:webHidden/>
          </w:rPr>
          <w:tab/>
        </w:r>
        <w:r w:rsidR="00F52BBD">
          <w:rPr>
            <w:noProof/>
            <w:webHidden/>
          </w:rPr>
          <w:fldChar w:fldCharType="begin"/>
        </w:r>
        <w:r w:rsidR="00F52BBD">
          <w:rPr>
            <w:noProof/>
            <w:webHidden/>
          </w:rPr>
          <w:instrText xml:space="preserve"> PAGEREF _Toc130226643 \h </w:instrText>
        </w:r>
        <w:r w:rsidR="00F52BBD">
          <w:rPr>
            <w:noProof/>
            <w:webHidden/>
          </w:rPr>
        </w:r>
        <w:r w:rsidR="00F52BBD">
          <w:rPr>
            <w:noProof/>
            <w:webHidden/>
          </w:rPr>
          <w:fldChar w:fldCharType="separate"/>
        </w:r>
        <w:r w:rsidR="00F52BBD">
          <w:rPr>
            <w:noProof/>
            <w:webHidden/>
          </w:rPr>
          <w:t>66</w:t>
        </w:r>
        <w:r w:rsidR="00F52BBD">
          <w:rPr>
            <w:noProof/>
            <w:webHidden/>
          </w:rPr>
          <w:fldChar w:fldCharType="end"/>
        </w:r>
      </w:hyperlink>
    </w:p>
    <w:p w14:paraId="063369C7" w14:textId="44EA1609" w:rsidR="00F52BBD" w:rsidRDefault="00000000">
      <w:pPr>
        <w:pStyle w:val="TOC2"/>
        <w:rPr>
          <w:rFonts w:asciiTheme="minorHAnsi" w:eastAsiaTheme="minorEastAsia" w:hAnsiTheme="minorHAnsi" w:cstheme="minorBidi"/>
          <w:sz w:val="22"/>
          <w:szCs w:val="22"/>
          <w:lang w:eastAsia="en-AU"/>
        </w:rPr>
      </w:pPr>
      <w:hyperlink w:anchor="_Toc130226644" w:history="1">
        <w:r w:rsidR="00F52BBD" w:rsidRPr="00281786">
          <w:rPr>
            <w:rStyle w:val="Hyperlink"/>
          </w:rPr>
          <w:t>Resource 1: Stage 1 table</w:t>
        </w:r>
        <w:r w:rsidR="00F52BBD">
          <w:rPr>
            <w:webHidden/>
          </w:rPr>
          <w:tab/>
        </w:r>
        <w:r w:rsidR="00F52BBD">
          <w:rPr>
            <w:webHidden/>
          </w:rPr>
          <w:fldChar w:fldCharType="begin"/>
        </w:r>
        <w:r w:rsidR="00F52BBD">
          <w:rPr>
            <w:webHidden/>
          </w:rPr>
          <w:instrText xml:space="preserve"> PAGEREF _Toc130226644 \h </w:instrText>
        </w:r>
        <w:r w:rsidR="00F52BBD">
          <w:rPr>
            <w:webHidden/>
          </w:rPr>
        </w:r>
        <w:r w:rsidR="00F52BBD">
          <w:rPr>
            <w:webHidden/>
          </w:rPr>
          <w:fldChar w:fldCharType="separate"/>
        </w:r>
        <w:r w:rsidR="00F52BBD">
          <w:rPr>
            <w:webHidden/>
          </w:rPr>
          <w:t>69</w:t>
        </w:r>
        <w:r w:rsidR="00F52BBD">
          <w:rPr>
            <w:webHidden/>
          </w:rPr>
          <w:fldChar w:fldCharType="end"/>
        </w:r>
      </w:hyperlink>
    </w:p>
    <w:p w14:paraId="7D6D9BC8" w14:textId="52958C87" w:rsidR="00F52BBD" w:rsidRDefault="00000000">
      <w:pPr>
        <w:pStyle w:val="TOC2"/>
        <w:rPr>
          <w:rFonts w:asciiTheme="minorHAnsi" w:eastAsiaTheme="minorEastAsia" w:hAnsiTheme="minorHAnsi" w:cstheme="minorBidi"/>
          <w:sz w:val="22"/>
          <w:szCs w:val="22"/>
          <w:lang w:eastAsia="en-AU"/>
        </w:rPr>
      </w:pPr>
      <w:hyperlink w:anchor="_Toc130226645" w:history="1">
        <w:r w:rsidR="00F52BBD" w:rsidRPr="00281786">
          <w:rPr>
            <w:rStyle w:val="Hyperlink"/>
          </w:rPr>
          <w:t>Resource 2: Dot talk</w:t>
        </w:r>
        <w:r w:rsidR="00F52BBD">
          <w:rPr>
            <w:webHidden/>
          </w:rPr>
          <w:tab/>
        </w:r>
        <w:r w:rsidR="00F52BBD">
          <w:rPr>
            <w:webHidden/>
          </w:rPr>
          <w:fldChar w:fldCharType="begin"/>
        </w:r>
        <w:r w:rsidR="00F52BBD">
          <w:rPr>
            <w:webHidden/>
          </w:rPr>
          <w:instrText xml:space="preserve"> PAGEREF _Toc130226645 \h </w:instrText>
        </w:r>
        <w:r w:rsidR="00F52BBD">
          <w:rPr>
            <w:webHidden/>
          </w:rPr>
        </w:r>
        <w:r w:rsidR="00F52BBD">
          <w:rPr>
            <w:webHidden/>
          </w:rPr>
          <w:fldChar w:fldCharType="separate"/>
        </w:r>
        <w:r w:rsidR="00F52BBD">
          <w:rPr>
            <w:webHidden/>
          </w:rPr>
          <w:t>71</w:t>
        </w:r>
        <w:r w:rsidR="00F52BBD">
          <w:rPr>
            <w:webHidden/>
          </w:rPr>
          <w:fldChar w:fldCharType="end"/>
        </w:r>
      </w:hyperlink>
    </w:p>
    <w:p w14:paraId="70FE331A" w14:textId="4A700AA2" w:rsidR="00F52BBD" w:rsidRDefault="00000000">
      <w:pPr>
        <w:pStyle w:val="TOC2"/>
        <w:rPr>
          <w:rFonts w:asciiTheme="minorHAnsi" w:eastAsiaTheme="minorEastAsia" w:hAnsiTheme="minorHAnsi" w:cstheme="minorBidi"/>
          <w:sz w:val="22"/>
          <w:szCs w:val="22"/>
          <w:lang w:eastAsia="en-AU"/>
        </w:rPr>
      </w:pPr>
      <w:hyperlink w:anchor="_Toc130226646" w:history="1">
        <w:r w:rsidR="00F52BBD" w:rsidRPr="00281786">
          <w:rPr>
            <w:rStyle w:val="Hyperlink"/>
          </w:rPr>
          <w:t>Resource 3: Folding rhombus</w:t>
        </w:r>
        <w:r w:rsidR="00F52BBD">
          <w:rPr>
            <w:webHidden/>
          </w:rPr>
          <w:tab/>
        </w:r>
        <w:r w:rsidR="00F52BBD">
          <w:rPr>
            <w:webHidden/>
          </w:rPr>
          <w:fldChar w:fldCharType="begin"/>
        </w:r>
        <w:r w:rsidR="00F52BBD">
          <w:rPr>
            <w:webHidden/>
          </w:rPr>
          <w:instrText xml:space="preserve"> PAGEREF _Toc130226646 \h </w:instrText>
        </w:r>
        <w:r w:rsidR="00F52BBD">
          <w:rPr>
            <w:webHidden/>
          </w:rPr>
        </w:r>
        <w:r w:rsidR="00F52BBD">
          <w:rPr>
            <w:webHidden/>
          </w:rPr>
          <w:fldChar w:fldCharType="separate"/>
        </w:r>
        <w:r w:rsidR="00F52BBD">
          <w:rPr>
            <w:webHidden/>
          </w:rPr>
          <w:t>72</w:t>
        </w:r>
        <w:r w:rsidR="00F52BBD">
          <w:rPr>
            <w:webHidden/>
          </w:rPr>
          <w:fldChar w:fldCharType="end"/>
        </w:r>
      </w:hyperlink>
    </w:p>
    <w:p w14:paraId="62FB5891" w14:textId="5D0E855D" w:rsidR="00F52BBD" w:rsidRDefault="00000000">
      <w:pPr>
        <w:pStyle w:val="TOC2"/>
        <w:rPr>
          <w:rFonts w:asciiTheme="minorHAnsi" w:eastAsiaTheme="minorEastAsia" w:hAnsiTheme="minorHAnsi" w:cstheme="minorBidi"/>
          <w:sz w:val="22"/>
          <w:szCs w:val="22"/>
          <w:lang w:eastAsia="en-AU"/>
        </w:rPr>
      </w:pPr>
      <w:hyperlink w:anchor="_Toc130226647" w:history="1">
        <w:r w:rsidR="00F52BBD" w:rsidRPr="00281786">
          <w:rPr>
            <w:rStyle w:val="Hyperlink"/>
          </w:rPr>
          <w:t>Resource 4: Instructions</w:t>
        </w:r>
        <w:r w:rsidR="00F52BBD">
          <w:rPr>
            <w:webHidden/>
          </w:rPr>
          <w:tab/>
        </w:r>
        <w:r w:rsidR="00F52BBD">
          <w:rPr>
            <w:webHidden/>
          </w:rPr>
          <w:fldChar w:fldCharType="begin"/>
        </w:r>
        <w:r w:rsidR="00F52BBD">
          <w:rPr>
            <w:webHidden/>
          </w:rPr>
          <w:instrText xml:space="preserve"> PAGEREF _Toc130226647 \h </w:instrText>
        </w:r>
        <w:r w:rsidR="00F52BBD">
          <w:rPr>
            <w:webHidden/>
          </w:rPr>
        </w:r>
        <w:r w:rsidR="00F52BBD">
          <w:rPr>
            <w:webHidden/>
          </w:rPr>
          <w:fldChar w:fldCharType="separate"/>
        </w:r>
        <w:r w:rsidR="00F52BBD">
          <w:rPr>
            <w:webHidden/>
          </w:rPr>
          <w:t>73</w:t>
        </w:r>
        <w:r w:rsidR="00F52BBD">
          <w:rPr>
            <w:webHidden/>
          </w:rPr>
          <w:fldChar w:fldCharType="end"/>
        </w:r>
      </w:hyperlink>
    </w:p>
    <w:p w14:paraId="5F8190B6" w14:textId="1D0DA00C" w:rsidR="00F52BBD" w:rsidRDefault="00000000">
      <w:pPr>
        <w:pStyle w:val="TOC2"/>
        <w:rPr>
          <w:rFonts w:asciiTheme="minorHAnsi" w:eastAsiaTheme="minorEastAsia" w:hAnsiTheme="minorHAnsi" w:cstheme="minorBidi"/>
          <w:sz w:val="22"/>
          <w:szCs w:val="22"/>
          <w:lang w:eastAsia="en-AU"/>
        </w:rPr>
      </w:pPr>
      <w:hyperlink w:anchor="_Toc130226648" w:history="1">
        <w:r w:rsidR="00F52BBD" w:rsidRPr="00281786">
          <w:rPr>
            <w:rStyle w:val="Hyperlink"/>
          </w:rPr>
          <w:t>Resource 5: Triangles</w:t>
        </w:r>
        <w:r w:rsidR="00F52BBD">
          <w:rPr>
            <w:webHidden/>
          </w:rPr>
          <w:tab/>
        </w:r>
        <w:r w:rsidR="00F52BBD">
          <w:rPr>
            <w:webHidden/>
          </w:rPr>
          <w:fldChar w:fldCharType="begin"/>
        </w:r>
        <w:r w:rsidR="00F52BBD">
          <w:rPr>
            <w:webHidden/>
          </w:rPr>
          <w:instrText xml:space="preserve"> PAGEREF _Toc130226648 \h </w:instrText>
        </w:r>
        <w:r w:rsidR="00F52BBD">
          <w:rPr>
            <w:webHidden/>
          </w:rPr>
        </w:r>
        <w:r w:rsidR="00F52BBD">
          <w:rPr>
            <w:webHidden/>
          </w:rPr>
          <w:fldChar w:fldCharType="separate"/>
        </w:r>
        <w:r w:rsidR="00F52BBD">
          <w:rPr>
            <w:webHidden/>
          </w:rPr>
          <w:t>74</w:t>
        </w:r>
        <w:r w:rsidR="00F52BBD">
          <w:rPr>
            <w:webHidden/>
          </w:rPr>
          <w:fldChar w:fldCharType="end"/>
        </w:r>
      </w:hyperlink>
    </w:p>
    <w:p w14:paraId="08996E63" w14:textId="59883867" w:rsidR="00F52BBD" w:rsidRDefault="00000000">
      <w:pPr>
        <w:pStyle w:val="TOC2"/>
        <w:rPr>
          <w:rFonts w:asciiTheme="minorHAnsi" w:eastAsiaTheme="minorEastAsia" w:hAnsiTheme="minorHAnsi" w:cstheme="minorBidi"/>
          <w:sz w:val="22"/>
          <w:szCs w:val="22"/>
          <w:lang w:eastAsia="en-AU"/>
        </w:rPr>
      </w:pPr>
      <w:hyperlink w:anchor="_Toc130226649" w:history="1">
        <w:r w:rsidR="00F52BBD" w:rsidRPr="00281786">
          <w:rPr>
            <w:rStyle w:val="Hyperlink"/>
            <w:rFonts w:eastAsia="Arial"/>
          </w:rPr>
          <w:t>Resource 6: Hexagon filler gameboard</w:t>
        </w:r>
        <w:r w:rsidR="00F52BBD">
          <w:rPr>
            <w:webHidden/>
          </w:rPr>
          <w:tab/>
        </w:r>
        <w:r w:rsidR="00F52BBD">
          <w:rPr>
            <w:webHidden/>
          </w:rPr>
          <w:fldChar w:fldCharType="begin"/>
        </w:r>
        <w:r w:rsidR="00F52BBD">
          <w:rPr>
            <w:webHidden/>
          </w:rPr>
          <w:instrText xml:space="preserve"> PAGEREF _Toc130226649 \h </w:instrText>
        </w:r>
        <w:r w:rsidR="00F52BBD">
          <w:rPr>
            <w:webHidden/>
          </w:rPr>
        </w:r>
        <w:r w:rsidR="00F52BBD">
          <w:rPr>
            <w:webHidden/>
          </w:rPr>
          <w:fldChar w:fldCharType="separate"/>
        </w:r>
        <w:r w:rsidR="00F52BBD">
          <w:rPr>
            <w:webHidden/>
          </w:rPr>
          <w:t>75</w:t>
        </w:r>
        <w:r w:rsidR="00F52BBD">
          <w:rPr>
            <w:webHidden/>
          </w:rPr>
          <w:fldChar w:fldCharType="end"/>
        </w:r>
      </w:hyperlink>
    </w:p>
    <w:p w14:paraId="012C7E65" w14:textId="115BE728" w:rsidR="00F52BBD" w:rsidRDefault="00000000">
      <w:pPr>
        <w:pStyle w:val="TOC2"/>
        <w:rPr>
          <w:rFonts w:asciiTheme="minorHAnsi" w:eastAsiaTheme="minorEastAsia" w:hAnsiTheme="minorHAnsi" w:cstheme="minorBidi"/>
          <w:sz w:val="22"/>
          <w:szCs w:val="22"/>
          <w:lang w:eastAsia="en-AU"/>
        </w:rPr>
      </w:pPr>
      <w:hyperlink w:anchor="_Toc130226650" w:history="1">
        <w:r w:rsidR="00F52BBD" w:rsidRPr="00281786">
          <w:rPr>
            <w:rStyle w:val="Hyperlink"/>
            <w:rFonts w:eastAsia="Arial"/>
          </w:rPr>
          <w:t>Resource 7: Hexagon filler game cards</w:t>
        </w:r>
        <w:r w:rsidR="00F52BBD">
          <w:rPr>
            <w:webHidden/>
          </w:rPr>
          <w:tab/>
        </w:r>
        <w:r w:rsidR="00F52BBD">
          <w:rPr>
            <w:webHidden/>
          </w:rPr>
          <w:fldChar w:fldCharType="begin"/>
        </w:r>
        <w:r w:rsidR="00F52BBD">
          <w:rPr>
            <w:webHidden/>
          </w:rPr>
          <w:instrText xml:space="preserve"> PAGEREF _Toc130226650 \h </w:instrText>
        </w:r>
        <w:r w:rsidR="00F52BBD">
          <w:rPr>
            <w:webHidden/>
          </w:rPr>
        </w:r>
        <w:r w:rsidR="00F52BBD">
          <w:rPr>
            <w:webHidden/>
          </w:rPr>
          <w:fldChar w:fldCharType="separate"/>
        </w:r>
        <w:r w:rsidR="00F52BBD">
          <w:rPr>
            <w:webHidden/>
          </w:rPr>
          <w:t>76</w:t>
        </w:r>
        <w:r w:rsidR="00F52BBD">
          <w:rPr>
            <w:webHidden/>
          </w:rPr>
          <w:fldChar w:fldCharType="end"/>
        </w:r>
      </w:hyperlink>
    </w:p>
    <w:p w14:paraId="22F9A589" w14:textId="6A2279A9" w:rsidR="00F52BBD" w:rsidRDefault="00000000">
      <w:pPr>
        <w:pStyle w:val="TOC2"/>
        <w:rPr>
          <w:rFonts w:asciiTheme="minorHAnsi" w:eastAsiaTheme="minorEastAsia" w:hAnsiTheme="minorHAnsi" w:cstheme="minorBidi"/>
          <w:sz w:val="22"/>
          <w:szCs w:val="22"/>
          <w:lang w:eastAsia="en-AU"/>
        </w:rPr>
      </w:pPr>
      <w:hyperlink w:anchor="_Toc130226651" w:history="1">
        <w:r w:rsidR="00F52BBD" w:rsidRPr="00281786">
          <w:rPr>
            <w:rStyle w:val="Hyperlink"/>
            <w:rFonts w:eastAsia="Arial"/>
          </w:rPr>
          <w:t>Resource 8: Assessing gameplay</w:t>
        </w:r>
        <w:r w:rsidR="00F52BBD">
          <w:rPr>
            <w:webHidden/>
          </w:rPr>
          <w:tab/>
        </w:r>
        <w:r w:rsidR="00F52BBD">
          <w:rPr>
            <w:webHidden/>
          </w:rPr>
          <w:fldChar w:fldCharType="begin"/>
        </w:r>
        <w:r w:rsidR="00F52BBD">
          <w:rPr>
            <w:webHidden/>
          </w:rPr>
          <w:instrText xml:space="preserve"> PAGEREF _Toc130226651 \h </w:instrText>
        </w:r>
        <w:r w:rsidR="00F52BBD">
          <w:rPr>
            <w:webHidden/>
          </w:rPr>
        </w:r>
        <w:r w:rsidR="00F52BBD">
          <w:rPr>
            <w:webHidden/>
          </w:rPr>
          <w:fldChar w:fldCharType="separate"/>
        </w:r>
        <w:r w:rsidR="00F52BBD">
          <w:rPr>
            <w:webHidden/>
          </w:rPr>
          <w:t>80</w:t>
        </w:r>
        <w:r w:rsidR="00F52BBD">
          <w:rPr>
            <w:webHidden/>
          </w:rPr>
          <w:fldChar w:fldCharType="end"/>
        </w:r>
      </w:hyperlink>
    </w:p>
    <w:p w14:paraId="5E503F20" w14:textId="779D420A" w:rsidR="00F52BBD" w:rsidRDefault="00000000">
      <w:pPr>
        <w:pStyle w:val="TOC2"/>
        <w:rPr>
          <w:rFonts w:asciiTheme="minorHAnsi" w:eastAsiaTheme="minorEastAsia" w:hAnsiTheme="minorHAnsi" w:cstheme="minorBidi"/>
          <w:sz w:val="22"/>
          <w:szCs w:val="22"/>
          <w:lang w:eastAsia="en-AU"/>
        </w:rPr>
      </w:pPr>
      <w:hyperlink w:anchor="_Toc130226652" w:history="1">
        <w:r w:rsidR="00F52BBD" w:rsidRPr="00281786">
          <w:rPr>
            <w:rStyle w:val="Hyperlink"/>
            <w:rFonts w:eastAsia="Arial"/>
          </w:rPr>
          <w:t>Resource 9: Odd one out</w:t>
        </w:r>
        <w:r w:rsidR="00F52BBD">
          <w:rPr>
            <w:webHidden/>
          </w:rPr>
          <w:tab/>
        </w:r>
        <w:r w:rsidR="00F52BBD">
          <w:rPr>
            <w:webHidden/>
          </w:rPr>
          <w:fldChar w:fldCharType="begin"/>
        </w:r>
        <w:r w:rsidR="00F52BBD">
          <w:rPr>
            <w:webHidden/>
          </w:rPr>
          <w:instrText xml:space="preserve"> PAGEREF _Toc130226652 \h </w:instrText>
        </w:r>
        <w:r w:rsidR="00F52BBD">
          <w:rPr>
            <w:webHidden/>
          </w:rPr>
        </w:r>
        <w:r w:rsidR="00F52BBD">
          <w:rPr>
            <w:webHidden/>
          </w:rPr>
          <w:fldChar w:fldCharType="separate"/>
        </w:r>
        <w:r w:rsidR="00F52BBD">
          <w:rPr>
            <w:webHidden/>
          </w:rPr>
          <w:t>81</w:t>
        </w:r>
        <w:r w:rsidR="00F52BBD">
          <w:rPr>
            <w:webHidden/>
          </w:rPr>
          <w:fldChar w:fldCharType="end"/>
        </w:r>
      </w:hyperlink>
    </w:p>
    <w:p w14:paraId="4792A978" w14:textId="630146F5" w:rsidR="00F52BBD" w:rsidRDefault="00000000">
      <w:pPr>
        <w:pStyle w:val="TOC2"/>
        <w:rPr>
          <w:rFonts w:asciiTheme="minorHAnsi" w:eastAsiaTheme="minorEastAsia" w:hAnsiTheme="minorHAnsi" w:cstheme="minorBidi"/>
          <w:sz w:val="22"/>
          <w:szCs w:val="22"/>
          <w:lang w:eastAsia="en-AU"/>
        </w:rPr>
      </w:pPr>
      <w:hyperlink w:anchor="_Toc130226653" w:history="1">
        <w:r w:rsidR="00F52BBD" w:rsidRPr="00281786">
          <w:rPr>
            <w:rStyle w:val="Hyperlink"/>
          </w:rPr>
          <w:t>Resource 10: Shapes in a hexagon</w:t>
        </w:r>
        <w:r w:rsidR="00F52BBD">
          <w:rPr>
            <w:webHidden/>
          </w:rPr>
          <w:tab/>
        </w:r>
        <w:r w:rsidR="00F52BBD">
          <w:rPr>
            <w:webHidden/>
          </w:rPr>
          <w:fldChar w:fldCharType="begin"/>
        </w:r>
        <w:r w:rsidR="00F52BBD">
          <w:rPr>
            <w:webHidden/>
          </w:rPr>
          <w:instrText xml:space="preserve"> PAGEREF _Toc130226653 \h </w:instrText>
        </w:r>
        <w:r w:rsidR="00F52BBD">
          <w:rPr>
            <w:webHidden/>
          </w:rPr>
        </w:r>
        <w:r w:rsidR="00F52BBD">
          <w:rPr>
            <w:webHidden/>
          </w:rPr>
          <w:fldChar w:fldCharType="separate"/>
        </w:r>
        <w:r w:rsidR="00F52BBD">
          <w:rPr>
            <w:webHidden/>
          </w:rPr>
          <w:t>82</w:t>
        </w:r>
        <w:r w:rsidR="00F52BBD">
          <w:rPr>
            <w:webHidden/>
          </w:rPr>
          <w:fldChar w:fldCharType="end"/>
        </w:r>
      </w:hyperlink>
    </w:p>
    <w:p w14:paraId="607C45E5" w14:textId="7F4D3F5F" w:rsidR="00F52BBD" w:rsidRDefault="00000000">
      <w:pPr>
        <w:pStyle w:val="TOC2"/>
        <w:rPr>
          <w:rFonts w:asciiTheme="minorHAnsi" w:eastAsiaTheme="minorEastAsia" w:hAnsiTheme="minorHAnsi" w:cstheme="minorBidi"/>
          <w:sz w:val="22"/>
          <w:szCs w:val="22"/>
          <w:lang w:eastAsia="en-AU"/>
        </w:rPr>
      </w:pPr>
      <w:hyperlink w:anchor="_Toc130226654" w:history="1">
        <w:r w:rsidR="00F52BBD" w:rsidRPr="00281786">
          <w:rPr>
            <w:rStyle w:val="Hyperlink"/>
          </w:rPr>
          <w:t>Resource 11: Examples of halves</w:t>
        </w:r>
        <w:r w:rsidR="00F52BBD">
          <w:rPr>
            <w:webHidden/>
          </w:rPr>
          <w:tab/>
        </w:r>
        <w:r w:rsidR="00F52BBD">
          <w:rPr>
            <w:webHidden/>
          </w:rPr>
          <w:fldChar w:fldCharType="begin"/>
        </w:r>
        <w:r w:rsidR="00F52BBD">
          <w:rPr>
            <w:webHidden/>
          </w:rPr>
          <w:instrText xml:space="preserve"> PAGEREF _Toc130226654 \h </w:instrText>
        </w:r>
        <w:r w:rsidR="00F52BBD">
          <w:rPr>
            <w:webHidden/>
          </w:rPr>
        </w:r>
        <w:r w:rsidR="00F52BBD">
          <w:rPr>
            <w:webHidden/>
          </w:rPr>
          <w:fldChar w:fldCharType="separate"/>
        </w:r>
        <w:r w:rsidR="00F52BBD">
          <w:rPr>
            <w:webHidden/>
          </w:rPr>
          <w:t>83</w:t>
        </w:r>
        <w:r w:rsidR="00F52BBD">
          <w:rPr>
            <w:webHidden/>
          </w:rPr>
          <w:fldChar w:fldCharType="end"/>
        </w:r>
      </w:hyperlink>
    </w:p>
    <w:p w14:paraId="1A925236" w14:textId="2171DFC8" w:rsidR="00F52BBD" w:rsidRDefault="00000000">
      <w:pPr>
        <w:pStyle w:val="TOC2"/>
        <w:rPr>
          <w:rFonts w:asciiTheme="minorHAnsi" w:eastAsiaTheme="minorEastAsia" w:hAnsiTheme="minorHAnsi" w:cstheme="minorBidi"/>
          <w:sz w:val="22"/>
          <w:szCs w:val="22"/>
          <w:lang w:eastAsia="en-AU"/>
        </w:rPr>
      </w:pPr>
      <w:hyperlink w:anchor="_Toc130226655" w:history="1">
        <w:r w:rsidR="00F52BBD" w:rsidRPr="00281786">
          <w:rPr>
            <w:rStyle w:val="Hyperlink"/>
          </w:rPr>
          <w:t>Resource 12: Patterns</w:t>
        </w:r>
        <w:r w:rsidR="00F52BBD">
          <w:rPr>
            <w:webHidden/>
          </w:rPr>
          <w:tab/>
        </w:r>
        <w:r w:rsidR="00F52BBD">
          <w:rPr>
            <w:webHidden/>
          </w:rPr>
          <w:fldChar w:fldCharType="begin"/>
        </w:r>
        <w:r w:rsidR="00F52BBD">
          <w:rPr>
            <w:webHidden/>
          </w:rPr>
          <w:instrText xml:space="preserve"> PAGEREF _Toc130226655 \h </w:instrText>
        </w:r>
        <w:r w:rsidR="00F52BBD">
          <w:rPr>
            <w:webHidden/>
          </w:rPr>
        </w:r>
        <w:r w:rsidR="00F52BBD">
          <w:rPr>
            <w:webHidden/>
          </w:rPr>
          <w:fldChar w:fldCharType="separate"/>
        </w:r>
        <w:r w:rsidR="00F52BBD">
          <w:rPr>
            <w:webHidden/>
          </w:rPr>
          <w:t>84</w:t>
        </w:r>
        <w:r w:rsidR="00F52BBD">
          <w:rPr>
            <w:webHidden/>
          </w:rPr>
          <w:fldChar w:fldCharType="end"/>
        </w:r>
      </w:hyperlink>
    </w:p>
    <w:p w14:paraId="7A68AA4B" w14:textId="5623C6C4" w:rsidR="00F52BBD" w:rsidRDefault="00000000">
      <w:pPr>
        <w:pStyle w:val="TOC2"/>
        <w:rPr>
          <w:rFonts w:asciiTheme="minorHAnsi" w:eastAsiaTheme="minorEastAsia" w:hAnsiTheme="minorHAnsi" w:cstheme="minorBidi"/>
          <w:sz w:val="22"/>
          <w:szCs w:val="22"/>
          <w:lang w:eastAsia="en-AU"/>
        </w:rPr>
      </w:pPr>
      <w:hyperlink w:anchor="_Toc130226656" w:history="1">
        <w:r w:rsidR="00F52BBD" w:rsidRPr="00281786">
          <w:rPr>
            <w:rStyle w:val="Hyperlink"/>
          </w:rPr>
          <w:t>Resource 13: Translation pattern</w:t>
        </w:r>
        <w:r w:rsidR="00F52BBD">
          <w:rPr>
            <w:webHidden/>
          </w:rPr>
          <w:tab/>
        </w:r>
        <w:r w:rsidR="00F52BBD">
          <w:rPr>
            <w:webHidden/>
          </w:rPr>
          <w:fldChar w:fldCharType="begin"/>
        </w:r>
        <w:r w:rsidR="00F52BBD">
          <w:rPr>
            <w:webHidden/>
          </w:rPr>
          <w:instrText xml:space="preserve"> PAGEREF _Toc130226656 \h </w:instrText>
        </w:r>
        <w:r w:rsidR="00F52BBD">
          <w:rPr>
            <w:webHidden/>
          </w:rPr>
        </w:r>
        <w:r w:rsidR="00F52BBD">
          <w:rPr>
            <w:webHidden/>
          </w:rPr>
          <w:fldChar w:fldCharType="separate"/>
        </w:r>
        <w:r w:rsidR="00F52BBD">
          <w:rPr>
            <w:webHidden/>
          </w:rPr>
          <w:t>85</w:t>
        </w:r>
        <w:r w:rsidR="00F52BBD">
          <w:rPr>
            <w:webHidden/>
          </w:rPr>
          <w:fldChar w:fldCharType="end"/>
        </w:r>
      </w:hyperlink>
    </w:p>
    <w:p w14:paraId="1C5A06CB" w14:textId="5DF6BD66" w:rsidR="00F52BBD" w:rsidRDefault="00000000">
      <w:pPr>
        <w:pStyle w:val="TOC2"/>
        <w:rPr>
          <w:rFonts w:asciiTheme="minorHAnsi" w:eastAsiaTheme="minorEastAsia" w:hAnsiTheme="minorHAnsi" w:cstheme="minorBidi"/>
          <w:sz w:val="22"/>
          <w:szCs w:val="22"/>
          <w:lang w:eastAsia="en-AU"/>
        </w:rPr>
      </w:pPr>
      <w:hyperlink w:anchor="_Toc130226657" w:history="1">
        <w:r w:rsidR="00F52BBD" w:rsidRPr="00281786">
          <w:rPr>
            <w:rStyle w:val="Hyperlink"/>
          </w:rPr>
          <w:t>Resource 14: Reflection image</w:t>
        </w:r>
        <w:r w:rsidR="00F52BBD">
          <w:rPr>
            <w:webHidden/>
          </w:rPr>
          <w:tab/>
        </w:r>
        <w:r w:rsidR="00F52BBD">
          <w:rPr>
            <w:webHidden/>
          </w:rPr>
          <w:fldChar w:fldCharType="begin"/>
        </w:r>
        <w:r w:rsidR="00F52BBD">
          <w:rPr>
            <w:webHidden/>
          </w:rPr>
          <w:instrText xml:space="preserve"> PAGEREF _Toc130226657 \h </w:instrText>
        </w:r>
        <w:r w:rsidR="00F52BBD">
          <w:rPr>
            <w:webHidden/>
          </w:rPr>
        </w:r>
        <w:r w:rsidR="00F52BBD">
          <w:rPr>
            <w:webHidden/>
          </w:rPr>
          <w:fldChar w:fldCharType="separate"/>
        </w:r>
        <w:r w:rsidR="00F52BBD">
          <w:rPr>
            <w:webHidden/>
          </w:rPr>
          <w:t>86</w:t>
        </w:r>
        <w:r w:rsidR="00F52BBD">
          <w:rPr>
            <w:webHidden/>
          </w:rPr>
          <w:fldChar w:fldCharType="end"/>
        </w:r>
      </w:hyperlink>
    </w:p>
    <w:p w14:paraId="44C363DA" w14:textId="3A07E964" w:rsidR="00F52BBD" w:rsidRDefault="00000000">
      <w:pPr>
        <w:pStyle w:val="TOC2"/>
        <w:rPr>
          <w:rFonts w:asciiTheme="minorHAnsi" w:eastAsiaTheme="minorEastAsia" w:hAnsiTheme="minorHAnsi" w:cstheme="minorBidi"/>
          <w:sz w:val="22"/>
          <w:szCs w:val="22"/>
          <w:lang w:eastAsia="en-AU"/>
        </w:rPr>
      </w:pPr>
      <w:hyperlink w:anchor="_Toc130226658" w:history="1">
        <w:r w:rsidR="00F52BBD" w:rsidRPr="00281786">
          <w:rPr>
            <w:rStyle w:val="Hyperlink"/>
          </w:rPr>
          <w:t>Resource 15: Representations of numbers</w:t>
        </w:r>
        <w:r w:rsidR="00F52BBD">
          <w:rPr>
            <w:webHidden/>
          </w:rPr>
          <w:tab/>
        </w:r>
        <w:r w:rsidR="00F52BBD">
          <w:rPr>
            <w:webHidden/>
          </w:rPr>
          <w:fldChar w:fldCharType="begin"/>
        </w:r>
        <w:r w:rsidR="00F52BBD">
          <w:rPr>
            <w:webHidden/>
          </w:rPr>
          <w:instrText xml:space="preserve"> PAGEREF _Toc130226658 \h </w:instrText>
        </w:r>
        <w:r w:rsidR="00F52BBD">
          <w:rPr>
            <w:webHidden/>
          </w:rPr>
        </w:r>
        <w:r w:rsidR="00F52BBD">
          <w:rPr>
            <w:webHidden/>
          </w:rPr>
          <w:fldChar w:fldCharType="separate"/>
        </w:r>
        <w:r w:rsidR="00F52BBD">
          <w:rPr>
            <w:webHidden/>
          </w:rPr>
          <w:t>87</w:t>
        </w:r>
        <w:r w:rsidR="00F52BBD">
          <w:rPr>
            <w:webHidden/>
          </w:rPr>
          <w:fldChar w:fldCharType="end"/>
        </w:r>
      </w:hyperlink>
    </w:p>
    <w:p w14:paraId="16DA6E53" w14:textId="27D3C66C" w:rsidR="00F52BBD" w:rsidRDefault="00000000">
      <w:pPr>
        <w:pStyle w:val="TOC2"/>
        <w:rPr>
          <w:rFonts w:asciiTheme="minorHAnsi" w:eastAsiaTheme="minorEastAsia" w:hAnsiTheme="minorHAnsi" w:cstheme="minorBidi"/>
          <w:sz w:val="22"/>
          <w:szCs w:val="22"/>
          <w:lang w:eastAsia="en-AU"/>
        </w:rPr>
      </w:pPr>
      <w:hyperlink w:anchor="_Toc130226659" w:history="1">
        <w:r w:rsidR="00F52BBD" w:rsidRPr="00281786">
          <w:rPr>
            <w:rStyle w:val="Hyperlink"/>
          </w:rPr>
          <w:t>Resource 16: 2D shape pictures</w:t>
        </w:r>
        <w:r w:rsidR="00F52BBD">
          <w:rPr>
            <w:webHidden/>
          </w:rPr>
          <w:tab/>
        </w:r>
        <w:r w:rsidR="00F52BBD">
          <w:rPr>
            <w:webHidden/>
          </w:rPr>
          <w:fldChar w:fldCharType="begin"/>
        </w:r>
        <w:r w:rsidR="00F52BBD">
          <w:rPr>
            <w:webHidden/>
          </w:rPr>
          <w:instrText xml:space="preserve"> PAGEREF _Toc130226659 \h </w:instrText>
        </w:r>
        <w:r w:rsidR="00F52BBD">
          <w:rPr>
            <w:webHidden/>
          </w:rPr>
        </w:r>
        <w:r w:rsidR="00F52BBD">
          <w:rPr>
            <w:webHidden/>
          </w:rPr>
          <w:fldChar w:fldCharType="separate"/>
        </w:r>
        <w:r w:rsidR="00F52BBD">
          <w:rPr>
            <w:webHidden/>
          </w:rPr>
          <w:t>88</w:t>
        </w:r>
        <w:r w:rsidR="00F52BBD">
          <w:rPr>
            <w:webHidden/>
          </w:rPr>
          <w:fldChar w:fldCharType="end"/>
        </w:r>
      </w:hyperlink>
    </w:p>
    <w:p w14:paraId="54C72E9B" w14:textId="4CA689A7" w:rsidR="00F52BBD" w:rsidRDefault="00000000">
      <w:pPr>
        <w:pStyle w:val="TOC2"/>
        <w:rPr>
          <w:rFonts w:asciiTheme="minorHAnsi" w:eastAsiaTheme="minorEastAsia" w:hAnsiTheme="minorHAnsi" w:cstheme="minorBidi"/>
          <w:sz w:val="22"/>
          <w:szCs w:val="22"/>
          <w:lang w:eastAsia="en-AU"/>
        </w:rPr>
      </w:pPr>
      <w:hyperlink w:anchor="_Toc130226660" w:history="1">
        <w:r w:rsidR="00F52BBD" w:rsidRPr="00281786">
          <w:rPr>
            <w:rStyle w:val="Hyperlink"/>
          </w:rPr>
          <w:t>Resource 17: Shapes</w:t>
        </w:r>
        <w:r w:rsidR="00F52BBD">
          <w:rPr>
            <w:webHidden/>
          </w:rPr>
          <w:tab/>
        </w:r>
        <w:r w:rsidR="00F52BBD">
          <w:rPr>
            <w:webHidden/>
          </w:rPr>
          <w:fldChar w:fldCharType="begin"/>
        </w:r>
        <w:r w:rsidR="00F52BBD">
          <w:rPr>
            <w:webHidden/>
          </w:rPr>
          <w:instrText xml:space="preserve"> PAGEREF _Toc130226660 \h </w:instrText>
        </w:r>
        <w:r w:rsidR="00F52BBD">
          <w:rPr>
            <w:webHidden/>
          </w:rPr>
        </w:r>
        <w:r w:rsidR="00F52BBD">
          <w:rPr>
            <w:webHidden/>
          </w:rPr>
          <w:fldChar w:fldCharType="separate"/>
        </w:r>
        <w:r w:rsidR="00F52BBD">
          <w:rPr>
            <w:webHidden/>
          </w:rPr>
          <w:t>90</w:t>
        </w:r>
        <w:r w:rsidR="00F52BBD">
          <w:rPr>
            <w:webHidden/>
          </w:rPr>
          <w:fldChar w:fldCharType="end"/>
        </w:r>
      </w:hyperlink>
    </w:p>
    <w:p w14:paraId="7853E2F2" w14:textId="0A06309F" w:rsidR="00F52BBD" w:rsidRDefault="00000000">
      <w:pPr>
        <w:pStyle w:val="TOC2"/>
        <w:rPr>
          <w:rFonts w:asciiTheme="minorHAnsi" w:eastAsiaTheme="minorEastAsia" w:hAnsiTheme="minorHAnsi" w:cstheme="minorBidi"/>
          <w:sz w:val="22"/>
          <w:szCs w:val="22"/>
          <w:lang w:eastAsia="en-AU"/>
        </w:rPr>
      </w:pPr>
      <w:hyperlink w:anchor="_Toc130226661" w:history="1">
        <w:r w:rsidR="00F52BBD" w:rsidRPr="00281786">
          <w:rPr>
            <w:rStyle w:val="Hyperlink"/>
          </w:rPr>
          <w:t>Resource 18: Images</w:t>
        </w:r>
        <w:r w:rsidR="00F52BBD">
          <w:rPr>
            <w:webHidden/>
          </w:rPr>
          <w:tab/>
        </w:r>
        <w:r w:rsidR="00F52BBD">
          <w:rPr>
            <w:webHidden/>
          </w:rPr>
          <w:fldChar w:fldCharType="begin"/>
        </w:r>
        <w:r w:rsidR="00F52BBD">
          <w:rPr>
            <w:webHidden/>
          </w:rPr>
          <w:instrText xml:space="preserve"> PAGEREF _Toc130226661 \h </w:instrText>
        </w:r>
        <w:r w:rsidR="00F52BBD">
          <w:rPr>
            <w:webHidden/>
          </w:rPr>
        </w:r>
        <w:r w:rsidR="00F52BBD">
          <w:rPr>
            <w:webHidden/>
          </w:rPr>
          <w:fldChar w:fldCharType="separate"/>
        </w:r>
        <w:r w:rsidR="00F52BBD">
          <w:rPr>
            <w:webHidden/>
          </w:rPr>
          <w:t>91</w:t>
        </w:r>
        <w:r w:rsidR="00F52BBD">
          <w:rPr>
            <w:webHidden/>
          </w:rPr>
          <w:fldChar w:fldCharType="end"/>
        </w:r>
      </w:hyperlink>
    </w:p>
    <w:p w14:paraId="45365AAB" w14:textId="55FF2916" w:rsidR="00F52BBD" w:rsidRDefault="00000000">
      <w:pPr>
        <w:pStyle w:val="TOC2"/>
        <w:rPr>
          <w:rFonts w:asciiTheme="minorHAnsi" w:eastAsiaTheme="minorEastAsia" w:hAnsiTheme="minorHAnsi" w:cstheme="minorBidi"/>
          <w:sz w:val="22"/>
          <w:szCs w:val="22"/>
          <w:lang w:eastAsia="en-AU"/>
        </w:rPr>
      </w:pPr>
      <w:hyperlink w:anchor="_Toc130226662" w:history="1">
        <w:r w:rsidR="00F52BBD" w:rsidRPr="00281786">
          <w:rPr>
            <w:rStyle w:val="Hyperlink"/>
          </w:rPr>
          <w:t>Syllabus outcomes and content</w:t>
        </w:r>
        <w:r w:rsidR="00F52BBD">
          <w:rPr>
            <w:webHidden/>
          </w:rPr>
          <w:tab/>
        </w:r>
        <w:r w:rsidR="00F52BBD">
          <w:rPr>
            <w:webHidden/>
          </w:rPr>
          <w:fldChar w:fldCharType="begin"/>
        </w:r>
        <w:r w:rsidR="00F52BBD">
          <w:rPr>
            <w:webHidden/>
          </w:rPr>
          <w:instrText xml:space="preserve"> PAGEREF _Toc130226662 \h </w:instrText>
        </w:r>
        <w:r w:rsidR="00F52BBD">
          <w:rPr>
            <w:webHidden/>
          </w:rPr>
        </w:r>
        <w:r w:rsidR="00F52BBD">
          <w:rPr>
            <w:webHidden/>
          </w:rPr>
          <w:fldChar w:fldCharType="separate"/>
        </w:r>
        <w:r w:rsidR="00F52BBD">
          <w:rPr>
            <w:webHidden/>
          </w:rPr>
          <w:t>93</w:t>
        </w:r>
        <w:r w:rsidR="00F52BBD">
          <w:rPr>
            <w:webHidden/>
          </w:rPr>
          <w:fldChar w:fldCharType="end"/>
        </w:r>
      </w:hyperlink>
    </w:p>
    <w:p w14:paraId="51413C98" w14:textId="1375AFA4" w:rsidR="00F52BBD" w:rsidRDefault="00000000">
      <w:pPr>
        <w:pStyle w:val="TOC2"/>
        <w:rPr>
          <w:rFonts w:asciiTheme="minorHAnsi" w:eastAsiaTheme="minorEastAsia" w:hAnsiTheme="minorHAnsi" w:cstheme="minorBidi"/>
          <w:sz w:val="22"/>
          <w:szCs w:val="22"/>
          <w:lang w:eastAsia="en-AU"/>
        </w:rPr>
      </w:pPr>
      <w:hyperlink w:anchor="_Toc130226663" w:history="1">
        <w:r w:rsidR="00F52BBD" w:rsidRPr="00281786">
          <w:rPr>
            <w:rStyle w:val="Hyperlink"/>
          </w:rPr>
          <w:t>References</w:t>
        </w:r>
        <w:r w:rsidR="00F52BBD">
          <w:rPr>
            <w:webHidden/>
          </w:rPr>
          <w:tab/>
        </w:r>
        <w:r w:rsidR="00F52BBD">
          <w:rPr>
            <w:webHidden/>
          </w:rPr>
          <w:fldChar w:fldCharType="begin"/>
        </w:r>
        <w:r w:rsidR="00F52BBD">
          <w:rPr>
            <w:webHidden/>
          </w:rPr>
          <w:instrText xml:space="preserve"> PAGEREF _Toc130226663 \h </w:instrText>
        </w:r>
        <w:r w:rsidR="00F52BBD">
          <w:rPr>
            <w:webHidden/>
          </w:rPr>
        </w:r>
        <w:r w:rsidR="00F52BBD">
          <w:rPr>
            <w:webHidden/>
          </w:rPr>
          <w:fldChar w:fldCharType="separate"/>
        </w:r>
        <w:r w:rsidR="00F52BBD">
          <w:rPr>
            <w:webHidden/>
          </w:rPr>
          <w:t>100</w:t>
        </w:r>
        <w:r w:rsidR="00F52BBD">
          <w:rPr>
            <w:webHidden/>
          </w:rPr>
          <w:fldChar w:fldCharType="end"/>
        </w:r>
      </w:hyperlink>
    </w:p>
    <w:p w14:paraId="477501D6" w14:textId="4EBE7154" w:rsidR="000060CC" w:rsidRPr="00532811" w:rsidRDefault="00AC6CE5" w:rsidP="00532811">
      <w:r>
        <w:rPr>
          <w:noProof/>
          <w:color w:val="2B579A"/>
          <w:shd w:val="clear" w:color="auto" w:fill="E6E6E6"/>
        </w:rPr>
        <w:fldChar w:fldCharType="end"/>
      </w:r>
      <w:r w:rsidR="000060CC">
        <w:rPr>
          <w:b/>
          <w:color w:val="2B579A"/>
          <w:shd w:val="clear" w:color="auto" w:fill="E6E6E6"/>
        </w:rPr>
        <w:br w:type="page"/>
      </w:r>
    </w:p>
    <w:p w14:paraId="03A5535A" w14:textId="5217B08A" w:rsidR="00A54063" w:rsidRPr="0048642E" w:rsidRDefault="00A54063" w:rsidP="00237E2B">
      <w:pPr>
        <w:pStyle w:val="Heading2"/>
      </w:pPr>
      <w:bookmarkStart w:id="0" w:name="_Support_for_unit"/>
      <w:bookmarkStart w:id="1" w:name="_Toc130226606"/>
      <w:bookmarkEnd w:id="0"/>
      <w:r>
        <w:lastRenderedPageBreak/>
        <w:t>Unit description and duration</w:t>
      </w:r>
      <w:bookmarkEnd w:id="1"/>
    </w:p>
    <w:p w14:paraId="1556047E" w14:textId="6E5671A5" w:rsidR="4B1D89C1" w:rsidRDefault="4B1D89C1" w:rsidP="06E3D1E9">
      <w:pPr>
        <w:pStyle w:val="ListBullet"/>
        <w:numPr>
          <w:ilvl w:val="0"/>
          <w:numId w:val="0"/>
        </w:numPr>
      </w:pPr>
      <w:r w:rsidRPr="06E3D1E9">
        <w:rPr>
          <w:rFonts w:eastAsia="Arial"/>
        </w:rPr>
        <w:t>This two-week unit develops student knowledge, understanding and skills in the attributes and features of two-dimensional shapes. Students are provided opportunities to:</w:t>
      </w:r>
    </w:p>
    <w:p w14:paraId="5F8EB415" w14:textId="6ED2711E" w:rsidR="18AC35BE" w:rsidRDefault="18AC35BE" w:rsidP="5DE8C3DA">
      <w:pPr>
        <w:pStyle w:val="ListBullet"/>
        <w:rPr>
          <w:lang w:val="en-US"/>
        </w:rPr>
      </w:pPr>
      <w:r w:rsidRPr="5DE8C3DA">
        <w:rPr>
          <w:lang w:val="en-US"/>
        </w:rPr>
        <w:t xml:space="preserve">identify and describe two-dimensional (2D) </w:t>
      </w:r>
      <w:proofErr w:type="gramStart"/>
      <w:r w:rsidRPr="5DE8C3DA">
        <w:rPr>
          <w:lang w:val="en-US"/>
        </w:rPr>
        <w:t>shapes</w:t>
      </w:r>
      <w:proofErr w:type="gramEnd"/>
    </w:p>
    <w:p w14:paraId="2C7E0B1E" w14:textId="19A0D03A" w:rsidR="4B1D89C1" w:rsidRDefault="4B1D89C1" w:rsidP="5DE8C3DA">
      <w:pPr>
        <w:pStyle w:val="ListBullet"/>
        <w:rPr>
          <w:lang w:val="en-US"/>
        </w:rPr>
      </w:pPr>
      <w:r w:rsidRPr="5DE8C3DA">
        <w:rPr>
          <w:lang w:val="en-US"/>
        </w:rPr>
        <w:t xml:space="preserve">explore how shapes can be made by joining (combining) and breaking apart (partitioning) existing </w:t>
      </w:r>
      <w:proofErr w:type="gramStart"/>
      <w:r w:rsidRPr="5DE8C3DA">
        <w:rPr>
          <w:lang w:val="en-US"/>
        </w:rPr>
        <w:t>shapes</w:t>
      </w:r>
      <w:proofErr w:type="gramEnd"/>
    </w:p>
    <w:p w14:paraId="1B4E0D37" w14:textId="67E7102F" w:rsidR="4B1D89C1" w:rsidRDefault="4B1D89C1" w:rsidP="5DE8C3DA">
      <w:pPr>
        <w:pStyle w:val="ListBullet"/>
        <w:rPr>
          <w:lang w:val="en-US"/>
        </w:rPr>
      </w:pPr>
      <w:r w:rsidRPr="5DE8C3DA">
        <w:rPr>
          <w:lang w:val="en-US"/>
        </w:rPr>
        <w:t>classify shapes based on their attributes as that shape (features of triangles, circles, squares, rectangles, quadrilaterals, hexagons, octagons, polygons)</w:t>
      </w:r>
    </w:p>
    <w:p w14:paraId="460F9371" w14:textId="155289F8" w:rsidR="4B1D89C1" w:rsidRDefault="4B1D89C1" w:rsidP="5DE8C3DA">
      <w:pPr>
        <w:pStyle w:val="ListBullet"/>
        <w:rPr>
          <w:lang w:val="en-US"/>
        </w:rPr>
      </w:pPr>
      <w:r w:rsidRPr="5DE8C3DA">
        <w:rPr>
          <w:lang w:val="en-US"/>
        </w:rPr>
        <w:t xml:space="preserve">manipulate shapes and objects to halve them in different ways. Sometimes, halves are made up of more than one </w:t>
      </w:r>
      <w:proofErr w:type="gramStart"/>
      <w:r w:rsidRPr="5DE8C3DA">
        <w:rPr>
          <w:lang w:val="en-US"/>
        </w:rPr>
        <w:t>part</w:t>
      </w:r>
      <w:proofErr w:type="gramEnd"/>
    </w:p>
    <w:p w14:paraId="38A18A9B" w14:textId="4A70C0E2" w:rsidR="6E6BE34D" w:rsidRDefault="6E6BE34D" w:rsidP="5DE8C3DA">
      <w:pPr>
        <w:pStyle w:val="ListBullet"/>
        <w:rPr>
          <w:lang w:val="en-US"/>
        </w:rPr>
      </w:pPr>
      <w:r w:rsidRPr="5DE8C3DA">
        <w:rPr>
          <w:lang w:val="en-US"/>
        </w:rPr>
        <w:t xml:space="preserve">describe the position as about halfway, more than halfway or less than </w:t>
      </w:r>
      <w:proofErr w:type="gramStart"/>
      <w:r w:rsidRPr="5DE8C3DA">
        <w:rPr>
          <w:lang w:val="en-US"/>
        </w:rPr>
        <w:t>halfway</w:t>
      </w:r>
      <w:proofErr w:type="gramEnd"/>
    </w:p>
    <w:p w14:paraId="70537CBF" w14:textId="565EFB32" w:rsidR="4B1D89C1" w:rsidRDefault="4B1D89C1" w:rsidP="5DE8C3DA">
      <w:pPr>
        <w:pStyle w:val="ListBullet"/>
        <w:rPr>
          <w:lang w:val="en-US"/>
        </w:rPr>
      </w:pPr>
      <w:r w:rsidRPr="5DE8C3DA">
        <w:rPr>
          <w:lang w:val="en-US"/>
        </w:rPr>
        <w:t>create new shapes by adding or removing sides and vertices (corners)</w:t>
      </w:r>
    </w:p>
    <w:p w14:paraId="48B2C8CB" w14:textId="6F43DE7D" w:rsidR="4B1D89C1" w:rsidRDefault="4B1D89C1" w:rsidP="5DE8C3DA">
      <w:pPr>
        <w:pStyle w:val="ListBullet"/>
        <w:rPr>
          <w:lang w:val="en-US"/>
        </w:rPr>
      </w:pPr>
      <w:r w:rsidRPr="5DE8C3DA">
        <w:rPr>
          <w:lang w:val="en-US"/>
        </w:rPr>
        <w:t>explore how 2</w:t>
      </w:r>
      <w:r w:rsidR="45A2BDCB" w:rsidRPr="5DE8C3DA">
        <w:rPr>
          <w:lang w:val="en-US"/>
        </w:rPr>
        <w:t>D</w:t>
      </w:r>
      <w:r w:rsidRPr="5DE8C3DA">
        <w:rPr>
          <w:lang w:val="en-US"/>
        </w:rPr>
        <w:t xml:space="preserve"> shapes can be classified into different categories according to their </w:t>
      </w:r>
      <w:proofErr w:type="gramStart"/>
      <w:r w:rsidRPr="5DE8C3DA">
        <w:rPr>
          <w:lang w:val="en-US"/>
        </w:rPr>
        <w:t>features</w:t>
      </w:r>
      <w:proofErr w:type="gramEnd"/>
    </w:p>
    <w:p w14:paraId="2F06F028" w14:textId="51CC7969" w:rsidR="511D3772" w:rsidRDefault="511D3772" w:rsidP="5DE8C3DA">
      <w:pPr>
        <w:pStyle w:val="ListBullet"/>
        <w:rPr>
          <w:lang w:val="en-US"/>
        </w:rPr>
      </w:pPr>
      <w:r w:rsidRPr="5DE8C3DA">
        <w:rPr>
          <w:lang w:val="en-US"/>
        </w:rPr>
        <w:t xml:space="preserve">turn shapes to fit into a space or create a </w:t>
      </w:r>
      <w:proofErr w:type="gramStart"/>
      <w:r w:rsidRPr="5DE8C3DA">
        <w:rPr>
          <w:lang w:val="en-US"/>
        </w:rPr>
        <w:t>design</w:t>
      </w:r>
      <w:proofErr w:type="gramEnd"/>
    </w:p>
    <w:p w14:paraId="5A2AE69C" w14:textId="7636B548" w:rsidR="4B1D89C1" w:rsidRDefault="4B1D89C1" w:rsidP="5DE8C3DA">
      <w:pPr>
        <w:pStyle w:val="ListBullet"/>
        <w:rPr>
          <w:lang w:val="en-US"/>
        </w:rPr>
      </w:pPr>
      <w:r w:rsidRPr="5DE8C3DA">
        <w:rPr>
          <w:lang w:val="en-US"/>
        </w:rPr>
        <w:t>create linear patterns with shapes that transform (slide and reflections)</w:t>
      </w:r>
    </w:p>
    <w:p w14:paraId="68BDCA33" w14:textId="3A37B2BE" w:rsidR="06E3D1E9" w:rsidRPr="00720C67" w:rsidRDefault="4B1D89C1" w:rsidP="00720C67">
      <w:pPr>
        <w:pStyle w:val="ListBullet"/>
        <w:rPr>
          <w:lang w:val="en-US"/>
        </w:rPr>
      </w:pPr>
      <w:r w:rsidRPr="5DE8C3DA">
        <w:rPr>
          <w:lang w:val="en-US"/>
        </w:rPr>
        <w:t>make designs which have a line of symmetry.</w:t>
      </w:r>
    </w:p>
    <w:p w14:paraId="22D87B8B" w14:textId="55AB1B52" w:rsidR="00A54063" w:rsidRDefault="00000000" w:rsidP="00E51733">
      <w:pPr>
        <w:pStyle w:val="FeatureBox"/>
      </w:pPr>
      <w:hyperlink r:id="rId8" w:history="1">
        <w:r w:rsidR="00532811">
          <w:rPr>
            <w:rStyle w:val="Hyperlink"/>
          </w:rPr>
          <w:t>Mathematics K–10 Syllabus</w:t>
        </w:r>
      </w:hyperlink>
      <w:r w:rsidR="00A54063">
        <w:t xml:space="preserve"> © 202</w:t>
      </w:r>
      <w:r w:rsidR="00532811">
        <w:t>2</w:t>
      </w:r>
      <w:r w:rsidR="00A54063">
        <w:t xml:space="preserve"> NSW Education Standards Authority (NESA) for and on behalf of the Crown in right of the State of New South Wales.</w:t>
      </w:r>
    </w:p>
    <w:p w14:paraId="66084787" w14:textId="77777777" w:rsidR="00A54063" w:rsidRDefault="00A54063" w:rsidP="00237E2B">
      <w:pPr>
        <w:pStyle w:val="Heading3"/>
      </w:pPr>
      <w:bookmarkStart w:id="2" w:name="_Toc130226607"/>
      <w:r>
        <w:lastRenderedPageBreak/>
        <w:t>Student prior learning</w:t>
      </w:r>
      <w:bookmarkEnd w:id="2"/>
    </w:p>
    <w:p w14:paraId="5805C151" w14:textId="7FA964EC" w:rsidR="31BD100B" w:rsidRDefault="31BD100B" w:rsidP="06E3D1E9">
      <w:pPr>
        <w:pStyle w:val="ListBullet"/>
        <w:numPr>
          <w:ilvl w:val="0"/>
          <w:numId w:val="0"/>
        </w:numPr>
      </w:pPr>
      <w:r w:rsidRPr="06E3D1E9">
        <w:rPr>
          <w:rFonts w:eastAsia="Arial"/>
        </w:rPr>
        <w:t>Before engaging in these teaching and learning activities, students would benefit from prior experience with:</w:t>
      </w:r>
    </w:p>
    <w:p w14:paraId="78EB887E" w14:textId="19163048" w:rsidR="31BD100B" w:rsidRDefault="31BD100B" w:rsidP="5DE8C3DA">
      <w:pPr>
        <w:pStyle w:val="ListBullet"/>
        <w:rPr>
          <w:lang w:val="en-US"/>
        </w:rPr>
      </w:pPr>
      <w:r w:rsidRPr="5DE8C3DA">
        <w:rPr>
          <w:lang w:val="en-US"/>
        </w:rPr>
        <w:t xml:space="preserve">opportunities to investigate 2D shapes through playing with pattern blocks, geoboards, paper folding and </w:t>
      </w:r>
      <w:proofErr w:type="gramStart"/>
      <w:r w:rsidRPr="5DE8C3DA">
        <w:rPr>
          <w:lang w:val="en-US"/>
        </w:rPr>
        <w:t>cutting</w:t>
      </w:r>
      <w:proofErr w:type="gramEnd"/>
    </w:p>
    <w:p w14:paraId="7668E934" w14:textId="72C11596" w:rsidR="31BD100B" w:rsidRDefault="31BD100B" w:rsidP="5DE8C3DA">
      <w:pPr>
        <w:pStyle w:val="ListBullet"/>
        <w:rPr>
          <w:lang w:val="en-US"/>
        </w:rPr>
      </w:pPr>
      <w:r w:rsidRPr="5DE8C3DA">
        <w:rPr>
          <w:lang w:val="en-US"/>
        </w:rPr>
        <w:t xml:space="preserve">noticing and using attributes to sort and classify </w:t>
      </w:r>
      <w:proofErr w:type="gramStart"/>
      <w:r w:rsidRPr="5DE8C3DA">
        <w:rPr>
          <w:lang w:val="en-US"/>
        </w:rPr>
        <w:t>shapes</w:t>
      </w:r>
      <w:proofErr w:type="gramEnd"/>
    </w:p>
    <w:p w14:paraId="378EE7B8" w14:textId="31400E5B" w:rsidR="31BD100B" w:rsidRDefault="31BD100B" w:rsidP="5DE8C3DA">
      <w:pPr>
        <w:pStyle w:val="ListBullet"/>
        <w:rPr>
          <w:lang w:val="en-US"/>
        </w:rPr>
      </w:pPr>
      <w:r w:rsidRPr="5DE8C3DA">
        <w:rPr>
          <w:lang w:val="en-US"/>
        </w:rPr>
        <w:t>distinguishing shapes by their features</w:t>
      </w:r>
    </w:p>
    <w:p w14:paraId="06228DB5" w14:textId="38A67ECB" w:rsidR="31BD100B" w:rsidRDefault="31BD100B" w:rsidP="5DE8C3DA">
      <w:pPr>
        <w:pStyle w:val="ListBullet"/>
        <w:rPr>
          <w:lang w:val="en-US"/>
        </w:rPr>
      </w:pPr>
      <w:r w:rsidRPr="5DE8C3DA">
        <w:rPr>
          <w:lang w:val="en-US"/>
        </w:rPr>
        <w:t xml:space="preserve">using mathematical language in relation to shapes such as sides, equal, vertices and </w:t>
      </w:r>
      <w:proofErr w:type="gramStart"/>
      <w:r w:rsidRPr="5DE8C3DA">
        <w:rPr>
          <w:lang w:val="en-US"/>
        </w:rPr>
        <w:t>straight</w:t>
      </w:r>
      <w:proofErr w:type="gramEnd"/>
    </w:p>
    <w:p w14:paraId="1294FD0B" w14:textId="2E9935F5" w:rsidR="06E3D1E9" w:rsidRDefault="31BD100B" w:rsidP="5DE8C3DA">
      <w:pPr>
        <w:pStyle w:val="ListBullet"/>
        <w:rPr>
          <w:lang w:val="en-US"/>
        </w:rPr>
      </w:pPr>
      <w:r w:rsidRPr="5DE8C3DA">
        <w:rPr>
          <w:lang w:val="en-US"/>
        </w:rPr>
        <w:t>measure objects using informal units.</w:t>
      </w:r>
    </w:p>
    <w:p w14:paraId="71DB77D8" w14:textId="77777777" w:rsidR="00A54063" w:rsidRDefault="00A54063" w:rsidP="00E51733">
      <w:r>
        <w:br w:type="page"/>
      </w:r>
    </w:p>
    <w:p w14:paraId="0B9198B3" w14:textId="77777777" w:rsidR="00074F0F" w:rsidRDefault="00074F0F" w:rsidP="00385DFB">
      <w:pPr>
        <w:pStyle w:val="Heading2"/>
      </w:pPr>
      <w:bookmarkStart w:id="3" w:name="_Toc130226608"/>
      <w:r>
        <w:lastRenderedPageBreak/>
        <w:t>Lesson overview and resources</w:t>
      </w:r>
      <w:bookmarkEnd w:id="3"/>
    </w:p>
    <w:p w14:paraId="6B9BCEFC" w14:textId="77777777" w:rsidR="00982157" w:rsidRPr="00B80AAD" w:rsidRDefault="00074F0F" w:rsidP="00E51733">
      <w:r w:rsidRPr="00B80AAD">
        <w:t>The table below outlines the sequence and approximate timing of lessons; syllabus focus areas and content groups; and resources.</w:t>
      </w:r>
    </w:p>
    <w:tbl>
      <w:tblPr>
        <w:tblStyle w:val="Tableheader"/>
        <w:tblW w:w="0" w:type="auto"/>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3964"/>
        <w:gridCol w:w="6379"/>
        <w:gridCol w:w="4111"/>
      </w:tblGrid>
      <w:tr w:rsidR="00074F0F" w14:paraId="5B86A5F9" w14:textId="77777777" w:rsidTr="00A97DA6">
        <w:trPr>
          <w:cnfStyle w:val="100000000000" w:firstRow="1" w:lastRow="0" w:firstColumn="0" w:lastColumn="0" w:oddVBand="0" w:evenVBand="0" w:oddHBand="0" w:evenHBand="0" w:firstRowFirstColumn="0" w:firstRowLastColumn="0" w:lastRowFirstColumn="0" w:lastRowLastColumn="0"/>
        </w:trPr>
        <w:tc>
          <w:tcPr>
            <w:tcW w:w="3964" w:type="dxa"/>
          </w:tcPr>
          <w:p w14:paraId="53609015" w14:textId="77777777" w:rsidR="00074F0F" w:rsidRDefault="00074F0F" w:rsidP="00E51733">
            <w:r w:rsidRPr="00A348FD">
              <w:t>Lesson</w:t>
            </w:r>
          </w:p>
        </w:tc>
        <w:tc>
          <w:tcPr>
            <w:tcW w:w="6379" w:type="dxa"/>
          </w:tcPr>
          <w:p w14:paraId="3A845D41" w14:textId="77777777" w:rsidR="00074F0F" w:rsidRDefault="00074F0F" w:rsidP="00E51733">
            <w:r w:rsidRPr="00A348FD">
              <w:t>Syllabus focus area and content groups</w:t>
            </w:r>
          </w:p>
        </w:tc>
        <w:tc>
          <w:tcPr>
            <w:tcW w:w="4111" w:type="dxa"/>
          </w:tcPr>
          <w:p w14:paraId="02FA6879" w14:textId="77777777" w:rsidR="00074F0F" w:rsidRDefault="00074F0F" w:rsidP="00E51733">
            <w:r w:rsidRPr="00A348FD">
              <w:t>Resources</w:t>
            </w:r>
          </w:p>
        </w:tc>
      </w:tr>
      <w:tr w:rsidR="00074F0F" w14:paraId="56193FC4" w14:textId="77777777" w:rsidTr="00A97DA6">
        <w:trPr>
          <w:cnfStyle w:val="000000100000" w:firstRow="0" w:lastRow="0" w:firstColumn="0" w:lastColumn="0" w:oddVBand="0" w:evenVBand="0" w:oddHBand="1" w:evenHBand="0" w:firstRowFirstColumn="0" w:firstRowLastColumn="0" w:lastRowFirstColumn="0" w:lastRowLastColumn="0"/>
        </w:trPr>
        <w:tc>
          <w:tcPr>
            <w:tcW w:w="3964" w:type="dxa"/>
          </w:tcPr>
          <w:p w14:paraId="356B57B0" w14:textId="624AED33" w:rsidR="00074F0F" w:rsidRPr="00DB77DE" w:rsidRDefault="00000000" w:rsidP="512684F1">
            <w:pPr>
              <w:rPr>
                <w:b/>
                <w:bCs/>
              </w:rPr>
            </w:pPr>
            <w:hyperlink w:anchor="_Lesson_1:_Exploring" w:history="1">
              <w:r w:rsidR="512684F1" w:rsidRPr="00DB77DE">
                <w:rPr>
                  <w:rStyle w:val="Hyperlink"/>
                  <w:rFonts w:eastAsia="Calibri"/>
                  <w:b/>
                  <w:bCs/>
                </w:rPr>
                <w:t>Lesson 1: Exploring 2D shapes</w:t>
              </w:r>
            </w:hyperlink>
          </w:p>
          <w:p w14:paraId="15598812" w14:textId="1DE19849" w:rsidR="00074F0F" w:rsidRDefault="512684F1" w:rsidP="512684F1">
            <w:pPr>
              <w:rPr>
                <w:rFonts w:eastAsia="Calibri"/>
              </w:rPr>
            </w:pPr>
            <w:r w:rsidRPr="512684F1">
              <w:rPr>
                <w:rFonts w:eastAsia="Calibri"/>
              </w:rPr>
              <w:t>70 minutes</w:t>
            </w:r>
          </w:p>
          <w:p w14:paraId="3CB8362E" w14:textId="65CFD162" w:rsidR="00074F0F" w:rsidRDefault="0189EBFA" w:rsidP="512684F1">
            <w:pPr>
              <w:rPr>
                <w:rFonts w:eastAsia="Calibri"/>
              </w:rPr>
            </w:pPr>
            <w:r w:rsidRPr="4DCC1366">
              <w:rPr>
                <w:rFonts w:eastAsia="Calibri"/>
              </w:rPr>
              <w:t>Shapes have features which can be used to name them.</w:t>
            </w:r>
          </w:p>
        </w:tc>
        <w:tc>
          <w:tcPr>
            <w:tcW w:w="6379" w:type="dxa"/>
          </w:tcPr>
          <w:p w14:paraId="02A81470" w14:textId="28DF9E52" w:rsidR="512684F1" w:rsidRDefault="512684F1" w:rsidP="512684F1">
            <w:pPr>
              <w:rPr>
                <w:rStyle w:val="Strong"/>
              </w:rPr>
            </w:pPr>
            <w:r w:rsidRPr="512684F1">
              <w:rPr>
                <w:rStyle w:val="Strong"/>
                <w:rFonts w:eastAsia="Calibri"/>
              </w:rPr>
              <w:t xml:space="preserve">Represent whole </w:t>
            </w:r>
            <w:proofErr w:type="gramStart"/>
            <w:r w:rsidRPr="512684F1">
              <w:rPr>
                <w:rStyle w:val="Strong"/>
                <w:rFonts w:eastAsia="Calibri"/>
              </w:rPr>
              <w:t>numbers</w:t>
            </w:r>
            <w:proofErr w:type="gramEnd"/>
          </w:p>
          <w:p w14:paraId="57193259" w14:textId="77777777" w:rsidR="0004714A" w:rsidRPr="0004714A" w:rsidRDefault="0004714A" w:rsidP="0004714A">
            <w:pPr>
              <w:rPr>
                <w:rStyle w:val="Strong"/>
              </w:rPr>
            </w:pPr>
            <w:r w:rsidRPr="0FC16FAE">
              <w:rPr>
                <w:rStyle w:val="Strong"/>
              </w:rPr>
              <w:t>Early Stage 1</w:t>
            </w:r>
          </w:p>
          <w:p w14:paraId="79FB95EA" w14:textId="1533DD34" w:rsidR="0FC16FAE" w:rsidRPr="005C09ED" w:rsidRDefault="0FC16FAE" w:rsidP="0FC16FAE">
            <w:pPr>
              <w:pStyle w:val="ListBullet"/>
            </w:pPr>
            <w:r w:rsidRPr="0FC16FAE">
              <w:rPr>
                <w:rStyle w:val="Strong"/>
                <w:b w:val="0"/>
              </w:rPr>
              <w:t xml:space="preserve">Use the counting sequence of ones </w:t>
            </w:r>
            <w:proofErr w:type="gramStart"/>
            <w:r w:rsidRPr="0FC16FAE">
              <w:rPr>
                <w:rStyle w:val="Strong"/>
                <w:b w:val="0"/>
              </w:rPr>
              <w:t>flexibly</w:t>
            </w:r>
            <w:proofErr w:type="gramEnd"/>
          </w:p>
          <w:p w14:paraId="24ADAD07" w14:textId="6A2B172E" w:rsidR="0004714A" w:rsidRPr="0004714A" w:rsidRDefault="4EB83FFA" w:rsidP="0004714A">
            <w:pPr>
              <w:rPr>
                <w:rStyle w:val="Strong"/>
              </w:rPr>
            </w:pPr>
            <w:r w:rsidRPr="0FC16FAE">
              <w:rPr>
                <w:rStyle w:val="Strong"/>
              </w:rPr>
              <w:t xml:space="preserve">Stage 1 – Part </w:t>
            </w:r>
            <w:r w:rsidR="48CD5ACD" w:rsidRPr="0FC16FAE">
              <w:rPr>
                <w:rStyle w:val="Strong"/>
              </w:rPr>
              <w:t>A</w:t>
            </w:r>
          </w:p>
          <w:p w14:paraId="26C66346" w14:textId="1FB74908" w:rsidR="00074F0F" w:rsidRPr="005C09ED" w:rsidRDefault="512684F1" w:rsidP="512684F1">
            <w:pPr>
              <w:pStyle w:val="ListBullet"/>
            </w:pPr>
            <w:r w:rsidRPr="512684F1">
              <w:t xml:space="preserve">Use counting sequences of ones with two-digit </w:t>
            </w:r>
            <w:proofErr w:type="gramStart"/>
            <w:r w:rsidRPr="512684F1">
              <w:t>number</w:t>
            </w:r>
            <w:proofErr w:type="gramEnd"/>
          </w:p>
          <w:p w14:paraId="47DC4B33" w14:textId="7740E5CA" w:rsidR="00074F0F" w:rsidRPr="0004714A" w:rsidRDefault="512684F1" w:rsidP="512684F1">
            <w:r w:rsidRPr="512684F1">
              <w:rPr>
                <w:rFonts w:eastAsia="Arial"/>
                <w:b/>
                <w:bCs/>
              </w:rPr>
              <w:t>Two-dimensional spatial structure</w:t>
            </w:r>
          </w:p>
          <w:p w14:paraId="355F280C" w14:textId="388CB80A" w:rsidR="00074F0F" w:rsidRPr="0004714A" w:rsidRDefault="512684F1" w:rsidP="512684F1">
            <w:pPr>
              <w:pStyle w:val="ListBullet"/>
              <w:numPr>
                <w:ilvl w:val="0"/>
                <w:numId w:val="0"/>
              </w:numPr>
              <w:rPr>
                <w:rFonts w:eastAsia="Calibri"/>
                <w:b/>
                <w:bCs/>
              </w:rPr>
            </w:pPr>
            <w:r w:rsidRPr="512684F1">
              <w:rPr>
                <w:rFonts w:eastAsia="Calibri"/>
                <w:b/>
                <w:bCs/>
              </w:rPr>
              <w:t>Early Stage 1</w:t>
            </w:r>
          </w:p>
          <w:p w14:paraId="436A2AB7" w14:textId="4304DDE4" w:rsidR="00074F0F" w:rsidRPr="005C09ED" w:rsidRDefault="77FB794D" w:rsidP="512684F1">
            <w:pPr>
              <w:pStyle w:val="ListBullet"/>
            </w:pPr>
            <w:r w:rsidRPr="650DEE38">
              <w:t xml:space="preserve">2D shapes: </w:t>
            </w:r>
            <w:r w:rsidR="0FC16FAE">
              <w:t xml:space="preserve">Sort, describe and name familiar </w:t>
            </w:r>
            <w:proofErr w:type="gramStart"/>
            <w:r w:rsidR="0FC16FAE">
              <w:t>shapes</w:t>
            </w:r>
            <w:proofErr w:type="gramEnd"/>
          </w:p>
          <w:p w14:paraId="05C6B6E4" w14:textId="0FBC6EA5" w:rsidR="0FC16FAE" w:rsidRPr="005C09ED" w:rsidRDefault="5584A770" w:rsidP="650DEE38">
            <w:pPr>
              <w:pStyle w:val="ListBullet"/>
            </w:pPr>
            <w:r w:rsidRPr="650DEE38">
              <w:t xml:space="preserve">2D shapes: </w:t>
            </w:r>
            <w:r w:rsidR="0FC16FAE" w:rsidRPr="650DEE38">
              <w:rPr>
                <w:rFonts w:eastAsia="Calibri"/>
              </w:rPr>
              <w:t xml:space="preserve">Represent </w:t>
            </w:r>
            <w:proofErr w:type="gramStart"/>
            <w:r w:rsidR="0FC16FAE" w:rsidRPr="650DEE38">
              <w:rPr>
                <w:rFonts w:eastAsia="Calibri"/>
              </w:rPr>
              <w:t>shapes</w:t>
            </w:r>
            <w:proofErr w:type="gramEnd"/>
          </w:p>
          <w:p w14:paraId="75A59D6D" w14:textId="678CAF19" w:rsidR="00074F0F" w:rsidRPr="0004714A" w:rsidRDefault="512684F1" w:rsidP="512684F1">
            <w:pPr>
              <w:pStyle w:val="ListBullet"/>
              <w:numPr>
                <w:ilvl w:val="0"/>
                <w:numId w:val="0"/>
              </w:numPr>
              <w:rPr>
                <w:rFonts w:eastAsia="Calibri"/>
                <w:b/>
                <w:bCs/>
              </w:rPr>
            </w:pPr>
            <w:r w:rsidRPr="512684F1">
              <w:rPr>
                <w:rFonts w:eastAsia="Calibri"/>
                <w:b/>
                <w:bCs/>
              </w:rPr>
              <w:t>Stage 1 – Part A</w:t>
            </w:r>
          </w:p>
          <w:p w14:paraId="7A1B06BF" w14:textId="120BB0CE" w:rsidR="00074F0F" w:rsidRPr="005C09ED" w:rsidRDefault="512684F1" w:rsidP="512684F1">
            <w:pPr>
              <w:pStyle w:val="ListBullet"/>
            </w:pPr>
            <w:r w:rsidRPr="512684F1">
              <w:t xml:space="preserve">2D shapes: Recognise and classify shapes using obvious </w:t>
            </w:r>
            <w:proofErr w:type="gramStart"/>
            <w:r w:rsidRPr="512684F1">
              <w:t>features</w:t>
            </w:r>
            <w:proofErr w:type="gramEnd"/>
          </w:p>
          <w:p w14:paraId="164319E9" w14:textId="10F02405" w:rsidR="00074F0F" w:rsidRPr="0004714A" w:rsidRDefault="512684F1" w:rsidP="512684F1">
            <w:pPr>
              <w:pStyle w:val="ListBullet"/>
              <w:numPr>
                <w:ilvl w:val="0"/>
                <w:numId w:val="0"/>
              </w:numPr>
              <w:rPr>
                <w:rFonts w:eastAsia="Calibri"/>
                <w:b/>
                <w:bCs/>
              </w:rPr>
            </w:pPr>
            <w:r w:rsidRPr="512684F1">
              <w:rPr>
                <w:rFonts w:eastAsia="Calibri"/>
                <w:b/>
                <w:bCs/>
              </w:rPr>
              <w:t>Stage 1 – Part B</w:t>
            </w:r>
          </w:p>
          <w:p w14:paraId="35D3ABE7" w14:textId="13853658" w:rsidR="00074F0F" w:rsidRPr="0004714A" w:rsidRDefault="512684F1" w:rsidP="512684F1">
            <w:pPr>
              <w:pStyle w:val="ListBullet"/>
              <w:rPr>
                <w:rFonts w:asciiTheme="minorHAnsi" w:eastAsiaTheme="minorEastAsia" w:hAnsiTheme="minorHAnsi" w:cstheme="minorBidi"/>
                <w:b/>
                <w:bCs/>
              </w:rPr>
            </w:pPr>
            <w:r w:rsidRPr="512684F1">
              <w:rPr>
                <w:rFonts w:eastAsia="Arial"/>
              </w:rPr>
              <w:lastRenderedPageBreak/>
              <w:t xml:space="preserve">2D shapes: Represent, </w:t>
            </w:r>
            <w:proofErr w:type="gramStart"/>
            <w:r w:rsidR="001C404B" w:rsidRPr="512684F1">
              <w:rPr>
                <w:rFonts w:eastAsia="Arial"/>
              </w:rPr>
              <w:t>combine</w:t>
            </w:r>
            <w:proofErr w:type="gramEnd"/>
            <w:r w:rsidRPr="512684F1">
              <w:rPr>
                <w:rFonts w:eastAsia="Arial"/>
              </w:rPr>
              <w:t xml:space="preserve"> and separate two-dimensional shapes</w:t>
            </w:r>
          </w:p>
        </w:tc>
        <w:tc>
          <w:tcPr>
            <w:tcW w:w="4111" w:type="dxa"/>
          </w:tcPr>
          <w:p w14:paraId="34929213" w14:textId="6CA5FB3E" w:rsidR="00074F0F" w:rsidRPr="009B1280" w:rsidRDefault="00000000" w:rsidP="512684F1">
            <w:pPr>
              <w:pStyle w:val="ListBullet"/>
            </w:pPr>
            <w:hyperlink w:anchor="_Resource_1:_Stage_1" w:history="1">
              <w:r w:rsidR="787E886B" w:rsidRPr="00537B78">
                <w:rPr>
                  <w:rStyle w:val="Hyperlink"/>
                  <w:rFonts w:eastAsia="Calibri"/>
                </w:rPr>
                <w:t>Resource</w:t>
              </w:r>
              <w:r w:rsidR="770E710E" w:rsidRPr="00537B78">
                <w:rPr>
                  <w:rStyle w:val="Hyperlink"/>
                  <w:rFonts w:eastAsia="Calibri"/>
                </w:rPr>
                <w:t xml:space="preserve"> </w:t>
              </w:r>
              <w:r w:rsidR="787E886B" w:rsidRPr="00537B78">
                <w:rPr>
                  <w:rStyle w:val="Hyperlink"/>
                  <w:rFonts w:eastAsia="Calibri"/>
                </w:rPr>
                <w:t>1: Stage 1 table</w:t>
              </w:r>
            </w:hyperlink>
            <w:r w:rsidR="787E886B" w:rsidRPr="64C17047">
              <w:rPr>
                <w:rFonts w:eastAsia="Calibri"/>
              </w:rPr>
              <w:t xml:space="preserve"> (printed double sided)</w:t>
            </w:r>
          </w:p>
          <w:p w14:paraId="22575FA1" w14:textId="51AB6D26" w:rsidR="00DB77DE" w:rsidRPr="009B1280" w:rsidRDefault="00DB77DE" w:rsidP="00DB77DE">
            <w:pPr>
              <w:pStyle w:val="ListBullet"/>
            </w:pPr>
            <w:r w:rsidRPr="3DDF8034">
              <w:rPr>
                <w:rFonts w:eastAsia="Calibri"/>
              </w:rPr>
              <w:t>Burns M (2008)</w:t>
            </w:r>
            <w:r w:rsidRPr="00906F00">
              <w:rPr>
                <w:rFonts w:eastAsia="Calibri"/>
                <w:i/>
                <w:iCs/>
              </w:rPr>
              <w:t xml:space="preserve"> The Greedy Triangle</w:t>
            </w:r>
            <w:r w:rsidRPr="3DDF8034">
              <w:rPr>
                <w:rFonts w:eastAsia="Calibri"/>
              </w:rPr>
              <w:t xml:space="preserve"> (</w:t>
            </w:r>
            <w:proofErr w:type="spellStart"/>
            <w:r w:rsidRPr="3DDF8034">
              <w:rPr>
                <w:rFonts w:eastAsia="Calibri"/>
              </w:rPr>
              <w:t>Silveria</w:t>
            </w:r>
            <w:proofErr w:type="spellEnd"/>
            <w:r w:rsidRPr="3DDF8034">
              <w:rPr>
                <w:rFonts w:eastAsia="Calibri"/>
              </w:rPr>
              <w:t xml:space="preserve"> G, illus.)</w:t>
            </w:r>
            <w:r w:rsidR="00F171DA">
              <w:rPr>
                <w:rFonts w:eastAsia="Calibri"/>
              </w:rPr>
              <w:t>,</w:t>
            </w:r>
            <w:r w:rsidR="00F171DA">
              <w:t xml:space="preserve"> Scholastic US. ISBN13: 9780545042208</w:t>
            </w:r>
          </w:p>
          <w:p w14:paraId="67CC665D" w14:textId="58BEF1C4" w:rsidR="00074F0F" w:rsidRPr="009B1280" w:rsidRDefault="1E6D85FD" w:rsidP="512684F1">
            <w:pPr>
              <w:pStyle w:val="ListBullet"/>
            </w:pPr>
            <w:r w:rsidRPr="64C17047">
              <w:rPr>
                <w:rFonts w:eastAsia="Calibri"/>
              </w:rPr>
              <w:t>C</w:t>
            </w:r>
            <w:r w:rsidR="4EBD45FF" w:rsidRPr="64C17047">
              <w:rPr>
                <w:rFonts w:eastAsia="Calibri"/>
              </w:rPr>
              <w:t>halk</w:t>
            </w:r>
          </w:p>
          <w:p w14:paraId="0E130DA7" w14:textId="4C4010D2" w:rsidR="00074F0F" w:rsidRPr="009B1280" w:rsidRDefault="000C1BAA" w:rsidP="512684F1">
            <w:pPr>
              <w:pStyle w:val="ListBullet"/>
            </w:pPr>
            <w:r>
              <w:rPr>
                <w:rFonts w:eastAsia="Calibri"/>
              </w:rPr>
              <w:t>S</w:t>
            </w:r>
            <w:r w:rsidR="4EBD45FF" w:rsidRPr="64C17047">
              <w:rPr>
                <w:rFonts w:eastAsia="Calibri"/>
              </w:rPr>
              <w:t>kipping ropes</w:t>
            </w:r>
            <w:r>
              <w:rPr>
                <w:rFonts w:eastAsia="Calibri"/>
              </w:rPr>
              <w:t xml:space="preserve"> (class set)</w:t>
            </w:r>
          </w:p>
          <w:p w14:paraId="4D1913CB" w14:textId="4026C2B2" w:rsidR="00074F0F" w:rsidRPr="001C404B" w:rsidRDefault="1A1B84C7" w:rsidP="001C404B">
            <w:pPr>
              <w:pStyle w:val="ListBullet"/>
            </w:pPr>
            <w:r w:rsidRPr="64C17047">
              <w:rPr>
                <w:rFonts w:eastAsia="Calibri"/>
              </w:rPr>
              <w:t>W</w:t>
            </w:r>
            <w:r w:rsidR="57C0AE68" w:rsidRPr="64C17047">
              <w:rPr>
                <w:rFonts w:eastAsia="Calibri"/>
              </w:rPr>
              <w:t>riting materials</w:t>
            </w:r>
          </w:p>
        </w:tc>
      </w:tr>
      <w:tr w:rsidR="0077167E" w14:paraId="23237395" w14:textId="77777777" w:rsidTr="00A97DA6">
        <w:trPr>
          <w:cnfStyle w:val="000000010000" w:firstRow="0" w:lastRow="0" w:firstColumn="0" w:lastColumn="0" w:oddVBand="0" w:evenVBand="0" w:oddHBand="0" w:evenHBand="1" w:firstRowFirstColumn="0" w:firstRowLastColumn="0" w:lastRowFirstColumn="0" w:lastRowLastColumn="0"/>
        </w:trPr>
        <w:tc>
          <w:tcPr>
            <w:tcW w:w="3964" w:type="dxa"/>
          </w:tcPr>
          <w:p w14:paraId="0A48C631" w14:textId="5271846C" w:rsidR="0077167E" w:rsidRPr="00DB77DE" w:rsidRDefault="00000000" w:rsidP="512684F1">
            <w:pPr>
              <w:rPr>
                <w:rStyle w:val="Strong"/>
                <w:b w:val="0"/>
                <w:bCs/>
              </w:rPr>
            </w:pPr>
            <w:hyperlink w:anchor="_Lesson_2:_Constructing_1" w:history="1">
              <w:r w:rsidR="512684F1" w:rsidRPr="00DB77DE">
                <w:rPr>
                  <w:rStyle w:val="Hyperlink"/>
                  <w:rFonts w:eastAsia="Calibri"/>
                  <w:b/>
                  <w:bCs/>
                </w:rPr>
                <w:t>Lesson 2: Constructing squares</w:t>
              </w:r>
            </w:hyperlink>
          </w:p>
          <w:p w14:paraId="070A0CE6" w14:textId="4F9423EB" w:rsidR="0077167E" w:rsidRPr="00385DFB" w:rsidRDefault="512684F1" w:rsidP="512684F1">
            <w:pPr>
              <w:rPr>
                <w:rStyle w:val="Strong"/>
                <w:rFonts w:eastAsia="Calibri"/>
                <w:b w:val="0"/>
              </w:rPr>
            </w:pPr>
            <w:r w:rsidRPr="512684F1">
              <w:rPr>
                <w:rStyle w:val="Strong"/>
                <w:rFonts w:eastAsia="Calibri"/>
                <w:b w:val="0"/>
              </w:rPr>
              <w:t>60 minutes</w:t>
            </w:r>
          </w:p>
          <w:p w14:paraId="43727E70" w14:textId="268CC762" w:rsidR="0077167E" w:rsidRPr="00385DFB" w:rsidRDefault="0189EBFA" w:rsidP="512684F1">
            <w:pPr>
              <w:rPr>
                <w:rStyle w:val="Strong"/>
                <w:rFonts w:eastAsia="Calibri"/>
                <w:b w:val="0"/>
              </w:rPr>
            </w:pPr>
            <w:r w:rsidRPr="4DCC1366">
              <w:rPr>
                <w:rStyle w:val="Strong"/>
                <w:rFonts w:eastAsia="Calibri"/>
                <w:b w:val="0"/>
              </w:rPr>
              <w:t>Shapes have features which can be used to name them.</w:t>
            </w:r>
          </w:p>
        </w:tc>
        <w:tc>
          <w:tcPr>
            <w:tcW w:w="6379" w:type="dxa"/>
          </w:tcPr>
          <w:p w14:paraId="5EB9B44A" w14:textId="2DF9888A" w:rsidR="512684F1" w:rsidRDefault="512684F1" w:rsidP="2883C907">
            <w:pPr>
              <w:rPr>
                <w:rStyle w:val="Strong"/>
              </w:rPr>
            </w:pPr>
            <w:r w:rsidRPr="2883C907">
              <w:rPr>
                <w:rStyle w:val="Strong"/>
                <w:rFonts w:eastAsia="Calibri"/>
              </w:rPr>
              <w:t>Combining and separating quantities</w:t>
            </w:r>
          </w:p>
          <w:p w14:paraId="599F4BEB" w14:textId="77777777" w:rsidR="0077167E" w:rsidRPr="0077167E" w:rsidRDefault="3F4316AF" w:rsidP="0077167E">
            <w:pPr>
              <w:rPr>
                <w:rStyle w:val="Strong"/>
              </w:rPr>
            </w:pPr>
            <w:r w:rsidRPr="18BDE811">
              <w:rPr>
                <w:rStyle w:val="Strong"/>
              </w:rPr>
              <w:t>Early Stage 1</w:t>
            </w:r>
          </w:p>
          <w:p w14:paraId="06E04ACF" w14:textId="3E2837A8" w:rsidR="5EA24ED1" w:rsidRDefault="5EA24ED1" w:rsidP="18BDE811">
            <w:pPr>
              <w:pStyle w:val="ListBullet"/>
              <w:rPr>
                <w:rStyle w:val="Strong"/>
              </w:rPr>
            </w:pPr>
            <w:r>
              <w:t>Instantly name the number of objects within small collections</w:t>
            </w:r>
          </w:p>
          <w:p w14:paraId="4E74F909" w14:textId="3FAF568C" w:rsidR="0FC16FAE" w:rsidRPr="001B2EB5" w:rsidRDefault="0FC16FAE" w:rsidP="0FC16FAE">
            <w:pPr>
              <w:pStyle w:val="ListBullet"/>
            </w:pPr>
            <w:r w:rsidRPr="0FC16FAE">
              <w:rPr>
                <w:rStyle w:val="Strong"/>
                <w:rFonts w:eastAsia="Calibri"/>
                <w:b w:val="0"/>
              </w:rPr>
              <w:t xml:space="preserve">Identify part-whole relationships in numbers up to </w:t>
            </w:r>
            <w:proofErr w:type="gramStart"/>
            <w:r w:rsidRPr="0FC16FAE">
              <w:rPr>
                <w:rStyle w:val="Strong"/>
                <w:rFonts w:eastAsia="Calibri"/>
                <w:b w:val="0"/>
              </w:rPr>
              <w:t>10</w:t>
            </w:r>
            <w:proofErr w:type="gramEnd"/>
          </w:p>
          <w:p w14:paraId="0F700C07" w14:textId="6FF4932D" w:rsidR="0077167E" w:rsidRPr="0077167E" w:rsidRDefault="1F036EA4" w:rsidP="0077167E">
            <w:pPr>
              <w:rPr>
                <w:rStyle w:val="Strong"/>
              </w:rPr>
            </w:pPr>
            <w:r w:rsidRPr="512684F1">
              <w:rPr>
                <w:rStyle w:val="Strong"/>
              </w:rPr>
              <w:t>Stage 1 – Part A</w:t>
            </w:r>
          </w:p>
          <w:p w14:paraId="6CDF81A1" w14:textId="07851D23" w:rsidR="0077167E" w:rsidRPr="001B2EB5" w:rsidRDefault="512684F1" w:rsidP="512684F1">
            <w:pPr>
              <w:pStyle w:val="ListBullet"/>
            </w:pPr>
            <w:r w:rsidRPr="512684F1">
              <w:rPr>
                <w:rStyle w:val="Strong"/>
                <w:rFonts w:eastAsia="Calibri"/>
                <w:b w:val="0"/>
              </w:rPr>
              <w:t xml:space="preserve">Recognise and recall number bonds up to </w:t>
            </w:r>
            <w:proofErr w:type="gramStart"/>
            <w:r w:rsidRPr="512684F1">
              <w:rPr>
                <w:rStyle w:val="Strong"/>
                <w:rFonts w:eastAsia="Calibri"/>
                <w:b w:val="0"/>
              </w:rPr>
              <w:t>ten</w:t>
            </w:r>
            <w:proofErr w:type="gramEnd"/>
          </w:p>
          <w:p w14:paraId="32297EBD" w14:textId="7A7520BD" w:rsidR="0077167E" w:rsidRPr="003B0982" w:rsidRDefault="512684F1" w:rsidP="512684F1">
            <w:r w:rsidRPr="512684F1">
              <w:rPr>
                <w:rFonts w:eastAsia="Arial"/>
                <w:b/>
                <w:bCs/>
              </w:rPr>
              <w:t>Geometric measure A</w:t>
            </w:r>
          </w:p>
          <w:p w14:paraId="7BFF0031" w14:textId="7AF3F9AB" w:rsidR="0077167E" w:rsidRPr="003B0982" w:rsidRDefault="1F036EA4" w:rsidP="512684F1">
            <w:pPr>
              <w:pStyle w:val="ListBullet"/>
              <w:numPr>
                <w:ilvl w:val="0"/>
                <w:numId w:val="0"/>
              </w:numPr>
              <w:rPr>
                <w:rStyle w:val="Strong"/>
              </w:rPr>
            </w:pPr>
            <w:r w:rsidRPr="512684F1">
              <w:rPr>
                <w:rStyle w:val="Strong"/>
              </w:rPr>
              <w:t>Early Stage 1</w:t>
            </w:r>
          </w:p>
          <w:p w14:paraId="58B673FD" w14:textId="6A1AD228" w:rsidR="0077167E" w:rsidRPr="003B0982" w:rsidRDefault="0FC16FAE" w:rsidP="512684F1">
            <w:pPr>
              <w:pStyle w:val="ListBullet"/>
            </w:pPr>
            <w:r>
              <w:t>Length: Use direct and indirect comparisons to decide which is longer</w:t>
            </w:r>
          </w:p>
          <w:p w14:paraId="30E971B5" w14:textId="6FF4932D" w:rsidR="0077167E" w:rsidRPr="003B0982" w:rsidRDefault="1F036EA4" w:rsidP="512684F1">
            <w:pPr>
              <w:rPr>
                <w:rStyle w:val="Strong"/>
              </w:rPr>
            </w:pPr>
            <w:r w:rsidRPr="512684F1">
              <w:rPr>
                <w:rStyle w:val="Strong"/>
              </w:rPr>
              <w:t>Stage 1 – Part A</w:t>
            </w:r>
          </w:p>
          <w:p w14:paraId="6D0B5468" w14:textId="7F8C3A58" w:rsidR="0077167E" w:rsidRPr="00195F1B" w:rsidRDefault="512684F1" w:rsidP="512684F1">
            <w:pPr>
              <w:pStyle w:val="ListBullet"/>
            </w:pPr>
            <w:r w:rsidRPr="512684F1">
              <w:t>Length: Measure the lengths of objects using informal units</w:t>
            </w:r>
          </w:p>
          <w:p w14:paraId="60CCD9D8" w14:textId="3A086EDF" w:rsidR="0077167E" w:rsidRPr="003B0982" w:rsidRDefault="512684F1" w:rsidP="512684F1">
            <w:pPr>
              <w:rPr>
                <w:rFonts w:eastAsia="Calibri"/>
                <w:b/>
                <w:bCs/>
              </w:rPr>
            </w:pPr>
            <w:r w:rsidRPr="512684F1">
              <w:rPr>
                <w:rFonts w:eastAsia="Arial"/>
                <w:b/>
                <w:bCs/>
              </w:rPr>
              <w:t>Two-dimensional spatial structure</w:t>
            </w:r>
          </w:p>
          <w:p w14:paraId="5601A697" w14:textId="7AF3F9AB" w:rsidR="0077167E" w:rsidRPr="003B0982" w:rsidRDefault="1F036EA4" w:rsidP="512684F1">
            <w:pPr>
              <w:pStyle w:val="ListBullet"/>
              <w:numPr>
                <w:ilvl w:val="0"/>
                <w:numId w:val="0"/>
              </w:numPr>
              <w:rPr>
                <w:rStyle w:val="Strong"/>
              </w:rPr>
            </w:pPr>
            <w:r w:rsidRPr="512684F1">
              <w:rPr>
                <w:rStyle w:val="Strong"/>
              </w:rPr>
              <w:lastRenderedPageBreak/>
              <w:t>Early Stage 1</w:t>
            </w:r>
          </w:p>
          <w:p w14:paraId="25DE768A" w14:textId="7A78B58A" w:rsidR="0077167E" w:rsidRPr="0004664E" w:rsidRDefault="788F12CA" w:rsidP="650DEE38">
            <w:pPr>
              <w:pStyle w:val="ListBullet"/>
            </w:pPr>
            <w:r w:rsidRPr="650DEE38">
              <w:t xml:space="preserve">2D shapes: </w:t>
            </w:r>
            <w:r w:rsidR="0FC16FAE">
              <w:t xml:space="preserve">Sort, describe and name familiar </w:t>
            </w:r>
            <w:proofErr w:type="gramStart"/>
            <w:r w:rsidR="0FC16FAE">
              <w:t>shapes</w:t>
            </w:r>
            <w:proofErr w:type="gramEnd"/>
          </w:p>
          <w:p w14:paraId="721D064C" w14:textId="560B4BBF" w:rsidR="0077167E" w:rsidRPr="0004664E" w:rsidRDefault="0CE43E31" w:rsidP="650DEE38">
            <w:pPr>
              <w:pStyle w:val="ListBullet"/>
            </w:pPr>
            <w:r w:rsidRPr="650DEE38">
              <w:t xml:space="preserve">2D shapes: </w:t>
            </w:r>
            <w:r w:rsidR="0FC16FAE" w:rsidRPr="650DEE38">
              <w:rPr>
                <w:rFonts w:eastAsia="Calibri"/>
              </w:rPr>
              <w:t xml:space="preserve">Represent </w:t>
            </w:r>
            <w:proofErr w:type="gramStart"/>
            <w:r w:rsidR="0FC16FAE" w:rsidRPr="650DEE38">
              <w:rPr>
                <w:rFonts w:eastAsia="Calibri"/>
              </w:rPr>
              <w:t>shapes</w:t>
            </w:r>
            <w:proofErr w:type="gramEnd"/>
          </w:p>
          <w:p w14:paraId="2C2715CC" w14:textId="5BECDEF4" w:rsidR="0077167E" w:rsidRPr="003B0982" w:rsidRDefault="512684F1" w:rsidP="512684F1">
            <w:pPr>
              <w:rPr>
                <w:rFonts w:eastAsia="Calibri"/>
                <w:b/>
                <w:bCs/>
              </w:rPr>
            </w:pPr>
            <w:r w:rsidRPr="512684F1">
              <w:rPr>
                <w:rFonts w:eastAsia="Calibri"/>
                <w:b/>
                <w:bCs/>
              </w:rPr>
              <w:t>Stage 1 – Part A</w:t>
            </w:r>
          </w:p>
          <w:p w14:paraId="0D9F88A6" w14:textId="7BC39F33" w:rsidR="0077167E" w:rsidRPr="0004664E" w:rsidRDefault="512684F1" w:rsidP="512684F1">
            <w:pPr>
              <w:pStyle w:val="ListBullet"/>
            </w:pPr>
            <w:r w:rsidRPr="512684F1">
              <w:t xml:space="preserve">2D shapes: Recognise and classify shapes using obvious </w:t>
            </w:r>
            <w:proofErr w:type="gramStart"/>
            <w:r w:rsidRPr="512684F1">
              <w:t>features</w:t>
            </w:r>
            <w:proofErr w:type="gramEnd"/>
          </w:p>
          <w:p w14:paraId="68464CBA" w14:textId="48DC3082" w:rsidR="0077167E" w:rsidRPr="003B0982" w:rsidRDefault="512684F1" w:rsidP="512684F1">
            <w:pPr>
              <w:rPr>
                <w:rFonts w:eastAsia="Calibri"/>
                <w:b/>
                <w:bCs/>
              </w:rPr>
            </w:pPr>
            <w:r w:rsidRPr="512684F1">
              <w:rPr>
                <w:rFonts w:eastAsia="Calibri"/>
                <w:b/>
                <w:bCs/>
              </w:rPr>
              <w:t>Stage 1 – Part B</w:t>
            </w:r>
          </w:p>
          <w:p w14:paraId="588A2B01" w14:textId="055F16ED" w:rsidR="0077167E" w:rsidRPr="003B0982" w:rsidRDefault="512684F1" w:rsidP="512684F1">
            <w:pPr>
              <w:pStyle w:val="ListBullet"/>
              <w:rPr>
                <w:rFonts w:asciiTheme="minorHAnsi" w:eastAsiaTheme="minorEastAsia" w:hAnsiTheme="minorHAnsi" w:cstheme="minorBidi"/>
              </w:rPr>
            </w:pPr>
            <w:r w:rsidRPr="512684F1">
              <w:rPr>
                <w:rFonts w:eastAsia="Arial"/>
              </w:rPr>
              <w:t xml:space="preserve">2D shapes: Represent, </w:t>
            </w:r>
            <w:proofErr w:type="gramStart"/>
            <w:r w:rsidRPr="512684F1">
              <w:rPr>
                <w:rFonts w:eastAsia="Arial"/>
              </w:rPr>
              <w:t>combine</w:t>
            </w:r>
            <w:proofErr w:type="gramEnd"/>
            <w:r w:rsidRPr="512684F1">
              <w:rPr>
                <w:rFonts w:eastAsia="Arial"/>
              </w:rPr>
              <w:t xml:space="preserve"> and separate two-dimensional shapes</w:t>
            </w:r>
          </w:p>
        </w:tc>
        <w:tc>
          <w:tcPr>
            <w:tcW w:w="4111" w:type="dxa"/>
          </w:tcPr>
          <w:p w14:paraId="79858BD5" w14:textId="23F1730A" w:rsidR="00674670" w:rsidRPr="009B1280" w:rsidRDefault="00000000" w:rsidP="00320B99">
            <w:pPr>
              <w:pStyle w:val="ListBullet"/>
            </w:pPr>
            <w:hyperlink w:anchor="_Resource_2:_Dot" w:history="1">
              <w:r w:rsidR="512684F1" w:rsidRPr="009B6638">
                <w:rPr>
                  <w:rStyle w:val="Hyperlink"/>
                  <w:rFonts w:eastAsia="Calibri"/>
                </w:rPr>
                <w:t>Resource 2: Dot talk</w:t>
              </w:r>
            </w:hyperlink>
          </w:p>
          <w:p w14:paraId="413EB7DD" w14:textId="77777777" w:rsidR="00B478C0" w:rsidRPr="009B1280" w:rsidRDefault="00000000" w:rsidP="00B478C0">
            <w:pPr>
              <w:pStyle w:val="ListBullet"/>
            </w:pPr>
            <w:hyperlink r:id="rId9" w:history="1">
              <w:r w:rsidR="00B478C0" w:rsidRPr="002628A8">
                <w:rPr>
                  <w:rStyle w:val="Hyperlink"/>
                  <w:rFonts w:eastAsia="Calibri"/>
                </w:rPr>
                <w:t>Frayer diagram</w:t>
              </w:r>
            </w:hyperlink>
          </w:p>
          <w:p w14:paraId="268019AB" w14:textId="1B657AE2" w:rsidR="00954379" w:rsidRPr="00954379" w:rsidRDefault="00954379" w:rsidP="00954379">
            <w:pPr>
              <w:pStyle w:val="ListBullet"/>
            </w:pPr>
            <w:r>
              <w:t>Counters, p</w:t>
            </w:r>
            <w:r w:rsidRPr="64C17047">
              <w:t xml:space="preserve">aperclips, interlocking cubes, or similar informal </w:t>
            </w:r>
            <w:proofErr w:type="gramStart"/>
            <w:r w:rsidRPr="64C17047">
              <w:t>units</w:t>
            </w:r>
            <w:proofErr w:type="gramEnd"/>
          </w:p>
          <w:p w14:paraId="681A0423" w14:textId="77777777" w:rsidR="00DB77DE" w:rsidRDefault="00DB77DE" w:rsidP="00954379">
            <w:pPr>
              <w:pStyle w:val="ListBullet"/>
            </w:pPr>
            <w:r w:rsidRPr="64C17047">
              <w:t>Modelling clay</w:t>
            </w:r>
          </w:p>
          <w:p w14:paraId="1DCA8F58" w14:textId="6728F74B" w:rsidR="0077167E" w:rsidRPr="009B1280" w:rsidRDefault="04B8BE99" w:rsidP="00954379">
            <w:pPr>
              <w:pStyle w:val="ListBullet"/>
            </w:pPr>
            <w:r w:rsidRPr="64C17047">
              <w:t>R</w:t>
            </w:r>
            <w:r w:rsidR="787E886B" w:rsidRPr="64C17047">
              <w:t>ange of different size</w:t>
            </w:r>
            <w:r w:rsidR="00FF49AF">
              <w:t>d</w:t>
            </w:r>
            <w:r w:rsidR="787E886B" w:rsidRPr="64C17047">
              <w:t xml:space="preserve"> and colour</w:t>
            </w:r>
            <w:r w:rsidR="00FF49AF">
              <w:t>ed</w:t>
            </w:r>
            <w:r w:rsidR="787E886B" w:rsidRPr="64C17047">
              <w:t xml:space="preserve"> paper (A</w:t>
            </w:r>
            <w:r w:rsidR="000C1BAA">
              <w:t>2</w:t>
            </w:r>
            <w:r w:rsidR="787E886B" w:rsidRPr="64C17047">
              <w:t>, A3, A4, A5, A6)</w:t>
            </w:r>
          </w:p>
          <w:p w14:paraId="447B86EB" w14:textId="42F4A821" w:rsidR="0077167E" w:rsidRPr="009B1280" w:rsidRDefault="5D433280" w:rsidP="00954379">
            <w:pPr>
              <w:pStyle w:val="ListBullet"/>
            </w:pPr>
            <w:r w:rsidRPr="64C17047">
              <w:t>S</w:t>
            </w:r>
            <w:r w:rsidR="4EBD45FF" w:rsidRPr="64C17047">
              <w:t>cissors</w:t>
            </w:r>
          </w:p>
          <w:p w14:paraId="5E815840" w14:textId="36F20F59" w:rsidR="0077167E" w:rsidRPr="001C404B" w:rsidRDefault="44584AD1" w:rsidP="00954379">
            <w:pPr>
              <w:pStyle w:val="ListBullet"/>
            </w:pPr>
            <w:r w:rsidRPr="64C17047">
              <w:t>W</w:t>
            </w:r>
            <w:r w:rsidR="57C0AE68" w:rsidRPr="64C17047">
              <w:t>riting materials</w:t>
            </w:r>
          </w:p>
        </w:tc>
      </w:tr>
      <w:tr w:rsidR="0077167E" w14:paraId="5F3792EA" w14:textId="77777777" w:rsidTr="00A97DA6">
        <w:trPr>
          <w:cnfStyle w:val="000000100000" w:firstRow="0" w:lastRow="0" w:firstColumn="0" w:lastColumn="0" w:oddVBand="0" w:evenVBand="0" w:oddHBand="1" w:evenHBand="0" w:firstRowFirstColumn="0" w:firstRowLastColumn="0" w:lastRowFirstColumn="0" w:lastRowLastColumn="0"/>
        </w:trPr>
        <w:tc>
          <w:tcPr>
            <w:tcW w:w="3964" w:type="dxa"/>
          </w:tcPr>
          <w:p w14:paraId="71AEDFEF" w14:textId="13B321F4" w:rsidR="0077167E" w:rsidRPr="00DB77DE" w:rsidRDefault="00000000" w:rsidP="512684F1">
            <w:pPr>
              <w:rPr>
                <w:rStyle w:val="Strong"/>
                <w:b w:val="0"/>
                <w:bCs/>
              </w:rPr>
            </w:pPr>
            <w:hyperlink w:anchor="_Lesson_3:_Making" w:history="1">
              <w:r w:rsidR="512684F1" w:rsidRPr="00DB77DE">
                <w:rPr>
                  <w:rStyle w:val="Hyperlink"/>
                  <w:rFonts w:eastAsia="Calibri"/>
                  <w:b/>
                  <w:bCs/>
                </w:rPr>
                <w:t>Lesson 3: Making shapes</w:t>
              </w:r>
            </w:hyperlink>
          </w:p>
          <w:p w14:paraId="40800C65" w14:textId="7C93162A" w:rsidR="0077167E" w:rsidRPr="00385DFB" w:rsidRDefault="00145293" w:rsidP="512684F1">
            <w:pPr>
              <w:rPr>
                <w:rStyle w:val="Strong"/>
                <w:rFonts w:eastAsia="Calibri"/>
                <w:b w:val="0"/>
              </w:rPr>
            </w:pPr>
            <w:r>
              <w:rPr>
                <w:rStyle w:val="Strong"/>
                <w:rFonts w:eastAsia="Calibri"/>
                <w:b w:val="0"/>
              </w:rPr>
              <w:t>70</w:t>
            </w:r>
            <w:r w:rsidR="512684F1" w:rsidRPr="512684F1">
              <w:rPr>
                <w:rStyle w:val="Strong"/>
                <w:rFonts w:eastAsia="Calibri"/>
                <w:b w:val="0"/>
              </w:rPr>
              <w:t xml:space="preserve"> minutes</w:t>
            </w:r>
          </w:p>
          <w:p w14:paraId="2FA91D70" w14:textId="515655FF" w:rsidR="0077167E" w:rsidRPr="00385DFB" w:rsidRDefault="512684F1" w:rsidP="512684F1">
            <w:pPr>
              <w:rPr>
                <w:rStyle w:val="Strong"/>
                <w:rFonts w:eastAsia="Calibri"/>
                <w:b w:val="0"/>
              </w:rPr>
            </w:pPr>
            <w:r w:rsidRPr="512684F1">
              <w:rPr>
                <w:rStyle w:val="Strong"/>
                <w:rFonts w:eastAsia="Calibri"/>
                <w:b w:val="0"/>
              </w:rPr>
              <w:t>Shapes can be classified into different categories.</w:t>
            </w:r>
          </w:p>
        </w:tc>
        <w:tc>
          <w:tcPr>
            <w:tcW w:w="6379" w:type="dxa"/>
          </w:tcPr>
          <w:p w14:paraId="200301DD" w14:textId="27EF9AF4" w:rsidR="0189EBFA" w:rsidRDefault="0189EBFA" w:rsidP="4DCC1366">
            <w:pPr>
              <w:rPr>
                <w:rStyle w:val="Strong"/>
              </w:rPr>
            </w:pPr>
            <w:r w:rsidRPr="4DCC1366">
              <w:rPr>
                <w:rStyle w:val="Strong"/>
                <w:rFonts w:eastAsia="Calibri"/>
              </w:rPr>
              <w:t>Representing whole numbers</w:t>
            </w:r>
          </w:p>
          <w:p w14:paraId="354E5C47" w14:textId="77777777" w:rsidR="0C231FD4" w:rsidRDefault="0C231FD4" w:rsidP="4DCC1366">
            <w:pPr>
              <w:rPr>
                <w:rStyle w:val="Strong"/>
              </w:rPr>
            </w:pPr>
            <w:r w:rsidRPr="4DCC1366">
              <w:rPr>
                <w:rStyle w:val="Strong"/>
              </w:rPr>
              <w:t>Early Stage 1</w:t>
            </w:r>
          </w:p>
          <w:p w14:paraId="7D9AC29E" w14:textId="4C7D19C5" w:rsidR="3C92FB8F" w:rsidRPr="00195F1B" w:rsidRDefault="3C92FB8F" w:rsidP="4DCC1366">
            <w:pPr>
              <w:pStyle w:val="ListBullet"/>
            </w:pPr>
            <w:r w:rsidRPr="4DCC1366">
              <w:rPr>
                <w:rStyle w:val="Strong"/>
                <w:b w:val="0"/>
              </w:rPr>
              <w:t xml:space="preserve">Use the counting sequence of ones </w:t>
            </w:r>
            <w:proofErr w:type="gramStart"/>
            <w:r w:rsidRPr="4DCC1366">
              <w:rPr>
                <w:rStyle w:val="Strong"/>
                <w:b w:val="0"/>
              </w:rPr>
              <w:t>flexibly</w:t>
            </w:r>
            <w:proofErr w:type="gramEnd"/>
          </w:p>
          <w:p w14:paraId="0A88033E" w14:textId="397A8AC0" w:rsidR="4ADB7726" w:rsidRDefault="4ADB7726" w:rsidP="4DCC1366">
            <w:pPr>
              <w:rPr>
                <w:rStyle w:val="Strong"/>
              </w:rPr>
            </w:pPr>
            <w:r w:rsidRPr="4DCC1366">
              <w:rPr>
                <w:rStyle w:val="Strong"/>
              </w:rPr>
              <w:t>Stage 1 – Part A</w:t>
            </w:r>
          </w:p>
          <w:p w14:paraId="53854752" w14:textId="5DDD1C98" w:rsidR="0189EBFA" w:rsidRPr="00195F1B" w:rsidRDefault="0189EBFA" w:rsidP="4DCC1366">
            <w:pPr>
              <w:pStyle w:val="ListBullet"/>
            </w:pPr>
            <w:r w:rsidRPr="4DCC1366">
              <w:rPr>
                <w:rStyle w:val="Strong"/>
                <w:rFonts w:eastAsia="Calibri"/>
                <w:b w:val="0"/>
              </w:rPr>
              <w:t>Representing numbers on a line</w:t>
            </w:r>
          </w:p>
          <w:p w14:paraId="24A8D675" w14:textId="266237A3" w:rsidR="0077167E" w:rsidRPr="003B0982" w:rsidRDefault="512684F1" w:rsidP="512684F1">
            <w:pPr>
              <w:pStyle w:val="ListBullet"/>
              <w:numPr>
                <w:ilvl w:val="0"/>
                <w:numId w:val="0"/>
              </w:numPr>
              <w:rPr>
                <w:rStyle w:val="Strong"/>
                <w:b w:val="0"/>
              </w:rPr>
            </w:pPr>
            <w:r w:rsidRPr="512684F1">
              <w:rPr>
                <w:rFonts w:eastAsia="Arial"/>
                <w:b/>
                <w:bCs/>
              </w:rPr>
              <w:t>Two-dimensional spatial structure</w:t>
            </w:r>
          </w:p>
          <w:p w14:paraId="56D2627D" w14:textId="388CB80A" w:rsidR="0077167E" w:rsidRPr="003B0982" w:rsidRDefault="512684F1" w:rsidP="512684F1">
            <w:pPr>
              <w:pStyle w:val="ListBullet"/>
              <w:numPr>
                <w:ilvl w:val="0"/>
                <w:numId w:val="0"/>
              </w:numPr>
              <w:rPr>
                <w:rFonts w:eastAsia="Calibri"/>
                <w:b/>
                <w:bCs/>
              </w:rPr>
            </w:pPr>
            <w:r w:rsidRPr="512684F1">
              <w:rPr>
                <w:rFonts w:eastAsia="Calibri"/>
                <w:b/>
                <w:bCs/>
              </w:rPr>
              <w:t>Early Stage 1</w:t>
            </w:r>
          </w:p>
          <w:p w14:paraId="114056A7" w14:textId="10889D52" w:rsidR="0077167E" w:rsidRPr="00195F1B" w:rsidRDefault="3DCE5104" w:rsidP="4DCC1366">
            <w:pPr>
              <w:pStyle w:val="ListBullet"/>
            </w:pPr>
            <w:r w:rsidRPr="650DEE38">
              <w:lastRenderedPageBreak/>
              <w:t xml:space="preserve">2D shapes: </w:t>
            </w:r>
            <w:r w:rsidR="3C92FB8F">
              <w:t xml:space="preserve">Sort, describe and name familiar </w:t>
            </w:r>
            <w:proofErr w:type="gramStart"/>
            <w:r w:rsidR="3C92FB8F">
              <w:t>shapes</w:t>
            </w:r>
            <w:proofErr w:type="gramEnd"/>
          </w:p>
          <w:p w14:paraId="16B3835E" w14:textId="379126F7" w:rsidR="0077167E" w:rsidRPr="00195F1B" w:rsidRDefault="4C37D7D6" w:rsidP="4DCC1366">
            <w:pPr>
              <w:pStyle w:val="ListBullet"/>
            </w:pPr>
            <w:r w:rsidRPr="650DEE38">
              <w:t xml:space="preserve">2D shapes: </w:t>
            </w:r>
            <w:r w:rsidR="3C92FB8F" w:rsidRPr="650DEE38">
              <w:rPr>
                <w:rFonts w:eastAsia="Calibri"/>
              </w:rPr>
              <w:t xml:space="preserve">Represent </w:t>
            </w:r>
            <w:proofErr w:type="gramStart"/>
            <w:r w:rsidR="3C92FB8F" w:rsidRPr="650DEE38">
              <w:rPr>
                <w:rFonts w:eastAsia="Calibri"/>
              </w:rPr>
              <w:t>shapes</w:t>
            </w:r>
            <w:proofErr w:type="gramEnd"/>
          </w:p>
          <w:p w14:paraId="03E7CA06" w14:textId="678CAF19" w:rsidR="0077167E" w:rsidRPr="003B0982" w:rsidRDefault="512684F1" w:rsidP="512684F1">
            <w:pPr>
              <w:pStyle w:val="ListBullet"/>
              <w:numPr>
                <w:ilvl w:val="0"/>
                <w:numId w:val="0"/>
              </w:numPr>
              <w:rPr>
                <w:rFonts w:eastAsia="Calibri"/>
                <w:b/>
                <w:bCs/>
              </w:rPr>
            </w:pPr>
            <w:r w:rsidRPr="512684F1">
              <w:rPr>
                <w:rFonts w:eastAsia="Calibri"/>
                <w:b/>
                <w:bCs/>
              </w:rPr>
              <w:t>Stage 1 – Part A</w:t>
            </w:r>
          </w:p>
          <w:p w14:paraId="50AA8620" w14:textId="120BB0CE" w:rsidR="0077167E" w:rsidRPr="0059490E" w:rsidRDefault="512684F1" w:rsidP="512684F1">
            <w:pPr>
              <w:pStyle w:val="ListBullet"/>
            </w:pPr>
            <w:r w:rsidRPr="512684F1">
              <w:t xml:space="preserve">2D shapes: Recognise and classify shapes using obvious </w:t>
            </w:r>
            <w:proofErr w:type="gramStart"/>
            <w:r w:rsidRPr="512684F1">
              <w:t>features</w:t>
            </w:r>
            <w:proofErr w:type="gramEnd"/>
          </w:p>
          <w:p w14:paraId="3E8AEF4D" w14:textId="10F02405" w:rsidR="0077167E" w:rsidRPr="003B0982" w:rsidRDefault="512684F1" w:rsidP="512684F1">
            <w:pPr>
              <w:pStyle w:val="ListBullet"/>
              <w:numPr>
                <w:ilvl w:val="0"/>
                <w:numId w:val="0"/>
              </w:numPr>
              <w:rPr>
                <w:rFonts w:eastAsia="Calibri"/>
                <w:b/>
                <w:bCs/>
              </w:rPr>
            </w:pPr>
            <w:r w:rsidRPr="512684F1">
              <w:rPr>
                <w:rFonts w:eastAsia="Calibri"/>
                <w:b/>
                <w:bCs/>
              </w:rPr>
              <w:t>Stage 1 – Part B</w:t>
            </w:r>
          </w:p>
          <w:p w14:paraId="0CC7EF97" w14:textId="1CB17C67" w:rsidR="0077167E" w:rsidRPr="003B0982" w:rsidRDefault="512684F1" w:rsidP="512684F1">
            <w:pPr>
              <w:pStyle w:val="ListBullet"/>
              <w:rPr>
                <w:rFonts w:asciiTheme="minorHAnsi" w:eastAsiaTheme="minorEastAsia" w:hAnsiTheme="minorHAnsi" w:cstheme="minorBidi"/>
              </w:rPr>
            </w:pPr>
            <w:r w:rsidRPr="512684F1">
              <w:rPr>
                <w:rFonts w:eastAsia="Arial"/>
              </w:rPr>
              <w:t xml:space="preserve">2D shapes: Represent, </w:t>
            </w:r>
            <w:proofErr w:type="gramStart"/>
            <w:r w:rsidRPr="512684F1">
              <w:rPr>
                <w:rFonts w:eastAsia="Arial"/>
              </w:rPr>
              <w:t>combine</w:t>
            </w:r>
            <w:proofErr w:type="gramEnd"/>
            <w:r w:rsidRPr="512684F1">
              <w:rPr>
                <w:rFonts w:eastAsia="Arial"/>
              </w:rPr>
              <w:t xml:space="preserve"> and separate two-dimensional shapes</w:t>
            </w:r>
          </w:p>
        </w:tc>
        <w:tc>
          <w:tcPr>
            <w:tcW w:w="4111" w:type="dxa"/>
          </w:tcPr>
          <w:p w14:paraId="58AD708A" w14:textId="3DD21DD3" w:rsidR="0077167E" w:rsidRPr="009B1280" w:rsidRDefault="00000000" w:rsidP="64C17047">
            <w:pPr>
              <w:pStyle w:val="ListBullet"/>
            </w:pPr>
            <w:hyperlink w:anchor="_Resource_3:_Folding_1">
              <w:r w:rsidR="14F2C6FF" w:rsidRPr="3DDF8034">
                <w:rPr>
                  <w:rStyle w:val="Hyperlink"/>
                  <w:rFonts w:eastAsia="Calibri"/>
                </w:rPr>
                <w:t>Resource 3: Folding rhombus</w:t>
              </w:r>
            </w:hyperlink>
            <w:r w:rsidR="00923BB8" w:rsidRPr="3DDF8034">
              <w:rPr>
                <w:rFonts w:eastAsia="Calibri"/>
              </w:rPr>
              <w:t xml:space="preserve"> (</w:t>
            </w:r>
            <w:r w:rsidR="35013C9B" w:rsidRPr="3DDF8034">
              <w:rPr>
                <w:rFonts w:eastAsia="Calibri"/>
              </w:rPr>
              <w:t>one</w:t>
            </w:r>
            <w:r w:rsidR="00923BB8" w:rsidRPr="3DDF8034">
              <w:rPr>
                <w:rFonts w:eastAsia="Calibri"/>
              </w:rPr>
              <w:t xml:space="preserve"> per student)</w:t>
            </w:r>
          </w:p>
          <w:p w14:paraId="77D0471E" w14:textId="4E757021" w:rsidR="00DB77DE" w:rsidRPr="00DB77DE" w:rsidRDefault="00000000" w:rsidP="64C17047">
            <w:pPr>
              <w:pStyle w:val="ListBullet"/>
            </w:pPr>
            <w:hyperlink w:anchor="_Resource_4:_Instructions" w:history="1">
              <w:r w:rsidR="00DB77DE" w:rsidRPr="00DB77DE">
                <w:rPr>
                  <w:rStyle w:val="Hyperlink"/>
                  <w:rFonts w:eastAsia="Calibri"/>
                </w:rPr>
                <w:t>Resource 4: Instructions</w:t>
              </w:r>
            </w:hyperlink>
          </w:p>
          <w:p w14:paraId="266FFC3A" w14:textId="1B5501BF" w:rsidR="00DB77DE" w:rsidRPr="009B1280" w:rsidRDefault="00DB77DE" w:rsidP="00DB77DE">
            <w:pPr>
              <w:pStyle w:val="ListBullet"/>
            </w:pPr>
            <w:r w:rsidRPr="64C17047">
              <w:rPr>
                <w:rFonts w:eastAsia="Calibri"/>
              </w:rPr>
              <w:t xml:space="preserve">Geoboards/pegboards, rubber bands, </w:t>
            </w:r>
            <w:r w:rsidR="00674670">
              <w:rPr>
                <w:rFonts w:eastAsia="Calibri"/>
              </w:rPr>
              <w:t xml:space="preserve">ribbon, string, tape, </w:t>
            </w:r>
            <w:r w:rsidRPr="64C17047">
              <w:rPr>
                <w:rFonts w:eastAsia="Calibri"/>
              </w:rPr>
              <w:t>straws, pipe cleaners, strips of paper or toothpicks</w:t>
            </w:r>
          </w:p>
          <w:p w14:paraId="3A79C8B2" w14:textId="029C5715" w:rsidR="00DB77DE" w:rsidRPr="000200C6" w:rsidRDefault="00DB77DE" w:rsidP="00DB77DE">
            <w:pPr>
              <w:pStyle w:val="ListBullet"/>
            </w:pPr>
            <w:r w:rsidRPr="64C17047">
              <w:rPr>
                <w:rFonts w:eastAsia="Calibri"/>
              </w:rPr>
              <w:t>Pattern or attribute blocks</w:t>
            </w:r>
          </w:p>
          <w:p w14:paraId="42C576CD" w14:textId="1A9FCB6B" w:rsidR="00674670" w:rsidRPr="00DB77DE" w:rsidRDefault="00674670" w:rsidP="00DB77DE">
            <w:pPr>
              <w:pStyle w:val="ListBullet"/>
            </w:pPr>
            <w:r>
              <w:rPr>
                <w:rFonts w:eastAsia="Calibri"/>
              </w:rPr>
              <w:lastRenderedPageBreak/>
              <w:t>Whiteboards (class set)</w:t>
            </w:r>
          </w:p>
          <w:p w14:paraId="71442B21" w14:textId="7A60B687" w:rsidR="0077167E" w:rsidRPr="009B1280" w:rsidRDefault="46032E09" w:rsidP="00DB77DE">
            <w:pPr>
              <w:pStyle w:val="ListBullet"/>
            </w:pPr>
            <w:r w:rsidRPr="64C17047">
              <w:rPr>
                <w:rFonts w:eastAsia="Calibri"/>
              </w:rPr>
              <w:t>Writing materials</w:t>
            </w:r>
          </w:p>
        </w:tc>
      </w:tr>
      <w:tr w:rsidR="0077167E" w14:paraId="0C454207" w14:textId="77777777" w:rsidTr="00A97DA6">
        <w:trPr>
          <w:cnfStyle w:val="000000010000" w:firstRow="0" w:lastRow="0" w:firstColumn="0" w:lastColumn="0" w:oddVBand="0" w:evenVBand="0" w:oddHBand="0" w:evenHBand="1" w:firstRowFirstColumn="0" w:firstRowLastColumn="0" w:lastRowFirstColumn="0" w:lastRowLastColumn="0"/>
        </w:trPr>
        <w:tc>
          <w:tcPr>
            <w:tcW w:w="3964" w:type="dxa"/>
          </w:tcPr>
          <w:p w14:paraId="1F8A8CE1" w14:textId="7F43A989" w:rsidR="0077167E" w:rsidRPr="00DB77DE" w:rsidRDefault="00000000" w:rsidP="512684F1">
            <w:pPr>
              <w:rPr>
                <w:rStyle w:val="Strong"/>
                <w:b w:val="0"/>
                <w:bCs/>
              </w:rPr>
            </w:pPr>
            <w:hyperlink w:anchor="_Lesson_4:_Hexagon" w:history="1">
              <w:r w:rsidR="512684F1" w:rsidRPr="00DB77DE">
                <w:rPr>
                  <w:rStyle w:val="Hyperlink"/>
                  <w:rFonts w:eastAsia="Calibri"/>
                  <w:b/>
                  <w:bCs/>
                </w:rPr>
                <w:t>Lesson 4: Hexagon Filler</w:t>
              </w:r>
            </w:hyperlink>
          </w:p>
          <w:p w14:paraId="431712F4" w14:textId="758065D1" w:rsidR="0077167E" w:rsidRPr="00385DFB" w:rsidRDefault="512684F1" w:rsidP="512684F1">
            <w:pPr>
              <w:rPr>
                <w:rStyle w:val="Strong"/>
                <w:rFonts w:eastAsia="Calibri"/>
                <w:b w:val="0"/>
              </w:rPr>
            </w:pPr>
            <w:r w:rsidRPr="512684F1">
              <w:rPr>
                <w:rStyle w:val="Strong"/>
                <w:rFonts w:eastAsia="Calibri"/>
                <w:b w:val="0"/>
              </w:rPr>
              <w:t>60 minutes</w:t>
            </w:r>
          </w:p>
          <w:p w14:paraId="3B7C6227" w14:textId="017FDB31" w:rsidR="0077167E" w:rsidRPr="00385DFB" w:rsidRDefault="512684F1" w:rsidP="512684F1">
            <w:pPr>
              <w:rPr>
                <w:rStyle w:val="Strong"/>
                <w:rFonts w:eastAsia="Calibri"/>
                <w:b w:val="0"/>
              </w:rPr>
            </w:pPr>
            <w:r w:rsidRPr="512684F1">
              <w:rPr>
                <w:rStyle w:val="Strong"/>
                <w:rFonts w:eastAsia="Calibri"/>
                <w:b w:val="0"/>
              </w:rPr>
              <w:t>Smaller shapes are hiding in larger shapes.</w:t>
            </w:r>
          </w:p>
        </w:tc>
        <w:tc>
          <w:tcPr>
            <w:tcW w:w="6379" w:type="dxa"/>
          </w:tcPr>
          <w:p w14:paraId="0FA24886" w14:textId="062ECDAF" w:rsidR="0077167E" w:rsidRPr="003B0982" w:rsidRDefault="512684F1" w:rsidP="512684F1">
            <w:pPr>
              <w:pStyle w:val="ListBullet"/>
              <w:numPr>
                <w:ilvl w:val="0"/>
                <w:numId w:val="0"/>
              </w:numPr>
              <w:rPr>
                <w:rStyle w:val="Strong"/>
                <w:b w:val="0"/>
              </w:rPr>
            </w:pPr>
            <w:r w:rsidRPr="512684F1">
              <w:rPr>
                <w:rFonts w:eastAsia="Arial"/>
                <w:b/>
                <w:bCs/>
              </w:rPr>
              <w:t>Two-dimensional spatial structure</w:t>
            </w:r>
          </w:p>
          <w:p w14:paraId="1271C1F5" w14:textId="388CB80A" w:rsidR="0077167E" w:rsidRPr="003B0982" w:rsidRDefault="512684F1" w:rsidP="512684F1">
            <w:pPr>
              <w:pStyle w:val="ListBullet"/>
              <w:numPr>
                <w:ilvl w:val="0"/>
                <w:numId w:val="0"/>
              </w:numPr>
              <w:rPr>
                <w:rFonts w:eastAsia="Calibri"/>
                <w:b/>
                <w:bCs/>
              </w:rPr>
            </w:pPr>
            <w:r w:rsidRPr="512684F1">
              <w:rPr>
                <w:rFonts w:eastAsia="Calibri"/>
                <w:b/>
                <w:bCs/>
              </w:rPr>
              <w:t>Early Stage 1</w:t>
            </w:r>
          </w:p>
          <w:p w14:paraId="0CCE7628" w14:textId="75B458F5" w:rsidR="0077167E" w:rsidRPr="00195F1B" w:rsidRDefault="73128960" w:rsidP="00195F1B">
            <w:pPr>
              <w:pStyle w:val="ListBullet"/>
            </w:pPr>
            <w:r w:rsidRPr="650DEE38">
              <w:t xml:space="preserve">2D shapes: </w:t>
            </w:r>
            <w:r w:rsidR="4AFD4AEA">
              <w:t>Sort, describe and name familia</w:t>
            </w:r>
            <w:r w:rsidR="4AFD4AEA" w:rsidRPr="00195F1B">
              <w:t xml:space="preserve">r </w:t>
            </w:r>
            <w:proofErr w:type="gramStart"/>
            <w:r w:rsidR="4AFD4AEA" w:rsidRPr="00195F1B">
              <w:t>shapes</w:t>
            </w:r>
            <w:proofErr w:type="gramEnd"/>
          </w:p>
          <w:p w14:paraId="7A46332C" w14:textId="1194B9C6" w:rsidR="0077167E" w:rsidRPr="00195F1B" w:rsidRDefault="79AAC255" w:rsidP="00195F1B">
            <w:pPr>
              <w:pStyle w:val="ListBullet"/>
            </w:pPr>
            <w:r w:rsidRPr="00195F1B">
              <w:t xml:space="preserve">2D shapes: </w:t>
            </w:r>
            <w:r w:rsidR="4AFD4AEA" w:rsidRPr="00195F1B">
              <w:t xml:space="preserve">Represent </w:t>
            </w:r>
            <w:proofErr w:type="gramStart"/>
            <w:r w:rsidR="4AFD4AEA" w:rsidRPr="00195F1B">
              <w:t>shapes</w:t>
            </w:r>
            <w:proofErr w:type="gramEnd"/>
          </w:p>
          <w:p w14:paraId="6728355A" w14:textId="678CAF19" w:rsidR="0077167E" w:rsidRPr="003B0982" w:rsidRDefault="512684F1" w:rsidP="512684F1">
            <w:pPr>
              <w:pStyle w:val="ListBullet"/>
              <w:numPr>
                <w:ilvl w:val="0"/>
                <w:numId w:val="0"/>
              </w:numPr>
              <w:rPr>
                <w:rFonts w:eastAsia="Calibri"/>
                <w:b/>
                <w:bCs/>
              </w:rPr>
            </w:pPr>
            <w:r w:rsidRPr="512684F1">
              <w:rPr>
                <w:rFonts w:eastAsia="Calibri"/>
                <w:b/>
                <w:bCs/>
              </w:rPr>
              <w:t>Stage 1 – Part A</w:t>
            </w:r>
          </w:p>
          <w:p w14:paraId="026E13CE" w14:textId="120BB0CE" w:rsidR="0077167E" w:rsidRPr="00195F1B" w:rsidRDefault="512684F1" w:rsidP="512684F1">
            <w:pPr>
              <w:pStyle w:val="ListBullet"/>
            </w:pPr>
            <w:r w:rsidRPr="512684F1">
              <w:t xml:space="preserve">2D shapes: Recognise and classify shapes using obvious </w:t>
            </w:r>
            <w:proofErr w:type="gramStart"/>
            <w:r w:rsidRPr="512684F1">
              <w:t>features</w:t>
            </w:r>
            <w:proofErr w:type="gramEnd"/>
          </w:p>
          <w:p w14:paraId="5033009F" w14:textId="10F02405" w:rsidR="0077167E" w:rsidRPr="003B0982" w:rsidRDefault="512684F1" w:rsidP="512684F1">
            <w:pPr>
              <w:pStyle w:val="ListBullet"/>
              <w:numPr>
                <w:ilvl w:val="0"/>
                <w:numId w:val="0"/>
              </w:numPr>
              <w:rPr>
                <w:rFonts w:eastAsia="Calibri"/>
                <w:b/>
                <w:bCs/>
              </w:rPr>
            </w:pPr>
            <w:r w:rsidRPr="512684F1">
              <w:rPr>
                <w:rFonts w:eastAsia="Calibri"/>
                <w:b/>
                <w:bCs/>
              </w:rPr>
              <w:t>Stage 1 – Part B</w:t>
            </w:r>
          </w:p>
          <w:p w14:paraId="72CBF13F" w14:textId="6021AF96" w:rsidR="0077167E" w:rsidRPr="003B0982" w:rsidRDefault="512684F1" w:rsidP="512684F1">
            <w:pPr>
              <w:pStyle w:val="ListBullet"/>
              <w:rPr>
                <w:rFonts w:asciiTheme="minorHAnsi" w:eastAsiaTheme="minorEastAsia" w:hAnsiTheme="minorHAnsi" w:cstheme="minorBidi"/>
              </w:rPr>
            </w:pPr>
            <w:r w:rsidRPr="512684F1">
              <w:rPr>
                <w:rFonts w:eastAsia="Arial"/>
              </w:rPr>
              <w:t xml:space="preserve">2D shapes: Represent, </w:t>
            </w:r>
            <w:proofErr w:type="gramStart"/>
            <w:r w:rsidRPr="512684F1">
              <w:rPr>
                <w:rFonts w:eastAsia="Arial"/>
              </w:rPr>
              <w:t>combine</w:t>
            </w:r>
            <w:proofErr w:type="gramEnd"/>
            <w:r w:rsidRPr="512684F1">
              <w:rPr>
                <w:rFonts w:eastAsia="Arial"/>
              </w:rPr>
              <w:t xml:space="preserve"> and separate two-</w:t>
            </w:r>
            <w:r w:rsidRPr="512684F1">
              <w:rPr>
                <w:rFonts w:eastAsia="Arial"/>
              </w:rPr>
              <w:lastRenderedPageBreak/>
              <w:t>dimensional shapes</w:t>
            </w:r>
          </w:p>
        </w:tc>
        <w:tc>
          <w:tcPr>
            <w:tcW w:w="4111" w:type="dxa"/>
          </w:tcPr>
          <w:p w14:paraId="711E3DF8" w14:textId="6B476289" w:rsidR="2DE214A6" w:rsidRDefault="00000000" w:rsidP="2DE214A6">
            <w:pPr>
              <w:pStyle w:val="ListBullet"/>
            </w:pPr>
            <w:hyperlink w:anchor="_Resource_5:_Triangles" w:history="1">
              <w:r w:rsidR="2DE214A6" w:rsidRPr="009D26B2">
                <w:rPr>
                  <w:rStyle w:val="Hyperlink"/>
                </w:rPr>
                <w:t>Resource 5: Triangles</w:t>
              </w:r>
            </w:hyperlink>
          </w:p>
          <w:p w14:paraId="66913CC2" w14:textId="4F09BA33" w:rsidR="0077167E" w:rsidRPr="009B1280" w:rsidRDefault="00000000" w:rsidP="11DD8A0E">
            <w:pPr>
              <w:pStyle w:val="ListBullet"/>
            </w:pPr>
            <w:hyperlink w:anchor="_Resource_6:_Hexagon_1">
              <w:r w:rsidR="14F2C6FF" w:rsidRPr="11DD8A0E">
                <w:rPr>
                  <w:rStyle w:val="Hyperlink"/>
                  <w:rFonts w:eastAsia="Calibri"/>
                </w:rPr>
                <w:t xml:space="preserve">Resource 6: Hexagon </w:t>
              </w:r>
              <w:r w:rsidR="006E4D70">
                <w:rPr>
                  <w:rStyle w:val="Hyperlink"/>
                  <w:rFonts w:eastAsia="Calibri"/>
                </w:rPr>
                <w:t xml:space="preserve">filler </w:t>
              </w:r>
              <w:r w:rsidR="14F2C6FF" w:rsidRPr="11DD8A0E">
                <w:rPr>
                  <w:rStyle w:val="Hyperlink"/>
                  <w:rFonts w:eastAsia="Calibri"/>
                </w:rPr>
                <w:t>gameboard</w:t>
              </w:r>
            </w:hyperlink>
            <w:r w:rsidR="00923BB8" w:rsidRPr="11DD8A0E">
              <w:rPr>
                <w:rFonts w:eastAsia="Calibri"/>
              </w:rPr>
              <w:t xml:space="preserve"> (class</w:t>
            </w:r>
            <w:r w:rsidR="00FA1EDE">
              <w:rPr>
                <w:rFonts w:eastAsia="Calibri"/>
              </w:rPr>
              <w:t xml:space="preserve"> set</w:t>
            </w:r>
            <w:r w:rsidR="00923BB8" w:rsidRPr="11DD8A0E">
              <w:rPr>
                <w:rFonts w:eastAsia="Calibri"/>
              </w:rPr>
              <w:t>)</w:t>
            </w:r>
          </w:p>
          <w:p w14:paraId="12045673" w14:textId="1D8DACA8" w:rsidR="0077167E" w:rsidRPr="009B1280" w:rsidRDefault="00000000" w:rsidP="512684F1">
            <w:pPr>
              <w:pStyle w:val="ListBullet"/>
            </w:pPr>
            <w:hyperlink w:anchor="_Resource_7:_Hexagon">
              <w:r w:rsidR="00C5140F">
                <w:rPr>
                  <w:rStyle w:val="Hyperlink"/>
                  <w:rFonts w:eastAsia="Calibri"/>
                </w:rPr>
                <w:t>Resource 7: Hexagon filler game cards</w:t>
              </w:r>
            </w:hyperlink>
            <w:r w:rsidR="4EBD45FF" w:rsidRPr="3DDF8034">
              <w:rPr>
                <w:rFonts w:eastAsia="Calibri"/>
              </w:rPr>
              <w:t xml:space="preserve"> </w:t>
            </w:r>
            <w:r w:rsidR="00923BB8" w:rsidRPr="3DDF8034">
              <w:rPr>
                <w:rFonts w:eastAsia="Calibri"/>
              </w:rPr>
              <w:t>(</w:t>
            </w:r>
            <w:r w:rsidR="0729DC95" w:rsidRPr="3DDF8034">
              <w:rPr>
                <w:rFonts w:eastAsia="Calibri"/>
              </w:rPr>
              <w:t>one</w:t>
            </w:r>
            <w:r w:rsidR="00923BB8" w:rsidRPr="3DDF8034">
              <w:rPr>
                <w:rFonts w:eastAsia="Calibri"/>
              </w:rPr>
              <w:t xml:space="preserve"> set per pair)</w:t>
            </w:r>
          </w:p>
          <w:p w14:paraId="5FE7297B" w14:textId="77777777" w:rsidR="0077167E" w:rsidRPr="003014A8" w:rsidRDefault="0077726F" w:rsidP="00D20565">
            <w:pPr>
              <w:pStyle w:val="ListBullet"/>
            </w:pPr>
            <w:r>
              <w:rPr>
                <w:rFonts w:eastAsia="Calibri"/>
              </w:rPr>
              <w:fldChar w:fldCharType="begin"/>
            </w:r>
            <w:r>
              <w:instrText xml:space="preserve"> HYPERLINK \l "_Resource_8:_Assessing" </w:instrText>
            </w:r>
            <w:r>
              <w:rPr>
                <w:rFonts w:eastAsia="Calibri"/>
              </w:rPr>
            </w:r>
            <w:r>
              <w:rPr>
                <w:rFonts w:eastAsia="Calibri"/>
              </w:rPr>
              <w:fldChar w:fldCharType="separate"/>
            </w:r>
            <w:r w:rsidR="512684F1" w:rsidRPr="009D26B2">
              <w:rPr>
                <w:rStyle w:val="Hyperlink"/>
                <w:rFonts w:eastAsia="Calibri"/>
              </w:rPr>
              <w:t xml:space="preserve">Resource 8: Assessing </w:t>
            </w:r>
            <w:proofErr w:type="gramStart"/>
            <w:r w:rsidR="512684F1" w:rsidRPr="009D26B2">
              <w:rPr>
                <w:rStyle w:val="Hyperlink"/>
                <w:rFonts w:eastAsia="Calibri"/>
              </w:rPr>
              <w:t>gameplay</w:t>
            </w:r>
            <w:proofErr w:type="gramEnd"/>
          </w:p>
          <w:p w14:paraId="3CDB6187" w14:textId="457528B4" w:rsidR="00674670" w:rsidRPr="000200C6" w:rsidRDefault="0077726F" w:rsidP="007C7BCF">
            <w:pPr>
              <w:pStyle w:val="ListBullet"/>
            </w:pPr>
            <w:r>
              <w:rPr>
                <w:rFonts w:eastAsia="Calibri"/>
              </w:rPr>
              <w:fldChar w:fldCharType="end"/>
            </w:r>
            <w:r w:rsidR="00674670">
              <w:rPr>
                <w:rFonts w:eastAsia="Calibri"/>
              </w:rPr>
              <w:t xml:space="preserve">Video: </w:t>
            </w:r>
            <w:hyperlink r:id="rId10" w:history="1">
              <w:r w:rsidR="00674670" w:rsidRPr="002742C7">
                <w:rPr>
                  <w:rStyle w:val="Hyperlink"/>
                  <w:rFonts w:eastAsia="Calibri"/>
                </w:rPr>
                <w:t xml:space="preserve">The Stickie Gang, Episode 3: Identifying 2D </w:t>
              </w:r>
              <w:r w:rsidR="00674670" w:rsidRPr="002742C7">
                <w:rPr>
                  <w:rStyle w:val="Hyperlink"/>
                  <w:rFonts w:eastAsia="Calibri"/>
                </w:rPr>
                <w:lastRenderedPageBreak/>
                <w:t>Shapes (1:13)</w:t>
              </w:r>
            </w:hyperlink>
          </w:p>
          <w:p w14:paraId="3DC366A3" w14:textId="60F89E3D" w:rsidR="0077167E" w:rsidRPr="007C7BCF" w:rsidRDefault="6D6AE69D" w:rsidP="007C7BCF">
            <w:pPr>
              <w:pStyle w:val="ListBullet"/>
            </w:pPr>
            <w:r w:rsidRPr="64C17047">
              <w:rPr>
                <w:rFonts w:eastAsia="Calibri"/>
              </w:rPr>
              <w:t>P</w:t>
            </w:r>
            <w:r w:rsidR="57C0AE68" w:rsidRPr="64C17047">
              <w:rPr>
                <w:rFonts w:eastAsia="Calibri"/>
              </w:rPr>
              <w:t>attern blocks</w:t>
            </w:r>
          </w:p>
        </w:tc>
      </w:tr>
      <w:tr w:rsidR="0077167E" w14:paraId="4D7E7530" w14:textId="77777777" w:rsidTr="00A97DA6">
        <w:trPr>
          <w:cnfStyle w:val="000000100000" w:firstRow="0" w:lastRow="0" w:firstColumn="0" w:lastColumn="0" w:oddVBand="0" w:evenVBand="0" w:oddHBand="1" w:evenHBand="0" w:firstRowFirstColumn="0" w:firstRowLastColumn="0" w:lastRowFirstColumn="0" w:lastRowLastColumn="0"/>
        </w:trPr>
        <w:tc>
          <w:tcPr>
            <w:tcW w:w="3964" w:type="dxa"/>
          </w:tcPr>
          <w:p w14:paraId="48654EDB" w14:textId="61CBF5A9" w:rsidR="0077167E" w:rsidRPr="00DB77DE" w:rsidRDefault="00000000" w:rsidP="512684F1">
            <w:pPr>
              <w:rPr>
                <w:rStyle w:val="Strong"/>
                <w:b w:val="0"/>
                <w:bCs/>
              </w:rPr>
            </w:pPr>
            <w:hyperlink w:anchor="_Lesson_5:_What" w:history="1">
              <w:r w:rsidR="512684F1" w:rsidRPr="00DB77DE">
                <w:rPr>
                  <w:rStyle w:val="Hyperlink"/>
                  <w:rFonts w:eastAsia="Calibri"/>
                  <w:b/>
                  <w:bCs/>
                </w:rPr>
                <w:t>Lesson 5: What shapes are hiding inside a square?</w:t>
              </w:r>
            </w:hyperlink>
          </w:p>
          <w:p w14:paraId="47105681" w14:textId="0F9D4F31" w:rsidR="0077167E" w:rsidRPr="00385DFB" w:rsidRDefault="512684F1" w:rsidP="512684F1">
            <w:pPr>
              <w:rPr>
                <w:rStyle w:val="Strong"/>
                <w:rFonts w:eastAsia="Calibri"/>
                <w:b w:val="0"/>
              </w:rPr>
            </w:pPr>
            <w:r w:rsidRPr="512684F1">
              <w:rPr>
                <w:rStyle w:val="Strong"/>
                <w:rFonts w:eastAsia="Calibri"/>
                <w:b w:val="0"/>
              </w:rPr>
              <w:t>60 minutes</w:t>
            </w:r>
          </w:p>
          <w:p w14:paraId="3ACD415F" w14:textId="66F761FE" w:rsidR="0077167E" w:rsidRPr="00385DFB" w:rsidRDefault="512684F1" w:rsidP="512684F1">
            <w:pPr>
              <w:rPr>
                <w:rStyle w:val="Strong"/>
                <w:rFonts w:eastAsia="Calibri"/>
                <w:b w:val="0"/>
              </w:rPr>
            </w:pPr>
            <w:r w:rsidRPr="512684F1">
              <w:rPr>
                <w:rStyle w:val="Strong"/>
                <w:rFonts w:eastAsia="Calibri"/>
                <w:b w:val="0"/>
              </w:rPr>
              <w:t>Smaller shapes are hiding in larger shapes.</w:t>
            </w:r>
          </w:p>
        </w:tc>
        <w:tc>
          <w:tcPr>
            <w:tcW w:w="6379" w:type="dxa"/>
          </w:tcPr>
          <w:p w14:paraId="1F2794CD" w14:textId="13E3FB07" w:rsidR="7C0F3F1E" w:rsidRDefault="7C0F3F1E" w:rsidP="2DE214A6">
            <w:pPr>
              <w:rPr>
                <w:rStyle w:val="Strong"/>
              </w:rPr>
            </w:pPr>
            <w:r w:rsidRPr="2DE214A6">
              <w:rPr>
                <w:rStyle w:val="Strong"/>
                <w:rFonts w:eastAsia="Calibri"/>
              </w:rPr>
              <w:t>Representing whole numbers</w:t>
            </w:r>
          </w:p>
          <w:p w14:paraId="450ECEE0" w14:textId="77777777" w:rsidR="07763139" w:rsidRDefault="07763139" w:rsidP="2DE214A6">
            <w:pPr>
              <w:rPr>
                <w:rStyle w:val="Strong"/>
              </w:rPr>
            </w:pPr>
            <w:r w:rsidRPr="2DE214A6">
              <w:rPr>
                <w:rStyle w:val="Strong"/>
              </w:rPr>
              <w:t>Early Stage 1</w:t>
            </w:r>
          </w:p>
          <w:p w14:paraId="32B8FC2D" w14:textId="78DC4CB9" w:rsidR="2DE214A6" w:rsidRPr="0048392F" w:rsidRDefault="2DE214A6" w:rsidP="2DE214A6">
            <w:pPr>
              <w:pStyle w:val="ListBullet"/>
            </w:pPr>
            <w:r w:rsidRPr="2DE214A6">
              <w:rPr>
                <w:rStyle w:val="Strong"/>
                <w:b w:val="0"/>
              </w:rPr>
              <w:t xml:space="preserve">Recognise dice and domino dot </w:t>
            </w:r>
            <w:proofErr w:type="gramStart"/>
            <w:r w:rsidRPr="2DE214A6">
              <w:rPr>
                <w:rStyle w:val="Strong"/>
                <w:b w:val="0"/>
              </w:rPr>
              <w:t>patterns</w:t>
            </w:r>
            <w:proofErr w:type="gramEnd"/>
          </w:p>
          <w:p w14:paraId="047280AF" w14:textId="2C2201C1" w:rsidR="0077167E" w:rsidRPr="003B0982" w:rsidRDefault="512684F1" w:rsidP="512684F1">
            <w:pPr>
              <w:pStyle w:val="ListBullet"/>
              <w:numPr>
                <w:ilvl w:val="0"/>
                <w:numId w:val="0"/>
              </w:numPr>
              <w:rPr>
                <w:rStyle w:val="Strong"/>
                <w:b w:val="0"/>
              </w:rPr>
            </w:pPr>
            <w:r w:rsidRPr="512684F1">
              <w:rPr>
                <w:rFonts w:eastAsia="Arial"/>
                <w:b/>
                <w:bCs/>
              </w:rPr>
              <w:t>Two-dimensional spatial structure</w:t>
            </w:r>
          </w:p>
          <w:p w14:paraId="36FE2DDF" w14:textId="388CB80A" w:rsidR="0077167E" w:rsidRPr="003B0982" w:rsidRDefault="512684F1" w:rsidP="512684F1">
            <w:pPr>
              <w:pStyle w:val="ListBullet"/>
              <w:numPr>
                <w:ilvl w:val="0"/>
                <w:numId w:val="0"/>
              </w:numPr>
              <w:rPr>
                <w:rFonts w:eastAsia="Calibri"/>
                <w:b/>
                <w:bCs/>
              </w:rPr>
            </w:pPr>
            <w:r w:rsidRPr="512684F1">
              <w:rPr>
                <w:rFonts w:eastAsia="Calibri"/>
                <w:b/>
                <w:bCs/>
              </w:rPr>
              <w:t>Early Stage 1</w:t>
            </w:r>
          </w:p>
          <w:p w14:paraId="783B4D2D" w14:textId="014012D4" w:rsidR="0077167E" w:rsidRPr="0048392F" w:rsidRDefault="2FC1865C" w:rsidP="2DE214A6">
            <w:pPr>
              <w:pStyle w:val="ListBullet"/>
            </w:pPr>
            <w:r w:rsidRPr="650DEE38">
              <w:t xml:space="preserve">2D shapes: </w:t>
            </w:r>
            <w:r w:rsidR="4AFD4AEA">
              <w:t xml:space="preserve">Sort, describe and name familiar </w:t>
            </w:r>
            <w:proofErr w:type="gramStart"/>
            <w:r w:rsidR="4AFD4AEA">
              <w:t>shapes</w:t>
            </w:r>
            <w:proofErr w:type="gramEnd"/>
          </w:p>
          <w:p w14:paraId="41255554" w14:textId="7D6E8EA6" w:rsidR="0077167E" w:rsidRPr="0048392F" w:rsidRDefault="49199EE2" w:rsidP="2DE214A6">
            <w:pPr>
              <w:pStyle w:val="ListBullet"/>
            </w:pPr>
            <w:r w:rsidRPr="650DEE38">
              <w:t xml:space="preserve">2D shapes: </w:t>
            </w:r>
            <w:r w:rsidR="4AFD4AEA" w:rsidRPr="650DEE38">
              <w:rPr>
                <w:rFonts w:eastAsia="Calibri"/>
              </w:rPr>
              <w:t xml:space="preserve">Represent </w:t>
            </w:r>
            <w:proofErr w:type="gramStart"/>
            <w:r w:rsidR="4AFD4AEA" w:rsidRPr="650DEE38">
              <w:rPr>
                <w:rFonts w:eastAsia="Calibri"/>
              </w:rPr>
              <w:t>shapes</w:t>
            </w:r>
            <w:proofErr w:type="gramEnd"/>
          </w:p>
          <w:p w14:paraId="69ADA912" w14:textId="678CAF19" w:rsidR="0077167E" w:rsidRPr="003B0982" w:rsidRDefault="512684F1" w:rsidP="512684F1">
            <w:pPr>
              <w:pStyle w:val="ListBullet"/>
              <w:numPr>
                <w:ilvl w:val="0"/>
                <w:numId w:val="0"/>
              </w:numPr>
              <w:rPr>
                <w:rFonts w:eastAsia="Calibri"/>
                <w:b/>
                <w:bCs/>
              </w:rPr>
            </w:pPr>
            <w:r w:rsidRPr="512684F1">
              <w:rPr>
                <w:rFonts w:eastAsia="Calibri"/>
                <w:b/>
                <w:bCs/>
              </w:rPr>
              <w:t>Stage 1 – Part A</w:t>
            </w:r>
          </w:p>
          <w:p w14:paraId="3F869A58" w14:textId="120BB0CE" w:rsidR="0077167E" w:rsidRPr="0048392F" w:rsidRDefault="512684F1" w:rsidP="512684F1">
            <w:pPr>
              <w:pStyle w:val="ListBullet"/>
            </w:pPr>
            <w:r w:rsidRPr="512684F1">
              <w:t xml:space="preserve">2D shapes: Recognise and classify shapes using obvious </w:t>
            </w:r>
            <w:proofErr w:type="gramStart"/>
            <w:r w:rsidRPr="512684F1">
              <w:t>features</w:t>
            </w:r>
            <w:proofErr w:type="gramEnd"/>
          </w:p>
          <w:p w14:paraId="0F3C21E4" w14:textId="10F02405" w:rsidR="0077167E" w:rsidRPr="003B0982" w:rsidRDefault="512684F1" w:rsidP="512684F1">
            <w:pPr>
              <w:pStyle w:val="ListBullet"/>
              <w:numPr>
                <w:ilvl w:val="0"/>
                <w:numId w:val="0"/>
              </w:numPr>
              <w:rPr>
                <w:rFonts w:eastAsia="Calibri"/>
                <w:b/>
                <w:bCs/>
              </w:rPr>
            </w:pPr>
            <w:r w:rsidRPr="512684F1">
              <w:rPr>
                <w:rFonts w:eastAsia="Calibri"/>
                <w:b/>
                <w:bCs/>
              </w:rPr>
              <w:t>Stage 1 – Part B</w:t>
            </w:r>
          </w:p>
          <w:p w14:paraId="26E9941A" w14:textId="5F59C91F" w:rsidR="0077167E" w:rsidRPr="003B0982" w:rsidRDefault="512684F1" w:rsidP="512684F1">
            <w:pPr>
              <w:pStyle w:val="ListBullet"/>
              <w:rPr>
                <w:rFonts w:asciiTheme="minorHAnsi" w:eastAsiaTheme="minorEastAsia" w:hAnsiTheme="minorHAnsi" w:cstheme="minorBidi"/>
              </w:rPr>
            </w:pPr>
            <w:r w:rsidRPr="512684F1">
              <w:rPr>
                <w:rFonts w:eastAsia="Arial"/>
              </w:rPr>
              <w:t xml:space="preserve">2D shapes: Represent, </w:t>
            </w:r>
            <w:proofErr w:type="gramStart"/>
            <w:r w:rsidRPr="512684F1">
              <w:rPr>
                <w:rFonts w:eastAsia="Arial"/>
              </w:rPr>
              <w:t>combine</w:t>
            </w:r>
            <w:proofErr w:type="gramEnd"/>
            <w:r w:rsidRPr="512684F1">
              <w:rPr>
                <w:rFonts w:eastAsia="Arial"/>
              </w:rPr>
              <w:t xml:space="preserve"> and separate two-dimensional shapes</w:t>
            </w:r>
          </w:p>
        </w:tc>
        <w:tc>
          <w:tcPr>
            <w:tcW w:w="4111" w:type="dxa"/>
          </w:tcPr>
          <w:p w14:paraId="1469CFBC" w14:textId="2B8AC346" w:rsidR="0077167E" w:rsidRPr="00C37505" w:rsidRDefault="0079744A" w:rsidP="00D20565">
            <w:pPr>
              <w:pStyle w:val="ListBullet"/>
            </w:pPr>
            <w:r>
              <w:rPr>
                <w:rFonts w:eastAsia="Calibri"/>
              </w:rPr>
              <w:fldChar w:fldCharType="begin"/>
            </w:r>
            <w:r w:rsidR="00387085">
              <w:rPr>
                <w:rFonts w:eastAsia="Calibri"/>
              </w:rPr>
              <w:instrText>HYPERLINK  \l "_Resource_9:_Odd_1"</w:instrText>
            </w:r>
            <w:r>
              <w:rPr>
                <w:rFonts w:eastAsia="Calibri"/>
              </w:rPr>
            </w:r>
            <w:r>
              <w:rPr>
                <w:rFonts w:eastAsia="Calibri"/>
              </w:rPr>
              <w:fldChar w:fldCharType="separate"/>
            </w:r>
            <w:r w:rsidR="4EBD45FF" w:rsidRPr="0079744A">
              <w:rPr>
                <w:rStyle w:val="Hyperlink"/>
                <w:rFonts w:eastAsia="Calibri"/>
              </w:rPr>
              <w:t xml:space="preserve">Resource 9: </w:t>
            </w:r>
            <w:r w:rsidR="0BEBD152" w:rsidRPr="0079744A">
              <w:rPr>
                <w:rStyle w:val="Hyperlink"/>
                <w:rFonts w:eastAsia="Calibri"/>
              </w:rPr>
              <w:t>Odd one out</w:t>
            </w:r>
          </w:p>
          <w:p w14:paraId="24DADB80" w14:textId="0B4A0ED8" w:rsidR="0077167E" w:rsidRPr="009B1280" w:rsidRDefault="0079744A" w:rsidP="11DD8A0E">
            <w:pPr>
              <w:pStyle w:val="ListBullet"/>
            </w:pPr>
            <w:r>
              <w:rPr>
                <w:rFonts w:eastAsia="Calibri"/>
              </w:rPr>
              <w:fldChar w:fldCharType="end"/>
            </w:r>
            <w:hyperlink w:anchor="_Resource_10:_Hexagon" w:history="1">
              <w:r w:rsidR="00531CAC">
                <w:rPr>
                  <w:rStyle w:val="Hyperlink"/>
                  <w:rFonts w:eastAsia="Calibri"/>
                </w:rPr>
                <w:t>Resource 10: Shapes in a hexagon</w:t>
              </w:r>
            </w:hyperlink>
            <w:r w:rsidR="4EBD45FF" w:rsidRPr="11DD8A0E">
              <w:rPr>
                <w:rFonts w:eastAsia="Calibri"/>
              </w:rPr>
              <w:t xml:space="preserve"> </w:t>
            </w:r>
            <w:r w:rsidR="00923BB8" w:rsidRPr="11DD8A0E">
              <w:rPr>
                <w:rFonts w:eastAsia="Calibri"/>
              </w:rPr>
              <w:t>(print 3 copies)</w:t>
            </w:r>
          </w:p>
          <w:p w14:paraId="0B1FCAC8" w14:textId="50BE3F70" w:rsidR="0077167E" w:rsidRPr="009B1280" w:rsidRDefault="07DCA0FD" w:rsidP="512684F1">
            <w:pPr>
              <w:pStyle w:val="ListBullet"/>
            </w:pPr>
            <w:r w:rsidRPr="06E3D1E9">
              <w:rPr>
                <w:rFonts w:eastAsia="Calibri"/>
              </w:rPr>
              <w:t>C</w:t>
            </w:r>
            <w:r w:rsidR="2F17EA6E" w:rsidRPr="06E3D1E9">
              <w:rPr>
                <w:rFonts w:eastAsia="Calibri"/>
              </w:rPr>
              <w:t xml:space="preserve">oloured </w:t>
            </w:r>
            <w:r w:rsidR="59CC99B9" w:rsidRPr="06E3D1E9">
              <w:rPr>
                <w:rFonts w:eastAsia="Calibri"/>
              </w:rPr>
              <w:t xml:space="preserve">paper </w:t>
            </w:r>
            <w:r w:rsidR="2F17EA6E" w:rsidRPr="06E3D1E9">
              <w:rPr>
                <w:rFonts w:eastAsia="Calibri"/>
              </w:rPr>
              <w:t>squares</w:t>
            </w:r>
          </w:p>
          <w:p w14:paraId="2EEA037C" w14:textId="270B3EA5" w:rsidR="0077167E" w:rsidRPr="009B1280" w:rsidRDefault="769D987F" w:rsidP="512684F1">
            <w:pPr>
              <w:pStyle w:val="ListBullet"/>
            </w:pPr>
            <w:r w:rsidRPr="64C17047">
              <w:rPr>
                <w:rFonts w:eastAsia="Calibri"/>
              </w:rPr>
              <w:t>S</w:t>
            </w:r>
            <w:r w:rsidR="4EBD45FF" w:rsidRPr="64C17047">
              <w:rPr>
                <w:rFonts w:eastAsia="Calibri"/>
              </w:rPr>
              <w:t>cissors</w:t>
            </w:r>
          </w:p>
          <w:p w14:paraId="2F44C01B" w14:textId="63656502" w:rsidR="0077167E" w:rsidRPr="009B1280" w:rsidRDefault="75B3468F" w:rsidP="2DE214A6">
            <w:pPr>
              <w:pStyle w:val="ListBullet"/>
            </w:pPr>
            <w:r w:rsidRPr="2DE214A6">
              <w:rPr>
                <w:rFonts w:eastAsia="Calibri"/>
              </w:rPr>
              <w:t>Glue</w:t>
            </w:r>
          </w:p>
          <w:p w14:paraId="6330A76C" w14:textId="6808760D" w:rsidR="2DE214A6" w:rsidRDefault="30A03E95" w:rsidP="2DE214A6">
            <w:pPr>
              <w:pStyle w:val="ListBullet"/>
            </w:pPr>
            <w:r w:rsidRPr="64C17047">
              <w:rPr>
                <w:rFonts w:eastAsia="Calibri"/>
              </w:rPr>
              <w:t>P</w:t>
            </w:r>
            <w:r w:rsidR="2DE214A6" w:rsidRPr="64C17047">
              <w:rPr>
                <w:rFonts w:eastAsia="Calibri"/>
              </w:rPr>
              <w:t>attern blocks</w:t>
            </w:r>
          </w:p>
          <w:p w14:paraId="5050F972" w14:textId="50B276B4" w:rsidR="0077167E" w:rsidRPr="007C7BCF" w:rsidRDefault="1628E9D5" w:rsidP="007C7BCF">
            <w:pPr>
              <w:pStyle w:val="ListBullet"/>
            </w:pPr>
            <w:r w:rsidRPr="64C17047">
              <w:rPr>
                <w:rFonts w:eastAsia="Calibri"/>
              </w:rPr>
              <w:t>W</w:t>
            </w:r>
            <w:r w:rsidR="57C0AE68" w:rsidRPr="64C17047">
              <w:rPr>
                <w:rFonts w:eastAsia="Calibri"/>
              </w:rPr>
              <w:t>riting materials</w:t>
            </w:r>
          </w:p>
        </w:tc>
      </w:tr>
      <w:tr w:rsidR="0077167E" w14:paraId="3EECEB8E" w14:textId="77777777" w:rsidTr="00A97DA6">
        <w:trPr>
          <w:cnfStyle w:val="000000010000" w:firstRow="0" w:lastRow="0" w:firstColumn="0" w:lastColumn="0" w:oddVBand="0" w:evenVBand="0" w:oddHBand="0" w:evenHBand="1" w:firstRowFirstColumn="0" w:firstRowLastColumn="0" w:lastRowFirstColumn="0" w:lastRowLastColumn="0"/>
        </w:trPr>
        <w:tc>
          <w:tcPr>
            <w:tcW w:w="3964" w:type="dxa"/>
          </w:tcPr>
          <w:p w14:paraId="6CA95B0F" w14:textId="290EC8CE" w:rsidR="0077167E" w:rsidRPr="00DB77DE" w:rsidRDefault="00000000" w:rsidP="512684F1">
            <w:pPr>
              <w:rPr>
                <w:rStyle w:val="Strong"/>
                <w:b w:val="0"/>
                <w:bCs/>
              </w:rPr>
            </w:pPr>
            <w:hyperlink w:anchor="_Lesson_6:_Paper" w:history="1">
              <w:r w:rsidR="512684F1" w:rsidRPr="00DB77DE">
                <w:rPr>
                  <w:rStyle w:val="Hyperlink"/>
                  <w:rFonts w:eastAsia="Calibri"/>
                  <w:b/>
                  <w:bCs/>
                </w:rPr>
                <w:t>Lesson 6: Paper halving</w:t>
              </w:r>
            </w:hyperlink>
          </w:p>
          <w:p w14:paraId="40D80D00" w14:textId="29FC1F5A" w:rsidR="0077167E" w:rsidRPr="00385DFB" w:rsidRDefault="75B3468F" w:rsidP="512684F1">
            <w:pPr>
              <w:rPr>
                <w:rStyle w:val="Strong"/>
                <w:rFonts w:eastAsia="Calibri"/>
                <w:b w:val="0"/>
              </w:rPr>
            </w:pPr>
            <w:r w:rsidRPr="2DE214A6">
              <w:rPr>
                <w:rStyle w:val="Strong"/>
                <w:rFonts w:eastAsia="Calibri"/>
                <w:b w:val="0"/>
              </w:rPr>
              <w:lastRenderedPageBreak/>
              <w:t>70 minutes</w:t>
            </w:r>
          </w:p>
          <w:p w14:paraId="2EE9C6B2" w14:textId="43DEC3C3" w:rsidR="0077167E" w:rsidRPr="00385DFB" w:rsidRDefault="512684F1" w:rsidP="512684F1">
            <w:pPr>
              <w:rPr>
                <w:rStyle w:val="Strong"/>
                <w:rFonts w:eastAsia="Calibri"/>
                <w:b w:val="0"/>
              </w:rPr>
            </w:pPr>
            <w:r w:rsidRPr="512684F1">
              <w:rPr>
                <w:rStyle w:val="Strong"/>
                <w:rFonts w:eastAsia="Calibri"/>
                <w:b w:val="0"/>
              </w:rPr>
              <w:t>Not all halves look the same but remain equal.</w:t>
            </w:r>
          </w:p>
        </w:tc>
        <w:tc>
          <w:tcPr>
            <w:tcW w:w="6379" w:type="dxa"/>
          </w:tcPr>
          <w:p w14:paraId="436E72D8" w14:textId="1F1B53E4" w:rsidR="0077167E" w:rsidRPr="003B0982" w:rsidRDefault="512684F1" w:rsidP="512684F1">
            <w:pPr>
              <w:rPr>
                <w:rFonts w:eastAsia="Calibri"/>
                <w:b/>
                <w:bCs/>
              </w:rPr>
            </w:pPr>
            <w:r w:rsidRPr="512684F1">
              <w:rPr>
                <w:rFonts w:eastAsia="Arial"/>
                <w:b/>
                <w:bCs/>
              </w:rPr>
              <w:lastRenderedPageBreak/>
              <w:t>Geometric measure</w:t>
            </w:r>
          </w:p>
          <w:p w14:paraId="044685CD" w14:textId="77777777" w:rsidR="0077167E" w:rsidRPr="003B0982" w:rsidRDefault="5D516D11" w:rsidP="684F0189">
            <w:pPr>
              <w:rPr>
                <w:rStyle w:val="Strong"/>
              </w:rPr>
            </w:pPr>
            <w:r w:rsidRPr="684F0189">
              <w:rPr>
                <w:rStyle w:val="Strong"/>
              </w:rPr>
              <w:lastRenderedPageBreak/>
              <w:t>Early Stage 1</w:t>
            </w:r>
          </w:p>
          <w:p w14:paraId="3AF19456" w14:textId="28001BAE" w:rsidR="1D1D92FA" w:rsidRPr="00010E1F" w:rsidRDefault="45228CFE" w:rsidP="650DEE38">
            <w:pPr>
              <w:pStyle w:val="ListBullet"/>
            </w:pPr>
            <w:r w:rsidRPr="650DEE38">
              <w:rPr>
                <w:rStyle w:val="Strong"/>
                <w:b w:val="0"/>
              </w:rPr>
              <w:t xml:space="preserve">Length: </w:t>
            </w:r>
            <w:r w:rsidR="17D835F7" w:rsidRPr="650DEE38">
              <w:rPr>
                <w:rStyle w:val="Strong"/>
                <w:b w:val="0"/>
              </w:rPr>
              <w:t>Create half a length</w:t>
            </w:r>
          </w:p>
          <w:p w14:paraId="4E782621" w14:textId="455BDC6A" w:rsidR="0077167E" w:rsidRPr="003B0982" w:rsidRDefault="1F036EA4" w:rsidP="512684F1">
            <w:pPr>
              <w:rPr>
                <w:rStyle w:val="Strong"/>
              </w:rPr>
            </w:pPr>
            <w:r w:rsidRPr="512684F1">
              <w:rPr>
                <w:rStyle w:val="Strong"/>
              </w:rPr>
              <w:t>Stage 1 – Part A</w:t>
            </w:r>
          </w:p>
          <w:p w14:paraId="0D1E6323" w14:textId="58E4E2E8" w:rsidR="0077167E" w:rsidRPr="003601B0" w:rsidRDefault="512684F1" w:rsidP="512684F1">
            <w:pPr>
              <w:pStyle w:val="ListBullet"/>
            </w:pPr>
            <w:r w:rsidRPr="512684F1">
              <w:t>Length: Subdivide lengths to find halves and quarters</w:t>
            </w:r>
          </w:p>
          <w:p w14:paraId="65F542E6" w14:textId="0FD8073B" w:rsidR="0077167E" w:rsidRPr="003B0982" w:rsidRDefault="2B7FEF02" w:rsidP="512684F1">
            <w:pPr>
              <w:rPr>
                <w:rFonts w:eastAsia="Calibri"/>
                <w:b/>
                <w:bCs/>
              </w:rPr>
            </w:pPr>
            <w:r w:rsidRPr="684F0189">
              <w:rPr>
                <w:rFonts w:eastAsia="Arial"/>
                <w:b/>
                <w:bCs/>
              </w:rPr>
              <w:t>Two-dimensional spatial structure</w:t>
            </w:r>
          </w:p>
          <w:p w14:paraId="343F3E1A" w14:textId="455BDC6A" w:rsidR="0077167E" w:rsidRPr="003B0982" w:rsidRDefault="1F036EA4" w:rsidP="512684F1">
            <w:pPr>
              <w:rPr>
                <w:rStyle w:val="Strong"/>
              </w:rPr>
            </w:pPr>
            <w:r w:rsidRPr="512684F1">
              <w:rPr>
                <w:rStyle w:val="Strong"/>
              </w:rPr>
              <w:t>Stage 1 – Part A</w:t>
            </w:r>
          </w:p>
          <w:p w14:paraId="7BC0188C" w14:textId="0BAA80D2" w:rsidR="0077167E" w:rsidRPr="003601B0" w:rsidRDefault="512684F1" w:rsidP="18BDE811">
            <w:pPr>
              <w:pStyle w:val="ListBullet"/>
            </w:pPr>
            <w:r w:rsidRPr="18BDE811">
              <w:rPr>
                <w:rFonts w:eastAsia="Calibri"/>
              </w:rPr>
              <w:t xml:space="preserve">2D shapes: Recognise and classify shapes using obvious </w:t>
            </w:r>
            <w:proofErr w:type="gramStart"/>
            <w:r w:rsidRPr="18BDE811">
              <w:rPr>
                <w:rFonts w:eastAsia="Calibri"/>
              </w:rPr>
              <w:t>features</w:t>
            </w:r>
            <w:proofErr w:type="gramEnd"/>
          </w:p>
          <w:p w14:paraId="0ABD6790" w14:textId="7FEAD373" w:rsidR="0077167E" w:rsidRPr="003B0982" w:rsidRDefault="6F1841F0" w:rsidP="18BDE811">
            <w:pPr>
              <w:pStyle w:val="ListBullet"/>
            </w:pPr>
            <w:r w:rsidRPr="18BDE811">
              <w:rPr>
                <w:rFonts w:eastAsia="Calibri"/>
              </w:rPr>
              <w:t>Area: Measure areas using uniform informal units</w:t>
            </w:r>
          </w:p>
        </w:tc>
        <w:tc>
          <w:tcPr>
            <w:tcW w:w="4111" w:type="dxa"/>
          </w:tcPr>
          <w:p w14:paraId="54358CB0" w14:textId="367B39B8" w:rsidR="00DB77DE" w:rsidRPr="00DB77DE" w:rsidRDefault="00000000" w:rsidP="64C17047">
            <w:pPr>
              <w:pStyle w:val="ListBullet"/>
            </w:pPr>
            <w:hyperlink w:anchor="_Resource_11:_Examples" w:history="1">
              <w:r w:rsidR="00DB77DE" w:rsidRPr="00DB77DE">
                <w:rPr>
                  <w:rStyle w:val="Hyperlink"/>
                  <w:rFonts w:eastAsia="Calibri"/>
                </w:rPr>
                <w:t xml:space="preserve">Resource 11: Examples of </w:t>
              </w:r>
              <w:r w:rsidR="00DB77DE" w:rsidRPr="00DB77DE">
                <w:rPr>
                  <w:rStyle w:val="Hyperlink"/>
                  <w:rFonts w:eastAsia="Calibri"/>
                </w:rPr>
                <w:lastRenderedPageBreak/>
                <w:t>halves</w:t>
              </w:r>
            </w:hyperlink>
          </w:p>
          <w:p w14:paraId="50591CB6" w14:textId="3F73D32C" w:rsidR="4AD3A9F8" w:rsidRPr="00DB77DE" w:rsidRDefault="3F8BE338" w:rsidP="00DB77DE">
            <w:pPr>
              <w:pStyle w:val="ListBullet"/>
              <w:rPr>
                <w:rStyle w:val="Hyperlink"/>
                <w:color w:val="auto"/>
                <w:u w:val="none"/>
              </w:rPr>
            </w:pPr>
            <w:r w:rsidRPr="3DDF8034">
              <w:rPr>
                <w:rFonts w:eastAsia="Calibri"/>
              </w:rPr>
              <w:t xml:space="preserve">Murphy S (1996) </w:t>
            </w:r>
            <w:r w:rsidRPr="00906F00">
              <w:rPr>
                <w:rFonts w:eastAsia="Calibri"/>
                <w:i/>
                <w:iCs/>
              </w:rPr>
              <w:t>Give me half!</w:t>
            </w:r>
            <w:r w:rsidRPr="3DDF8034">
              <w:rPr>
                <w:rFonts w:eastAsia="Calibri"/>
              </w:rPr>
              <w:t xml:space="preserve"> (</w:t>
            </w:r>
            <w:r w:rsidR="4AD3A9F8" w:rsidRPr="3DDF8034">
              <w:rPr>
                <w:rFonts w:eastAsia="Calibri"/>
              </w:rPr>
              <w:t>Karas B, illus.)</w:t>
            </w:r>
            <w:r w:rsidR="00C701B2">
              <w:rPr>
                <w:rFonts w:eastAsia="Calibri"/>
              </w:rPr>
              <w:t xml:space="preserve"> HarperCollins US. ISBN13: </w:t>
            </w:r>
            <w:r w:rsidR="00C701B2" w:rsidRPr="00C701B2">
              <w:rPr>
                <w:rFonts w:eastAsia="Calibri"/>
              </w:rPr>
              <w:t>9780064467018</w:t>
            </w:r>
            <w:r w:rsidR="0077726F">
              <w:rPr>
                <w:rFonts w:eastAsia="Calibri"/>
              </w:rPr>
              <w:fldChar w:fldCharType="begin"/>
            </w:r>
            <w:r w:rsidR="0077726F">
              <w:instrText xml:space="preserve"> HYPERLINK \l "_Resource_11:_Examples" </w:instrText>
            </w:r>
            <w:r w:rsidR="0077726F">
              <w:rPr>
                <w:rFonts w:eastAsia="Calibri"/>
              </w:rPr>
            </w:r>
            <w:r w:rsidR="0077726F">
              <w:rPr>
                <w:rFonts w:eastAsia="Calibri"/>
              </w:rPr>
              <w:fldChar w:fldCharType="separate"/>
            </w:r>
          </w:p>
          <w:p w14:paraId="67FB66F3" w14:textId="22B58512" w:rsidR="0077167E" w:rsidRPr="003601B0" w:rsidRDefault="0077726F" w:rsidP="64C17047">
            <w:pPr>
              <w:pStyle w:val="ListBullet"/>
            </w:pPr>
            <w:r>
              <w:rPr>
                <w:rFonts w:eastAsia="Calibri"/>
              </w:rPr>
              <w:fldChar w:fldCharType="end"/>
            </w:r>
            <w:r w:rsidR="4EBD45FF" w:rsidRPr="64C17047">
              <w:t>A4 paper</w:t>
            </w:r>
          </w:p>
          <w:p w14:paraId="5C7CDB9C" w14:textId="597915E6" w:rsidR="00DB77DE" w:rsidRPr="009B1280" w:rsidRDefault="00DB77DE" w:rsidP="00DB77DE">
            <w:pPr>
              <w:pStyle w:val="ListBullet"/>
            </w:pPr>
            <w:r w:rsidRPr="64C17047">
              <w:rPr>
                <w:rFonts w:eastAsia="Calibri"/>
              </w:rPr>
              <w:t xml:space="preserve">Interlocking cubes, </w:t>
            </w:r>
            <w:r w:rsidR="00674670">
              <w:rPr>
                <w:rFonts w:eastAsia="Calibri"/>
              </w:rPr>
              <w:t>pattern shapes</w:t>
            </w:r>
            <w:r w:rsidRPr="64C17047">
              <w:rPr>
                <w:rFonts w:eastAsia="Calibri"/>
              </w:rPr>
              <w:t>, sticky notes, or similar informal units</w:t>
            </w:r>
          </w:p>
          <w:p w14:paraId="5E27DCF7" w14:textId="2A2A093E" w:rsidR="00DB77DE" w:rsidRPr="00DB77DE" w:rsidRDefault="00DB77DE" w:rsidP="64C17047">
            <w:pPr>
              <w:pStyle w:val="ListBullet"/>
            </w:pPr>
            <w:r w:rsidRPr="64C17047">
              <w:rPr>
                <w:rFonts w:eastAsia="Arial"/>
              </w:rPr>
              <w:t>Pattern blocks</w:t>
            </w:r>
          </w:p>
          <w:p w14:paraId="7BA9BF2F" w14:textId="70FE12E5" w:rsidR="0077167E" w:rsidRPr="009B1280" w:rsidRDefault="1FD1509D" w:rsidP="64C17047">
            <w:pPr>
              <w:pStyle w:val="ListBullet"/>
            </w:pPr>
            <w:r w:rsidRPr="64C17047">
              <w:rPr>
                <w:rFonts w:eastAsia="Calibri"/>
              </w:rPr>
              <w:t>Pipe cleaners</w:t>
            </w:r>
          </w:p>
          <w:p w14:paraId="22858E75" w14:textId="77777777" w:rsidR="00DB77DE" w:rsidRPr="009B1280" w:rsidRDefault="00DB77DE" w:rsidP="00DB77DE">
            <w:pPr>
              <w:pStyle w:val="ListBullet"/>
            </w:pPr>
            <w:r w:rsidRPr="64C17047">
              <w:t>Scissors</w:t>
            </w:r>
          </w:p>
          <w:p w14:paraId="4EA58505" w14:textId="0C3965F3" w:rsidR="0077167E" w:rsidRPr="009B1280" w:rsidRDefault="77B3061F" w:rsidP="00DB77DE">
            <w:pPr>
              <w:pStyle w:val="ListBullet"/>
            </w:pPr>
            <w:r w:rsidRPr="64C17047">
              <w:t>W</w:t>
            </w:r>
            <w:r w:rsidR="4EBD45FF" w:rsidRPr="64C17047">
              <w:t>riting materials</w:t>
            </w:r>
          </w:p>
        </w:tc>
      </w:tr>
      <w:tr w:rsidR="0077167E" w14:paraId="18B7D77F" w14:textId="77777777" w:rsidTr="00A97DA6">
        <w:trPr>
          <w:cnfStyle w:val="000000100000" w:firstRow="0" w:lastRow="0" w:firstColumn="0" w:lastColumn="0" w:oddVBand="0" w:evenVBand="0" w:oddHBand="1" w:evenHBand="0" w:firstRowFirstColumn="0" w:firstRowLastColumn="0" w:lastRowFirstColumn="0" w:lastRowLastColumn="0"/>
        </w:trPr>
        <w:tc>
          <w:tcPr>
            <w:tcW w:w="3964" w:type="dxa"/>
          </w:tcPr>
          <w:p w14:paraId="23BADB47" w14:textId="1E1474AC" w:rsidR="0077167E" w:rsidRPr="00DB77DE" w:rsidRDefault="00000000" w:rsidP="512684F1">
            <w:pPr>
              <w:rPr>
                <w:rStyle w:val="Strong"/>
                <w:b w:val="0"/>
                <w:bCs/>
              </w:rPr>
            </w:pPr>
            <w:hyperlink w:anchor="_Lesson_7:_Transform" w:history="1">
              <w:r w:rsidR="4EBD45FF" w:rsidRPr="00DB77DE">
                <w:rPr>
                  <w:rStyle w:val="Hyperlink"/>
                  <w:rFonts w:eastAsia="Calibri"/>
                  <w:b/>
                  <w:bCs/>
                </w:rPr>
                <w:t xml:space="preserve">Lesson 7: </w:t>
              </w:r>
              <w:r w:rsidR="437079CE" w:rsidRPr="00DB77DE">
                <w:rPr>
                  <w:rStyle w:val="Hyperlink"/>
                  <w:rFonts w:eastAsia="Calibri"/>
                  <w:b/>
                  <w:bCs/>
                </w:rPr>
                <w:t>Transform shapes</w:t>
              </w:r>
            </w:hyperlink>
          </w:p>
          <w:p w14:paraId="50963F14" w14:textId="27B3386E" w:rsidR="0077167E" w:rsidRPr="00385DFB" w:rsidRDefault="512684F1" w:rsidP="512684F1">
            <w:pPr>
              <w:rPr>
                <w:rStyle w:val="Strong"/>
                <w:rFonts w:eastAsia="Calibri"/>
                <w:b w:val="0"/>
              </w:rPr>
            </w:pPr>
            <w:r w:rsidRPr="512684F1">
              <w:rPr>
                <w:rStyle w:val="Strong"/>
                <w:rFonts w:eastAsia="Calibri"/>
                <w:b w:val="0"/>
              </w:rPr>
              <w:t>60 minutes</w:t>
            </w:r>
          </w:p>
          <w:p w14:paraId="182CD351" w14:textId="01241DD7" w:rsidR="0077167E" w:rsidRPr="00385DFB" w:rsidRDefault="512684F1" w:rsidP="512684F1">
            <w:pPr>
              <w:rPr>
                <w:rStyle w:val="Strong"/>
                <w:rFonts w:eastAsia="Calibri"/>
                <w:b w:val="0"/>
              </w:rPr>
            </w:pPr>
            <w:r w:rsidRPr="512684F1">
              <w:rPr>
                <w:rStyle w:val="Strong"/>
                <w:rFonts w:eastAsia="Calibri"/>
                <w:b w:val="0"/>
              </w:rPr>
              <w:t>Objects can be transformed using movement.</w:t>
            </w:r>
          </w:p>
        </w:tc>
        <w:tc>
          <w:tcPr>
            <w:tcW w:w="6379" w:type="dxa"/>
          </w:tcPr>
          <w:p w14:paraId="3194443C" w14:textId="7E301B3E" w:rsidR="5758BB80" w:rsidRDefault="5758BB80" w:rsidP="64C17047">
            <w:pPr>
              <w:rPr>
                <w:rStyle w:val="Strong"/>
              </w:rPr>
            </w:pPr>
            <w:r w:rsidRPr="64C17047">
              <w:rPr>
                <w:rStyle w:val="Strong"/>
                <w:rFonts w:eastAsia="Calibri"/>
              </w:rPr>
              <w:t>Representing whole numbers</w:t>
            </w:r>
          </w:p>
          <w:p w14:paraId="6177D4C1" w14:textId="77777777" w:rsidR="5758BB80" w:rsidRDefault="5758BB80" w:rsidP="64C17047">
            <w:pPr>
              <w:rPr>
                <w:rStyle w:val="Strong"/>
              </w:rPr>
            </w:pPr>
            <w:r w:rsidRPr="64C17047">
              <w:rPr>
                <w:rStyle w:val="Strong"/>
              </w:rPr>
              <w:t>Early Stage 1</w:t>
            </w:r>
          </w:p>
          <w:p w14:paraId="4E1D307E" w14:textId="1C1A59C2" w:rsidR="5758BB80" w:rsidRPr="003601B0" w:rsidRDefault="5758BB80" w:rsidP="64C17047">
            <w:pPr>
              <w:pStyle w:val="ListBullet"/>
            </w:pPr>
            <w:r w:rsidRPr="64C17047">
              <w:rPr>
                <w:rStyle w:val="Strong"/>
                <w:b w:val="0"/>
              </w:rPr>
              <w:t xml:space="preserve">Use the counting sequence of ones </w:t>
            </w:r>
            <w:proofErr w:type="gramStart"/>
            <w:r w:rsidRPr="64C17047">
              <w:rPr>
                <w:rStyle w:val="Strong"/>
                <w:b w:val="0"/>
              </w:rPr>
              <w:t>flexibly</w:t>
            </w:r>
            <w:proofErr w:type="gramEnd"/>
          </w:p>
          <w:p w14:paraId="55385C08" w14:textId="7E84A3E0" w:rsidR="0D90B208" w:rsidRDefault="75CD150E" w:rsidP="684F0189">
            <w:pPr>
              <w:rPr>
                <w:rStyle w:val="Strong"/>
              </w:rPr>
            </w:pPr>
            <w:r w:rsidRPr="64C17047">
              <w:rPr>
                <w:rStyle w:val="Strong"/>
                <w:rFonts w:eastAsia="Calibri"/>
              </w:rPr>
              <w:t>Combining and separating quantities</w:t>
            </w:r>
          </w:p>
          <w:p w14:paraId="44AFF314" w14:textId="455BDC6A" w:rsidR="0D90B208" w:rsidRDefault="0D90B208" w:rsidP="684F0189">
            <w:pPr>
              <w:rPr>
                <w:rStyle w:val="Strong"/>
              </w:rPr>
            </w:pPr>
            <w:r w:rsidRPr="684F0189">
              <w:rPr>
                <w:rStyle w:val="Strong"/>
              </w:rPr>
              <w:t>Stage 1 – Part A</w:t>
            </w:r>
          </w:p>
          <w:p w14:paraId="0622FD0A" w14:textId="4D51DB1A" w:rsidR="0D90B208" w:rsidRPr="003601B0" w:rsidRDefault="3C3A0B45" w:rsidP="650DEE38">
            <w:pPr>
              <w:pStyle w:val="ListBullet"/>
            </w:pPr>
            <w:r w:rsidRPr="650DEE38">
              <w:rPr>
                <w:rStyle w:val="Strong"/>
                <w:rFonts w:eastAsia="Calibri"/>
                <w:b w:val="0"/>
              </w:rPr>
              <w:lastRenderedPageBreak/>
              <w:t xml:space="preserve">Recognise and recall number bonds up to </w:t>
            </w:r>
            <w:proofErr w:type="gramStart"/>
            <w:r w:rsidRPr="650DEE38">
              <w:rPr>
                <w:rStyle w:val="Strong"/>
                <w:rFonts w:eastAsia="Calibri"/>
                <w:b w:val="0"/>
              </w:rPr>
              <w:t>ten</w:t>
            </w:r>
            <w:proofErr w:type="gramEnd"/>
          </w:p>
          <w:p w14:paraId="62EF70FD" w14:textId="1F28E9F8" w:rsidR="00C154B9" w:rsidRDefault="09A599C7" w:rsidP="650DEE38">
            <w:pPr>
              <w:rPr>
                <w:rStyle w:val="Strong"/>
                <w:rFonts w:eastAsia="Calibri"/>
              </w:rPr>
            </w:pPr>
            <w:r w:rsidRPr="64C17047">
              <w:rPr>
                <w:rStyle w:val="Strong"/>
                <w:rFonts w:eastAsia="Calibri"/>
              </w:rPr>
              <w:t>Forming groups</w:t>
            </w:r>
          </w:p>
          <w:p w14:paraId="56172C75" w14:textId="60BAD178" w:rsidR="29EF7D09" w:rsidRDefault="29EF7D09" w:rsidP="64C17047">
            <w:pPr>
              <w:rPr>
                <w:rStyle w:val="Strong"/>
                <w:rFonts w:eastAsia="Calibri"/>
              </w:rPr>
            </w:pPr>
            <w:r w:rsidRPr="64C17047">
              <w:rPr>
                <w:rStyle w:val="Strong"/>
                <w:rFonts w:eastAsia="Calibri"/>
              </w:rPr>
              <w:t>Early Stage 1</w:t>
            </w:r>
          </w:p>
          <w:p w14:paraId="1B3804F1" w14:textId="1DB81F76" w:rsidR="289B31C4" w:rsidRDefault="289B31C4" w:rsidP="650DEE38">
            <w:pPr>
              <w:pStyle w:val="ListBullet"/>
            </w:pPr>
            <w:r w:rsidRPr="650DEE38">
              <w:rPr>
                <w:rFonts w:eastAsia="Calibri"/>
              </w:rPr>
              <w:t xml:space="preserve">Copy, continue and create </w:t>
            </w:r>
            <w:proofErr w:type="gramStart"/>
            <w:r w:rsidRPr="650DEE38">
              <w:rPr>
                <w:rFonts w:eastAsia="Calibri"/>
              </w:rPr>
              <w:t>patterns</w:t>
            </w:r>
            <w:proofErr w:type="gramEnd"/>
          </w:p>
          <w:p w14:paraId="68A95A0A" w14:textId="79FBA19E" w:rsidR="512684F1" w:rsidRDefault="512684F1" w:rsidP="512684F1">
            <w:pPr>
              <w:rPr>
                <w:rStyle w:val="Strong"/>
              </w:rPr>
            </w:pPr>
            <w:r w:rsidRPr="512684F1">
              <w:rPr>
                <w:rStyle w:val="Strong"/>
                <w:rFonts w:eastAsia="Calibri"/>
              </w:rPr>
              <w:t>Two-dimensional spatial structure</w:t>
            </w:r>
          </w:p>
          <w:p w14:paraId="25FFB56A" w14:textId="77777777" w:rsidR="0077167E" w:rsidRPr="0077167E" w:rsidRDefault="5A8853A5" w:rsidP="0077167E">
            <w:pPr>
              <w:rPr>
                <w:rStyle w:val="Strong"/>
              </w:rPr>
            </w:pPr>
            <w:r w:rsidRPr="650DEE38">
              <w:rPr>
                <w:rStyle w:val="Strong"/>
              </w:rPr>
              <w:t>Early Stage 1</w:t>
            </w:r>
          </w:p>
          <w:p w14:paraId="351874CE" w14:textId="1C134692" w:rsidR="5D276323" w:rsidRPr="002D7672" w:rsidRDefault="5D276323" w:rsidP="002D7672">
            <w:pPr>
              <w:pStyle w:val="ListBullet"/>
            </w:pPr>
            <w:r w:rsidRPr="650DEE38">
              <w:t xml:space="preserve">2D shapes: </w:t>
            </w:r>
            <w:r w:rsidR="0E5E26CC">
              <w:t xml:space="preserve">Sort, describe and </w:t>
            </w:r>
            <w:r w:rsidR="0E5E26CC" w:rsidRPr="002D7672">
              <w:t xml:space="preserve">name familiar </w:t>
            </w:r>
            <w:proofErr w:type="gramStart"/>
            <w:r w:rsidR="0E5E26CC" w:rsidRPr="002D7672">
              <w:t>shapes</w:t>
            </w:r>
            <w:proofErr w:type="gramEnd"/>
          </w:p>
          <w:p w14:paraId="2754BB5E" w14:textId="073658E0" w:rsidR="46B3EAE3" w:rsidRPr="002D7672" w:rsidRDefault="46B3EAE3" w:rsidP="002D7672">
            <w:pPr>
              <w:pStyle w:val="ListBullet"/>
            </w:pPr>
            <w:r w:rsidRPr="002D7672">
              <w:t xml:space="preserve">2D shapes: </w:t>
            </w:r>
            <w:r w:rsidR="0E5E26CC" w:rsidRPr="002D7672">
              <w:t xml:space="preserve">Represent </w:t>
            </w:r>
            <w:proofErr w:type="gramStart"/>
            <w:r w:rsidR="0E5E26CC" w:rsidRPr="002D7672">
              <w:t>shapes</w:t>
            </w:r>
            <w:proofErr w:type="gramEnd"/>
          </w:p>
          <w:p w14:paraId="60856043" w14:textId="2A5ECE6F" w:rsidR="0077167E" w:rsidRPr="0077167E" w:rsidRDefault="1F036EA4" w:rsidP="0077167E">
            <w:pPr>
              <w:rPr>
                <w:rStyle w:val="Strong"/>
              </w:rPr>
            </w:pPr>
            <w:r w:rsidRPr="512684F1">
              <w:rPr>
                <w:rStyle w:val="Strong"/>
              </w:rPr>
              <w:t>Stage 1 – Part A</w:t>
            </w:r>
          </w:p>
          <w:p w14:paraId="23C3095A" w14:textId="5F7CC5FB" w:rsidR="0077167E" w:rsidRPr="003B0982" w:rsidRDefault="512684F1" w:rsidP="512684F1">
            <w:pPr>
              <w:pStyle w:val="ListBullet"/>
              <w:rPr>
                <w:rStyle w:val="Strong"/>
                <w:b w:val="0"/>
              </w:rPr>
            </w:pPr>
            <w:r w:rsidRPr="512684F1">
              <w:rPr>
                <w:rStyle w:val="Strong"/>
                <w:rFonts w:eastAsia="Calibri"/>
                <w:b w:val="0"/>
              </w:rPr>
              <w:t xml:space="preserve">2D shapes: Recognise and classify shapes using obvious </w:t>
            </w:r>
            <w:proofErr w:type="gramStart"/>
            <w:r w:rsidRPr="512684F1">
              <w:rPr>
                <w:rStyle w:val="Strong"/>
                <w:rFonts w:eastAsia="Calibri"/>
                <w:b w:val="0"/>
              </w:rPr>
              <w:t>features</w:t>
            </w:r>
            <w:proofErr w:type="gramEnd"/>
          </w:p>
          <w:p w14:paraId="77CADDA7" w14:textId="35D79B40" w:rsidR="0077167E" w:rsidRPr="003B0982" w:rsidRDefault="512684F1" w:rsidP="512684F1">
            <w:pPr>
              <w:pStyle w:val="ListBullet"/>
            </w:pPr>
            <w:r w:rsidRPr="512684F1">
              <w:rPr>
                <w:rStyle w:val="Strong"/>
                <w:rFonts w:eastAsia="Calibri"/>
                <w:b w:val="0"/>
              </w:rPr>
              <w:t>2D shapes: Transform shapes with slides and reflections</w:t>
            </w:r>
          </w:p>
        </w:tc>
        <w:tc>
          <w:tcPr>
            <w:tcW w:w="4111" w:type="dxa"/>
          </w:tcPr>
          <w:p w14:paraId="0B162140" w14:textId="07E32476" w:rsidR="0077167E" w:rsidRPr="009B1280" w:rsidRDefault="00000000" w:rsidP="64C17047">
            <w:pPr>
              <w:pStyle w:val="ListBullet"/>
            </w:pPr>
            <w:hyperlink w:anchor="_Resource_12:_Patterns" w:history="1">
              <w:r w:rsidR="4EBD45FF" w:rsidRPr="009D26B2">
                <w:rPr>
                  <w:rStyle w:val="Hyperlink"/>
                  <w:rFonts w:eastAsia="Calibri"/>
                </w:rPr>
                <w:t xml:space="preserve">Resource 12: </w:t>
              </w:r>
              <w:r w:rsidR="526170F7" w:rsidRPr="009D26B2">
                <w:rPr>
                  <w:rStyle w:val="Hyperlink"/>
                  <w:rFonts w:eastAsia="Calibri"/>
                </w:rPr>
                <w:t>Patterns</w:t>
              </w:r>
            </w:hyperlink>
          </w:p>
          <w:p w14:paraId="4B3F497F" w14:textId="3EEEE1EA" w:rsidR="0077167E" w:rsidRPr="00B54E3D" w:rsidRDefault="0079744A" w:rsidP="00D20565">
            <w:pPr>
              <w:pStyle w:val="ListBullet"/>
            </w:pPr>
            <w:r>
              <w:rPr>
                <w:rFonts w:eastAsia="Calibri"/>
              </w:rPr>
              <w:fldChar w:fldCharType="begin"/>
            </w:r>
            <w:r w:rsidR="00387085">
              <w:rPr>
                <w:rFonts w:eastAsia="Calibri"/>
              </w:rPr>
              <w:instrText>HYPERLINK  \l "_Resource_13:_Translation_1"</w:instrText>
            </w:r>
            <w:r>
              <w:rPr>
                <w:rFonts w:eastAsia="Calibri"/>
              </w:rPr>
            </w:r>
            <w:r>
              <w:rPr>
                <w:rFonts w:eastAsia="Calibri"/>
              </w:rPr>
              <w:fldChar w:fldCharType="separate"/>
            </w:r>
            <w:r w:rsidR="526170F7" w:rsidRPr="0079744A">
              <w:rPr>
                <w:rStyle w:val="Hyperlink"/>
                <w:rFonts w:eastAsia="Calibri"/>
              </w:rPr>
              <w:t xml:space="preserve">Resource 13: </w:t>
            </w:r>
            <w:r w:rsidR="4EBD45FF" w:rsidRPr="0079744A">
              <w:rPr>
                <w:rStyle w:val="Hyperlink"/>
                <w:rFonts w:eastAsia="Calibri"/>
              </w:rPr>
              <w:t>Translation pattern</w:t>
            </w:r>
          </w:p>
          <w:p w14:paraId="28FE04D5" w14:textId="29B14626" w:rsidR="0077167E" w:rsidRPr="009B1280" w:rsidRDefault="0079744A" w:rsidP="11DD8A0E">
            <w:pPr>
              <w:pStyle w:val="ListBullet"/>
            </w:pPr>
            <w:r>
              <w:rPr>
                <w:rFonts w:eastAsia="Calibri"/>
              </w:rPr>
              <w:fldChar w:fldCharType="end"/>
            </w:r>
            <w:hyperlink w:anchor="_Resource_14:_Reflection">
              <w:r w:rsidR="4EBD45FF" w:rsidRPr="3DDF8034">
                <w:rPr>
                  <w:rStyle w:val="Hyperlink"/>
                  <w:rFonts w:eastAsia="Calibri"/>
                </w:rPr>
                <w:t>Resource 1</w:t>
              </w:r>
              <w:r w:rsidR="73933080" w:rsidRPr="3DDF8034">
                <w:rPr>
                  <w:rStyle w:val="Hyperlink"/>
                  <w:rFonts w:eastAsia="Calibri"/>
                </w:rPr>
                <w:t>4</w:t>
              </w:r>
              <w:r w:rsidR="4EBD45FF" w:rsidRPr="3DDF8034">
                <w:rPr>
                  <w:rStyle w:val="Hyperlink"/>
                  <w:rFonts w:eastAsia="Calibri"/>
                </w:rPr>
                <w:t>: Reflection image</w:t>
              </w:r>
            </w:hyperlink>
          </w:p>
          <w:p w14:paraId="069EAFB3" w14:textId="266C377F" w:rsidR="3156751F" w:rsidRDefault="00FA1EDE" w:rsidP="11DD8A0E">
            <w:pPr>
              <w:pStyle w:val="ListBullet"/>
            </w:pPr>
            <w:r>
              <w:rPr>
                <w:rFonts w:eastAsia="Calibri"/>
              </w:rPr>
              <w:t>M</w:t>
            </w:r>
            <w:r w:rsidR="3156751F" w:rsidRPr="11DD8A0E">
              <w:rPr>
                <w:rFonts w:eastAsia="Calibri"/>
              </w:rPr>
              <w:t>irror</w:t>
            </w:r>
            <w:r w:rsidR="14FA8480" w:rsidRPr="11DD8A0E">
              <w:rPr>
                <w:rFonts w:eastAsia="Calibri"/>
              </w:rPr>
              <w:t>s</w:t>
            </w:r>
            <w:r>
              <w:rPr>
                <w:rFonts w:eastAsia="Calibri"/>
              </w:rPr>
              <w:t xml:space="preserve"> (class set)</w:t>
            </w:r>
          </w:p>
          <w:p w14:paraId="45880887" w14:textId="77777777" w:rsidR="0077167E" w:rsidRPr="00C701B2" w:rsidRDefault="56E5EC38" w:rsidP="006F269E">
            <w:pPr>
              <w:pStyle w:val="ListBullet"/>
            </w:pPr>
            <w:r w:rsidRPr="64C17047">
              <w:rPr>
                <w:rFonts w:eastAsia="Calibri"/>
              </w:rPr>
              <w:lastRenderedPageBreak/>
              <w:t>P</w:t>
            </w:r>
            <w:r w:rsidR="57C0AE68" w:rsidRPr="64C17047">
              <w:rPr>
                <w:rFonts w:eastAsia="Calibri"/>
              </w:rPr>
              <w:t xml:space="preserve">attern </w:t>
            </w:r>
            <w:r w:rsidR="00674670">
              <w:rPr>
                <w:rFonts w:eastAsia="Calibri"/>
              </w:rPr>
              <w:t xml:space="preserve">and attribute </w:t>
            </w:r>
            <w:r w:rsidR="57C0AE68" w:rsidRPr="64C17047">
              <w:rPr>
                <w:rFonts w:eastAsia="Calibri"/>
              </w:rPr>
              <w:t>blocks</w:t>
            </w:r>
          </w:p>
          <w:p w14:paraId="51B1452E" w14:textId="04308548" w:rsidR="00674670" w:rsidRPr="006F269E" w:rsidRDefault="00674670" w:rsidP="006F269E">
            <w:pPr>
              <w:pStyle w:val="ListBullet"/>
            </w:pPr>
            <w:r>
              <w:rPr>
                <w:rFonts w:eastAsia="Calibri"/>
              </w:rPr>
              <w:t>Whiteboards (class set)</w:t>
            </w:r>
          </w:p>
        </w:tc>
      </w:tr>
      <w:tr w:rsidR="0077167E" w14:paraId="003F57FD" w14:textId="77777777" w:rsidTr="00A97DA6">
        <w:trPr>
          <w:cnfStyle w:val="000000010000" w:firstRow="0" w:lastRow="0" w:firstColumn="0" w:lastColumn="0" w:oddVBand="0" w:evenVBand="0" w:oddHBand="0" w:evenHBand="1" w:firstRowFirstColumn="0" w:firstRowLastColumn="0" w:lastRowFirstColumn="0" w:lastRowLastColumn="0"/>
        </w:trPr>
        <w:tc>
          <w:tcPr>
            <w:tcW w:w="3964" w:type="dxa"/>
          </w:tcPr>
          <w:p w14:paraId="5DEFD5F7" w14:textId="689C4F33" w:rsidR="0077167E" w:rsidRPr="00DB77DE" w:rsidRDefault="00000000" w:rsidP="512684F1">
            <w:pPr>
              <w:rPr>
                <w:rStyle w:val="Strong"/>
                <w:b w:val="0"/>
                <w:bCs/>
              </w:rPr>
            </w:pPr>
            <w:hyperlink w:anchor="_Lesson_8:_Symmetry" w:history="1">
              <w:r w:rsidR="4EBD45FF" w:rsidRPr="00DB77DE">
                <w:rPr>
                  <w:rStyle w:val="Hyperlink"/>
                  <w:rFonts w:eastAsia="Calibri"/>
                  <w:b/>
                  <w:bCs/>
                </w:rPr>
                <w:t xml:space="preserve">Lesson 8: Symmetry </w:t>
              </w:r>
              <w:r w:rsidR="6BCEB11B" w:rsidRPr="00DB77DE">
                <w:rPr>
                  <w:rStyle w:val="Hyperlink"/>
                  <w:rFonts w:eastAsia="Calibri"/>
                  <w:b/>
                  <w:bCs/>
                </w:rPr>
                <w:t>and design</w:t>
              </w:r>
            </w:hyperlink>
          </w:p>
          <w:p w14:paraId="5C10FEEA" w14:textId="54EFAFCE" w:rsidR="0077167E" w:rsidRPr="0077167E" w:rsidRDefault="001E3766" w:rsidP="512684F1">
            <w:pPr>
              <w:rPr>
                <w:rStyle w:val="Strong"/>
                <w:rFonts w:eastAsia="Calibri"/>
                <w:b w:val="0"/>
              </w:rPr>
            </w:pPr>
            <w:r>
              <w:rPr>
                <w:rStyle w:val="Strong"/>
                <w:rFonts w:eastAsia="Calibri"/>
                <w:b w:val="0"/>
              </w:rPr>
              <w:t>60</w:t>
            </w:r>
            <w:r w:rsidR="7EC05525" w:rsidRPr="2CBE621C">
              <w:rPr>
                <w:rStyle w:val="Strong"/>
                <w:rFonts w:eastAsia="Calibri"/>
                <w:b w:val="0"/>
              </w:rPr>
              <w:t xml:space="preserve"> minutes</w:t>
            </w:r>
          </w:p>
          <w:p w14:paraId="76BAA6D8" w14:textId="7C305013" w:rsidR="0077167E" w:rsidRPr="0077167E" w:rsidRDefault="79C842E4" w:rsidP="512684F1">
            <w:pPr>
              <w:rPr>
                <w:rStyle w:val="Strong"/>
                <w:rFonts w:eastAsia="Calibri"/>
                <w:b w:val="0"/>
              </w:rPr>
            </w:pPr>
            <w:r>
              <w:t xml:space="preserve">2D shapes are represented in pictures and designs. </w:t>
            </w:r>
            <w:r w:rsidR="512684F1" w:rsidRPr="512684F1">
              <w:rPr>
                <w:rStyle w:val="Strong"/>
                <w:rFonts w:eastAsia="Calibri"/>
                <w:b w:val="0"/>
              </w:rPr>
              <w:t xml:space="preserve">A </w:t>
            </w:r>
            <w:r w:rsidR="512684F1" w:rsidRPr="512684F1">
              <w:rPr>
                <w:rStyle w:val="Strong"/>
                <w:rFonts w:eastAsia="Calibri"/>
                <w:b w:val="0"/>
              </w:rPr>
              <w:lastRenderedPageBreak/>
              <w:t>symmetrical object is reflected with the same image.</w:t>
            </w:r>
          </w:p>
        </w:tc>
        <w:tc>
          <w:tcPr>
            <w:tcW w:w="6379" w:type="dxa"/>
          </w:tcPr>
          <w:p w14:paraId="388AAE3C" w14:textId="59F9FC9A" w:rsidR="5E2C55C9" w:rsidRDefault="5E2C55C9" w:rsidP="18BDE811">
            <w:pPr>
              <w:rPr>
                <w:rStyle w:val="Strong"/>
                <w:rFonts w:eastAsia="Calibri"/>
              </w:rPr>
            </w:pPr>
            <w:r w:rsidRPr="18BDE811">
              <w:rPr>
                <w:rStyle w:val="Strong"/>
                <w:rFonts w:eastAsia="Calibri"/>
              </w:rPr>
              <w:lastRenderedPageBreak/>
              <w:t>Representing whole numbers</w:t>
            </w:r>
          </w:p>
          <w:p w14:paraId="576749C8" w14:textId="42256FF8" w:rsidR="5E2C55C9" w:rsidRDefault="5E2C55C9" w:rsidP="18BDE811">
            <w:pPr>
              <w:rPr>
                <w:rStyle w:val="Strong"/>
                <w:rFonts w:eastAsia="Calibri"/>
              </w:rPr>
            </w:pPr>
            <w:r w:rsidRPr="18BDE811">
              <w:rPr>
                <w:rStyle w:val="Strong"/>
                <w:rFonts w:eastAsia="Calibri"/>
              </w:rPr>
              <w:t>Early Stage 1</w:t>
            </w:r>
          </w:p>
          <w:p w14:paraId="5167EDD2" w14:textId="399BED41" w:rsidR="5E2C55C9" w:rsidRDefault="5E2C55C9" w:rsidP="18BDE811">
            <w:pPr>
              <w:pStyle w:val="ListBullet"/>
            </w:pPr>
            <w:r w:rsidRPr="18BDE811">
              <w:rPr>
                <w:rFonts w:eastAsia="Calibri"/>
              </w:rPr>
              <w:t xml:space="preserve">Identify the number of items in different </w:t>
            </w:r>
            <w:proofErr w:type="gramStart"/>
            <w:r w:rsidRPr="18BDE811">
              <w:rPr>
                <w:rFonts w:eastAsia="Calibri"/>
              </w:rPr>
              <w:t>arrangements</w:t>
            </w:r>
            <w:proofErr w:type="gramEnd"/>
          </w:p>
          <w:p w14:paraId="73C69D9C" w14:textId="73328CC8" w:rsidR="512684F1" w:rsidRDefault="512684F1" w:rsidP="512684F1">
            <w:pPr>
              <w:rPr>
                <w:rStyle w:val="Strong"/>
              </w:rPr>
            </w:pPr>
            <w:r w:rsidRPr="512684F1">
              <w:rPr>
                <w:rStyle w:val="Strong"/>
                <w:rFonts w:eastAsia="Calibri"/>
              </w:rPr>
              <w:lastRenderedPageBreak/>
              <w:t>Combining and separating quantities</w:t>
            </w:r>
          </w:p>
          <w:p w14:paraId="15205AB3" w14:textId="77777777" w:rsidR="0077167E" w:rsidRPr="0077167E" w:rsidRDefault="36AB2E19" w:rsidP="0077167E">
            <w:pPr>
              <w:rPr>
                <w:rStyle w:val="Strong"/>
              </w:rPr>
            </w:pPr>
            <w:r w:rsidRPr="18BDE811">
              <w:rPr>
                <w:rStyle w:val="Strong"/>
              </w:rPr>
              <w:t>Early Stage 1</w:t>
            </w:r>
          </w:p>
          <w:p w14:paraId="1497F5C6" w14:textId="58530AD2" w:rsidR="0D37C2F0" w:rsidRPr="00DD16DA" w:rsidRDefault="0D37C2F0" w:rsidP="18BDE811">
            <w:pPr>
              <w:pStyle w:val="ListBullet"/>
            </w:pPr>
            <w:r>
              <w:t xml:space="preserve">Model additive relations and compare </w:t>
            </w:r>
            <w:proofErr w:type="gramStart"/>
            <w:r>
              <w:t>quantities</w:t>
            </w:r>
            <w:proofErr w:type="gramEnd"/>
          </w:p>
          <w:p w14:paraId="07181F2D" w14:textId="0A370768" w:rsidR="4C287ABE" w:rsidRPr="00DD16DA" w:rsidRDefault="4C287ABE" w:rsidP="64C17047">
            <w:pPr>
              <w:pStyle w:val="ListBullet"/>
            </w:pPr>
            <w:r w:rsidRPr="64C17047">
              <w:rPr>
                <w:rStyle w:val="Strong"/>
                <w:b w:val="0"/>
              </w:rPr>
              <w:t xml:space="preserve">Identify part-whole relationships in numbers up to </w:t>
            </w:r>
            <w:proofErr w:type="gramStart"/>
            <w:r w:rsidRPr="64C17047">
              <w:rPr>
                <w:rStyle w:val="Strong"/>
                <w:b w:val="0"/>
              </w:rPr>
              <w:t>10</w:t>
            </w:r>
            <w:proofErr w:type="gramEnd"/>
          </w:p>
          <w:p w14:paraId="78579A94" w14:textId="0C05646A" w:rsidR="0077167E" w:rsidRPr="0077167E" w:rsidRDefault="1F036EA4" w:rsidP="0077167E">
            <w:pPr>
              <w:rPr>
                <w:rStyle w:val="Strong"/>
              </w:rPr>
            </w:pPr>
            <w:r w:rsidRPr="512684F1">
              <w:rPr>
                <w:rStyle w:val="Strong"/>
              </w:rPr>
              <w:t>Stage 1 – Part A</w:t>
            </w:r>
          </w:p>
          <w:p w14:paraId="38520AD4" w14:textId="4B9DC9AD" w:rsidR="0077167E" w:rsidRPr="00DD16DA" w:rsidRDefault="512684F1" w:rsidP="512684F1">
            <w:pPr>
              <w:pStyle w:val="ListBullet"/>
            </w:pPr>
            <w:r w:rsidRPr="512684F1">
              <w:t xml:space="preserve">Recognise and recall number bonds up to </w:t>
            </w:r>
            <w:proofErr w:type="gramStart"/>
            <w:r w:rsidRPr="512684F1">
              <w:t>ten</w:t>
            </w:r>
            <w:proofErr w:type="gramEnd"/>
          </w:p>
          <w:p w14:paraId="0FDEDD2A" w14:textId="79FBA19E" w:rsidR="0077167E" w:rsidRPr="0004714A" w:rsidRDefault="512684F1" w:rsidP="512684F1">
            <w:pPr>
              <w:rPr>
                <w:rStyle w:val="Strong"/>
              </w:rPr>
            </w:pPr>
            <w:r w:rsidRPr="512684F1">
              <w:rPr>
                <w:rStyle w:val="Strong"/>
                <w:rFonts w:eastAsia="Calibri"/>
              </w:rPr>
              <w:t>Two-dimensional spatial structure</w:t>
            </w:r>
          </w:p>
          <w:p w14:paraId="26DA1571" w14:textId="77777777" w:rsidR="0077167E" w:rsidRPr="0004714A" w:rsidRDefault="495ABF23" w:rsidP="64C17047">
            <w:pPr>
              <w:rPr>
                <w:rStyle w:val="Strong"/>
              </w:rPr>
            </w:pPr>
            <w:r w:rsidRPr="64C17047">
              <w:rPr>
                <w:rStyle w:val="Strong"/>
              </w:rPr>
              <w:t>Early Stage 1</w:t>
            </w:r>
          </w:p>
          <w:p w14:paraId="3F671A23" w14:textId="05C74932" w:rsidR="4CB9EF71" w:rsidRPr="00DD16DA" w:rsidRDefault="4CB9EF71" w:rsidP="64C17047">
            <w:pPr>
              <w:pStyle w:val="ListBullet"/>
            </w:pPr>
            <w:r w:rsidRPr="64C17047">
              <w:t xml:space="preserve">2D shapes: Sort, describe and name familiar </w:t>
            </w:r>
            <w:proofErr w:type="gramStart"/>
            <w:r w:rsidRPr="64C17047">
              <w:t>shapes</w:t>
            </w:r>
            <w:proofErr w:type="gramEnd"/>
          </w:p>
          <w:p w14:paraId="1A514A97" w14:textId="6EB58786" w:rsidR="4CB9EF71" w:rsidRPr="00DD16DA" w:rsidRDefault="4CB9EF71" w:rsidP="64C17047">
            <w:pPr>
              <w:pStyle w:val="ListBullet"/>
            </w:pPr>
            <w:r w:rsidRPr="64C17047">
              <w:t xml:space="preserve">2D shapes: Represent </w:t>
            </w:r>
            <w:proofErr w:type="gramStart"/>
            <w:r w:rsidRPr="64C17047">
              <w:t>shapes</w:t>
            </w:r>
            <w:proofErr w:type="gramEnd"/>
          </w:p>
          <w:p w14:paraId="7D1D429F" w14:textId="2A5ECE6F" w:rsidR="0077167E" w:rsidRPr="0004714A" w:rsidRDefault="1F036EA4" w:rsidP="512684F1">
            <w:pPr>
              <w:rPr>
                <w:rStyle w:val="Strong"/>
              </w:rPr>
            </w:pPr>
            <w:r w:rsidRPr="512684F1">
              <w:rPr>
                <w:rStyle w:val="Strong"/>
              </w:rPr>
              <w:t>Stage 1 – Part A</w:t>
            </w:r>
          </w:p>
          <w:p w14:paraId="53D224C3" w14:textId="1053FF84" w:rsidR="0077167E" w:rsidRPr="0004714A" w:rsidRDefault="512684F1" w:rsidP="512684F1">
            <w:pPr>
              <w:pStyle w:val="ListBullet"/>
            </w:pPr>
            <w:r w:rsidRPr="512684F1">
              <w:rPr>
                <w:rStyle w:val="Strong"/>
                <w:rFonts w:eastAsia="Calibri"/>
                <w:b w:val="0"/>
              </w:rPr>
              <w:t>2D shapes: Transform shapes with slides and reflections</w:t>
            </w:r>
          </w:p>
        </w:tc>
        <w:tc>
          <w:tcPr>
            <w:tcW w:w="4111" w:type="dxa"/>
          </w:tcPr>
          <w:p w14:paraId="51F65DD4" w14:textId="332E5564" w:rsidR="0077167E" w:rsidRPr="00B54E3D" w:rsidRDefault="0079744A" w:rsidP="00D20565">
            <w:pPr>
              <w:pStyle w:val="ListBullet"/>
            </w:pPr>
            <w:r>
              <w:rPr>
                <w:rFonts w:eastAsia="Calibri"/>
              </w:rPr>
              <w:lastRenderedPageBreak/>
              <w:fldChar w:fldCharType="begin"/>
            </w:r>
            <w:r w:rsidR="0046259C">
              <w:rPr>
                <w:rFonts w:eastAsia="Calibri"/>
              </w:rPr>
              <w:instrText>HYPERLINK  \l "_Resource_15:_Representations_1"</w:instrText>
            </w:r>
            <w:r>
              <w:rPr>
                <w:rFonts w:eastAsia="Calibri"/>
              </w:rPr>
            </w:r>
            <w:r>
              <w:rPr>
                <w:rFonts w:eastAsia="Calibri"/>
              </w:rPr>
              <w:fldChar w:fldCharType="separate"/>
            </w:r>
            <w:r w:rsidR="4EBD45FF" w:rsidRPr="0079744A">
              <w:rPr>
                <w:rStyle w:val="Hyperlink"/>
                <w:rFonts w:eastAsia="Calibri"/>
              </w:rPr>
              <w:t>Resource 1</w:t>
            </w:r>
            <w:r w:rsidR="65EC4CD9" w:rsidRPr="0079744A">
              <w:rPr>
                <w:rStyle w:val="Hyperlink"/>
                <w:rFonts w:eastAsia="Calibri"/>
              </w:rPr>
              <w:t>5</w:t>
            </w:r>
            <w:r w:rsidR="4EBD45FF" w:rsidRPr="0079744A">
              <w:rPr>
                <w:rStyle w:val="Hyperlink"/>
                <w:rFonts w:eastAsia="Calibri"/>
              </w:rPr>
              <w:t>: Representations of numbers</w:t>
            </w:r>
          </w:p>
          <w:p w14:paraId="7D4B74A7" w14:textId="77777777" w:rsidR="5187BA18" w:rsidRPr="00B54E3D" w:rsidRDefault="0079744A" w:rsidP="00D20565">
            <w:pPr>
              <w:pStyle w:val="ListBullet"/>
            </w:pPr>
            <w:r>
              <w:rPr>
                <w:rFonts w:eastAsia="Calibri"/>
              </w:rPr>
              <w:fldChar w:fldCharType="end"/>
            </w:r>
            <w:r w:rsidR="0077726F">
              <w:rPr>
                <w:rFonts w:eastAsia="Calibri"/>
              </w:rPr>
              <w:fldChar w:fldCharType="begin"/>
            </w:r>
            <w:r>
              <w:instrText xml:space="preserve"> HYPERLINK \l "_Resource_16:_2D" </w:instrText>
            </w:r>
            <w:r w:rsidR="0077726F">
              <w:rPr>
                <w:rFonts w:eastAsia="Calibri"/>
              </w:rPr>
            </w:r>
            <w:r w:rsidR="0077726F">
              <w:rPr>
                <w:rFonts w:eastAsia="Calibri"/>
              </w:rPr>
              <w:fldChar w:fldCharType="separate"/>
            </w:r>
            <w:r w:rsidR="5187BA18" w:rsidRPr="009D26B2">
              <w:rPr>
                <w:rStyle w:val="Hyperlink"/>
                <w:rFonts w:eastAsia="Calibri"/>
              </w:rPr>
              <w:t>Resource 16: 2D shape pictures</w:t>
            </w:r>
          </w:p>
          <w:p w14:paraId="19B09D7E" w14:textId="77777777" w:rsidR="00A97DA6" w:rsidRPr="009B1280" w:rsidRDefault="0077726F" w:rsidP="00A97DA6">
            <w:pPr>
              <w:pStyle w:val="ListBullet"/>
            </w:pPr>
            <w:r>
              <w:rPr>
                <w:rFonts w:eastAsia="Calibri"/>
              </w:rPr>
              <w:lastRenderedPageBreak/>
              <w:fldChar w:fldCharType="end"/>
            </w:r>
            <w:hyperlink w:anchor="_Resource_17:_Shapes">
              <w:r w:rsidR="00A97DA6" w:rsidRPr="3DDF8034">
                <w:rPr>
                  <w:rStyle w:val="Hyperlink"/>
                  <w:rFonts w:eastAsia="Calibri"/>
                </w:rPr>
                <w:t>Resource 17: Shapes</w:t>
              </w:r>
            </w:hyperlink>
            <w:r w:rsidR="00A97DA6" w:rsidRPr="3DDF8034">
              <w:rPr>
                <w:rFonts w:eastAsia="Calibri"/>
              </w:rPr>
              <w:t xml:space="preserve"> (one per group)</w:t>
            </w:r>
          </w:p>
          <w:p w14:paraId="4B5DE035" w14:textId="19E6A96D" w:rsidR="00A97DA6" w:rsidRPr="00A97DA6" w:rsidRDefault="00000000" w:rsidP="512684F1">
            <w:pPr>
              <w:pStyle w:val="ListBullet"/>
            </w:pPr>
            <w:hyperlink w:anchor="_Resource_18:_Images" w:history="1">
              <w:r w:rsidR="00A97DA6" w:rsidRPr="00A97DA6">
                <w:rPr>
                  <w:rStyle w:val="Hyperlink"/>
                  <w:rFonts w:eastAsia="Calibri"/>
                </w:rPr>
                <w:t>Resource 18: Images</w:t>
              </w:r>
            </w:hyperlink>
          </w:p>
          <w:p w14:paraId="71EF8466" w14:textId="55C9E4AE" w:rsidR="00A97DA6" w:rsidRPr="00A97DA6" w:rsidRDefault="00A97DA6" w:rsidP="512684F1">
            <w:pPr>
              <w:pStyle w:val="ListBullet"/>
            </w:pPr>
            <w:r w:rsidRPr="11DD8A0E">
              <w:rPr>
                <w:rFonts w:eastAsia="Calibri"/>
              </w:rPr>
              <w:t>Collection of symmetrical and asymmetrical objects</w:t>
            </w:r>
          </w:p>
          <w:p w14:paraId="6BA1EB23" w14:textId="5D7AAC40" w:rsidR="00A97DA6" w:rsidRPr="00A97DA6" w:rsidRDefault="00A97DA6" w:rsidP="512684F1">
            <w:pPr>
              <w:pStyle w:val="ListBullet"/>
            </w:pPr>
            <w:r>
              <w:rPr>
                <w:rFonts w:eastAsia="Calibri"/>
              </w:rPr>
              <w:t>M</w:t>
            </w:r>
            <w:r w:rsidRPr="11DD8A0E">
              <w:rPr>
                <w:rFonts w:eastAsia="Calibri"/>
              </w:rPr>
              <w:t>irrors</w:t>
            </w:r>
            <w:r>
              <w:rPr>
                <w:rFonts w:eastAsia="Calibri"/>
              </w:rPr>
              <w:t xml:space="preserve"> (class set)</w:t>
            </w:r>
          </w:p>
          <w:p w14:paraId="4AC867B1" w14:textId="60A5E4F6" w:rsidR="00A97DA6" w:rsidRPr="00A97DA6" w:rsidRDefault="00A97DA6" w:rsidP="512684F1">
            <w:pPr>
              <w:pStyle w:val="ListBullet"/>
            </w:pPr>
            <w:r w:rsidRPr="64C17047">
              <w:rPr>
                <w:rFonts w:eastAsia="Arial"/>
                <w:color w:val="000000" w:themeColor="text1"/>
              </w:rPr>
              <w:t xml:space="preserve">Pattern </w:t>
            </w:r>
            <w:r w:rsidR="00674670">
              <w:rPr>
                <w:rFonts w:eastAsia="Arial"/>
                <w:color w:val="000000" w:themeColor="text1"/>
              </w:rPr>
              <w:t xml:space="preserve">and attribute </w:t>
            </w:r>
            <w:r w:rsidRPr="64C17047">
              <w:rPr>
                <w:rFonts w:eastAsia="Arial"/>
                <w:color w:val="000000" w:themeColor="text1"/>
              </w:rPr>
              <w:t>blocks</w:t>
            </w:r>
          </w:p>
          <w:p w14:paraId="4A42398F" w14:textId="5D03E5AA" w:rsidR="0077167E" w:rsidRPr="009B1280" w:rsidRDefault="3CD84CE6" w:rsidP="512684F1">
            <w:pPr>
              <w:pStyle w:val="ListBullet"/>
            </w:pPr>
            <w:r w:rsidRPr="64C17047">
              <w:rPr>
                <w:rFonts w:eastAsia="Calibri"/>
              </w:rPr>
              <w:t>S</w:t>
            </w:r>
            <w:r w:rsidR="4EBD45FF" w:rsidRPr="64C17047">
              <w:rPr>
                <w:rFonts w:eastAsia="Calibri"/>
              </w:rPr>
              <w:t>cissors</w:t>
            </w:r>
          </w:p>
          <w:p w14:paraId="375E0EC4" w14:textId="762A8A39" w:rsidR="0077167E" w:rsidRPr="002D7672" w:rsidRDefault="04B18B63" w:rsidP="1712F971">
            <w:pPr>
              <w:pStyle w:val="ListBullet"/>
            </w:pPr>
            <w:r w:rsidRPr="11DD8A0E">
              <w:rPr>
                <w:rFonts w:eastAsia="Arial"/>
                <w:color w:val="000000" w:themeColor="text1"/>
              </w:rPr>
              <w:t>S</w:t>
            </w:r>
            <w:r w:rsidR="4DCC1366" w:rsidRPr="11DD8A0E">
              <w:rPr>
                <w:rFonts w:eastAsia="Arial"/>
                <w:color w:val="000000" w:themeColor="text1"/>
              </w:rPr>
              <w:t xml:space="preserve">traws, wooden </w:t>
            </w:r>
            <w:proofErr w:type="gramStart"/>
            <w:r w:rsidR="4DCC1366" w:rsidRPr="11DD8A0E">
              <w:rPr>
                <w:rFonts w:eastAsia="Arial"/>
                <w:color w:val="000000" w:themeColor="text1"/>
              </w:rPr>
              <w:t>skewers</w:t>
            </w:r>
            <w:proofErr w:type="gramEnd"/>
            <w:r w:rsidR="4DCC1366" w:rsidRPr="11DD8A0E">
              <w:rPr>
                <w:rFonts w:eastAsia="Arial"/>
                <w:color w:val="000000" w:themeColor="text1"/>
              </w:rPr>
              <w:t xml:space="preserve"> or pipe cleaners</w:t>
            </w:r>
            <w:r w:rsidRPr="11DD8A0E">
              <w:rPr>
                <w:rFonts w:eastAsia="Arial"/>
                <w:color w:val="000000" w:themeColor="text1"/>
              </w:rPr>
              <w:t xml:space="preserve"> (class set)</w:t>
            </w:r>
          </w:p>
          <w:p w14:paraId="5FFB8445" w14:textId="74C5D21A" w:rsidR="00674670" w:rsidRPr="00C701B2" w:rsidRDefault="00674670" w:rsidP="00A97DA6">
            <w:pPr>
              <w:pStyle w:val="ListBullet"/>
            </w:pPr>
            <w:r>
              <w:t>Whiteboards (class set)</w:t>
            </w:r>
          </w:p>
          <w:p w14:paraId="5D04124F" w14:textId="475827DA" w:rsidR="0077167E" w:rsidRPr="00A97DA6" w:rsidRDefault="00A97DA6" w:rsidP="00A97DA6">
            <w:pPr>
              <w:pStyle w:val="ListBullet"/>
            </w:pPr>
            <w:r w:rsidRPr="64C17047">
              <w:rPr>
                <w:rFonts w:eastAsia="Calibri"/>
              </w:rPr>
              <w:t>Writing materials</w:t>
            </w:r>
          </w:p>
        </w:tc>
      </w:tr>
    </w:tbl>
    <w:p w14:paraId="191F3EFB" w14:textId="77777777" w:rsidR="009B1280" w:rsidRDefault="009B1280" w:rsidP="00E51733">
      <w:r>
        <w:lastRenderedPageBreak/>
        <w:br w:type="page"/>
      </w:r>
    </w:p>
    <w:p w14:paraId="5EBFF442" w14:textId="671EC252" w:rsidR="009B1280" w:rsidRDefault="009B1280" w:rsidP="00385DFB">
      <w:pPr>
        <w:pStyle w:val="Heading2"/>
      </w:pPr>
      <w:bookmarkStart w:id="4" w:name="_Lesson_1:_Exploring"/>
      <w:bookmarkStart w:id="5" w:name="_Toc130226609"/>
      <w:bookmarkEnd w:id="4"/>
      <w:r>
        <w:lastRenderedPageBreak/>
        <w:t>Lesson 1</w:t>
      </w:r>
      <w:r w:rsidR="001C7E97">
        <w:t>:</w:t>
      </w:r>
      <w:r>
        <w:t xml:space="preserve"> Exploring 2D </w:t>
      </w:r>
      <w:proofErr w:type="gramStart"/>
      <w:r>
        <w:t>shapes</w:t>
      </w:r>
      <w:bookmarkEnd w:id="5"/>
      <w:proofErr w:type="gramEnd"/>
    </w:p>
    <w:p w14:paraId="050A5E5B" w14:textId="0E6E2E3A" w:rsidR="009B1280" w:rsidRDefault="10266AAD" w:rsidP="00FA1EDE">
      <w:pPr>
        <w:pStyle w:val="Featurepink"/>
      </w:pPr>
      <w:r w:rsidRPr="5DE8C3DA">
        <w:rPr>
          <w:rStyle w:val="Strong"/>
        </w:rPr>
        <w:t>Core concept</w:t>
      </w:r>
      <w:r w:rsidR="6E274AF2" w:rsidRPr="5DE8C3DA">
        <w:rPr>
          <w:b/>
          <w:bCs/>
        </w:rPr>
        <w:t>:</w:t>
      </w:r>
      <w:r>
        <w:t xml:space="preserve"> </w:t>
      </w:r>
      <w:r w:rsidR="007B4643">
        <w:t>F</w:t>
      </w:r>
      <w:r w:rsidR="40D72745">
        <w:t xml:space="preserve">eatures can be used to name </w:t>
      </w:r>
      <w:r w:rsidR="007B4643">
        <w:t>shapes</w:t>
      </w:r>
      <w:r w:rsidR="40D72745">
        <w:t>.</w:t>
      </w:r>
    </w:p>
    <w:p w14:paraId="79D26E98" w14:textId="77777777" w:rsidR="00074F0F" w:rsidRDefault="009B1280" w:rsidP="00E51733">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Early Stage 1 and Stage 1 students."/>
      </w:tblPr>
      <w:tblGrid>
        <w:gridCol w:w="6799"/>
        <w:gridCol w:w="7797"/>
      </w:tblGrid>
      <w:tr w:rsidR="00045F0D" w14:paraId="540D6C8F" w14:textId="77777777" w:rsidTr="00467E6A">
        <w:trPr>
          <w:cnfStyle w:val="100000000000" w:firstRow="1" w:lastRow="0" w:firstColumn="0" w:lastColumn="0" w:oddVBand="0" w:evenVBand="0" w:oddHBand="0" w:evenHBand="0" w:firstRowFirstColumn="0" w:firstRowLastColumn="0" w:lastRowFirstColumn="0" w:lastRowLastColumn="0"/>
        </w:trPr>
        <w:tc>
          <w:tcPr>
            <w:tcW w:w="6799" w:type="dxa"/>
          </w:tcPr>
          <w:p w14:paraId="18E9BD80" w14:textId="020BE9D9" w:rsidR="00045F0D" w:rsidRDefault="00045F0D" w:rsidP="00E51733">
            <w:r>
              <w:t>Learning intention</w:t>
            </w:r>
          </w:p>
        </w:tc>
        <w:tc>
          <w:tcPr>
            <w:tcW w:w="7797" w:type="dxa"/>
          </w:tcPr>
          <w:p w14:paraId="5A1789C7" w14:textId="77777777" w:rsidR="00045F0D" w:rsidRDefault="00045F0D" w:rsidP="00E51733">
            <w:r w:rsidRPr="00C620D2">
              <w:t>Success criteria</w:t>
            </w:r>
          </w:p>
        </w:tc>
      </w:tr>
      <w:tr w:rsidR="00045F0D" w14:paraId="35A7277E" w14:textId="77777777" w:rsidTr="00467E6A">
        <w:trPr>
          <w:cnfStyle w:val="000000100000" w:firstRow="0" w:lastRow="0" w:firstColumn="0" w:lastColumn="0" w:oddVBand="0" w:evenVBand="0" w:oddHBand="1" w:evenHBand="0" w:firstRowFirstColumn="0" w:firstRowLastColumn="0" w:lastRowFirstColumn="0" w:lastRowLastColumn="0"/>
        </w:trPr>
        <w:tc>
          <w:tcPr>
            <w:tcW w:w="6799" w:type="dxa"/>
          </w:tcPr>
          <w:p w14:paraId="78BF07F2" w14:textId="099165CA" w:rsidR="00045F0D" w:rsidRPr="00467E6A" w:rsidRDefault="00222840" w:rsidP="00467E6A">
            <w:pPr>
              <w:pStyle w:val="ListBullet"/>
              <w:numPr>
                <w:ilvl w:val="0"/>
                <w:numId w:val="0"/>
              </w:numPr>
              <w:rPr>
                <w:rFonts w:eastAsia="Arial"/>
              </w:rPr>
            </w:pPr>
            <w:r>
              <w:rPr>
                <w:rFonts w:eastAsia="Arial"/>
              </w:rPr>
              <w:t>All s</w:t>
            </w:r>
            <w:r w:rsidR="50B32565" w:rsidRPr="11DD8A0E">
              <w:rPr>
                <w:rFonts w:eastAsia="Arial"/>
              </w:rPr>
              <w:t>tudents are learning that</w:t>
            </w:r>
            <w:r w:rsidR="00467E6A">
              <w:rPr>
                <w:rFonts w:eastAsia="Arial"/>
              </w:rPr>
              <w:t xml:space="preserve"> </w:t>
            </w:r>
            <w:r w:rsidR="6DA58A55" w:rsidRPr="64C17047">
              <w:rPr>
                <w:lang w:val="en-US"/>
              </w:rPr>
              <w:t>two-dimensional</w:t>
            </w:r>
            <w:r w:rsidR="40D72745" w:rsidRPr="64C17047">
              <w:rPr>
                <w:lang w:val="en-US"/>
              </w:rPr>
              <w:t xml:space="preserve"> shapes have features which determine their name.</w:t>
            </w:r>
          </w:p>
        </w:tc>
        <w:tc>
          <w:tcPr>
            <w:tcW w:w="7797" w:type="dxa"/>
          </w:tcPr>
          <w:p w14:paraId="49CE3B75" w14:textId="30DA12AB" w:rsidR="50B32565" w:rsidRPr="005F221A" w:rsidRDefault="0004714A" w:rsidP="001941E9">
            <w:r>
              <w:t>All students can</w:t>
            </w:r>
            <w:r w:rsidR="001941E9">
              <w:t xml:space="preserve"> </w:t>
            </w:r>
            <w:r w:rsidR="40D72745" w:rsidRPr="4DCC1366">
              <w:rPr>
                <w:rFonts w:eastAsia="Arial"/>
                <w:lang w:val="en-US"/>
              </w:rPr>
              <w:t>identify and describe 2D shapes using correct mathematical language.</w:t>
            </w:r>
          </w:p>
          <w:p w14:paraId="73BD597A" w14:textId="77777777" w:rsidR="0004714A" w:rsidRDefault="0004714A" w:rsidP="0004714A">
            <w:r>
              <w:t>In addition, students working towards Early Stage 1 outcomes can:</w:t>
            </w:r>
          </w:p>
          <w:p w14:paraId="1E803F2E" w14:textId="3E2A9DE5" w:rsidR="0FC16FAE" w:rsidRPr="005F221A" w:rsidRDefault="0FC16FAE" w:rsidP="0FC16FAE">
            <w:pPr>
              <w:pStyle w:val="ListBullet"/>
            </w:pPr>
            <w:r w:rsidRPr="0FC16FAE">
              <w:rPr>
                <w:rFonts w:eastAsia="Arial"/>
                <w:lang w:val="en-US"/>
              </w:rPr>
              <w:t xml:space="preserve">build and manipulate 2D </w:t>
            </w:r>
            <w:proofErr w:type="gramStart"/>
            <w:r w:rsidRPr="0FC16FAE">
              <w:rPr>
                <w:rFonts w:eastAsia="Arial"/>
                <w:lang w:val="en-US"/>
              </w:rPr>
              <w:t>shapes</w:t>
            </w:r>
            <w:proofErr w:type="gramEnd"/>
          </w:p>
          <w:p w14:paraId="05CAF525" w14:textId="72F62AA0" w:rsidR="0FC16FAE" w:rsidRPr="005F221A" w:rsidRDefault="0FC16FAE" w:rsidP="11DD8A0E">
            <w:pPr>
              <w:pStyle w:val="ListBullet"/>
            </w:pPr>
            <w:r>
              <w:t xml:space="preserve">identify 2D shapes in different </w:t>
            </w:r>
            <w:proofErr w:type="gramStart"/>
            <w:r>
              <w:t>environments</w:t>
            </w:r>
            <w:proofErr w:type="gramEnd"/>
          </w:p>
          <w:p w14:paraId="2B8FFF1C" w14:textId="2FEB6966" w:rsidR="0FC16FAE" w:rsidRDefault="0FC16FAE" w:rsidP="0FC16FAE">
            <w:pPr>
              <w:pStyle w:val="ListBullet"/>
            </w:pPr>
            <w:r w:rsidRPr="0FC16FAE">
              <w:rPr>
                <w:rFonts w:eastAsia="Calibri"/>
              </w:rPr>
              <w:t>identify and draw straight and curved lines.</w:t>
            </w:r>
          </w:p>
          <w:p w14:paraId="72A7BEF8" w14:textId="77777777" w:rsidR="0004714A" w:rsidRDefault="6C56AADE" w:rsidP="0004714A">
            <w:r>
              <w:t>In addition, students working towards Stage 1 outcomes can:</w:t>
            </w:r>
          </w:p>
          <w:p w14:paraId="54C45662" w14:textId="090B6065" w:rsidR="00045F0D" w:rsidRPr="00D56A2E" w:rsidRDefault="50B32565" w:rsidP="0B1CA421">
            <w:pPr>
              <w:pStyle w:val="ListBullet"/>
            </w:pPr>
            <w:r w:rsidRPr="0B1CA421">
              <w:rPr>
                <w:lang w:val="en-US"/>
              </w:rPr>
              <w:t xml:space="preserve">create new shapes from existing shapes by adding one more </w:t>
            </w:r>
            <w:proofErr w:type="gramStart"/>
            <w:r w:rsidRPr="0B1CA421">
              <w:rPr>
                <w:lang w:val="en-US"/>
              </w:rPr>
              <w:t>side</w:t>
            </w:r>
            <w:proofErr w:type="gramEnd"/>
          </w:p>
          <w:p w14:paraId="4C0D4F47" w14:textId="5642F594" w:rsidR="00045F0D" w:rsidRDefault="4804F67E" w:rsidP="0FC16FAE">
            <w:pPr>
              <w:pStyle w:val="ListBullet"/>
              <w:rPr>
                <w:lang w:val="en-US"/>
              </w:rPr>
            </w:pPr>
            <w:r w:rsidRPr="11DD8A0E">
              <w:rPr>
                <w:lang w:val="en-US"/>
              </w:rPr>
              <w:t>explain</w:t>
            </w:r>
            <w:r w:rsidR="50B32565" w:rsidRPr="11DD8A0E">
              <w:rPr>
                <w:lang w:val="en-US"/>
              </w:rPr>
              <w:t xml:space="preserve"> that when a side is added to a shape, a vertex is also added</w:t>
            </w:r>
            <w:r w:rsidR="461F706C" w:rsidRPr="11DD8A0E">
              <w:rPr>
                <w:lang w:val="en-US"/>
              </w:rPr>
              <w:t>.</w:t>
            </w:r>
          </w:p>
        </w:tc>
      </w:tr>
    </w:tbl>
    <w:p w14:paraId="003B1066" w14:textId="481196C8" w:rsidR="002E5E10" w:rsidRPr="00E04DAF" w:rsidRDefault="002E5E10" w:rsidP="002E5E10">
      <w:pPr>
        <w:pStyle w:val="Heading3"/>
      </w:pPr>
      <w:bookmarkStart w:id="6" w:name="_Hlk103844812"/>
      <w:bookmarkStart w:id="7" w:name="_Toc130226610"/>
      <w:bookmarkEnd w:id="6"/>
      <w:r>
        <w:lastRenderedPageBreak/>
        <w:t xml:space="preserve">Daily number sense: </w:t>
      </w:r>
      <w:r w:rsidR="50B32565">
        <w:t xml:space="preserve">Guess the mystery number – 10 </w:t>
      </w:r>
      <w:proofErr w:type="gramStart"/>
      <w:r w:rsidR="50B32565">
        <w:t>minutes</w:t>
      </w:r>
      <w:bookmarkEnd w:id="7"/>
      <w:proofErr w:type="gramEnd"/>
    </w:p>
    <w:p w14:paraId="4F9872F5" w14:textId="7C73FE69" w:rsidR="50B32565" w:rsidRPr="00467E6A" w:rsidRDefault="50B32565" w:rsidP="00467E6A">
      <w:pPr>
        <w:pStyle w:val="ListNumber"/>
      </w:pPr>
      <w:r w:rsidRPr="00467E6A">
        <w:t>Build student understanding of how to describe and locate numbers by asking mathematical questions to find numbers on a number chart.</w:t>
      </w:r>
    </w:p>
    <w:p w14:paraId="28E7242F" w14:textId="58596702" w:rsidR="50B32565" w:rsidRPr="00467E6A" w:rsidRDefault="5D63717D" w:rsidP="00467E6A">
      <w:pPr>
        <w:pStyle w:val="ListNumber"/>
      </w:pPr>
      <w:r w:rsidRPr="00467E6A">
        <w:t xml:space="preserve">Choose a </w:t>
      </w:r>
      <w:hyperlink r:id="rId11">
        <w:r w:rsidRPr="00467E6A">
          <w:rPr>
            <w:rStyle w:val="Hyperlink"/>
          </w:rPr>
          <w:t>digital number chart</w:t>
        </w:r>
      </w:hyperlink>
      <w:r w:rsidRPr="00467E6A">
        <w:t xml:space="preserve"> and </w:t>
      </w:r>
      <w:r w:rsidR="00C701B2">
        <w:t>cover</w:t>
      </w:r>
      <w:r w:rsidRPr="00467E6A">
        <w:t xml:space="preserve"> all squares. Select a mystery number and</w:t>
      </w:r>
      <w:r w:rsidR="025071ED" w:rsidRPr="00467E6A">
        <w:t xml:space="preserve"> </w:t>
      </w:r>
      <w:r w:rsidR="636D057E" w:rsidRPr="00467E6A">
        <w:t xml:space="preserve">have </w:t>
      </w:r>
      <w:r w:rsidRPr="00467E6A">
        <w:t xml:space="preserve">students ask questions to </w:t>
      </w:r>
      <w:r w:rsidR="61584E45" w:rsidRPr="00467E6A">
        <w:t>identify</w:t>
      </w:r>
      <w:r w:rsidR="5B18126C" w:rsidRPr="00467E6A">
        <w:t xml:space="preserve"> the chosen number</w:t>
      </w:r>
      <w:r w:rsidRPr="00467E6A">
        <w:t>. Set a goal of uncovering the mystery number in 10 questions or less.</w:t>
      </w:r>
    </w:p>
    <w:p w14:paraId="7C80F50D" w14:textId="3B278381" w:rsidR="50B32565" w:rsidRPr="00467E6A" w:rsidRDefault="50B32565" w:rsidP="00467E6A">
      <w:pPr>
        <w:pStyle w:val="ListNumber"/>
      </w:pPr>
      <w:r w:rsidRPr="00467E6A">
        <w:t>Students may ask questions such as:</w:t>
      </w:r>
    </w:p>
    <w:p w14:paraId="606788D5" w14:textId="1659EF42" w:rsidR="50B32565" w:rsidRDefault="50B32565" w:rsidP="007B4643">
      <w:pPr>
        <w:pStyle w:val="ListBullet"/>
        <w:ind w:left="1134"/>
      </w:pPr>
      <w:r>
        <w:t>Is it an odd number?</w:t>
      </w:r>
    </w:p>
    <w:p w14:paraId="49AA4DC9" w14:textId="5BACC2C4" w:rsidR="50B32565" w:rsidRDefault="50B32565" w:rsidP="007B4643">
      <w:pPr>
        <w:pStyle w:val="ListBullet"/>
        <w:ind w:left="1134"/>
      </w:pPr>
      <w:r>
        <w:t>Is the number even?</w:t>
      </w:r>
    </w:p>
    <w:p w14:paraId="66DF984C" w14:textId="38B22E38" w:rsidR="50B32565" w:rsidRDefault="50B32565" w:rsidP="007B4643">
      <w:pPr>
        <w:pStyle w:val="ListBullet"/>
        <w:ind w:left="1134"/>
      </w:pPr>
      <w:r>
        <w:t>Is the number more than...?</w:t>
      </w:r>
    </w:p>
    <w:p w14:paraId="491F29E4" w14:textId="676EFD5C" w:rsidR="50B32565" w:rsidRDefault="50B32565" w:rsidP="007B4643">
      <w:pPr>
        <w:pStyle w:val="ListBullet"/>
        <w:ind w:left="1134"/>
      </w:pPr>
      <w:r>
        <w:t>Is the number less than...?</w:t>
      </w:r>
    </w:p>
    <w:p w14:paraId="72F98C40" w14:textId="02B3018C" w:rsidR="50B32565" w:rsidRDefault="50B32565" w:rsidP="007B4643">
      <w:pPr>
        <w:pStyle w:val="ListBullet"/>
        <w:ind w:left="1134"/>
      </w:pPr>
      <w:r>
        <w:t>Is the number between...?</w:t>
      </w:r>
    </w:p>
    <w:p w14:paraId="0ECDB5BC" w14:textId="3ABCD34F" w:rsidR="50B32565" w:rsidRDefault="50B32565" w:rsidP="007B4643">
      <w:pPr>
        <w:pStyle w:val="ListBullet"/>
        <w:ind w:left="1134"/>
      </w:pPr>
      <w:r>
        <w:t>Does the number end in zero?</w:t>
      </w:r>
    </w:p>
    <w:p w14:paraId="5739440A" w14:textId="2277A54F" w:rsidR="50B32565" w:rsidRPr="00467E6A" w:rsidRDefault="0B1CA421" w:rsidP="00467E6A">
      <w:pPr>
        <w:pStyle w:val="ListNumber"/>
      </w:pPr>
      <w:r w:rsidRPr="00467E6A">
        <w:t>After each question, clear the board of the relevant numbers until the mystery number remains. Record questions and reflect on which question generated the highest number of possibilities.</w:t>
      </w:r>
    </w:p>
    <w:p w14:paraId="313CCE11" w14:textId="3040156A" w:rsidR="0FC16FAE" w:rsidRPr="002653FE" w:rsidRDefault="0FC16FAE" w:rsidP="0FC16FAE">
      <w:pPr>
        <w:pStyle w:val="FeatureBox"/>
      </w:pPr>
      <w:r w:rsidRPr="002653FE">
        <w:rPr>
          <w:b/>
        </w:rPr>
        <w:t>Note</w:t>
      </w:r>
      <w:r w:rsidR="00761493" w:rsidRPr="002653FE">
        <w:rPr>
          <w:b/>
        </w:rPr>
        <w:t>:</w:t>
      </w:r>
      <w:r w:rsidR="00761493" w:rsidRPr="002653FE">
        <w:t xml:space="preserve"> </w:t>
      </w:r>
      <w:r w:rsidR="576EA05A">
        <w:t>A</w:t>
      </w:r>
      <w:r>
        <w:t>lternate number charts</w:t>
      </w:r>
      <w:r w:rsidR="6D9FDC88" w:rsidRPr="002653FE">
        <w:t>;</w:t>
      </w:r>
      <w:r>
        <w:t xml:space="preserve"> Early Stage 1 students with a range from 0</w:t>
      </w:r>
      <w:r w:rsidR="00B478C0">
        <w:t>-</w:t>
      </w:r>
      <w:r>
        <w:t>20 and Stage 1 with a range from 0</w:t>
      </w:r>
      <w:r w:rsidR="00B478C0">
        <w:t>-</w:t>
      </w:r>
      <w:r>
        <w:t>120.</w:t>
      </w:r>
    </w:p>
    <w:p w14:paraId="7906433C" w14:textId="37505873" w:rsidR="00851C4E" w:rsidRPr="00E04DAF" w:rsidRDefault="00851C4E" w:rsidP="00851C4E">
      <w:pPr>
        <w:pStyle w:val="Heading3"/>
      </w:pPr>
      <w:bookmarkStart w:id="8" w:name="_Toc130226611"/>
      <w:r>
        <w:lastRenderedPageBreak/>
        <w:t>Creating shapes with a rope – 50 minutes</w:t>
      </w:r>
      <w:bookmarkEnd w:id="8"/>
    </w:p>
    <w:p w14:paraId="37B3F805" w14:textId="441AB3E8" w:rsidR="50B32565" w:rsidRPr="00467E6A" w:rsidRDefault="26D1A02F" w:rsidP="00467E6A">
      <w:pPr>
        <w:pStyle w:val="ListNumber"/>
      </w:pPr>
      <w:r w:rsidRPr="00467E6A">
        <w:t xml:space="preserve">Read </w:t>
      </w:r>
      <w:r w:rsidRPr="00467E6A">
        <w:rPr>
          <w:i/>
          <w:iCs/>
        </w:rPr>
        <w:t>The Greedy Triangle</w:t>
      </w:r>
      <w:r w:rsidRPr="00467E6A">
        <w:t xml:space="preserve"> by Marilyn Burns (2008). Students identify 2D shapes throughout the story and make a list sharing what they know about each shape.</w:t>
      </w:r>
    </w:p>
    <w:p w14:paraId="0367466C" w14:textId="7189BD90" w:rsidR="0FC16FAE" w:rsidRPr="00467E6A" w:rsidRDefault="0FC16FAE" w:rsidP="00467E6A">
      <w:pPr>
        <w:pStyle w:val="ListNumber"/>
      </w:pPr>
      <w:r w:rsidRPr="00467E6A">
        <w:t xml:space="preserve">Looking around the classroom, students identify 2D shapes they can see. For example, the bottom of </w:t>
      </w:r>
      <w:r w:rsidR="2B597159" w:rsidRPr="00467E6A">
        <w:t>a</w:t>
      </w:r>
      <w:r w:rsidRPr="00467E6A">
        <w:t xml:space="preserve"> drink bottle is a circle</w:t>
      </w:r>
      <w:r w:rsidR="37582FEA" w:rsidRPr="00467E6A">
        <w:t>;</w:t>
      </w:r>
      <w:r w:rsidRPr="00467E6A">
        <w:t xml:space="preserve"> the front of the book is a rectangle, it has 4 sides.</w:t>
      </w:r>
    </w:p>
    <w:p w14:paraId="773B0C31" w14:textId="7AFB903E" w:rsidR="50B32565" w:rsidRPr="00467E6A" w:rsidRDefault="34005C01" w:rsidP="00467E6A">
      <w:pPr>
        <w:pStyle w:val="ListNumber"/>
      </w:pPr>
      <w:r w:rsidRPr="00467E6A">
        <w:t xml:space="preserve">Take students, along with </w:t>
      </w:r>
      <w:hyperlink w:anchor="_Resource_1:_Stage_1" w:history="1">
        <w:r w:rsidRPr="00467E6A">
          <w:rPr>
            <w:rStyle w:val="Hyperlink"/>
          </w:rPr>
          <w:t>Resource 1: Stage 1 table</w:t>
        </w:r>
      </w:hyperlink>
      <w:r w:rsidRPr="00467E6A">
        <w:t xml:space="preserve">, a pencil (Stage 1), chalk and a class set of skipping ropes, to a large space where </w:t>
      </w:r>
      <w:r w:rsidR="00B55D0E" w:rsidRPr="00467E6A">
        <w:t>students</w:t>
      </w:r>
      <w:r w:rsidRPr="00467E6A">
        <w:t xml:space="preserve"> </w:t>
      </w:r>
      <w:r w:rsidR="63DEAB3D" w:rsidRPr="00467E6A">
        <w:t>will</w:t>
      </w:r>
      <w:r w:rsidRPr="00467E6A">
        <w:t xml:space="preserve"> </w:t>
      </w:r>
      <w:r w:rsidR="2D6AC79F" w:rsidRPr="00467E6A">
        <w:t xml:space="preserve">create and draw </w:t>
      </w:r>
      <w:r w:rsidRPr="00467E6A">
        <w:t>2D shapes.</w:t>
      </w:r>
    </w:p>
    <w:p w14:paraId="6CE77DAA" w14:textId="6E13DED3" w:rsidR="0FC16FAE" w:rsidRPr="00467E6A" w:rsidRDefault="0FC16FAE" w:rsidP="00467E6A">
      <w:pPr>
        <w:pStyle w:val="ListNumber"/>
      </w:pPr>
      <w:r w:rsidRPr="00467E6A">
        <w:t>Looking around the outside space, students identify 2D shapes they can see. For example, a handball square has 4 sides.</w:t>
      </w:r>
    </w:p>
    <w:p w14:paraId="606EC991" w14:textId="29E8720C" w:rsidR="0FC16FAE" w:rsidRPr="00467E6A" w:rsidRDefault="0FC16FAE" w:rsidP="00467E6A">
      <w:pPr>
        <w:pStyle w:val="ListNumber"/>
      </w:pPr>
      <w:r w:rsidRPr="00467E6A">
        <w:t xml:space="preserve">Provide each small group with a rope and ask them to create a straight line. Allow students time to discuss what they notice about the straight line. Challenge them to make straight lines horizontally, </w:t>
      </w:r>
      <w:r w:rsidR="00B55D0E" w:rsidRPr="00467E6A">
        <w:t>vertically,</w:t>
      </w:r>
      <w:r w:rsidRPr="00467E6A">
        <w:t xml:space="preserve"> and diagonally and trace them with chalk.</w:t>
      </w:r>
    </w:p>
    <w:p w14:paraId="2FEAAEF0" w14:textId="02CC93AF" w:rsidR="0FC16FAE" w:rsidRDefault="0FC16FAE" w:rsidP="00467E6A">
      <w:pPr>
        <w:pStyle w:val="FeatureBox2"/>
        <w:rPr>
          <w:rFonts w:eastAsia="Calibri"/>
        </w:rPr>
      </w:pPr>
      <w:r w:rsidRPr="00021A40">
        <w:rPr>
          <w:rStyle w:val="Strong"/>
        </w:rPr>
        <w:t>Line:</w:t>
      </w:r>
      <w:r>
        <w:t xml:space="preserve"> </w:t>
      </w:r>
      <w:r w:rsidR="00EF0541">
        <w:t>A</w:t>
      </w:r>
      <w:r>
        <w:t xml:space="preserve"> one-dimensional figure that is straight, has no thickness and extends endlessly.</w:t>
      </w:r>
    </w:p>
    <w:p w14:paraId="359D236F" w14:textId="78575CBE" w:rsidR="0FC16FAE" w:rsidRPr="00467E6A" w:rsidRDefault="0FC16FAE" w:rsidP="00467E6A">
      <w:pPr>
        <w:pStyle w:val="ListNumber"/>
      </w:pPr>
      <w:r w:rsidRPr="00467E6A">
        <w:t xml:space="preserve">Ask student to make a curved line. Allow students time to discuss what they notice about the curved line and what is similar and different to the straight line. </w:t>
      </w:r>
      <w:r w:rsidR="00FD2D7C" w:rsidRPr="00467E6A">
        <w:t>Challenge</w:t>
      </w:r>
      <w:r w:rsidRPr="00467E6A">
        <w:t xml:space="preserve"> students to make a variety of curved lines and trace them with chalk.</w:t>
      </w:r>
    </w:p>
    <w:p w14:paraId="5DC2799B" w14:textId="4A8DD0B2" w:rsidR="0FC16FAE" w:rsidRPr="00467E6A" w:rsidRDefault="0FC16FAE" w:rsidP="00467E6A">
      <w:pPr>
        <w:pStyle w:val="ListNumber"/>
      </w:pPr>
      <w:r w:rsidRPr="00467E6A">
        <w:t xml:space="preserve">Have students </w:t>
      </w:r>
      <w:r w:rsidR="3E52E2DD" w:rsidRPr="00467E6A">
        <w:t>name any</w:t>
      </w:r>
      <w:r w:rsidRPr="00467E6A">
        <w:t xml:space="preserve"> 2D shapes they know which have a curved edge or a straight side.</w:t>
      </w:r>
    </w:p>
    <w:p w14:paraId="3DB6BAF8" w14:textId="3C2CBD05" w:rsidR="0B1CA421" w:rsidRPr="00467E6A" w:rsidRDefault="641BF248" w:rsidP="00467E6A">
      <w:pPr>
        <w:pStyle w:val="ListNumber"/>
      </w:pPr>
      <w:r w:rsidRPr="00467E6A">
        <w:t xml:space="preserve">Explain </w:t>
      </w:r>
      <w:r w:rsidR="1FCC18BD" w:rsidRPr="00467E6A">
        <w:t>to</w:t>
      </w:r>
      <w:r w:rsidRPr="00467E6A">
        <w:t xml:space="preserve"> </w:t>
      </w:r>
      <w:r w:rsidR="11C43725" w:rsidRPr="00467E6A">
        <w:t>students</w:t>
      </w:r>
      <w:r w:rsidRPr="00467E6A">
        <w:t xml:space="preserve"> </w:t>
      </w:r>
      <w:r w:rsidR="1C8D5639" w:rsidRPr="00467E6A">
        <w:t xml:space="preserve">they </w:t>
      </w:r>
      <w:r w:rsidRPr="00467E6A">
        <w:t>are going to build a range of 2D shapes with skipping ropes</w:t>
      </w:r>
      <w:r w:rsidR="181EE9E2" w:rsidRPr="00467E6A">
        <w:t>.</w:t>
      </w:r>
      <w:r w:rsidRPr="00467E6A">
        <w:t xml:space="preserve"> </w:t>
      </w:r>
      <w:r w:rsidR="24B30B5D" w:rsidRPr="00467E6A">
        <w:t>The</w:t>
      </w:r>
      <w:r w:rsidR="05CCD49A" w:rsidRPr="00467E6A">
        <w:t>y the</w:t>
      </w:r>
      <w:r w:rsidR="24B30B5D" w:rsidRPr="00467E6A">
        <w:t xml:space="preserve">n </w:t>
      </w:r>
      <w:r w:rsidRPr="00467E6A">
        <w:t>trace the</w:t>
      </w:r>
      <w:r w:rsidR="6EC44F78" w:rsidRPr="00467E6A">
        <w:t xml:space="preserve"> </w:t>
      </w:r>
      <w:r w:rsidR="2345CAAB" w:rsidRPr="00467E6A">
        <w:t xml:space="preserve">2D </w:t>
      </w:r>
      <w:r w:rsidR="6EC44F78" w:rsidRPr="00467E6A">
        <w:t>shap</w:t>
      </w:r>
      <w:r w:rsidR="555D8E78" w:rsidRPr="00467E6A">
        <w:t>e</w:t>
      </w:r>
      <w:r w:rsidRPr="00467E6A">
        <w:t xml:space="preserve"> with chalk</w:t>
      </w:r>
      <w:r w:rsidR="09787E54" w:rsidRPr="00467E6A">
        <w:t xml:space="preserve"> and</w:t>
      </w:r>
      <w:r w:rsidR="6769F3C6" w:rsidRPr="00467E6A">
        <w:t xml:space="preserve"> </w:t>
      </w:r>
      <w:r w:rsidRPr="00467E6A">
        <w:t>identify and record the features.</w:t>
      </w:r>
    </w:p>
    <w:p w14:paraId="1367B604" w14:textId="20CB5BD6" w:rsidR="0B1CA421" w:rsidRPr="00467E6A" w:rsidRDefault="0B492DF4" w:rsidP="00467E6A">
      <w:pPr>
        <w:pStyle w:val="ListNumber"/>
      </w:pPr>
      <w:r w:rsidRPr="00467E6A">
        <w:t>M</w:t>
      </w:r>
      <w:r w:rsidR="34005C01" w:rsidRPr="00467E6A">
        <w:t xml:space="preserve">odel building a triangle with at least one skipping rope. </w:t>
      </w:r>
      <w:r w:rsidR="0E90913B" w:rsidRPr="00467E6A">
        <w:t>Students</w:t>
      </w:r>
      <w:r w:rsidR="4FD07767" w:rsidRPr="00467E6A">
        <w:t xml:space="preserve"> build</w:t>
      </w:r>
      <w:r w:rsidR="34005C01" w:rsidRPr="00467E6A">
        <w:t xml:space="preserve"> </w:t>
      </w:r>
      <w:r w:rsidR="3E300DEA" w:rsidRPr="00467E6A">
        <w:t>a</w:t>
      </w:r>
      <w:r w:rsidR="34005C01" w:rsidRPr="00467E6A">
        <w:t xml:space="preserve"> triangle with the rope/s and then trace around it with chalk. Have Stage 1 students circle and count the vertices</w:t>
      </w:r>
      <w:r w:rsidR="000A5167">
        <w:t>,</w:t>
      </w:r>
      <w:r w:rsidR="34005C01" w:rsidRPr="00467E6A">
        <w:t xml:space="preserve"> and tick and count the straight sides. Ask students if they know some of </w:t>
      </w:r>
      <w:r w:rsidR="34005C01" w:rsidRPr="00467E6A">
        <w:lastRenderedPageBreak/>
        <w:t>the features of the shape. Draw attention to the correct use of vocabulary, for example, it has 3 straight sides and 3 vertices (corners), and it is a triangle.</w:t>
      </w:r>
    </w:p>
    <w:p w14:paraId="5542483B" w14:textId="3D5F9CA4" w:rsidR="0FC16FAE" w:rsidRDefault="0FC16FAE" w:rsidP="0FC16FAE">
      <w:pPr>
        <w:pStyle w:val="FeatureBox"/>
        <w:rPr>
          <w:rFonts w:eastAsia="Calibri"/>
        </w:rPr>
      </w:pPr>
      <w:r w:rsidRPr="30D8DD4D">
        <w:rPr>
          <w:rStyle w:val="Strong"/>
        </w:rPr>
        <w:t>Note</w:t>
      </w:r>
      <w:r w:rsidR="00FA6DE3">
        <w:t xml:space="preserve">: </w:t>
      </w:r>
      <w:r>
        <w:t>Early Stage 1 students should focus on building and drawing 2D shapes and verbally describing their features, for example, a square has 4 straight sides.</w:t>
      </w:r>
    </w:p>
    <w:p w14:paraId="50C9F310" w14:textId="74CE2FBE" w:rsidR="0B1CA421" w:rsidRPr="00467E6A" w:rsidRDefault="34005C01" w:rsidP="00467E6A">
      <w:pPr>
        <w:pStyle w:val="ListNumber"/>
      </w:pPr>
      <w:r w:rsidRPr="00467E6A">
        <w:t xml:space="preserve">Introduce Stage 1 students to </w:t>
      </w:r>
      <w:hyperlink w:anchor="_Resource_1:_Stage_1" w:history="1">
        <w:r w:rsidRPr="00467E6A">
          <w:rPr>
            <w:rStyle w:val="Hyperlink"/>
          </w:rPr>
          <w:t>Resource 1: Stage 1 table</w:t>
        </w:r>
      </w:hyperlink>
      <w:r w:rsidRPr="00467E6A">
        <w:t xml:space="preserve"> and together draw and record the features of a triangle,</w:t>
      </w:r>
      <w:r w:rsidR="008C06D3">
        <w:t xml:space="preserve"> see</w:t>
      </w:r>
      <w:r w:rsidRPr="00467E6A">
        <w:t xml:space="preserve"> </w:t>
      </w:r>
      <w:r w:rsidR="00FA6DE3" w:rsidRPr="00467E6A">
        <w:fldChar w:fldCharType="begin"/>
      </w:r>
      <w:r w:rsidR="00FA6DE3" w:rsidRPr="00467E6A">
        <w:instrText xml:space="preserve"> REF _Ref112308823 \h </w:instrText>
      </w:r>
      <w:r w:rsidR="00467E6A">
        <w:instrText xml:space="preserve"> \* MERGEFORMAT </w:instrText>
      </w:r>
      <w:r w:rsidR="00FA6DE3" w:rsidRPr="00467E6A">
        <w:fldChar w:fldCharType="separate"/>
      </w:r>
      <w:r w:rsidR="00FA6DE3" w:rsidRPr="00467E6A">
        <w:t>Figure 1</w:t>
      </w:r>
      <w:r w:rsidR="00FA6DE3" w:rsidRPr="00467E6A">
        <w:fldChar w:fldCharType="end"/>
      </w:r>
      <w:r w:rsidR="00FA6DE3" w:rsidRPr="00467E6A">
        <w:t>.</w:t>
      </w:r>
    </w:p>
    <w:p w14:paraId="52A98144" w14:textId="3C353C59" w:rsidR="0B1CA421" w:rsidRDefault="00FA6DE3" w:rsidP="00FA6DE3">
      <w:pPr>
        <w:pStyle w:val="Caption"/>
      </w:pPr>
      <w:bookmarkStart w:id="9" w:name="_Ref112308823"/>
      <w:r>
        <w:t xml:space="preserve">Figure </w:t>
      </w:r>
      <w:r>
        <w:fldChar w:fldCharType="begin"/>
      </w:r>
      <w:r>
        <w:instrText>SEQ Figure \* ARABIC</w:instrText>
      </w:r>
      <w:r>
        <w:fldChar w:fldCharType="separate"/>
      </w:r>
      <w:r w:rsidR="0002767C">
        <w:rPr>
          <w:noProof/>
        </w:rPr>
        <w:t>1</w:t>
      </w:r>
      <w:r>
        <w:fldChar w:fldCharType="end"/>
      </w:r>
      <w:r>
        <w:t xml:space="preserve"> </w:t>
      </w:r>
      <w:r w:rsidRPr="00B24356">
        <w:t>– Example of table</w:t>
      </w:r>
      <w:bookmarkEnd w:id="9"/>
    </w:p>
    <w:p w14:paraId="01CA3EEE" w14:textId="60D26EE1" w:rsidR="0B1CA421" w:rsidRDefault="0B1CA421" w:rsidP="0B1CA421">
      <w:pPr>
        <w:pStyle w:val="ListNumber"/>
        <w:numPr>
          <w:ilvl w:val="0"/>
          <w:numId w:val="0"/>
        </w:numPr>
      </w:pPr>
      <w:r>
        <w:rPr>
          <w:noProof/>
          <w:color w:val="2B579A"/>
          <w:shd w:val="clear" w:color="auto" w:fill="E6E6E6"/>
        </w:rPr>
        <w:drawing>
          <wp:inline distT="0" distB="0" distL="0" distR="0" wp14:anchorId="2225D8C2" wp14:editId="7C54D1CF">
            <wp:extent cx="6278453" cy="1857375"/>
            <wp:effectExtent l="0" t="0" r="8255" b="0"/>
            <wp:docPr id="446899010" name="Picture 446899010" descr="Example of a recording table for the Shape name, number of sides and number of vertices for a triangle, a square and a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899010" name="Picture 446899010" descr="Example of a recording table for the Shape name, number of sides and number of vertices for a triangle, a square and a rectangle"/>
                    <pic:cNvPicPr/>
                  </pic:nvPicPr>
                  <pic:blipFill>
                    <a:blip r:embed="rId12">
                      <a:extLst>
                        <a:ext uri="{28A0092B-C50C-407E-A947-70E740481C1C}">
                          <a14:useLocalDpi xmlns:a14="http://schemas.microsoft.com/office/drawing/2010/main" val="0"/>
                        </a:ext>
                      </a:extLst>
                    </a:blip>
                    <a:stretch>
                      <a:fillRect/>
                    </a:stretch>
                  </pic:blipFill>
                  <pic:spPr>
                    <a:xfrm>
                      <a:off x="0" y="0"/>
                      <a:ext cx="6322023" cy="1870265"/>
                    </a:xfrm>
                    <a:prstGeom prst="rect">
                      <a:avLst/>
                    </a:prstGeom>
                  </pic:spPr>
                </pic:pic>
              </a:graphicData>
            </a:graphic>
          </wp:inline>
        </w:drawing>
      </w:r>
    </w:p>
    <w:p w14:paraId="771F4F11" w14:textId="0DF1FB76" w:rsidR="0B1CA421" w:rsidRPr="00467E6A" w:rsidRDefault="34005C01" w:rsidP="00467E6A">
      <w:pPr>
        <w:pStyle w:val="ListNumber"/>
      </w:pPr>
      <w:r w:rsidRPr="00467E6A">
        <w:t xml:space="preserve">Have students manipulate the skipping rope/s to show triangles in various orientations and with sides of different lengths. Stage 1 students draw various triangles made, record their features, and name the shape on </w:t>
      </w:r>
      <w:hyperlink w:anchor="_Resource_1:_Stage_1">
        <w:r w:rsidRPr="00467E6A">
          <w:rPr>
            <w:rStyle w:val="Hyperlink"/>
          </w:rPr>
          <w:t>Resource 1: Stage 1 table</w:t>
        </w:r>
      </w:hyperlink>
      <w:r w:rsidRPr="00467E6A">
        <w:t>. Early Stage 1 students discuss what is similar and different between the triangles they have made.</w:t>
      </w:r>
    </w:p>
    <w:p w14:paraId="462B2997" w14:textId="22AB7227" w:rsidR="0B1CA421" w:rsidRDefault="0B1CA421" w:rsidP="0B1CA421">
      <w:pPr>
        <w:pStyle w:val="FeatureBox"/>
        <w:rPr>
          <w:rFonts w:eastAsia="Calibri"/>
        </w:rPr>
      </w:pPr>
      <w:r w:rsidRPr="2CBE621C">
        <w:rPr>
          <w:rStyle w:val="Strong"/>
        </w:rPr>
        <w:t>Note</w:t>
      </w:r>
      <w:r w:rsidR="00A02FC1">
        <w:t xml:space="preserve">: </w:t>
      </w:r>
      <w:r w:rsidR="13F67615">
        <w:t>T</w:t>
      </w:r>
      <w:r>
        <w:t xml:space="preserve">ying the ends of the skipping rope together will allow students to create a closed shape. If this is not possible ensure that students understand that the rope must be connected as 2D shapes are closed </w:t>
      </w:r>
      <w:r w:rsidR="5D060C78">
        <w:t>shape</w:t>
      </w:r>
      <w:r w:rsidR="73B40FE3">
        <w:t>s</w:t>
      </w:r>
      <w:r>
        <w:t>.</w:t>
      </w:r>
    </w:p>
    <w:p w14:paraId="48A27F4B" w14:textId="14D094DE" w:rsidR="0B1CA421" w:rsidRPr="00477D57" w:rsidRDefault="34005C01" w:rsidP="0FC16FAE">
      <w:pPr>
        <w:pStyle w:val="ListNumber"/>
      </w:pPr>
      <w:r w:rsidRPr="64C17047">
        <w:rPr>
          <w:rFonts w:eastAsia="Calibri"/>
        </w:rPr>
        <w:lastRenderedPageBreak/>
        <w:t xml:space="preserve">Students work in small groups and build various 2D shapes. Stage 1 students follow </w:t>
      </w:r>
      <w:r w:rsidRPr="00A02FC1">
        <w:rPr>
          <w:rFonts w:eastAsia="Calibri"/>
        </w:rPr>
        <w:t>step 13</w:t>
      </w:r>
      <w:r w:rsidR="23E6543D" w:rsidRPr="4339BC24">
        <w:rPr>
          <w:rFonts w:eastAsia="Calibri"/>
        </w:rPr>
        <w:t>;</w:t>
      </w:r>
      <w:r w:rsidRPr="4CDA1870">
        <w:rPr>
          <w:rFonts w:eastAsia="Calibri"/>
        </w:rPr>
        <w:t xml:space="preserve"> </w:t>
      </w:r>
      <w:r w:rsidRPr="64C17047">
        <w:rPr>
          <w:rFonts w:eastAsia="Calibri"/>
        </w:rPr>
        <w:t>build</w:t>
      </w:r>
      <w:r w:rsidR="4BB6D82B" w:rsidRPr="4CDA1870">
        <w:rPr>
          <w:rFonts w:eastAsia="Calibri"/>
        </w:rPr>
        <w:t>,</w:t>
      </w:r>
      <w:r w:rsidRPr="4CDA1870">
        <w:rPr>
          <w:rFonts w:eastAsia="Calibri"/>
        </w:rPr>
        <w:t xml:space="preserve"> </w:t>
      </w:r>
      <w:r w:rsidR="00E86EE7" w:rsidRPr="64C17047">
        <w:rPr>
          <w:rFonts w:eastAsia="Calibri"/>
        </w:rPr>
        <w:t>identify,</w:t>
      </w:r>
      <w:r w:rsidRPr="64C17047">
        <w:rPr>
          <w:rFonts w:eastAsia="Calibri"/>
        </w:rPr>
        <w:t xml:space="preserve"> and record the features</w:t>
      </w:r>
      <w:r w:rsidRPr="4CDA1870">
        <w:rPr>
          <w:rFonts w:eastAsia="Calibri"/>
        </w:rPr>
        <w:t>.</w:t>
      </w:r>
      <w:r w:rsidRPr="64C17047">
        <w:rPr>
          <w:rFonts w:eastAsia="Calibri"/>
        </w:rPr>
        <w:t xml:space="preserve"> Early Stage 1 students focus on building 2D shapes and verbally describing their features.</w:t>
      </w:r>
    </w:p>
    <w:p w14:paraId="6F940AE3" w14:textId="2DBC058B" w:rsidR="0FC16FAE" w:rsidRDefault="0FC16FAE" w:rsidP="0FC16FAE">
      <w:pPr>
        <w:pStyle w:val="FeatureBox"/>
        <w:rPr>
          <w:rFonts w:eastAsia="Calibri"/>
        </w:rPr>
      </w:pPr>
      <w:r w:rsidRPr="0FC16FAE">
        <w:rPr>
          <w:rStyle w:val="Strong"/>
        </w:rPr>
        <w:t>Note</w:t>
      </w:r>
      <w:r w:rsidR="00A02FC1">
        <w:t xml:space="preserve">: </w:t>
      </w:r>
      <w:r>
        <w:t>Early Stage 1 students focus on developing their understanding of triangles, circles, squares</w:t>
      </w:r>
      <w:r w:rsidR="00477D57">
        <w:t>,</w:t>
      </w:r>
      <w:r>
        <w:t xml:space="preserve"> and rectangles before moving onto other 2D shapes.</w:t>
      </w:r>
    </w:p>
    <w:p w14:paraId="67D3E354" w14:textId="315226AB" w:rsidR="00851C4E" w:rsidRDefault="0EBEC3DA" w:rsidP="00851C4E">
      <w:r>
        <w:t>Th</w:t>
      </w:r>
      <w:r w:rsidR="4ECDF9BE">
        <w:t>e</w:t>
      </w:r>
      <w:r w:rsidR="00851C4E">
        <w:t xml:space="preserve"> table </w:t>
      </w:r>
      <w:r w:rsidR="3483A43D">
        <w:t xml:space="preserve">below </w:t>
      </w:r>
      <w:r w:rsidR="00851C4E">
        <w:t>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51C4E" w14:paraId="0E97511A" w14:textId="77777777" w:rsidTr="00467E6A">
        <w:trPr>
          <w:cnfStyle w:val="100000000000" w:firstRow="1" w:lastRow="0" w:firstColumn="0" w:lastColumn="0" w:oddVBand="0" w:evenVBand="0" w:oddHBand="0" w:evenHBand="0" w:firstRowFirstColumn="0" w:firstRowLastColumn="0" w:lastRowFirstColumn="0" w:lastRowLastColumn="0"/>
        </w:trPr>
        <w:tc>
          <w:tcPr>
            <w:tcW w:w="4865" w:type="dxa"/>
          </w:tcPr>
          <w:p w14:paraId="46C4EA94" w14:textId="77777777" w:rsidR="00851C4E" w:rsidRDefault="00851C4E" w:rsidP="00724345">
            <w:r w:rsidRPr="005826E5">
              <w:t>Assessment opportunities</w:t>
            </w:r>
          </w:p>
        </w:tc>
        <w:tc>
          <w:tcPr>
            <w:tcW w:w="4865" w:type="dxa"/>
          </w:tcPr>
          <w:p w14:paraId="0B67FA2C" w14:textId="77777777" w:rsidR="00851C4E" w:rsidRDefault="00851C4E" w:rsidP="00724345">
            <w:r w:rsidRPr="005826E5">
              <w:t>Too hard?</w:t>
            </w:r>
          </w:p>
        </w:tc>
        <w:tc>
          <w:tcPr>
            <w:tcW w:w="4866" w:type="dxa"/>
          </w:tcPr>
          <w:p w14:paraId="2EF52B9F" w14:textId="77777777" w:rsidR="00851C4E" w:rsidRDefault="00851C4E" w:rsidP="00724345">
            <w:r w:rsidRPr="005826E5">
              <w:t>Too easy?</w:t>
            </w:r>
          </w:p>
        </w:tc>
      </w:tr>
      <w:tr w:rsidR="00851C4E" w14:paraId="4829767A" w14:textId="77777777" w:rsidTr="00467E6A">
        <w:trPr>
          <w:cnfStyle w:val="000000100000" w:firstRow="0" w:lastRow="0" w:firstColumn="0" w:lastColumn="0" w:oddVBand="0" w:evenVBand="0" w:oddHBand="1" w:evenHBand="0" w:firstRowFirstColumn="0" w:firstRowLastColumn="0" w:lastRowFirstColumn="0" w:lastRowLastColumn="0"/>
        </w:trPr>
        <w:tc>
          <w:tcPr>
            <w:tcW w:w="4865" w:type="dxa"/>
          </w:tcPr>
          <w:p w14:paraId="6417EC40" w14:textId="00867B43" w:rsidR="00851C4E" w:rsidRDefault="0B1CA421" w:rsidP="0B1CA421">
            <w:r w:rsidRPr="0FC16FAE">
              <w:rPr>
                <w:rFonts w:eastAsia="Arial"/>
              </w:rPr>
              <w:t>What to look for</w:t>
            </w:r>
            <w:r w:rsidR="002653FE">
              <w:rPr>
                <w:rFonts w:eastAsia="Arial"/>
              </w:rPr>
              <w:t>:</w:t>
            </w:r>
          </w:p>
          <w:p w14:paraId="55702E59" w14:textId="63007945" w:rsidR="0FC16FAE" w:rsidRDefault="0FC16FAE" w:rsidP="047DCEEA">
            <w:pPr>
              <w:pStyle w:val="ListBullet"/>
            </w:pPr>
            <w:r w:rsidRPr="047DCEEA">
              <w:rPr>
                <w:lang w:val="en-US"/>
              </w:rPr>
              <w:t xml:space="preserve">Are students able to identify, build and manipulate 2D shapes? </w:t>
            </w:r>
            <w:r w:rsidRPr="047DCEEA">
              <w:rPr>
                <w:b/>
                <w:bCs/>
                <w:lang w:val="en-US"/>
              </w:rPr>
              <w:t>(MAE-2DS-01)</w:t>
            </w:r>
          </w:p>
          <w:p w14:paraId="353C5B87" w14:textId="3942B3F7" w:rsidR="0FC16FAE" w:rsidRDefault="0FC16FAE" w:rsidP="4CDA1870">
            <w:pPr>
              <w:pStyle w:val="ListBullet"/>
            </w:pPr>
            <w:r>
              <w:t xml:space="preserve">Are students able to identify and draw straight and curved lines? </w:t>
            </w:r>
            <w:r w:rsidRPr="047DCEEA">
              <w:rPr>
                <w:b/>
                <w:bCs/>
                <w:lang w:val="en-US"/>
              </w:rPr>
              <w:t>(MAE-2DS-01)</w:t>
            </w:r>
          </w:p>
          <w:p w14:paraId="73C4FBAA" w14:textId="033AB182" w:rsidR="00851C4E" w:rsidRDefault="0B1CA421" w:rsidP="047DCEEA">
            <w:pPr>
              <w:pStyle w:val="ListBullet"/>
            </w:pPr>
            <w:r>
              <w:t>Are students able to identify that when a side is added to a shape</w:t>
            </w:r>
            <w:r w:rsidR="00C75953">
              <w:t>,</w:t>
            </w:r>
            <w:r>
              <w:t xml:space="preserve"> it creates a new shape and that a vertex is also added? </w:t>
            </w:r>
            <w:r w:rsidRPr="047DCEEA">
              <w:rPr>
                <w:b/>
                <w:bCs/>
              </w:rPr>
              <w:t>(MA1-2DS-01)</w:t>
            </w:r>
          </w:p>
          <w:p w14:paraId="43957F06" w14:textId="743EFA41" w:rsidR="00851C4E" w:rsidRDefault="34005C01" w:rsidP="047DCEEA">
            <w:pPr>
              <w:pStyle w:val="ListBullet"/>
            </w:pPr>
            <w:r w:rsidRPr="047DCEEA">
              <w:rPr>
                <w:lang w:val="en-US"/>
              </w:rPr>
              <w:t xml:space="preserve">Can students identify and describe </w:t>
            </w:r>
            <w:r w:rsidRPr="047DCEEA">
              <w:rPr>
                <w:lang w:val="en-US"/>
              </w:rPr>
              <w:lastRenderedPageBreak/>
              <w:t xml:space="preserve">the features of given 2D shapes using appropriate mathematical language? </w:t>
            </w:r>
            <w:r w:rsidRPr="047DCEEA">
              <w:rPr>
                <w:b/>
                <w:bCs/>
              </w:rPr>
              <w:t>(MAE-2DS-01, MA1-2DS-01)</w:t>
            </w:r>
          </w:p>
          <w:p w14:paraId="73CAD6C5" w14:textId="6B733E43" w:rsidR="00851C4E" w:rsidRDefault="00851C4E" w:rsidP="00724345">
            <w:r>
              <w:t>What to collect</w:t>
            </w:r>
            <w:r w:rsidR="7A5F6945">
              <w:t>:</w:t>
            </w:r>
          </w:p>
          <w:p w14:paraId="479E4890" w14:textId="7759AED1" w:rsidR="00851C4E" w:rsidRDefault="00000000" w:rsidP="047DCEEA">
            <w:pPr>
              <w:pStyle w:val="ListBullet"/>
              <w:rPr>
                <w:rFonts w:asciiTheme="minorHAnsi" w:eastAsiaTheme="minorEastAsia" w:hAnsiTheme="minorHAnsi" w:cstheme="minorBidi"/>
              </w:rPr>
            </w:pPr>
            <w:hyperlink w:anchor="_Resource_1:_Stage_1">
              <w:r w:rsidR="50B32565" w:rsidRPr="047DCEEA">
                <w:rPr>
                  <w:rStyle w:val="Hyperlink"/>
                  <w:rFonts w:eastAsia="Calibri"/>
                </w:rPr>
                <w:t>Resource 1: Stage 1 table</w:t>
              </w:r>
            </w:hyperlink>
            <w:r w:rsidR="50B32565" w:rsidRPr="047DCEEA">
              <w:rPr>
                <w:rFonts w:eastAsia="Calibri"/>
              </w:rPr>
              <w:t xml:space="preserve"> </w:t>
            </w:r>
            <w:r w:rsidR="50B32565" w:rsidRPr="047DCEEA">
              <w:rPr>
                <w:rFonts w:eastAsia="Calibri"/>
                <w:b/>
                <w:bCs/>
              </w:rPr>
              <w:t xml:space="preserve">(MA1-2DS-01, </w:t>
            </w:r>
            <w:r w:rsidR="00317EAC">
              <w:rPr>
                <w:rFonts w:eastAsia="Calibri"/>
                <w:b/>
                <w:bCs/>
              </w:rPr>
              <w:t>MAO-WM-01</w:t>
            </w:r>
            <w:r w:rsidR="50B32565" w:rsidRPr="047DCEEA">
              <w:rPr>
                <w:rFonts w:eastAsia="Calibri"/>
                <w:b/>
                <w:bCs/>
              </w:rPr>
              <w:t>)</w:t>
            </w:r>
          </w:p>
        </w:tc>
        <w:tc>
          <w:tcPr>
            <w:tcW w:w="4865" w:type="dxa"/>
          </w:tcPr>
          <w:p w14:paraId="77026F49" w14:textId="44BDC1AA" w:rsidR="00851C4E" w:rsidRDefault="34005C01" w:rsidP="0B1CA421">
            <w:pPr>
              <w:pStyle w:val="ListBullet"/>
              <w:numPr>
                <w:ilvl w:val="0"/>
                <w:numId w:val="0"/>
              </w:numPr>
              <w:rPr>
                <w:lang w:val="en-US"/>
              </w:rPr>
            </w:pPr>
            <w:r w:rsidRPr="4DCC1366">
              <w:rPr>
                <w:rFonts w:eastAsia="Arial"/>
                <w:color w:val="000000" w:themeColor="text1"/>
                <w:lang w:val="en-US"/>
              </w:rPr>
              <w:lastRenderedPageBreak/>
              <w:t>Students find it difficult to describe the features of shapes with appropriate vocabulary.</w:t>
            </w:r>
          </w:p>
          <w:p w14:paraId="3ECEE29D" w14:textId="3EBB6489" w:rsidR="00851C4E" w:rsidRDefault="641BF248" w:rsidP="0B1CA421">
            <w:pPr>
              <w:pStyle w:val="ListBullet"/>
              <w:rPr>
                <w:lang w:val="en-US"/>
              </w:rPr>
            </w:pPr>
            <w:r w:rsidRPr="3DDF8034">
              <w:rPr>
                <w:lang w:val="en-US"/>
              </w:rPr>
              <w:t xml:space="preserve">Support students to walk around their </w:t>
            </w:r>
            <w:r w:rsidR="70351E06" w:rsidRPr="4339BC24">
              <w:rPr>
                <w:lang w:val="en-US"/>
              </w:rPr>
              <w:t>trac</w:t>
            </w:r>
            <w:r w:rsidR="2D03BB68" w:rsidRPr="4339BC24">
              <w:rPr>
                <w:lang w:val="en-US"/>
              </w:rPr>
              <w:t>ed shapes</w:t>
            </w:r>
            <w:r w:rsidRPr="3DDF8034">
              <w:rPr>
                <w:lang w:val="en-US"/>
              </w:rPr>
              <w:t xml:space="preserve"> using the correct vocabulary</w:t>
            </w:r>
            <w:r w:rsidR="010F1D1B" w:rsidRPr="4339BC24">
              <w:rPr>
                <w:lang w:val="en-US"/>
              </w:rPr>
              <w:t xml:space="preserve"> to describe them</w:t>
            </w:r>
            <w:r w:rsidR="70351E06" w:rsidRPr="4339BC24">
              <w:rPr>
                <w:lang w:val="en-US"/>
              </w:rPr>
              <w:t>.</w:t>
            </w:r>
            <w:r w:rsidR="121F36C8" w:rsidRPr="3DDF8034">
              <w:rPr>
                <w:lang w:val="en-US"/>
              </w:rPr>
              <w:t xml:space="preserve"> For example, ask students to stand on a vertex or straight line</w:t>
            </w:r>
            <w:r w:rsidR="163A7647" w:rsidRPr="3DDF8034">
              <w:rPr>
                <w:lang w:val="en-US"/>
              </w:rPr>
              <w:t>.</w:t>
            </w:r>
          </w:p>
          <w:p w14:paraId="090BDAC6" w14:textId="140DF6D7" w:rsidR="00851C4E" w:rsidRDefault="163A7647" w:rsidP="0B1CA421">
            <w:pPr>
              <w:pStyle w:val="ListBullet"/>
              <w:rPr>
                <w:lang w:val="en-US"/>
              </w:rPr>
            </w:pPr>
            <w:r w:rsidRPr="3DDF8034">
              <w:rPr>
                <w:lang w:val="en-US"/>
              </w:rPr>
              <w:t xml:space="preserve">Support students </w:t>
            </w:r>
            <w:r w:rsidR="121F36C8" w:rsidRPr="3DDF8034">
              <w:rPr>
                <w:lang w:val="en-US"/>
              </w:rPr>
              <w:t xml:space="preserve">to </w:t>
            </w:r>
            <w:r w:rsidR="14CA79B7" w:rsidRPr="3DDF8034">
              <w:rPr>
                <w:lang w:val="en-US"/>
              </w:rPr>
              <w:t xml:space="preserve">search the classroom for </w:t>
            </w:r>
            <w:r w:rsidR="121F36C8" w:rsidRPr="3DDF8034">
              <w:rPr>
                <w:lang w:val="en-US"/>
              </w:rPr>
              <w:t>2D objects with 3 vertices and 3 straight sides.</w:t>
            </w:r>
          </w:p>
          <w:p w14:paraId="38D62048" w14:textId="1554B7C3" w:rsidR="00851C4E" w:rsidRDefault="0FC16FAE" w:rsidP="4339BC24">
            <w:pPr>
              <w:pStyle w:val="ListBullet"/>
              <w:numPr>
                <w:ilvl w:val="0"/>
                <w:numId w:val="0"/>
              </w:numPr>
              <w:rPr>
                <w:lang w:val="en-US"/>
              </w:rPr>
            </w:pPr>
            <w:r w:rsidRPr="3DDF8034">
              <w:rPr>
                <w:rFonts w:eastAsia="Calibri"/>
                <w:lang w:val="en-US"/>
              </w:rPr>
              <w:t xml:space="preserve">Students are not confident building 2D </w:t>
            </w:r>
            <w:r w:rsidRPr="3DDF8034">
              <w:rPr>
                <w:rFonts w:eastAsia="Calibri"/>
                <w:lang w:val="en-US"/>
              </w:rPr>
              <w:lastRenderedPageBreak/>
              <w:t>shapes.</w:t>
            </w:r>
          </w:p>
          <w:p w14:paraId="612F0A88" w14:textId="360CA414" w:rsidR="00851C4E" w:rsidRDefault="3C92FB8F" w:rsidP="64C17047">
            <w:pPr>
              <w:pStyle w:val="ListBullet"/>
              <w:rPr>
                <w:lang w:val="en-US"/>
              </w:rPr>
            </w:pPr>
            <w:r w:rsidRPr="64C17047">
              <w:rPr>
                <w:rFonts w:eastAsia="Calibri"/>
                <w:lang w:val="en-US"/>
              </w:rPr>
              <w:t>Support students to identify the 2D shapes they know and what they know about them.</w:t>
            </w:r>
          </w:p>
          <w:p w14:paraId="44700D59" w14:textId="1E654983" w:rsidR="00851C4E" w:rsidRDefault="3C92FB8F" w:rsidP="0FC16FAE">
            <w:pPr>
              <w:pStyle w:val="ListBullet"/>
              <w:rPr>
                <w:lang w:val="en-US"/>
              </w:rPr>
            </w:pPr>
            <w:r w:rsidRPr="64C17047">
              <w:rPr>
                <w:rFonts w:eastAsia="Calibri"/>
                <w:lang w:val="en-US"/>
              </w:rPr>
              <w:t>Guide student</w:t>
            </w:r>
            <w:r w:rsidR="00A45C1F">
              <w:rPr>
                <w:rFonts w:eastAsia="Calibri"/>
                <w:lang w:val="en-US"/>
              </w:rPr>
              <w:t>s</w:t>
            </w:r>
            <w:r w:rsidRPr="64C17047">
              <w:rPr>
                <w:rFonts w:eastAsia="Calibri"/>
                <w:lang w:val="en-US"/>
              </w:rPr>
              <w:t xml:space="preserve"> to draw the 2D shape they know with chalk and then use the rope to build the 2D shape.</w:t>
            </w:r>
          </w:p>
        </w:tc>
        <w:tc>
          <w:tcPr>
            <w:tcW w:w="4866" w:type="dxa"/>
          </w:tcPr>
          <w:p w14:paraId="29BB95E6" w14:textId="56A81C59" w:rsidR="00851C4E" w:rsidRDefault="34005C01" w:rsidP="1712F971">
            <w:pPr>
              <w:pStyle w:val="ListBullet"/>
              <w:numPr>
                <w:ilvl w:val="0"/>
                <w:numId w:val="0"/>
              </w:numPr>
              <w:rPr>
                <w:rFonts w:eastAsia="Arial"/>
                <w:color w:val="000000" w:themeColor="text1"/>
                <w:lang w:val="en-US"/>
              </w:rPr>
            </w:pPr>
            <w:r w:rsidRPr="1712F971">
              <w:rPr>
                <w:rFonts w:eastAsia="Arial"/>
                <w:color w:val="000000" w:themeColor="text1"/>
                <w:lang w:val="en-US"/>
              </w:rPr>
              <w:lastRenderedPageBreak/>
              <w:t xml:space="preserve">Students are confident making and describing a range of shapes and </w:t>
            </w:r>
            <w:r w:rsidR="0C0C262D" w:rsidRPr="1712F971">
              <w:rPr>
                <w:rFonts w:eastAsia="Arial"/>
                <w:color w:val="000000" w:themeColor="text1"/>
                <w:lang w:val="en-US"/>
              </w:rPr>
              <w:t>identifying their</w:t>
            </w:r>
            <w:r w:rsidRPr="1712F971">
              <w:rPr>
                <w:rFonts w:eastAsia="Arial"/>
                <w:color w:val="000000" w:themeColor="text1"/>
                <w:lang w:val="en-US"/>
              </w:rPr>
              <w:t xml:space="preserve"> features with</w:t>
            </w:r>
            <w:r w:rsidR="593D2D51" w:rsidRPr="1712F971">
              <w:rPr>
                <w:rFonts w:eastAsia="Arial"/>
                <w:color w:val="000000" w:themeColor="text1"/>
                <w:lang w:val="en-US"/>
              </w:rPr>
              <w:t xml:space="preserve"> the</w:t>
            </w:r>
            <w:r w:rsidRPr="1712F971">
              <w:rPr>
                <w:rFonts w:eastAsia="Arial"/>
                <w:color w:val="000000" w:themeColor="text1"/>
                <w:lang w:val="en-US"/>
              </w:rPr>
              <w:t xml:space="preserve"> appropriate vocabulary.</w:t>
            </w:r>
          </w:p>
          <w:p w14:paraId="26F4365D" w14:textId="77777777" w:rsidR="008E5812" w:rsidRDefault="26D1A02F" w:rsidP="0B1CA421">
            <w:pPr>
              <w:pStyle w:val="ListBullet"/>
              <w:rPr>
                <w:lang w:val="en-US"/>
              </w:rPr>
            </w:pPr>
            <w:r w:rsidRPr="3DDF8034">
              <w:rPr>
                <w:lang w:val="en-US"/>
              </w:rPr>
              <w:t>Challenge students to create as many different looking shapes as possible for each number of sides.</w:t>
            </w:r>
          </w:p>
          <w:p w14:paraId="4E87BB4E" w14:textId="5005A610" w:rsidR="00851C4E" w:rsidRDefault="00E35C2A" w:rsidP="00863F34">
            <w:pPr>
              <w:pStyle w:val="ListBullet"/>
              <w:rPr>
                <w:lang w:val="en-US"/>
              </w:rPr>
            </w:pPr>
            <w:r>
              <w:rPr>
                <w:lang w:val="en-US"/>
              </w:rPr>
              <w:t xml:space="preserve">Challenge </w:t>
            </w:r>
            <w:r w:rsidR="2F925C70" w:rsidRPr="3DDF8034">
              <w:rPr>
                <w:lang w:val="en-US"/>
              </w:rPr>
              <w:t>students</w:t>
            </w:r>
            <w:r>
              <w:rPr>
                <w:lang w:val="en-US"/>
              </w:rPr>
              <w:t xml:space="preserve"> </w:t>
            </w:r>
            <w:r w:rsidR="2F925C70" w:rsidRPr="3DDF8034">
              <w:rPr>
                <w:lang w:val="en-US"/>
              </w:rPr>
              <w:t xml:space="preserve">to identify </w:t>
            </w:r>
            <w:r>
              <w:rPr>
                <w:lang w:val="en-US"/>
              </w:rPr>
              <w:t xml:space="preserve">and describe the </w:t>
            </w:r>
            <w:r w:rsidR="2F925C70" w:rsidRPr="3DDF8034">
              <w:rPr>
                <w:lang w:val="en-US"/>
              </w:rPr>
              <w:t>regular and irregular 2D objects</w:t>
            </w:r>
            <w:r>
              <w:rPr>
                <w:lang w:val="en-US"/>
              </w:rPr>
              <w:t xml:space="preserve"> from those they have made</w:t>
            </w:r>
            <w:r w:rsidR="2F925C70" w:rsidRPr="3DDF8034">
              <w:rPr>
                <w:lang w:val="en-US"/>
              </w:rPr>
              <w:t>.</w:t>
            </w:r>
          </w:p>
        </w:tc>
      </w:tr>
    </w:tbl>
    <w:p w14:paraId="79B309AC" w14:textId="48EC9AC4" w:rsidR="00045F0D" w:rsidRPr="00E04DAF" w:rsidRDefault="50B32565" w:rsidP="00E51733">
      <w:pPr>
        <w:pStyle w:val="Heading3"/>
      </w:pPr>
      <w:bookmarkStart w:id="10" w:name="_Toc130226612"/>
      <w:r>
        <w:t xml:space="preserve">Discuss and connect the mathematics – 10 </w:t>
      </w:r>
      <w:proofErr w:type="gramStart"/>
      <w:r>
        <w:t>minutes</w:t>
      </w:r>
      <w:bookmarkEnd w:id="10"/>
      <w:proofErr w:type="gramEnd"/>
    </w:p>
    <w:p w14:paraId="3A50580B" w14:textId="1B543324" w:rsidR="50B32565" w:rsidRPr="00467E6A" w:rsidRDefault="50B32565" w:rsidP="00467E6A">
      <w:pPr>
        <w:pStyle w:val="ListNumber"/>
      </w:pPr>
      <w:r w:rsidRPr="00467E6A">
        <w:t xml:space="preserve">Students look at the 2D shapes built and </w:t>
      </w:r>
      <w:hyperlink w:anchor="_Resource_1:_Stage_1">
        <w:r w:rsidR="132210E5" w:rsidRPr="00467E6A">
          <w:rPr>
            <w:rStyle w:val="Hyperlink"/>
          </w:rPr>
          <w:t>Resource 1: Stage 1 table</w:t>
        </w:r>
      </w:hyperlink>
      <w:r w:rsidR="3C675F29" w:rsidRPr="00467E6A">
        <w:t xml:space="preserve">. </w:t>
      </w:r>
      <w:r w:rsidR="00976437">
        <w:t>Ask students</w:t>
      </w:r>
      <w:r w:rsidRPr="00467E6A">
        <w:t>:</w:t>
      </w:r>
    </w:p>
    <w:p w14:paraId="547E6ECE" w14:textId="174D208A" w:rsidR="0FC16FAE" w:rsidRDefault="0FC16FAE" w:rsidP="007B4643">
      <w:pPr>
        <w:pStyle w:val="ListBullet"/>
        <w:ind w:left="1134"/>
      </w:pPr>
      <w:r>
        <w:t>What 2D shapes did you build?</w:t>
      </w:r>
    </w:p>
    <w:p w14:paraId="05963A07" w14:textId="67DD1CE9" w:rsidR="50B32565" w:rsidRDefault="50B32565" w:rsidP="007B4643">
      <w:pPr>
        <w:pStyle w:val="ListBullet"/>
        <w:ind w:left="1134"/>
      </w:pPr>
      <w:r>
        <w:t xml:space="preserve">How did the 2D shapes change as </w:t>
      </w:r>
      <w:r w:rsidR="132210E5">
        <w:t>sides</w:t>
      </w:r>
      <w:r w:rsidR="57D14940">
        <w:t xml:space="preserve"> were</w:t>
      </w:r>
      <w:r>
        <w:t xml:space="preserve"> added?</w:t>
      </w:r>
    </w:p>
    <w:p w14:paraId="3BCAEF8F" w14:textId="745C33EE" w:rsidR="50B32565" w:rsidRDefault="50B32565" w:rsidP="007B4643">
      <w:pPr>
        <w:pStyle w:val="ListBullet"/>
        <w:ind w:left="1134"/>
      </w:pPr>
      <w:r>
        <w:t xml:space="preserve">What do you notice about the number of sides and number of vertices </w:t>
      </w:r>
      <w:r w:rsidR="5A76E163">
        <w:t>of</w:t>
      </w:r>
      <w:r>
        <w:t xml:space="preserve"> a </w:t>
      </w:r>
      <w:r w:rsidR="23524A3E">
        <w:t xml:space="preserve">given </w:t>
      </w:r>
      <w:r>
        <w:t>shape?</w:t>
      </w:r>
    </w:p>
    <w:p w14:paraId="315FE286" w14:textId="0E3DDAFE" w:rsidR="50B32565" w:rsidRDefault="50B32565" w:rsidP="007B4643">
      <w:pPr>
        <w:pStyle w:val="ListBullet"/>
        <w:ind w:left="1134"/>
      </w:pPr>
      <w:r>
        <w:t>What questions do you still have about the 2D shapes?</w:t>
      </w:r>
    </w:p>
    <w:p w14:paraId="37BB0790" w14:textId="298EEEAE" w:rsidR="50B32565" w:rsidRDefault="40D72745" w:rsidP="007B4643">
      <w:pPr>
        <w:pStyle w:val="ListBullet"/>
        <w:ind w:left="1134"/>
      </w:pPr>
      <w:r>
        <w:t>Did changing the look of the shape change the features?</w:t>
      </w:r>
    </w:p>
    <w:p w14:paraId="665EDA2D" w14:textId="6D36421C" w:rsidR="00467E6A" w:rsidRPr="00D92083" w:rsidRDefault="50B32565" w:rsidP="00D92083">
      <w:pPr>
        <w:pStyle w:val="ListBullet"/>
        <w:ind w:left="1134"/>
      </w:pPr>
      <w:r>
        <w:t>How did working with others help you as a mathematician?</w:t>
      </w:r>
      <w:bookmarkStart w:id="11" w:name="_Lesson_2:_Constructing"/>
      <w:bookmarkEnd w:id="11"/>
      <w:r w:rsidR="00467E6A" w:rsidRPr="00D92083">
        <w:br w:type="page"/>
      </w:r>
    </w:p>
    <w:p w14:paraId="11BA9F57" w14:textId="343813DD" w:rsidR="008C3201" w:rsidRDefault="008C3201" w:rsidP="008C3201">
      <w:pPr>
        <w:pStyle w:val="Heading2"/>
      </w:pPr>
      <w:bookmarkStart w:id="12" w:name="_Lesson_2:_Constructing_1"/>
      <w:bookmarkStart w:id="13" w:name="_Toc130226613"/>
      <w:bookmarkEnd w:id="12"/>
      <w:r>
        <w:lastRenderedPageBreak/>
        <w:t xml:space="preserve">Lesson 2: Constructing </w:t>
      </w:r>
      <w:proofErr w:type="gramStart"/>
      <w:r>
        <w:t>squares</w:t>
      </w:r>
      <w:bookmarkEnd w:id="13"/>
      <w:proofErr w:type="gramEnd"/>
    </w:p>
    <w:p w14:paraId="3F7F7F7B" w14:textId="3C1AD085" w:rsidR="008C3201" w:rsidRDefault="79C64D34" w:rsidP="00FA1EDE">
      <w:pPr>
        <w:pStyle w:val="Featurepink"/>
      </w:pPr>
      <w:r w:rsidRPr="5DE8C3DA">
        <w:rPr>
          <w:rStyle w:val="Strong"/>
        </w:rPr>
        <w:t>Core concept</w:t>
      </w:r>
      <w:r w:rsidRPr="5DE8C3DA">
        <w:rPr>
          <w:b/>
          <w:bCs/>
        </w:rPr>
        <w:t>:</w:t>
      </w:r>
      <w:r>
        <w:t xml:space="preserve"> </w:t>
      </w:r>
      <w:r w:rsidR="00CB116D">
        <w:t>Features</w:t>
      </w:r>
      <w:r w:rsidR="34005C01">
        <w:t xml:space="preserve"> can be used to name </w:t>
      </w:r>
      <w:r w:rsidR="00CB116D">
        <w:t>shapes</w:t>
      </w:r>
      <w:r w:rsidR="34005C01">
        <w:t>.</w:t>
      </w:r>
    </w:p>
    <w:p w14:paraId="194A7857" w14:textId="77777777" w:rsidR="008C3201" w:rsidRDefault="008C3201" w:rsidP="008C3201">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Early Stage 1 and Stage 1 students."/>
      </w:tblPr>
      <w:tblGrid>
        <w:gridCol w:w="6974"/>
        <w:gridCol w:w="6974"/>
      </w:tblGrid>
      <w:tr w:rsidR="008C3201" w14:paraId="140D97E5" w14:textId="77777777" w:rsidTr="64C17047">
        <w:trPr>
          <w:cnfStyle w:val="100000000000" w:firstRow="1" w:lastRow="0" w:firstColumn="0" w:lastColumn="0" w:oddVBand="0" w:evenVBand="0" w:oddHBand="0" w:evenHBand="0" w:firstRowFirstColumn="0" w:firstRowLastColumn="0" w:lastRowFirstColumn="0" w:lastRowLastColumn="0"/>
        </w:trPr>
        <w:tc>
          <w:tcPr>
            <w:tcW w:w="6974" w:type="dxa"/>
          </w:tcPr>
          <w:p w14:paraId="58F74F3C" w14:textId="6BC51036" w:rsidR="008C3201" w:rsidRDefault="008C3201" w:rsidP="00BD6EC4">
            <w:r>
              <w:t>Learning intentions</w:t>
            </w:r>
          </w:p>
        </w:tc>
        <w:tc>
          <w:tcPr>
            <w:tcW w:w="6974" w:type="dxa"/>
          </w:tcPr>
          <w:p w14:paraId="22A7A264" w14:textId="77777777" w:rsidR="008C3201" w:rsidRDefault="008C3201" w:rsidP="00BD6EC4">
            <w:r w:rsidRPr="00C620D2">
              <w:t>Success criteria</w:t>
            </w:r>
          </w:p>
        </w:tc>
      </w:tr>
      <w:tr w:rsidR="008C3201" w14:paraId="6F7D0967" w14:textId="77777777" w:rsidTr="64C17047">
        <w:trPr>
          <w:cnfStyle w:val="000000100000" w:firstRow="0" w:lastRow="0" w:firstColumn="0" w:lastColumn="0" w:oddVBand="0" w:evenVBand="0" w:oddHBand="1" w:evenHBand="0" w:firstRowFirstColumn="0" w:firstRowLastColumn="0" w:lastRowFirstColumn="0" w:lastRowLastColumn="0"/>
        </w:trPr>
        <w:tc>
          <w:tcPr>
            <w:tcW w:w="6974" w:type="dxa"/>
          </w:tcPr>
          <w:p w14:paraId="5677FBD3" w14:textId="3FF10DF9" w:rsidR="7AB104F6" w:rsidRPr="008C055C" w:rsidRDefault="008C3201" w:rsidP="008C055C">
            <w:r w:rsidRPr="008C055C">
              <w:t>All students are learning that</w:t>
            </w:r>
            <w:r w:rsidR="00467E6A" w:rsidRPr="008C055C">
              <w:t xml:space="preserve"> </w:t>
            </w:r>
            <w:r w:rsidR="27D25A73" w:rsidRPr="008C055C">
              <w:t>two-dimensional shapes have necessary features which determine their name.</w:t>
            </w:r>
          </w:p>
          <w:p w14:paraId="40B1DB40" w14:textId="69ED9227" w:rsidR="008C3201" w:rsidRPr="008C055C" w:rsidRDefault="7AB104F6" w:rsidP="008C055C">
            <w:r w:rsidRPr="008C055C">
              <w:t>In addition, students working towards Stage 1 outcomes are learning that</w:t>
            </w:r>
            <w:r w:rsidR="00045E5D" w:rsidRPr="008C055C">
              <w:t xml:space="preserve"> </w:t>
            </w:r>
            <w:r w:rsidR="34005C01" w:rsidRPr="008C055C">
              <w:t>quadrilaterals and polygons have necessary features that determine their name.</w:t>
            </w:r>
          </w:p>
        </w:tc>
        <w:tc>
          <w:tcPr>
            <w:tcW w:w="6974" w:type="dxa"/>
          </w:tcPr>
          <w:p w14:paraId="3A15632D" w14:textId="41165DB0" w:rsidR="008C3201" w:rsidRPr="008C055C" w:rsidRDefault="008C3201" w:rsidP="008C055C">
            <w:r w:rsidRPr="008C055C">
              <w:t>All students can</w:t>
            </w:r>
            <w:r w:rsidR="00045E5D" w:rsidRPr="008C055C">
              <w:t xml:space="preserve"> </w:t>
            </w:r>
            <w:r w:rsidR="1671FB97" w:rsidRPr="008C055C">
              <w:t>d</w:t>
            </w:r>
            <w:r w:rsidR="13A5A136" w:rsidRPr="008C055C">
              <w:t xml:space="preserve">escribe and </w:t>
            </w:r>
            <w:r w:rsidR="34005C01" w:rsidRPr="008C055C">
              <w:t xml:space="preserve">represent </w:t>
            </w:r>
            <w:r w:rsidR="1C2F62B2" w:rsidRPr="008C055C">
              <w:t xml:space="preserve">the features of </w:t>
            </w:r>
            <w:r w:rsidR="34005C01" w:rsidRPr="008C055C">
              <w:t>a square</w:t>
            </w:r>
            <w:r w:rsidR="07AC3D60" w:rsidRPr="008C055C">
              <w:t>.</w:t>
            </w:r>
          </w:p>
          <w:p w14:paraId="7CAC0D09" w14:textId="27D86F83" w:rsidR="008C3201" w:rsidRPr="008C055C" w:rsidRDefault="3ADF9688" w:rsidP="008C055C">
            <w:r w:rsidRPr="008C055C">
              <w:t>In addition, students working towards Stage 1 outcomes can</w:t>
            </w:r>
            <w:r w:rsidR="00045E5D" w:rsidRPr="008C055C">
              <w:t xml:space="preserve"> </w:t>
            </w:r>
            <w:r w:rsidR="34005C01" w:rsidRPr="008C055C">
              <w:t>recognise and use a range of strategies to confirm the features of a square, for example, measuring the equal sides and checking the angle of the vertices</w:t>
            </w:r>
            <w:r w:rsidR="16623F81" w:rsidRPr="008C055C">
              <w:t>.</w:t>
            </w:r>
          </w:p>
        </w:tc>
      </w:tr>
    </w:tbl>
    <w:p w14:paraId="0D2D4A5D" w14:textId="2C2E55E2" w:rsidR="008C3201" w:rsidRPr="00E04DAF" w:rsidRDefault="008C3201" w:rsidP="008C3201">
      <w:pPr>
        <w:pStyle w:val="Heading3"/>
      </w:pPr>
      <w:bookmarkStart w:id="14" w:name="_Daily_number_sense:"/>
      <w:bookmarkStart w:id="15" w:name="_Toc130226614"/>
      <w:bookmarkEnd w:id="14"/>
      <w:r>
        <w:t>Daily number sense: Number bonds to 10 – 10 minutes</w:t>
      </w:r>
      <w:bookmarkEnd w:id="15"/>
    </w:p>
    <w:p w14:paraId="43268365" w14:textId="652A5E4A" w:rsidR="0B1CA421" w:rsidRPr="00E66C7F" w:rsidRDefault="0B1CA421" w:rsidP="00E66C7F">
      <w:pPr>
        <w:pStyle w:val="ListNumber"/>
        <w:numPr>
          <w:ilvl w:val="0"/>
          <w:numId w:val="19"/>
        </w:numPr>
      </w:pPr>
      <w:r w:rsidRPr="00E66C7F">
        <w:t>Build student understanding of number bonds to 10 by looking for whole-number combinations.</w:t>
      </w:r>
    </w:p>
    <w:p w14:paraId="5C23FEB2" w14:textId="5496C536" w:rsidR="0B1CA421" w:rsidRPr="00E66C7F" w:rsidRDefault="0B1CA421" w:rsidP="00E66C7F">
      <w:pPr>
        <w:pStyle w:val="ListNumber"/>
      </w:pPr>
      <w:r w:rsidRPr="00E66C7F">
        <w:t xml:space="preserve">Flash </w:t>
      </w:r>
      <w:hyperlink w:anchor="_Resource_2:_Dot" w:history="1">
        <w:r w:rsidRPr="00E66C7F">
          <w:rPr>
            <w:rStyle w:val="Hyperlink"/>
          </w:rPr>
          <w:t>Resource 2: Dot talk</w:t>
        </w:r>
      </w:hyperlink>
      <w:r w:rsidRPr="00E66C7F">
        <w:t xml:space="preserve"> for 3 seconds and ask students how many dots they see and how do they see them. Students</w:t>
      </w:r>
      <w:r w:rsidR="00523025" w:rsidRPr="00E66C7F">
        <w:t xml:space="preserve"> </w:t>
      </w:r>
      <w:hyperlink r:id="rId13" w:history="1">
        <w:r w:rsidR="009678ED">
          <w:rPr>
            <w:rStyle w:val="Hyperlink"/>
          </w:rPr>
          <w:t>Think-Pair-Share</w:t>
        </w:r>
      </w:hyperlink>
      <w:r w:rsidR="00523025" w:rsidRPr="00E66C7F">
        <w:t>.</w:t>
      </w:r>
    </w:p>
    <w:p w14:paraId="658BC340" w14:textId="64169CDE" w:rsidR="0FC16FAE" w:rsidRDefault="0FC16FAE" w:rsidP="0FC16FAE">
      <w:pPr>
        <w:pStyle w:val="FeatureBox"/>
        <w:rPr>
          <w:rFonts w:eastAsia="Calibri"/>
        </w:rPr>
      </w:pPr>
      <w:r w:rsidRPr="3DDF8034">
        <w:rPr>
          <w:rStyle w:val="Strong"/>
        </w:rPr>
        <w:lastRenderedPageBreak/>
        <w:t>Note</w:t>
      </w:r>
      <w:r w:rsidR="4920684E">
        <w:t xml:space="preserve">: </w:t>
      </w:r>
      <w:r>
        <w:t>Early Stage 1 students</w:t>
      </w:r>
      <w:r w:rsidR="4920684E">
        <w:t xml:space="preserve"> </w:t>
      </w:r>
      <w:r w:rsidR="7EB4B20F">
        <w:t xml:space="preserve">may </w:t>
      </w:r>
      <w:r>
        <w:t xml:space="preserve">draw their thinking on </w:t>
      </w:r>
      <w:r w:rsidR="4920684E">
        <w:t>an</w:t>
      </w:r>
      <w:r>
        <w:t xml:space="preserve"> individual whiteboard. Focus on what dot patterns they see within the ten</w:t>
      </w:r>
      <w:r w:rsidR="009678ED">
        <w:t>-</w:t>
      </w:r>
      <w:r>
        <w:t>frame.</w:t>
      </w:r>
    </w:p>
    <w:p w14:paraId="3281BAF5" w14:textId="4D9639FF" w:rsidR="0B1CA421" w:rsidRPr="00E66C7F" w:rsidRDefault="0B1CA421" w:rsidP="00E66C7F">
      <w:pPr>
        <w:pStyle w:val="ListNumber"/>
      </w:pPr>
      <w:r w:rsidRPr="00E66C7F">
        <w:t>Choose different students to share and demonstrate their thinking.</w:t>
      </w:r>
    </w:p>
    <w:p w14:paraId="47E2207C" w14:textId="24C0C095" w:rsidR="0B1CA421" w:rsidRDefault="34005C01" w:rsidP="0B1CA421">
      <w:pPr>
        <w:pStyle w:val="FeatureBox"/>
        <w:rPr>
          <w:rFonts w:eastAsia="Calibri"/>
          <w:lang w:val="en-US"/>
        </w:rPr>
      </w:pPr>
      <w:r w:rsidRPr="4DCC1366">
        <w:rPr>
          <w:rStyle w:val="Strong"/>
        </w:rPr>
        <w:t>Note</w:t>
      </w:r>
      <w:r w:rsidR="0062196F">
        <w:t>:</w:t>
      </w:r>
      <w:r w:rsidR="5C3C5969">
        <w:t xml:space="preserve"> </w:t>
      </w:r>
      <w:r w:rsidR="00775CA9">
        <w:t>Listen</w:t>
      </w:r>
      <w:r w:rsidRPr="4DCC1366">
        <w:rPr>
          <w:lang w:val="en-US"/>
        </w:rPr>
        <w:t xml:space="preserve"> for students who have seen familiar or known chunks of dots within the collection of dots. For example, students</w:t>
      </w:r>
      <w:r w:rsidR="10E25625" w:rsidRPr="4DCC1366">
        <w:rPr>
          <w:lang w:val="en-US"/>
        </w:rPr>
        <w:t xml:space="preserve"> </w:t>
      </w:r>
      <w:r w:rsidR="6DA91DB9" w:rsidRPr="4DCC1366">
        <w:rPr>
          <w:lang w:val="en-US"/>
        </w:rPr>
        <w:t>see a</w:t>
      </w:r>
      <w:r w:rsidRPr="4DCC1366">
        <w:rPr>
          <w:lang w:val="en-US"/>
        </w:rPr>
        <w:t xml:space="preserve"> square and use that to see a chunk of 4. See,</w:t>
      </w:r>
      <w:r w:rsidR="00285DDB">
        <w:rPr>
          <w:lang w:val="en-US"/>
        </w:rPr>
        <w:t xml:space="preserve"> </w:t>
      </w:r>
      <w:r w:rsidR="00285DDB">
        <w:rPr>
          <w:color w:val="2B579A"/>
          <w:shd w:val="clear" w:color="auto" w:fill="E6E6E6"/>
        </w:rPr>
        <w:fldChar w:fldCharType="begin"/>
      </w:r>
      <w:r w:rsidR="00285DDB">
        <w:rPr>
          <w:lang w:val="en-US"/>
        </w:rPr>
        <w:instrText xml:space="preserve"> REF _Ref112309174 \h </w:instrText>
      </w:r>
      <w:r w:rsidR="00285DDB">
        <w:rPr>
          <w:color w:val="2B579A"/>
          <w:shd w:val="clear" w:color="auto" w:fill="E6E6E6"/>
        </w:rPr>
      </w:r>
      <w:r w:rsidR="00285DDB">
        <w:rPr>
          <w:color w:val="2B579A"/>
          <w:shd w:val="clear" w:color="auto" w:fill="E6E6E6"/>
        </w:rPr>
        <w:fldChar w:fldCharType="separate"/>
      </w:r>
      <w:r w:rsidR="00285DDB">
        <w:t xml:space="preserve">Figure </w:t>
      </w:r>
      <w:r w:rsidR="00285DDB">
        <w:rPr>
          <w:noProof/>
        </w:rPr>
        <w:t>2</w:t>
      </w:r>
      <w:r w:rsidR="00285DDB">
        <w:rPr>
          <w:color w:val="2B579A"/>
          <w:shd w:val="clear" w:color="auto" w:fill="E6E6E6"/>
        </w:rPr>
        <w:fldChar w:fldCharType="end"/>
      </w:r>
      <w:r w:rsidRPr="4DCC1366">
        <w:rPr>
          <w:lang w:val="en-US"/>
        </w:rPr>
        <w:t xml:space="preserve">. </w:t>
      </w:r>
      <w:proofErr w:type="spellStart"/>
      <w:r w:rsidRPr="4DCC1366">
        <w:rPr>
          <w:lang w:val="en-US"/>
        </w:rPr>
        <w:t>Emphasise</w:t>
      </w:r>
      <w:proofErr w:type="spellEnd"/>
      <w:r w:rsidRPr="4DCC1366">
        <w:rPr>
          <w:lang w:val="en-US"/>
        </w:rPr>
        <w:t xml:space="preserve"> seeing squares inside the rectangle of dots.</w:t>
      </w:r>
    </w:p>
    <w:p w14:paraId="596EB817" w14:textId="351D202C" w:rsidR="0B1CA421" w:rsidRDefault="0062196F" w:rsidP="0062196F">
      <w:pPr>
        <w:pStyle w:val="Caption"/>
      </w:pPr>
      <w:bookmarkStart w:id="16" w:name="_Ref112309174"/>
      <w:r>
        <w:t xml:space="preserve">Figure </w:t>
      </w:r>
      <w:r>
        <w:fldChar w:fldCharType="begin"/>
      </w:r>
      <w:r>
        <w:instrText>SEQ Figure \* ARABIC</w:instrText>
      </w:r>
      <w:r>
        <w:fldChar w:fldCharType="separate"/>
      </w:r>
      <w:r w:rsidR="0002767C">
        <w:rPr>
          <w:noProof/>
        </w:rPr>
        <w:t>2</w:t>
      </w:r>
      <w:r>
        <w:fldChar w:fldCharType="end"/>
      </w:r>
      <w:r>
        <w:t xml:space="preserve"> </w:t>
      </w:r>
      <w:r w:rsidRPr="00522CD5">
        <w:t>– Possible student responses</w:t>
      </w:r>
      <w:bookmarkEnd w:id="16"/>
    </w:p>
    <w:p w14:paraId="203413D2" w14:textId="2CB4FB76" w:rsidR="0B1CA421" w:rsidRPr="00F557B2" w:rsidRDefault="00F557B2" w:rsidP="0B1CA421">
      <w:r>
        <w:rPr>
          <w:noProof/>
        </w:rPr>
        <w:drawing>
          <wp:inline distT="0" distB="0" distL="0" distR="0" wp14:anchorId="06299AC1" wp14:editId="40AD1999">
            <wp:extent cx="4576822" cy="3171825"/>
            <wp:effectExtent l="0" t="0" r="0" b="0"/>
            <wp:docPr id="1611715055" name="Picture 1611715055" descr="Student work example of different ways to partition a ten-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15055" name="Picture 1611715055" descr="Student work example of different ways to partition a ten-frame. "/>
                    <pic:cNvPicPr/>
                  </pic:nvPicPr>
                  <pic:blipFill rotWithShape="1">
                    <a:blip r:embed="rId14" cstate="print">
                      <a:extLst>
                        <a:ext uri="{BEBA8EAE-BF5A-486C-A8C5-ECC9F3942E4B}">
                          <a14:imgProps xmlns:a14="http://schemas.microsoft.com/office/drawing/2010/main">
                            <a14:imgLayer r:embed="rId15">
                              <a14:imgEffect>
                                <a14:sharpenSoften amount="54000"/>
                              </a14:imgEffect>
                              <a14:imgEffect>
                                <a14:brightnessContrast bright="30000" contrast="-17000"/>
                              </a14:imgEffect>
                            </a14:imgLayer>
                          </a14:imgProps>
                        </a:ext>
                        <a:ext uri="{28A0092B-C50C-407E-A947-70E740481C1C}">
                          <a14:useLocalDpi xmlns:a14="http://schemas.microsoft.com/office/drawing/2010/main" val="0"/>
                        </a:ext>
                      </a:extLst>
                    </a:blip>
                    <a:srcRect l="5093" t="2337" b="1060"/>
                    <a:stretch/>
                  </pic:blipFill>
                  <pic:spPr bwMode="auto">
                    <a:xfrm>
                      <a:off x="0" y="0"/>
                      <a:ext cx="4579238" cy="3173499"/>
                    </a:xfrm>
                    <a:prstGeom prst="rect">
                      <a:avLst/>
                    </a:prstGeom>
                    <a:ln>
                      <a:noFill/>
                    </a:ln>
                    <a:extLst>
                      <a:ext uri="{53640926-AAD7-44D8-BBD7-CCE9431645EC}">
                        <a14:shadowObscured xmlns:a14="http://schemas.microsoft.com/office/drawing/2010/main"/>
                      </a:ext>
                    </a:extLst>
                  </pic:spPr>
                </pic:pic>
              </a:graphicData>
            </a:graphic>
          </wp:inline>
        </w:drawing>
      </w:r>
    </w:p>
    <w:p w14:paraId="284B701E" w14:textId="4BBBCCD6" w:rsidR="008C3201" w:rsidRPr="00E04DAF" w:rsidRDefault="008C3201" w:rsidP="008C3201">
      <w:pPr>
        <w:pStyle w:val="Heading3"/>
      </w:pPr>
      <w:bookmarkStart w:id="17" w:name="_Toc130226615"/>
      <w:r>
        <w:lastRenderedPageBreak/>
        <w:t>Making squares from rectangles</w:t>
      </w:r>
      <w:r w:rsidR="008D4C1E">
        <w:t>:</w:t>
      </w:r>
      <w:r>
        <w:t xml:space="preserve"> </w:t>
      </w:r>
      <w:r w:rsidR="008D4C1E">
        <w:t>I</w:t>
      </w:r>
      <w:r>
        <w:t>s it possible? – 40 minutes</w:t>
      </w:r>
      <w:bookmarkEnd w:id="17"/>
    </w:p>
    <w:p w14:paraId="57CD6090" w14:textId="4F482127" w:rsidR="0B1CA421" w:rsidRDefault="00A14577" w:rsidP="00E66C7F">
      <w:pPr>
        <w:pStyle w:val="FeatureBox"/>
        <w:rPr>
          <w:lang w:val="en-US"/>
        </w:rPr>
      </w:pPr>
      <w:r>
        <w:rPr>
          <w:color w:val="000000" w:themeColor="text1"/>
          <w:lang w:val="en-US"/>
        </w:rPr>
        <w:t>This activity has been a</w:t>
      </w:r>
      <w:r w:rsidR="26D1A02F" w:rsidRPr="3DDF8034">
        <w:rPr>
          <w:lang w:val="en-US"/>
        </w:rPr>
        <w:t xml:space="preserve">dapted from </w:t>
      </w:r>
      <w:r w:rsidR="26D1A02F" w:rsidRPr="00F766A3">
        <w:rPr>
          <w:rStyle w:val="Emphasis"/>
        </w:rPr>
        <w:t>Geo Paper Polygons: Exploring 2D Shapes Through Paper Folding</w:t>
      </w:r>
      <w:r w:rsidR="26D1A02F" w:rsidRPr="3DDF8034">
        <w:rPr>
          <w:lang w:val="en-US"/>
        </w:rPr>
        <w:t xml:space="preserve"> by Burnett et al. (2007).</w:t>
      </w:r>
    </w:p>
    <w:p w14:paraId="7012D2AE" w14:textId="222A4702" w:rsidR="0B1CA421" w:rsidRPr="00E66C7F" w:rsidRDefault="34005C01" w:rsidP="00E66C7F">
      <w:pPr>
        <w:pStyle w:val="ListNumber"/>
      </w:pPr>
      <w:r w:rsidRPr="00E66C7F">
        <w:t xml:space="preserve">Revisit the responses from </w:t>
      </w:r>
      <w:hyperlink w:anchor="_Daily_number_sense:" w:history="1">
        <w:r w:rsidRPr="00E66C7F">
          <w:rPr>
            <w:rStyle w:val="Hyperlink"/>
          </w:rPr>
          <w:t>Daily number sense</w:t>
        </w:r>
      </w:hyperlink>
      <w:r w:rsidRPr="00E66C7F">
        <w:t xml:space="preserve"> and how students found squares within the rectangle. Ask students </w:t>
      </w:r>
      <w:r w:rsidR="003A24C5" w:rsidRPr="00E66C7F">
        <w:t>for</w:t>
      </w:r>
      <w:r w:rsidRPr="00E66C7F">
        <w:t xml:space="preserve"> similar</w:t>
      </w:r>
      <w:r w:rsidR="003A24C5" w:rsidRPr="00E66C7F">
        <w:t>ities</w:t>
      </w:r>
      <w:r w:rsidRPr="00E66C7F">
        <w:t xml:space="preserve"> and differen</w:t>
      </w:r>
      <w:r w:rsidR="003A24C5" w:rsidRPr="00E66C7F">
        <w:t>ces</w:t>
      </w:r>
      <w:r w:rsidRPr="00E66C7F">
        <w:t xml:space="preserve"> between a rectangle and a square. Draw both 2D shapes and record student responses.</w:t>
      </w:r>
    </w:p>
    <w:p w14:paraId="0532785E" w14:textId="70277C1B" w:rsidR="0B1CA421" w:rsidRPr="00E66C7F" w:rsidRDefault="0B1CA421" w:rsidP="00E66C7F">
      <w:pPr>
        <w:pStyle w:val="ListNumber"/>
      </w:pPr>
      <w:r w:rsidRPr="00E66C7F">
        <w:t xml:space="preserve">Ask </w:t>
      </w:r>
      <w:r w:rsidR="6732FB45" w:rsidRPr="00E66C7F">
        <w:t xml:space="preserve">Stage 1 </w:t>
      </w:r>
      <w:r w:rsidRPr="00E66C7F">
        <w:t>students if they can make a square out of a piece of A4 paper (rectangle)</w:t>
      </w:r>
      <w:r w:rsidR="76059690" w:rsidRPr="00E66C7F">
        <w:t xml:space="preserve"> and Early Stage 1 students if they can make a square out of modelling clay</w:t>
      </w:r>
      <w:r w:rsidRPr="00E66C7F">
        <w:t>.</w:t>
      </w:r>
    </w:p>
    <w:p w14:paraId="26045F3F" w14:textId="226F8BE5" w:rsidR="0B1CA421" w:rsidRPr="00E66C7F" w:rsidRDefault="7D70C365" w:rsidP="00E66C7F">
      <w:pPr>
        <w:pStyle w:val="ListNumber"/>
      </w:pPr>
      <w:r w:rsidRPr="00E66C7F">
        <w:t xml:space="preserve">Provide </w:t>
      </w:r>
      <w:r w:rsidR="74FD7456" w:rsidRPr="00E66C7F">
        <w:t xml:space="preserve">Stage 1 </w:t>
      </w:r>
      <w:r w:rsidRPr="00E66C7F">
        <w:t>pairs with multiple pieces of A4 paper and scissors. Students fold and cut the paper to make a square.</w:t>
      </w:r>
    </w:p>
    <w:p w14:paraId="304182BC" w14:textId="03EDF643" w:rsidR="6F2F4DF6" w:rsidRPr="00E66C7F" w:rsidRDefault="6F2F4DF6" w:rsidP="00E66C7F">
      <w:pPr>
        <w:pStyle w:val="ListNumber"/>
      </w:pPr>
      <w:r w:rsidRPr="00E66C7F">
        <w:t xml:space="preserve">Provide Early Stage 1 students with </w:t>
      </w:r>
      <w:r w:rsidR="3875E27E" w:rsidRPr="00E66C7F">
        <w:t>modelling clay to build a square.</w:t>
      </w:r>
    </w:p>
    <w:p w14:paraId="4F29CCD4" w14:textId="69843715" w:rsidR="0B1CA421" w:rsidRPr="00E66C7F" w:rsidRDefault="34005C01" w:rsidP="00E66C7F">
      <w:pPr>
        <w:pStyle w:val="ListNumber"/>
      </w:pPr>
      <w:r w:rsidRPr="00E66C7F">
        <w:t>Students share their square and how they created it. Ask</w:t>
      </w:r>
      <w:r w:rsidR="00CB224B">
        <w:t xml:space="preserve"> students</w:t>
      </w:r>
      <w:r w:rsidRPr="00E66C7F">
        <w:t>:</w:t>
      </w:r>
    </w:p>
    <w:p w14:paraId="0180FC1B" w14:textId="71DB7B01" w:rsidR="0B1CA421" w:rsidRDefault="0B1CA421" w:rsidP="007B4643">
      <w:pPr>
        <w:pStyle w:val="ListBullet"/>
        <w:ind w:left="1134"/>
      </w:pPr>
      <w:r>
        <w:t>How do you know you have made a square?</w:t>
      </w:r>
    </w:p>
    <w:p w14:paraId="6882852B" w14:textId="095FDCC3" w:rsidR="0B1CA421" w:rsidRDefault="34005C01" w:rsidP="007B4643">
      <w:pPr>
        <w:pStyle w:val="ListBullet"/>
        <w:ind w:left="1134"/>
      </w:pPr>
      <w:r>
        <w:t>What features must be included to make it a square?</w:t>
      </w:r>
    </w:p>
    <w:p w14:paraId="5F223C21" w14:textId="1A87C47E" w:rsidR="0B1CA421" w:rsidRDefault="0B1CA421" w:rsidP="007B4643">
      <w:pPr>
        <w:pStyle w:val="ListBullet"/>
        <w:ind w:left="1134"/>
      </w:pPr>
      <w:r>
        <w:t>What tools could you use to prove your 2D shape is a square?</w:t>
      </w:r>
    </w:p>
    <w:p w14:paraId="22F97DFE" w14:textId="2E255E5D" w:rsidR="0B1CA421" w:rsidRDefault="34005C01" w:rsidP="684F0189">
      <w:pPr>
        <w:pStyle w:val="FeatureBox"/>
      </w:pPr>
      <w:r w:rsidRPr="2CBE621C">
        <w:rPr>
          <w:rStyle w:val="Strong"/>
        </w:rPr>
        <w:t>Note</w:t>
      </w:r>
      <w:r w:rsidR="00547DEF" w:rsidRPr="2CBE621C">
        <w:rPr>
          <w:rStyle w:val="Strong"/>
        </w:rPr>
        <w:t xml:space="preserve">: </w:t>
      </w:r>
      <w:r w:rsidR="6D66846B">
        <w:t>N</w:t>
      </w:r>
      <w:r>
        <w:t>ot all students will have made a true square. It is important that through this discussion, students understand the features of a square. S</w:t>
      </w:r>
      <w:r w:rsidR="0270C78A">
        <w:t>tage 1 s</w:t>
      </w:r>
      <w:r>
        <w:t xml:space="preserve">tudents may suggest </w:t>
      </w:r>
      <w:r w:rsidR="004B5018">
        <w:t xml:space="preserve">using </w:t>
      </w:r>
      <w:r>
        <w:t xml:space="preserve">paperclips, interlocking </w:t>
      </w:r>
      <w:r w:rsidR="00A57161">
        <w:t>cubes,</w:t>
      </w:r>
      <w:r>
        <w:t xml:space="preserve"> or similar informal units to measure and compare the length of the sides to ensure they are equal.</w:t>
      </w:r>
      <w:r w:rsidR="2F0E77C3">
        <w:t xml:space="preserve"> Early Stage 1 students may suggest comparing </w:t>
      </w:r>
      <w:r w:rsidR="21F20BFF">
        <w:t xml:space="preserve">the </w:t>
      </w:r>
      <w:r w:rsidR="2F0E77C3">
        <w:t xml:space="preserve">length </w:t>
      </w:r>
      <w:r w:rsidR="42DBE1F6">
        <w:t xml:space="preserve">of the sides </w:t>
      </w:r>
      <w:r w:rsidR="2F0E77C3">
        <w:t xml:space="preserve">by placing </w:t>
      </w:r>
      <w:r w:rsidR="7FD5D840">
        <w:t>them</w:t>
      </w:r>
      <w:r w:rsidR="2F0E77C3">
        <w:t xml:space="preserve"> side by side.</w:t>
      </w:r>
    </w:p>
    <w:p w14:paraId="6765212B" w14:textId="1F83931D" w:rsidR="0B1CA421" w:rsidRDefault="0B1CA421" w:rsidP="00E66C7F">
      <w:pPr>
        <w:pStyle w:val="FeatureBox2"/>
        <w:rPr>
          <w:rFonts w:eastAsia="Calibri"/>
        </w:rPr>
      </w:pPr>
      <w:r w:rsidRPr="0B1CA421">
        <w:rPr>
          <w:rStyle w:val="Strong"/>
        </w:rPr>
        <w:lastRenderedPageBreak/>
        <w:t>Square:</w:t>
      </w:r>
      <w:r w:rsidRPr="0B1CA421">
        <w:t xml:space="preserve"> </w:t>
      </w:r>
      <w:r w:rsidR="00A21F44">
        <w:t>A</w:t>
      </w:r>
      <w:r w:rsidRPr="0B1CA421">
        <w:t xml:space="preserve"> four-sided shape (quadrilateral and a parallelogram) with all sides of equal length and all </w:t>
      </w:r>
      <w:r w:rsidR="0034193B">
        <w:t>4</w:t>
      </w:r>
      <w:r w:rsidRPr="0B1CA421">
        <w:t xml:space="preserve"> interior angles equal (right angles).</w:t>
      </w:r>
    </w:p>
    <w:p w14:paraId="017C200F" w14:textId="2A41F596" w:rsidR="0B1CA421" w:rsidRPr="00E66C7F" w:rsidRDefault="26D1A02F" w:rsidP="00E66C7F">
      <w:pPr>
        <w:pStyle w:val="ListNumber"/>
      </w:pPr>
      <w:r w:rsidRPr="00E66C7F">
        <w:t xml:space="preserve">Stage 1 students check their square using informal units to measure if all sides are equal. They record </w:t>
      </w:r>
      <w:r w:rsidR="6B4278E8" w:rsidRPr="00E66C7F">
        <w:t>their measurement</w:t>
      </w:r>
      <w:r w:rsidR="549F5D8C" w:rsidRPr="00E66C7F">
        <w:t xml:space="preserve">, for example, </w:t>
      </w:r>
      <w:r w:rsidR="00C03915">
        <w:t>8</w:t>
      </w:r>
      <w:r w:rsidR="549F5D8C" w:rsidRPr="00E66C7F">
        <w:t xml:space="preserve"> </w:t>
      </w:r>
      <w:r w:rsidR="41DF48A5" w:rsidRPr="00E66C7F">
        <w:t>counters</w:t>
      </w:r>
      <w:r w:rsidRPr="00E66C7F">
        <w:t xml:space="preserve"> on each side of their square</w:t>
      </w:r>
      <w:r w:rsidR="7DCE7A8E" w:rsidRPr="00E66C7F">
        <w:t xml:space="preserve"> as in</w:t>
      </w:r>
      <w:r w:rsidR="40BF7CDD" w:rsidRPr="00E66C7F">
        <w:t xml:space="preserve"> </w:t>
      </w:r>
      <w:r w:rsidR="00E629FA" w:rsidRPr="00E66C7F">
        <w:fldChar w:fldCharType="begin"/>
      </w:r>
      <w:r w:rsidR="00E629FA" w:rsidRPr="00E66C7F">
        <w:instrText xml:space="preserve"> REF _Ref112309404 \h </w:instrText>
      </w:r>
      <w:r w:rsidR="00863F34" w:rsidRPr="00E66C7F">
        <w:instrText xml:space="preserve"> \* MERGEFORMAT </w:instrText>
      </w:r>
      <w:r w:rsidR="00E629FA" w:rsidRPr="00E66C7F">
        <w:fldChar w:fldCharType="separate"/>
      </w:r>
      <w:r w:rsidR="40BF7CDD" w:rsidRPr="00E66C7F">
        <w:t>Figure 3</w:t>
      </w:r>
      <w:r w:rsidR="00E629FA" w:rsidRPr="00E66C7F">
        <w:fldChar w:fldCharType="end"/>
      </w:r>
      <w:r w:rsidRPr="00E66C7F">
        <w:t>.</w:t>
      </w:r>
    </w:p>
    <w:p w14:paraId="69574BF9" w14:textId="016E59BB" w:rsidR="00264514" w:rsidRPr="00E66C7F" w:rsidRDefault="6D911639" w:rsidP="00E66C7F">
      <w:pPr>
        <w:pStyle w:val="ListNumber"/>
      </w:pPr>
      <w:r w:rsidRPr="00E66C7F">
        <w:t>Early Stage 1 students compare the lengths of each side by placing them side by side and aligning the ends to check if they are equal</w:t>
      </w:r>
      <w:r w:rsidR="14E8C098" w:rsidRPr="00E66C7F">
        <w:t xml:space="preserve">, </w:t>
      </w:r>
      <w:r w:rsidR="00264514" w:rsidRPr="00E66C7F">
        <w:fldChar w:fldCharType="begin"/>
      </w:r>
      <w:r w:rsidR="00264514" w:rsidRPr="00E66C7F">
        <w:instrText xml:space="preserve"> REF _Ref112309404 \h </w:instrText>
      </w:r>
      <w:r w:rsidR="00863F34" w:rsidRPr="00E66C7F">
        <w:instrText xml:space="preserve"> \* MERGEFORMAT </w:instrText>
      </w:r>
      <w:r w:rsidR="00264514" w:rsidRPr="00E66C7F">
        <w:fldChar w:fldCharType="separate"/>
      </w:r>
      <w:r w:rsidRPr="00E66C7F">
        <w:t>Figure 3</w:t>
      </w:r>
      <w:r w:rsidR="00264514" w:rsidRPr="00E66C7F">
        <w:fldChar w:fldCharType="end"/>
      </w:r>
      <w:r w:rsidRPr="00E66C7F">
        <w:t>.</w:t>
      </w:r>
    </w:p>
    <w:p w14:paraId="2991ECD8" w14:textId="53760918" w:rsidR="00E629FA" w:rsidRDefault="00E629FA" w:rsidP="00E629FA">
      <w:pPr>
        <w:pStyle w:val="Caption"/>
      </w:pPr>
      <w:bookmarkStart w:id="18" w:name="_Ref112309404"/>
      <w:r>
        <w:t xml:space="preserve">Figure </w:t>
      </w:r>
      <w:r>
        <w:fldChar w:fldCharType="begin"/>
      </w:r>
      <w:r>
        <w:instrText>SEQ Figure \* ARABIC</w:instrText>
      </w:r>
      <w:r>
        <w:fldChar w:fldCharType="separate"/>
      </w:r>
      <w:r w:rsidR="0002767C">
        <w:rPr>
          <w:noProof/>
        </w:rPr>
        <w:t>3</w:t>
      </w:r>
      <w:r>
        <w:fldChar w:fldCharType="end"/>
      </w:r>
      <w:r>
        <w:t xml:space="preserve"> </w:t>
      </w:r>
      <w:r w:rsidRPr="00891FDA">
        <w:t>–</w:t>
      </w:r>
      <w:r>
        <w:t xml:space="preserve"> Measuring </w:t>
      </w:r>
      <w:proofErr w:type="gramStart"/>
      <w:r>
        <w:t>sides</w:t>
      </w:r>
      <w:bookmarkEnd w:id="18"/>
      <w:proofErr w:type="gramEnd"/>
    </w:p>
    <w:p w14:paraId="40B1C3BB" w14:textId="1494CB73" w:rsidR="00E629FA" w:rsidRDefault="00264514" w:rsidP="7D05A5E0">
      <w:pPr>
        <w:pStyle w:val="Caption"/>
        <w:rPr>
          <w:rFonts w:asciiTheme="minorHAnsi" w:eastAsiaTheme="minorEastAsia" w:hAnsiTheme="minorHAnsi" w:cstheme="minorBidi"/>
        </w:rPr>
      </w:pPr>
      <w:r>
        <w:rPr>
          <w:noProof/>
        </w:rPr>
        <w:drawing>
          <wp:inline distT="0" distB="0" distL="0" distR="0" wp14:anchorId="4B87931A" wp14:editId="4CF6A126">
            <wp:extent cx="7720255" cy="2085975"/>
            <wp:effectExtent l="0" t="0" r="0" b="0"/>
            <wp:docPr id="2" name="Picture 2" descr="Student examples of measuring sides using coloured counters to and sticks of modelling clay used to make a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tudent examples of measuring sides using coloured counters to and sticks of modelling clay used to make a square."/>
                    <pic:cNvPicPr/>
                  </pic:nvPicPr>
                  <pic:blipFill>
                    <a:blip r:embed="rId16">
                      <a:extLst>
                        <a:ext uri="{28A0092B-C50C-407E-A947-70E740481C1C}">
                          <a14:useLocalDpi xmlns:a14="http://schemas.microsoft.com/office/drawing/2010/main" val="0"/>
                        </a:ext>
                      </a:extLst>
                    </a:blip>
                    <a:stretch>
                      <a:fillRect/>
                    </a:stretch>
                  </pic:blipFill>
                  <pic:spPr>
                    <a:xfrm>
                      <a:off x="0" y="0"/>
                      <a:ext cx="7743680" cy="2092304"/>
                    </a:xfrm>
                    <a:prstGeom prst="rect">
                      <a:avLst/>
                    </a:prstGeom>
                  </pic:spPr>
                </pic:pic>
              </a:graphicData>
            </a:graphic>
          </wp:inline>
        </w:drawing>
      </w:r>
    </w:p>
    <w:p w14:paraId="7E654C07" w14:textId="0EF26C1E" w:rsidR="00980A17" w:rsidRPr="00E66C7F" w:rsidRDefault="26D1A02F" w:rsidP="00E66C7F">
      <w:pPr>
        <w:pStyle w:val="ListNumber"/>
      </w:pPr>
      <w:r w:rsidRPr="00E66C7F">
        <w:t xml:space="preserve">Students share with the class </w:t>
      </w:r>
      <w:r w:rsidR="1F382850" w:rsidRPr="00E66C7F">
        <w:t xml:space="preserve">how they checked </w:t>
      </w:r>
      <w:r w:rsidR="33C6FCC3" w:rsidRPr="00E66C7F">
        <w:t>that</w:t>
      </w:r>
      <w:r w:rsidR="1F382850" w:rsidRPr="00E66C7F">
        <w:t xml:space="preserve"> their sides are equal and if they</w:t>
      </w:r>
      <w:r w:rsidRPr="00E66C7F">
        <w:t xml:space="preserve"> created a square.</w:t>
      </w:r>
    </w:p>
    <w:p w14:paraId="6FAF76BF" w14:textId="396B781F" w:rsidR="001248E3" w:rsidRPr="00E66C7F" w:rsidRDefault="0B1CA421" w:rsidP="00E66C7F">
      <w:pPr>
        <w:pStyle w:val="ListNumber"/>
      </w:pPr>
      <w:r w:rsidRPr="00E66C7F">
        <w:t>Stage 1 students then check if all 4 vertices (corners) are the same size. Demonstrate</w:t>
      </w:r>
      <w:r w:rsidR="1862FBA4" w:rsidRPr="00E66C7F">
        <w:t xml:space="preserve"> overlaying a book</w:t>
      </w:r>
      <w:r w:rsidRPr="00E66C7F">
        <w:t xml:space="preserve"> on the vertex to see if they align. Students tick all the vertices which align.</w:t>
      </w:r>
    </w:p>
    <w:p w14:paraId="09D46CD8" w14:textId="6AEC051E" w:rsidR="0B1CA421" w:rsidRPr="00E66C7F" w:rsidRDefault="0B1CA421" w:rsidP="00E66C7F">
      <w:pPr>
        <w:pStyle w:val="ListNumber"/>
      </w:pPr>
      <w:r w:rsidRPr="00E66C7F">
        <w:t>With a partner, students reflect on their square and if they have created a true representation.</w:t>
      </w:r>
    </w:p>
    <w:p w14:paraId="22056851" w14:textId="05FE5FED" w:rsidR="0B1CA421" w:rsidRDefault="0B1CA421" w:rsidP="0FC16FAE">
      <w:pPr>
        <w:pStyle w:val="FeatureBox"/>
        <w:rPr>
          <w:rFonts w:eastAsia="Calibri"/>
        </w:rPr>
      </w:pPr>
      <w:r w:rsidRPr="2CBE621C">
        <w:rPr>
          <w:rStyle w:val="Strong"/>
        </w:rPr>
        <w:lastRenderedPageBreak/>
        <w:t>Note</w:t>
      </w:r>
      <w:r w:rsidR="00C40160">
        <w:t xml:space="preserve">: </w:t>
      </w:r>
      <w:r w:rsidR="4A9A4A49">
        <w:t>I</w:t>
      </w:r>
      <w:r>
        <w:t>f needed, demonstrate to students how to make a square.</w:t>
      </w:r>
      <w:r w:rsidR="0FC16FAE">
        <w:t xml:space="preserve"> W</w:t>
      </w:r>
      <w:r>
        <w:t xml:space="preserve">atch </w:t>
      </w:r>
      <w:hyperlink r:id="rId17">
        <w:r w:rsidR="00126378">
          <w:rPr>
            <w:rStyle w:val="Hyperlink"/>
          </w:rPr>
          <w:t>How to make a square (2:04)</w:t>
        </w:r>
      </w:hyperlink>
      <w:r>
        <w:t xml:space="preserve"> to see the 2 methods.</w:t>
      </w:r>
    </w:p>
    <w:p w14:paraId="771A222E" w14:textId="38ED4DD2" w:rsidR="0B1CA421" w:rsidRPr="00E66C7F" w:rsidRDefault="0B1CA421" w:rsidP="00E66C7F">
      <w:pPr>
        <w:pStyle w:val="ListNumber"/>
      </w:pPr>
      <w:r w:rsidRPr="00E66C7F">
        <w:t xml:space="preserve">Provide </w:t>
      </w:r>
      <w:r w:rsidR="0972981E" w:rsidRPr="00E66C7F">
        <w:t xml:space="preserve">Stage 1 </w:t>
      </w:r>
      <w:r w:rsidRPr="00E66C7F">
        <w:t>students with</w:t>
      </w:r>
      <w:r w:rsidR="1B9E36E4" w:rsidRPr="00E66C7F">
        <w:t xml:space="preserve"> paper of different sizes and colour</w:t>
      </w:r>
      <w:r w:rsidRPr="00E66C7F">
        <w:t>. Ask if it is possible to make squares with this paper using the same method.</w:t>
      </w:r>
    </w:p>
    <w:p w14:paraId="71E9E9BD" w14:textId="3003AAE8" w:rsidR="008C3201" w:rsidRPr="00E66C7F" w:rsidRDefault="2CFC1195" w:rsidP="00E66C7F">
      <w:pPr>
        <w:pStyle w:val="ListNumber"/>
      </w:pPr>
      <w:r w:rsidRPr="00E66C7F">
        <w:t>Stage 1 s</w:t>
      </w:r>
      <w:r w:rsidR="26D1A02F" w:rsidRPr="00E66C7F">
        <w:t>tudents create squares using the</w:t>
      </w:r>
      <w:r w:rsidR="1DA45A68" w:rsidRPr="00E66C7F">
        <w:t xml:space="preserve"> paper</w:t>
      </w:r>
      <w:r w:rsidR="366E8BB9" w:rsidRPr="00E66C7F">
        <w:t xml:space="preserve"> </w:t>
      </w:r>
      <w:r w:rsidR="40C2DE78" w:rsidRPr="00E66C7F">
        <w:t>and</w:t>
      </w:r>
      <w:r w:rsidR="26D1A02F" w:rsidRPr="00E66C7F">
        <w:t xml:space="preserve"> check if </w:t>
      </w:r>
      <w:r w:rsidR="3CF8F6EF" w:rsidRPr="00E66C7F">
        <w:t>they</w:t>
      </w:r>
      <w:r w:rsidR="26D1A02F" w:rsidRPr="00E66C7F">
        <w:t xml:space="preserve"> </w:t>
      </w:r>
      <w:r w:rsidR="2E898220" w:rsidRPr="00E66C7F">
        <w:t>are</w:t>
      </w:r>
      <w:r w:rsidR="26D1A02F" w:rsidRPr="00E66C7F">
        <w:t xml:space="preserve"> a true representation of a square by measuring the sides and vertices. They record their working on the squares they create.</w:t>
      </w:r>
    </w:p>
    <w:p w14:paraId="3541FFBC" w14:textId="43E84318" w:rsidR="008C3201" w:rsidRPr="00E66C7F" w:rsidRDefault="4245319C" w:rsidP="00E66C7F">
      <w:pPr>
        <w:pStyle w:val="ListNumber"/>
      </w:pPr>
      <w:r w:rsidRPr="00E66C7F">
        <w:t xml:space="preserve">Early Stage 1 students create squares of different sizes using </w:t>
      </w:r>
      <w:r w:rsidR="4B434405" w:rsidRPr="00E66C7F">
        <w:t>modelling clay. They</w:t>
      </w:r>
      <w:r w:rsidRPr="00E66C7F">
        <w:t xml:space="preserve"> compar</w:t>
      </w:r>
      <w:r w:rsidR="260CBA6D" w:rsidRPr="00E66C7F">
        <w:t>e</w:t>
      </w:r>
      <w:r w:rsidRPr="00E66C7F">
        <w:t xml:space="preserve"> the </w:t>
      </w:r>
      <w:r w:rsidR="2BC5ABEF" w:rsidRPr="00E66C7F">
        <w:t xml:space="preserve">length of their </w:t>
      </w:r>
      <w:r w:rsidRPr="00E66C7F">
        <w:t>side</w:t>
      </w:r>
      <w:r w:rsidR="0C6ACA12" w:rsidRPr="00E66C7F">
        <w:t xml:space="preserve">s to </w:t>
      </w:r>
      <w:r w:rsidR="599C0043" w:rsidRPr="00E66C7F">
        <w:t>ensure they</w:t>
      </w:r>
      <w:r w:rsidR="0C6ACA12" w:rsidRPr="00E66C7F">
        <w:t xml:space="preserve"> are equal in length.</w:t>
      </w:r>
    </w:p>
    <w:p w14:paraId="1B3606A1" w14:textId="722DAFD9" w:rsidR="008C3201" w:rsidRDefault="0CDB6A3E" w:rsidP="684F0189">
      <w:pPr>
        <w:pStyle w:val="ListNumber"/>
        <w:numPr>
          <w:ilvl w:val="0"/>
          <w:numId w:val="0"/>
        </w:numPr>
      </w:pPr>
      <w:r>
        <w:t>T</w:t>
      </w:r>
      <w:r w:rsidR="403DC8A8">
        <w:t>h</w:t>
      </w:r>
      <w:r w:rsidR="09E2B8FA">
        <w:t>e</w:t>
      </w:r>
      <w:r w:rsidR="008C3201">
        <w:t xml:space="preserve"> table </w:t>
      </w:r>
      <w:r w:rsidR="6AF2763E">
        <w:t>below</w:t>
      </w:r>
      <w:r w:rsidR="403DC8A8">
        <w:t xml:space="preserve"> </w:t>
      </w:r>
      <w:r w:rsidR="008C3201">
        <w:t>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673"/>
        <w:gridCol w:w="5245"/>
        <w:gridCol w:w="4678"/>
      </w:tblGrid>
      <w:tr w:rsidR="008C3201" w14:paraId="4C2DD620" w14:textId="77777777" w:rsidTr="00F557B2">
        <w:trPr>
          <w:cnfStyle w:val="100000000000" w:firstRow="1" w:lastRow="0" w:firstColumn="0" w:lastColumn="0" w:oddVBand="0" w:evenVBand="0" w:oddHBand="0" w:evenHBand="0" w:firstRowFirstColumn="0" w:firstRowLastColumn="0" w:lastRowFirstColumn="0" w:lastRowLastColumn="0"/>
        </w:trPr>
        <w:tc>
          <w:tcPr>
            <w:tcW w:w="4673" w:type="dxa"/>
          </w:tcPr>
          <w:p w14:paraId="02A91A3F" w14:textId="77777777" w:rsidR="008C3201" w:rsidRDefault="008C3201" w:rsidP="00BD6EC4">
            <w:r w:rsidRPr="005826E5">
              <w:t>Assessment opportunities</w:t>
            </w:r>
          </w:p>
        </w:tc>
        <w:tc>
          <w:tcPr>
            <w:tcW w:w="5245" w:type="dxa"/>
          </w:tcPr>
          <w:p w14:paraId="2C608881" w14:textId="77777777" w:rsidR="008C3201" w:rsidRDefault="008C3201" w:rsidP="00BD6EC4">
            <w:r w:rsidRPr="005826E5">
              <w:t>Too hard?</w:t>
            </w:r>
          </w:p>
        </w:tc>
        <w:tc>
          <w:tcPr>
            <w:tcW w:w="4678" w:type="dxa"/>
          </w:tcPr>
          <w:p w14:paraId="0E617763" w14:textId="77777777" w:rsidR="008C3201" w:rsidRDefault="008C3201" w:rsidP="00BD6EC4">
            <w:r w:rsidRPr="005826E5">
              <w:t>Too easy?</w:t>
            </w:r>
          </w:p>
        </w:tc>
      </w:tr>
      <w:tr w:rsidR="008C3201" w14:paraId="285EC84E" w14:textId="77777777" w:rsidTr="00F557B2">
        <w:trPr>
          <w:cnfStyle w:val="000000100000" w:firstRow="0" w:lastRow="0" w:firstColumn="0" w:lastColumn="0" w:oddVBand="0" w:evenVBand="0" w:oddHBand="1" w:evenHBand="0" w:firstRowFirstColumn="0" w:firstRowLastColumn="0" w:lastRowFirstColumn="0" w:lastRowLastColumn="0"/>
        </w:trPr>
        <w:tc>
          <w:tcPr>
            <w:tcW w:w="4673" w:type="dxa"/>
          </w:tcPr>
          <w:p w14:paraId="23651C4D" w14:textId="28F24397" w:rsidR="008C3201" w:rsidRDefault="0B1CA421" w:rsidP="1712F971">
            <w:pPr>
              <w:pStyle w:val="ListBullet"/>
              <w:numPr>
                <w:ilvl w:val="0"/>
                <w:numId w:val="0"/>
              </w:numPr>
              <w:rPr>
                <w:rFonts w:eastAsia="Arial"/>
              </w:rPr>
            </w:pPr>
            <w:r w:rsidRPr="11DD8A0E">
              <w:rPr>
                <w:rFonts w:eastAsia="Arial"/>
              </w:rPr>
              <w:t xml:space="preserve">What to look </w:t>
            </w:r>
            <w:r w:rsidR="5D112256" w:rsidRPr="11DD8A0E">
              <w:rPr>
                <w:rFonts w:eastAsia="Arial"/>
              </w:rPr>
              <w:t>for</w:t>
            </w:r>
            <w:r w:rsidR="005F2B24">
              <w:rPr>
                <w:rFonts w:eastAsia="Arial"/>
              </w:rPr>
              <w:t>.</w:t>
            </w:r>
          </w:p>
          <w:p w14:paraId="2B239765" w14:textId="7A2BC783" w:rsidR="0FC16FAE" w:rsidRDefault="0FC16FAE" w:rsidP="0FC16FAE">
            <w:pPr>
              <w:pStyle w:val="ListBullet"/>
            </w:pPr>
            <w:r w:rsidRPr="047DCEEA">
              <w:rPr>
                <w:rFonts w:eastAsia="Calibri"/>
              </w:rPr>
              <w:t xml:space="preserve">Can students describe the features of a square as being 4 equal sides? </w:t>
            </w:r>
            <w:r w:rsidRPr="047DCEEA">
              <w:rPr>
                <w:rFonts w:eastAsia="Calibri"/>
                <w:b/>
                <w:bCs/>
              </w:rPr>
              <w:t>(MAE-2DS-01)</w:t>
            </w:r>
          </w:p>
          <w:p w14:paraId="22189CD8" w14:textId="1A6245F7" w:rsidR="0FC16FAE" w:rsidRDefault="0FC16FAE" w:rsidP="684F0189">
            <w:pPr>
              <w:pStyle w:val="ListBullet"/>
            </w:pPr>
            <w:r w:rsidRPr="047DCEEA">
              <w:rPr>
                <w:rFonts w:eastAsia="Calibri"/>
              </w:rPr>
              <w:t xml:space="preserve">Can students compare lengths by </w:t>
            </w:r>
            <w:r w:rsidR="7B87A024" w:rsidRPr="047DCEEA">
              <w:rPr>
                <w:rFonts w:eastAsia="Calibri"/>
              </w:rPr>
              <w:t>directly</w:t>
            </w:r>
            <w:r w:rsidR="3BF6F085" w:rsidRPr="047DCEEA">
              <w:rPr>
                <w:rFonts w:eastAsia="Calibri"/>
              </w:rPr>
              <w:t xml:space="preserve"> placing objects side to side and </w:t>
            </w:r>
            <w:r w:rsidRPr="047DCEEA">
              <w:rPr>
                <w:rFonts w:eastAsia="Calibri"/>
              </w:rPr>
              <w:t>align</w:t>
            </w:r>
            <w:r w:rsidR="7DE1EEDD" w:rsidRPr="047DCEEA">
              <w:rPr>
                <w:rFonts w:eastAsia="Calibri"/>
              </w:rPr>
              <w:t>ing</w:t>
            </w:r>
            <w:r w:rsidRPr="047DCEEA">
              <w:rPr>
                <w:rFonts w:eastAsia="Calibri"/>
              </w:rPr>
              <w:t xml:space="preserve"> the ends? </w:t>
            </w:r>
            <w:r w:rsidRPr="047DCEEA">
              <w:rPr>
                <w:rFonts w:eastAsia="Calibri"/>
                <w:b/>
                <w:bCs/>
              </w:rPr>
              <w:t>(MAE-GM-01)</w:t>
            </w:r>
          </w:p>
          <w:p w14:paraId="1C589CBC" w14:textId="13E59A18" w:rsidR="008C3201" w:rsidRDefault="34005C01" w:rsidP="0FC16FAE">
            <w:pPr>
              <w:pStyle w:val="ListBullet"/>
            </w:pPr>
            <w:r>
              <w:t xml:space="preserve">Can students describe the features </w:t>
            </w:r>
            <w:r>
              <w:lastRenderedPageBreak/>
              <w:t xml:space="preserve">of a square as being 4 equal sides and 4 vertices of the same size? </w:t>
            </w:r>
            <w:r w:rsidRPr="7C3CA341">
              <w:rPr>
                <w:b/>
                <w:bCs/>
              </w:rPr>
              <w:t>(MA1-2DS-01)</w:t>
            </w:r>
          </w:p>
          <w:p w14:paraId="6F678D4B" w14:textId="50D74A2A" w:rsidR="008C3201" w:rsidRDefault="34005C01" w:rsidP="0FC16FAE">
            <w:pPr>
              <w:pStyle w:val="ListBullet"/>
            </w:pPr>
            <w:r>
              <w:t xml:space="preserve">Can students represent the features of a square by creating a true representation? </w:t>
            </w:r>
            <w:r w:rsidRPr="047DCEEA">
              <w:rPr>
                <w:b/>
                <w:bCs/>
              </w:rPr>
              <w:t>(</w:t>
            </w:r>
            <w:r w:rsidR="00317EAC">
              <w:rPr>
                <w:b/>
                <w:bCs/>
              </w:rPr>
              <w:t>MAO-WM-01</w:t>
            </w:r>
            <w:r w:rsidR="7E4FB055" w:rsidRPr="047DCEEA">
              <w:rPr>
                <w:b/>
                <w:bCs/>
              </w:rPr>
              <w:t>, MAE-2DS-01</w:t>
            </w:r>
            <w:r w:rsidRPr="047DCEEA">
              <w:rPr>
                <w:b/>
                <w:bCs/>
              </w:rPr>
              <w:t>, MA1-2DS-01)</w:t>
            </w:r>
          </w:p>
          <w:p w14:paraId="519F0DF7" w14:textId="297C8231" w:rsidR="008C3201" w:rsidRDefault="0B1CA421" w:rsidP="0FC16FAE">
            <w:pPr>
              <w:pStyle w:val="ListBullet"/>
            </w:pPr>
            <w:r>
              <w:t>Can students us</w:t>
            </w:r>
            <w:r w:rsidR="2043E0E0">
              <w:t>e</w:t>
            </w:r>
            <w:r>
              <w:t xml:space="preserve"> informal units to measure the length of the sides and the vertices? </w:t>
            </w:r>
            <w:r w:rsidRPr="1712F971">
              <w:rPr>
                <w:b/>
                <w:bCs/>
              </w:rPr>
              <w:t>(MA1-GM-02)</w:t>
            </w:r>
          </w:p>
          <w:p w14:paraId="0935D6A4" w14:textId="3CE76AA6" w:rsidR="008C3201" w:rsidRDefault="0B1CA421" w:rsidP="0B1CA421">
            <w:pPr>
              <w:rPr>
                <w:rFonts w:eastAsia="Calibri"/>
              </w:rPr>
            </w:pPr>
            <w:r w:rsidRPr="0B1CA421">
              <w:rPr>
                <w:rFonts w:eastAsia="Arial"/>
              </w:rPr>
              <w:t>What to collect:</w:t>
            </w:r>
          </w:p>
          <w:p w14:paraId="36A1B109" w14:textId="687903E6" w:rsidR="008C3201" w:rsidRDefault="0B1CA421" w:rsidP="0B1CA421">
            <w:pPr>
              <w:pStyle w:val="ListBullet"/>
            </w:pPr>
            <w:r>
              <w:t>work samples of squares</w:t>
            </w:r>
            <w:r w:rsidR="00292E16">
              <w:t>.</w:t>
            </w:r>
            <w:r>
              <w:t xml:space="preserve"> </w:t>
            </w:r>
            <w:r w:rsidRPr="047DCEEA">
              <w:rPr>
                <w:b/>
                <w:bCs/>
              </w:rPr>
              <w:t>(</w:t>
            </w:r>
            <w:r w:rsidR="00317EAC">
              <w:rPr>
                <w:b/>
                <w:bCs/>
              </w:rPr>
              <w:t>MAO-WM-01</w:t>
            </w:r>
            <w:r w:rsidRPr="047DCEEA">
              <w:rPr>
                <w:b/>
                <w:bCs/>
              </w:rPr>
              <w:t>, MAE-2DS-01, MA1-2DS-01)</w:t>
            </w:r>
          </w:p>
        </w:tc>
        <w:tc>
          <w:tcPr>
            <w:tcW w:w="5245" w:type="dxa"/>
          </w:tcPr>
          <w:p w14:paraId="4C7A8534" w14:textId="11497095" w:rsidR="008C3201" w:rsidRDefault="0B1CA421" w:rsidP="0B1CA421">
            <w:pPr>
              <w:pStyle w:val="ListBullet"/>
              <w:numPr>
                <w:ilvl w:val="0"/>
                <w:numId w:val="0"/>
              </w:numPr>
            </w:pPr>
            <w:r w:rsidRPr="1712F971">
              <w:rPr>
                <w:rFonts w:eastAsia="Arial"/>
                <w:color w:val="000000" w:themeColor="text1"/>
                <w:lang w:val="en-US"/>
              </w:rPr>
              <w:lastRenderedPageBreak/>
              <w:t>Students confuse a rectangle for a square or attend to non-necessary attributes (size, orientation, colour, texture, material) when thinking about what makes a square a square.</w:t>
            </w:r>
          </w:p>
          <w:p w14:paraId="152F304F" w14:textId="3BF2FC44" w:rsidR="008C3201" w:rsidRDefault="34005C01" w:rsidP="0FC16FAE">
            <w:pPr>
              <w:pStyle w:val="ListBullet"/>
              <w:rPr>
                <w:lang w:val="en-US"/>
              </w:rPr>
            </w:pPr>
            <w:r w:rsidRPr="1712F971">
              <w:rPr>
                <w:lang w:val="en-US"/>
              </w:rPr>
              <w:t>Help students to</w:t>
            </w:r>
            <w:r w:rsidR="735FC30C" w:rsidRPr="1712F971">
              <w:rPr>
                <w:lang w:val="en-US"/>
              </w:rPr>
              <w:t xml:space="preserve"> check their shape </w:t>
            </w:r>
            <w:r w:rsidRPr="1712F971">
              <w:rPr>
                <w:lang w:val="en-US"/>
              </w:rPr>
              <w:t>against the other examples of squares or known shapes.</w:t>
            </w:r>
          </w:p>
          <w:p w14:paraId="34D5B272" w14:textId="6C7D3A34" w:rsidR="008C3201" w:rsidRDefault="34005C01" w:rsidP="0FC16FAE">
            <w:pPr>
              <w:pStyle w:val="ListBullet"/>
              <w:rPr>
                <w:lang w:val="en-US"/>
              </w:rPr>
            </w:pPr>
            <w:r w:rsidRPr="5DE8C3DA">
              <w:rPr>
                <w:lang w:val="en-US"/>
              </w:rPr>
              <w:t xml:space="preserve">Ask if this shape (square on its point identified by student as a diamond) could </w:t>
            </w:r>
            <w:r w:rsidRPr="5DE8C3DA">
              <w:rPr>
                <w:lang w:val="en-US"/>
              </w:rPr>
              <w:lastRenderedPageBreak/>
              <w:t>be moved or rotated to look like this square.</w:t>
            </w:r>
          </w:p>
          <w:p w14:paraId="6B1CD372" w14:textId="16CFD60B" w:rsidR="008C3201" w:rsidRDefault="34005C01" w:rsidP="4DCC1366">
            <w:r w:rsidRPr="1712F971">
              <w:rPr>
                <w:rFonts w:eastAsia="Arial"/>
                <w:color w:val="000000" w:themeColor="text1"/>
                <w:lang w:val="en-US"/>
              </w:rPr>
              <w:t>Students attend to</w:t>
            </w:r>
            <w:r w:rsidR="5AF3538F" w:rsidRPr="1712F971">
              <w:rPr>
                <w:rFonts w:eastAsia="Arial"/>
                <w:color w:val="000000" w:themeColor="text1"/>
                <w:lang w:val="en-US"/>
              </w:rPr>
              <w:t xml:space="preserve"> only</w:t>
            </w:r>
            <w:r w:rsidRPr="1712F971">
              <w:rPr>
                <w:rFonts w:eastAsia="Arial"/>
                <w:color w:val="000000" w:themeColor="text1"/>
                <w:lang w:val="en-US"/>
              </w:rPr>
              <w:t xml:space="preserve"> some features. For example, it is a square because it has 4 sides.</w:t>
            </w:r>
          </w:p>
          <w:p w14:paraId="4DACEF4C" w14:textId="31604BB0" w:rsidR="008C3201" w:rsidRDefault="34005C01" w:rsidP="00B12251">
            <w:pPr>
              <w:pStyle w:val="ListBullet"/>
              <w:rPr>
                <w:lang w:val="en-US"/>
              </w:rPr>
            </w:pPr>
            <w:r w:rsidRPr="5DE8C3DA">
              <w:rPr>
                <w:rFonts w:eastAsia="Arial"/>
                <w:lang w:val="en-US"/>
              </w:rPr>
              <w:t>Help students to check their thinking against the other examples of squares or known shapes.</w:t>
            </w:r>
          </w:p>
          <w:p w14:paraId="50BD3EFE" w14:textId="4EB220E6" w:rsidR="008C3201" w:rsidRDefault="34005C01" w:rsidP="00D20565">
            <w:pPr>
              <w:pStyle w:val="ListParagraph"/>
              <w:numPr>
                <w:ilvl w:val="0"/>
                <w:numId w:val="2"/>
              </w:numPr>
              <w:rPr>
                <w:lang w:val="en-US"/>
              </w:rPr>
            </w:pPr>
            <w:r w:rsidRPr="5DE8C3DA">
              <w:rPr>
                <w:rFonts w:eastAsia="Arial"/>
                <w:lang w:val="en-US"/>
              </w:rPr>
              <w:t>For example, explain that a rectangle has 4 sides too</w:t>
            </w:r>
            <w:r w:rsidR="004B51AB">
              <w:rPr>
                <w:rFonts w:eastAsia="Arial"/>
                <w:lang w:val="en-US"/>
              </w:rPr>
              <w:t>,</w:t>
            </w:r>
            <w:r w:rsidRPr="5DE8C3DA">
              <w:rPr>
                <w:rFonts w:eastAsia="Arial"/>
                <w:lang w:val="en-US"/>
              </w:rPr>
              <w:t xml:space="preserve"> and ask what other features make a square a square.</w:t>
            </w:r>
          </w:p>
          <w:p w14:paraId="06DE3005" w14:textId="7BCE069C" w:rsidR="008C3201" w:rsidRDefault="0FC16FAE" w:rsidP="0FC16FAE">
            <w:pPr>
              <w:rPr>
                <w:rFonts w:eastAsia="Calibri"/>
                <w:lang w:val="en-US"/>
              </w:rPr>
            </w:pPr>
            <w:r w:rsidRPr="0FC16FAE">
              <w:rPr>
                <w:rFonts w:eastAsia="Calibri"/>
                <w:lang w:val="en-US"/>
              </w:rPr>
              <w:t>Students are not confident measuring the lengths of each side.</w:t>
            </w:r>
          </w:p>
          <w:p w14:paraId="463AFA23" w14:textId="7C03ECEC" w:rsidR="008C3201" w:rsidRDefault="0FC16FAE" w:rsidP="5DE8C3DA">
            <w:pPr>
              <w:pStyle w:val="ListBullet"/>
              <w:rPr>
                <w:lang w:val="en-US"/>
              </w:rPr>
            </w:pPr>
            <w:r w:rsidRPr="5DE8C3DA">
              <w:rPr>
                <w:rFonts w:eastAsia="Calibri"/>
                <w:lang w:val="en-US"/>
              </w:rPr>
              <w:t>Provide a template for students to superimpose their square on</w:t>
            </w:r>
            <w:r w:rsidR="248069FA" w:rsidRPr="5DE8C3DA">
              <w:rPr>
                <w:rFonts w:eastAsia="Calibri"/>
                <w:lang w:val="en-US"/>
              </w:rPr>
              <w:t>to</w:t>
            </w:r>
            <w:r w:rsidRPr="5DE8C3DA">
              <w:rPr>
                <w:rFonts w:eastAsia="Calibri"/>
                <w:lang w:val="en-US"/>
              </w:rPr>
              <w:t xml:space="preserve"> the template and align the sides and </w:t>
            </w:r>
            <w:r w:rsidR="00016748">
              <w:rPr>
                <w:rFonts w:eastAsia="Calibri"/>
                <w:lang w:val="en-US"/>
              </w:rPr>
              <w:t>vertices</w:t>
            </w:r>
            <w:r w:rsidRPr="5DE8C3DA">
              <w:rPr>
                <w:rFonts w:eastAsia="Calibri"/>
                <w:lang w:val="en-US"/>
              </w:rPr>
              <w:t>.</w:t>
            </w:r>
          </w:p>
          <w:p w14:paraId="64825FA6" w14:textId="3DA5178A" w:rsidR="008C3201" w:rsidRDefault="0FC16FAE" w:rsidP="0FC16FAE">
            <w:pPr>
              <w:pStyle w:val="ListBullet"/>
              <w:rPr>
                <w:lang w:val="en-US"/>
              </w:rPr>
            </w:pPr>
            <w:r w:rsidRPr="1712F971">
              <w:rPr>
                <w:rFonts w:eastAsia="Calibri"/>
                <w:lang w:val="en-US"/>
              </w:rPr>
              <w:t>Demonstrate how this works with a square and not with a rectangle.</w:t>
            </w:r>
          </w:p>
        </w:tc>
        <w:tc>
          <w:tcPr>
            <w:tcW w:w="4678" w:type="dxa"/>
          </w:tcPr>
          <w:p w14:paraId="671BA489" w14:textId="77187032" w:rsidR="008C3201" w:rsidRDefault="34005C01" w:rsidP="0B1CA421">
            <w:pPr>
              <w:pStyle w:val="ListBullet"/>
              <w:numPr>
                <w:ilvl w:val="0"/>
                <w:numId w:val="0"/>
              </w:numPr>
            </w:pPr>
            <w:r w:rsidRPr="4DCC1366">
              <w:rPr>
                <w:rFonts w:eastAsia="Arial"/>
                <w:color w:val="000000" w:themeColor="text1"/>
                <w:lang w:val="en-US"/>
              </w:rPr>
              <w:lastRenderedPageBreak/>
              <w:t>Students record their findings, referencing all features of a square.</w:t>
            </w:r>
          </w:p>
          <w:p w14:paraId="047D3155" w14:textId="262BBEDC" w:rsidR="008C3201" w:rsidRDefault="34005C01" w:rsidP="0FC16FAE">
            <w:pPr>
              <w:pStyle w:val="ListBullet"/>
              <w:rPr>
                <w:lang w:val="en-US"/>
              </w:rPr>
            </w:pPr>
            <w:r w:rsidRPr="5DE8C3DA">
              <w:rPr>
                <w:lang w:val="en-US"/>
              </w:rPr>
              <w:t>Ask students</w:t>
            </w:r>
            <w:r w:rsidR="00F05AF4">
              <w:rPr>
                <w:lang w:val="en-US"/>
              </w:rPr>
              <w:t xml:space="preserve"> to consider</w:t>
            </w:r>
            <w:r w:rsidRPr="5DE8C3DA">
              <w:rPr>
                <w:lang w:val="en-US"/>
              </w:rPr>
              <w:t xml:space="preserve"> if a square is a rectangle.</w:t>
            </w:r>
          </w:p>
          <w:p w14:paraId="3598220B" w14:textId="4AC63F36" w:rsidR="008C3201" w:rsidRPr="00016748" w:rsidRDefault="34005C01" w:rsidP="00016748">
            <w:pPr>
              <w:pStyle w:val="ListBullet"/>
              <w:rPr>
                <w:lang w:val="en-US"/>
              </w:rPr>
            </w:pPr>
            <w:r w:rsidRPr="5DE8C3DA">
              <w:rPr>
                <w:lang w:val="en-US"/>
              </w:rPr>
              <w:t>Prompt students to explain their thinking and write an argument to prove their response.</w:t>
            </w:r>
          </w:p>
        </w:tc>
      </w:tr>
    </w:tbl>
    <w:p w14:paraId="573716AD" w14:textId="3AAD562F" w:rsidR="008C3201" w:rsidRPr="00E04DAF" w:rsidRDefault="008C3201" w:rsidP="008C3201">
      <w:pPr>
        <w:pStyle w:val="Heading3"/>
      </w:pPr>
      <w:bookmarkStart w:id="19" w:name="_Toc130226616"/>
      <w:r>
        <w:lastRenderedPageBreak/>
        <w:t xml:space="preserve">Discuss and connect the mathematics: 10 </w:t>
      </w:r>
      <w:proofErr w:type="gramStart"/>
      <w:r>
        <w:t>minutes</w:t>
      </w:r>
      <w:bookmarkEnd w:id="19"/>
      <w:proofErr w:type="gramEnd"/>
    </w:p>
    <w:p w14:paraId="5986065F" w14:textId="3CC83277" w:rsidR="0B1CA421" w:rsidRPr="00E66C7F" w:rsidRDefault="26D1A02F" w:rsidP="00E66C7F">
      <w:pPr>
        <w:pStyle w:val="ListNumber"/>
      </w:pPr>
      <w:r w:rsidRPr="00E66C7F">
        <w:t>Display a variety of work samples</w:t>
      </w:r>
      <w:r w:rsidR="6E032E51" w:rsidRPr="00E66C7F">
        <w:t xml:space="preserve"> from both Early Stage 1 and Stage 1</w:t>
      </w:r>
      <w:r w:rsidRPr="00E66C7F">
        <w:t xml:space="preserve"> </w:t>
      </w:r>
      <w:r w:rsidR="6B7C84EC" w:rsidRPr="00E66C7F">
        <w:t xml:space="preserve">students </w:t>
      </w:r>
      <w:r w:rsidRPr="00E66C7F">
        <w:t xml:space="preserve">and co-construct a </w:t>
      </w:r>
      <w:hyperlink r:id="rId18">
        <w:r w:rsidR="005775A1">
          <w:rPr>
            <w:rStyle w:val="Hyperlink"/>
          </w:rPr>
          <w:t>Frayer diagram</w:t>
        </w:r>
      </w:hyperlink>
      <w:r w:rsidR="005775A1" w:rsidRPr="005775A1">
        <w:t>,</w:t>
      </w:r>
      <w:r w:rsidR="6DCBF925" w:rsidRPr="00E66C7F">
        <w:t xml:space="preserve"> </w:t>
      </w:r>
      <w:r w:rsidR="00BD6536">
        <w:t xml:space="preserve">see </w:t>
      </w:r>
      <w:r w:rsidR="003B4997" w:rsidRPr="00E66C7F">
        <w:fldChar w:fldCharType="begin"/>
      </w:r>
      <w:r w:rsidR="003B4997" w:rsidRPr="00E66C7F">
        <w:instrText xml:space="preserve"> REF _Ref112309565 \h </w:instrText>
      </w:r>
      <w:r w:rsidR="00E66C7F">
        <w:instrText xml:space="preserve"> \* MERGEFORMAT </w:instrText>
      </w:r>
      <w:r w:rsidR="003B4997" w:rsidRPr="00E66C7F">
        <w:fldChar w:fldCharType="separate"/>
      </w:r>
      <w:r w:rsidR="6DCBF925" w:rsidRPr="00E66C7F">
        <w:t>Figure 4</w:t>
      </w:r>
      <w:r w:rsidR="00BD6536">
        <w:t>.</w:t>
      </w:r>
      <w:r w:rsidR="6DCBF925" w:rsidRPr="00E66C7F">
        <w:t xml:space="preserve"> </w:t>
      </w:r>
      <w:r w:rsidR="003B4997" w:rsidRPr="00E66C7F">
        <w:fldChar w:fldCharType="end"/>
      </w:r>
      <w:r w:rsidRPr="00E66C7F">
        <w:t>Draw attention to the different sized squares, non-examples as well as the different colours. Ask</w:t>
      </w:r>
      <w:r w:rsidR="00954379">
        <w:t xml:space="preserve"> students</w:t>
      </w:r>
      <w:r w:rsidRPr="00E66C7F">
        <w:t>:</w:t>
      </w:r>
    </w:p>
    <w:p w14:paraId="6E4D8D50" w14:textId="7745D7C2" w:rsidR="0B1CA421" w:rsidRDefault="0B1CA421" w:rsidP="007B4643">
      <w:pPr>
        <w:pStyle w:val="ListBullet"/>
        <w:ind w:left="1134"/>
        <w:rPr>
          <w:lang w:val="en-US"/>
        </w:rPr>
      </w:pPr>
      <w:r w:rsidRPr="1712F971">
        <w:rPr>
          <w:lang w:val="en-US"/>
        </w:rPr>
        <w:t>What do all these shapes have in common?</w:t>
      </w:r>
    </w:p>
    <w:p w14:paraId="443470EA" w14:textId="5FC3830E" w:rsidR="0B1CA421" w:rsidRDefault="0B1CA421" w:rsidP="007B4643">
      <w:pPr>
        <w:pStyle w:val="ListBullet"/>
        <w:ind w:left="1134"/>
        <w:rPr>
          <w:lang w:val="en-US"/>
        </w:rPr>
      </w:pPr>
      <w:r w:rsidRPr="1712F971">
        <w:rPr>
          <w:lang w:val="en-US"/>
        </w:rPr>
        <w:t>Do size and colour change what makes a square a square?</w:t>
      </w:r>
    </w:p>
    <w:p w14:paraId="1F5EFE88" w14:textId="36C9C73D" w:rsidR="0B1CA421" w:rsidRDefault="0B1CA421" w:rsidP="007B4643">
      <w:pPr>
        <w:pStyle w:val="ListBullet"/>
        <w:ind w:left="1134"/>
        <w:rPr>
          <w:lang w:val="en-US"/>
        </w:rPr>
      </w:pPr>
      <w:r w:rsidRPr="1712F971">
        <w:rPr>
          <w:lang w:val="en-US"/>
        </w:rPr>
        <w:t>How do you know when something is not a square?</w:t>
      </w:r>
    </w:p>
    <w:p w14:paraId="3A1958B5" w14:textId="544B27CB" w:rsidR="0B1CA421" w:rsidRDefault="0B1CA421" w:rsidP="007B4643">
      <w:pPr>
        <w:pStyle w:val="ListBullet"/>
        <w:ind w:left="1134"/>
        <w:rPr>
          <w:lang w:val="en-US"/>
        </w:rPr>
      </w:pPr>
      <w:r w:rsidRPr="1712F971">
        <w:rPr>
          <w:lang w:val="en-US"/>
        </w:rPr>
        <w:t>How did you decide if your shape was a square? What were you looking for?</w:t>
      </w:r>
    </w:p>
    <w:p w14:paraId="4C5D672C" w14:textId="6F7FE382" w:rsidR="0B1CA421" w:rsidRDefault="0B1CA421" w:rsidP="007B4643">
      <w:pPr>
        <w:pStyle w:val="ListBullet"/>
        <w:ind w:left="1134"/>
        <w:rPr>
          <w:lang w:val="en-US"/>
        </w:rPr>
      </w:pPr>
      <w:r w:rsidRPr="1712F971">
        <w:rPr>
          <w:lang w:val="en-US"/>
        </w:rPr>
        <w:t>Did you find anything challenging when proving your square was a square?</w:t>
      </w:r>
    </w:p>
    <w:p w14:paraId="352B569E" w14:textId="27F43451" w:rsidR="0B1CA421" w:rsidRDefault="0B1CA421" w:rsidP="007B4643">
      <w:pPr>
        <w:pStyle w:val="ListBullet"/>
        <w:ind w:left="1134"/>
        <w:rPr>
          <w:lang w:val="en-US"/>
        </w:rPr>
      </w:pPr>
      <w:r w:rsidRPr="1712F971">
        <w:rPr>
          <w:lang w:val="en-US"/>
        </w:rPr>
        <w:t>What are some non-examples of squares and why are they not a square?</w:t>
      </w:r>
    </w:p>
    <w:p w14:paraId="1677E31E" w14:textId="18506883" w:rsidR="0B1CA421" w:rsidRDefault="003B4997" w:rsidP="003B4997">
      <w:pPr>
        <w:pStyle w:val="Caption"/>
        <w:rPr>
          <w:rFonts w:eastAsia="Calibri"/>
          <w:lang w:val="en-US"/>
        </w:rPr>
      </w:pPr>
      <w:bookmarkStart w:id="20" w:name="_Ref112309565"/>
      <w:r>
        <w:t xml:space="preserve">Figure </w:t>
      </w:r>
      <w:r>
        <w:fldChar w:fldCharType="begin"/>
      </w:r>
      <w:r>
        <w:instrText>SEQ Figure \* ARABIC</w:instrText>
      </w:r>
      <w:r>
        <w:fldChar w:fldCharType="separate"/>
      </w:r>
      <w:r w:rsidR="0002767C">
        <w:rPr>
          <w:noProof/>
        </w:rPr>
        <w:t>4</w:t>
      </w:r>
      <w:r>
        <w:fldChar w:fldCharType="end"/>
      </w:r>
      <w:r>
        <w:t xml:space="preserve"> </w:t>
      </w:r>
      <w:r w:rsidRPr="005C2895">
        <w:t>– Student work samples</w:t>
      </w:r>
      <w:bookmarkEnd w:id="20"/>
    </w:p>
    <w:p w14:paraId="31557E58" w14:textId="01D4CE7C" w:rsidR="0B1CA421" w:rsidRDefault="0B1CA421" w:rsidP="00F7143E">
      <w:pPr>
        <w:rPr>
          <w:rFonts w:eastAsia="Calibri"/>
        </w:rPr>
      </w:pPr>
      <w:r>
        <w:rPr>
          <w:noProof/>
          <w:shd w:val="clear" w:color="auto" w:fill="E6E6E6"/>
        </w:rPr>
        <w:drawing>
          <wp:inline distT="0" distB="0" distL="0" distR="0" wp14:anchorId="52A3324D" wp14:editId="2D94C3EB">
            <wp:extent cx="2847975" cy="2397046"/>
            <wp:effectExtent l="0" t="0" r="0" b="3810"/>
            <wp:docPr id="1423960949" name="Picture 1423960949" descr="Frayer diagram with different examples of squa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60949" name="Picture 1423960949" descr="Frayer diagram with different examples of squares. "/>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47975" cy="2397046"/>
                    </a:xfrm>
                    <a:prstGeom prst="rect">
                      <a:avLst/>
                    </a:prstGeom>
                  </pic:spPr>
                </pic:pic>
              </a:graphicData>
            </a:graphic>
          </wp:inline>
        </w:drawing>
      </w:r>
    </w:p>
    <w:p w14:paraId="3ED8646D" w14:textId="22B2A219" w:rsidR="008C3201" w:rsidRDefault="008C3201" w:rsidP="008C3201">
      <w:pPr>
        <w:pStyle w:val="Heading2"/>
      </w:pPr>
      <w:bookmarkStart w:id="21" w:name="_Lesson_3:_Making"/>
      <w:bookmarkStart w:id="22" w:name="_Toc130226617"/>
      <w:bookmarkEnd w:id="21"/>
      <w:r>
        <w:lastRenderedPageBreak/>
        <w:t xml:space="preserve">Lesson 3: Making </w:t>
      </w:r>
      <w:proofErr w:type="gramStart"/>
      <w:r>
        <w:t>shapes</w:t>
      </w:r>
      <w:bookmarkEnd w:id="22"/>
      <w:proofErr w:type="gramEnd"/>
    </w:p>
    <w:p w14:paraId="0E917953" w14:textId="4BF85125" w:rsidR="008C3201" w:rsidRDefault="79C64D34" w:rsidP="00FA1EDE">
      <w:pPr>
        <w:pStyle w:val="Featurepink"/>
        <w:rPr>
          <w:rFonts w:eastAsia="Calibri"/>
        </w:rPr>
      </w:pPr>
      <w:r w:rsidRPr="5DE8C3DA">
        <w:rPr>
          <w:rStyle w:val="Strong"/>
        </w:rPr>
        <w:t>Core concept:</w:t>
      </w:r>
      <w:r w:rsidR="3C92FB8F" w:rsidRPr="5DE8C3DA">
        <w:rPr>
          <w:rStyle w:val="Strong"/>
        </w:rPr>
        <w:t xml:space="preserve"> </w:t>
      </w:r>
      <w:r w:rsidR="6F99C1FE">
        <w:t>S</w:t>
      </w:r>
      <w:r w:rsidR="3C92FB8F">
        <w:t>hapes can be classified into different categories.</w:t>
      </w:r>
    </w:p>
    <w:p w14:paraId="7DE822D1" w14:textId="77777777" w:rsidR="008C3201" w:rsidRDefault="008C3201" w:rsidP="008C3201">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Early Stage 1 and Stage 1 students."/>
      </w:tblPr>
      <w:tblGrid>
        <w:gridCol w:w="6941"/>
        <w:gridCol w:w="7655"/>
      </w:tblGrid>
      <w:tr w:rsidR="008C3201" w14:paraId="3836DA10" w14:textId="77777777" w:rsidTr="00F557B2">
        <w:trPr>
          <w:cnfStyle w:val="100000000000" w:firstRow="1" w:lastRow="0" w:firstColumn="0" w:lastColumn="0" w:oddVBand="0" w:evenVBand="0" w:oddHBand="0" w:evenHBand="0" w:firstRowFirstColumn="0" w:firstRowLastColumn="0" w:lastRowFirstColumn="0" w:lastRowLastColumn="0"/>
        </w:trPr>
        <w:tc>
          <w:tcPr>
            <w:tcW w:w="6941" w:type="dxa"/>
          </w:tcPr>
          <w:p w14:paraId="4D8C9892" w14:textId="2B393709" w:rsidR="008C3201" w:rsidRDefault="008C3201" w:rsidP="00BD6EC4">
            <w:r>
              <w:t>Learning intentions</w:t>
            </w:r>
          </w:p>
        </w:tc>
        <w:tc>
          <w:tcPr>
            <w:tcW w:w="7655" w:type="dxa"/>
          </w:tcPr>
          <w:p w14:paraId="25C60191" w14:textId="77777777" w:rsidR="008C3201" w:rsidRDefault="008C3201" w:rsidP="00BD6EC4">
            <w:r w:rsidRPr="00C620D2">
              <w:t>Success criteria</w:t>
            </w:r>
          </w:p>
        </w:tc>
      </w:tr>
      <w:tr w:rsidR="008C3201" w14:paraId="288C59D9" w14:textId="77777777" w:rsidTr="00F557B2">
        <w:trPr>
          <w:cnfStyle w:val="000000100000" w:firstRow="0" w:lastRow="0" w:firstColumn="0" w:lastColumn="0" w:oddVBand="0" w:evenVBand="0" w:oddHBand="1" w:evenHBand="0" w:firstRowFirstColumn="0" w:firstRowLastColumn="0" w:lastRowFirstColumn="0" w:lastRowLastColumn="0"/>
        </w:trPr>
        <w:tc>
          <w:tcPr>
            <w:tcW w:w="6941" w:type="dxa"/>
          </w:tcPr>
          <w:p w14:paraId="2B586F1B" w14:textId="77777777" w:rsidR="008C3201" w:rsidRPr="00B80AAD" w:rsidRDefault="008C3201" w:rsidP="00BD6EC4">
            <w:r>
              <w:t>All students are learning that:</w:t>
            </w:r>
          </w:p>
          <w:p w14:paraId="7E31D9C2" w14:textId="4D318B35" w:rsidR="605BC1B7" w:rsidRDefault="605BC1B7" w:rsidP="00D20565">
            <w:pPr>
              <w:pStyle w:val="ListBullet"/>
            </w:pPr>
            <w:r>
              <w:t xml:space="preserve">numbers have a sequence and can be arranged </w:t>
            </w:r>
            <w:r w:rsidR="68FB8BF4">
              <w:t xml:space="preserve">by considering the </w:t>
            </w:r>
            <w:r>
              <w:t>order</w:t>
            </w:r>
            <w:r w:rsidR="066EB19D">
              <w:t xml:space="preserve"> and size of the </w:t>
            </w:r>
            <w:proofErr w:type="gramStart"/>
            <w:r w:rsidR="066EB19D">
              <w:t>numbers</w:t>
            </w:r>
            <w:proofErr w:type="gramEnd"/>
          </w:p>
          <w:p w14:paraId="5D0F21BD" w14:textId="6697FDCC" w:rsidR="008C3201" w:rsidRDefault="3C92FB8F" w:rsidP="00D20565">
            <w:pPr>
              <w:pStyle w:val="ListBullet"/>
            </w:pPr>
            <w:r w:rsidRPr="2CBE621C">
              <w:rPr>
                <w:rFonts w:eastAsia="Calibri"/>
              </w:rPr>
              <w:t xml:space="preserve">shapes can be sorted and classified in more than one </w:t>
            </w:r>
            <w:proofErr w:type="gramStart"/>
            <w:r w:rsidRPr="2CBE621C">
              <w:rPr>
                <w:rFonts w:eastAsia="Calibri"/>
              </w:rPr>
              <w:t>category</w:t>
            </w:r>
            <w:proofErr w:type="gramEnd"/>
          </w:p>
          <w:p w14:paraId="5834450B" w14:textId="0E9A8A25" w:rsidR="008C3201" w:rsidRDefault="3C92FB8F" w:rsidP="00D20565">
            <w:pPr>
              <w:pStyle w:val="ListParagraph"/>
              <w:numPr>
                <w:ilvl w:val="0"/>
                <w:numId w:val="4"/>
              </w:numPr>
              <w:rPr>
                <w:rFonts w:asciiTheme="minorHAnsi" w:eastAsiaTheme="minorEastAsia" w:hAnsiTheme="minorHAnsi" w:cstheme="minorBidi"/>
              </w:rPr>
            </w:pPr>
            <w:r w:rsidRPr="4DCC1366">
              <w:t>quadrilaterals and polygons have necessary features that determine their name.</w:t>
            </w:r>
          </w:p>
        </w:tc>
        <w:tc>
          <w:tcPr>
            <w:tcW w:w="7655" w:type="dxa"/>
          </w:tcPr>
          <w:p w14:paraId="6C0DB8A8" w14:textId="25DB8CEB" w:rsidR="3C92FB8F" w:rsidRPr="008A05BE" w:rsidRDefault="79C64D34" w:rsidP="00AE35CD">
            <w:r>
              <w:t>All students can</w:t>
            </w:r>
            <w:r w:rsidR="00AE35CD">
              <w:t xml:space="preserve"> </w:t>
            </w:r>
            <w:r w:rsidR="3C92FB8F" w:rsidRPr="64C17047">
              <w:rPr>
                <w:rFonts w:eastAsia="Arial"/>
                <w:lang w:val="en-US"/>
              </w:rPr>
              <w:t>name and describe the features of 2D shapes using mathematical language.</w:t>
            </w:r>
          </w:p>
          <w:p w14:paraId="18ADE43C" w14:textId="77777777" w:rsidR="008C3201" w:rsidRDefault="79C64D34" w:rsidP="00BD6EC4">
            <w:r>
              <w:t>In addition, students working towards Early Stage 1 outcomes can:</w:t>
            </w:r>
          </w:p>
          <w:p w14:paraId="4571396F" w14:textId="17DEF2A1" w:rsidR="6E59BE14" w:rsidRDefault="6E59BE14" w:rsidP="2CBE621C">
            <w:pPr>
              <w:pStyle w:val="ListBullet"/>
            </w:pPr>
            <w:r w:rsidRPr="2CBE621C">
              <w:rPr>
                <w:rFonts w:eastAsia="Calibri"/>
              </w:rPr>
              <w:t xml:space="preserve">state the number after or before a given number without counting from </w:t>
            </w:r>
            <w:proofErr w:type="gramStart"/>
            <w:r w:rsidRPr="2CBE621C">
              <w:rPr>
                <w:rFonts w:eastAsia="Calibri"/>
              </w:rPr>
              <w:t>one</w:t>
            </w:r>
            <w:proofErr w:type="gramEnd"/>
          </w:p>
          <w:p w14:paraId="101B4F55" w14:textId="3E6C7540" w:rsidR="4DCC1366" w:rsidRPr="00AE35CD" w:rsidRDefault="4DCC1366" w:rsidP="00D20565">
            <w:pPr>
              <w:pStyle w:val="ListBullet"/>
            </w:pPr>
            <w:r>
              <w:t>sort 2D shapes based on their features (size and shape)</w:t>
            </w:r>
          </w:p>
          <w:p w14:paraId="1D58AEB8" w14:textId="388F20B1" w:rsidR="4DCC1366" w:rsidRPr="00AE35CD" w:rsidRDefault="4DCC1366" w:rsidP="00D20565">
            <w:pPr>
              <w:pStyle w:val="ListBullet"/>
            </w:pPr>
            <w:r>
              <w:t>recognise and explain how a group of 2D shapes have been sorted</w:t>
            </w:r>
            <w:r w:rsidR="001A0607">
              <w:t>.</w:t>
            </w:r>
          </w:p>
          <w:p w14:paraId="36EFCBAF" w14:textId="77777777" w:rsidR="008C3201" w:rsidRDefault="008C3201" w:rsidP="00BD6EC4">
            <w:r>
              <w:t>In addition, students working towards Stage 1 outcomes can:</w:t>
            </w:r>
          </w:p>
          <w:p w14:paraId="247F4A8B" w14:textId="79CA2514" w:rsidR="78B53CAD" w:rsidRDefault="78B53CAD" w:rsidP="2CBE621C">
            <w:pPr>
              <w:pStyle w:val="ListBullet"/>
              <w:rPr>
                <w:lang w:val="en-US"/>
              </w:rPr>
            </w:pPr>
            <w:r w:rsidRPr="2CBE621C">
              <w:rPr>
                <w:lang w:val="en-US"/>
              </w:rPr>
              <w:t xml:space="preserve">sequence numbers and arrange them on a number </w:t>
            </w:r>
            <w:proofErr w:type="gramStart"/>
            <w:r w:rsidRPr="2CBE621C">
              <w:rPr>
                <w:lang w:val="en-US"/>
              </w:rPr>
              <w:t>line</w:t>
            </w:r>
            <w:proofErr w:type="gramEnd"/>
          </w:p>
          <w:p w14:paraId="6F0B88CF" w14:textId="3B720A14" w:rsidR="008C3201" w:rsidRDefault="3C92FB8F" w:rsidP="00D20565">
            <w:pPr>
              <w:pStyle w:val="ListBullet"/>
              <w:rPr>
                <w:rFonts w:asciiTheme="minorHAnsi" w:eastAsiaTheme="minorEastAsia" w:hAnsiTheme="minorHAnsi" w:cstheme="minorBidi"/>
                <w:lang w:val="en-US"/>
              </w:rPr>
            </w:pPr>
            <w:r w:rsidRPr="4DCC1366">
              <w:rPr>
                <w:lang w:val="en-US"/>
              </w:rPr>
              <w:t>sort and classify quadrilaterals and polygons</w:t>
            </w:r>
            <w:r w:rsidR="001A0607">
              <w:rPr>
                <w:lang w:val="en-US"/>
              </w:rPr>
              <w:t>.</w:t>
            </w:r>
          </w:p>
        </w:tc>
      </w:tr>
    </w:tbl>
    <w:p w14:paraId="47B65984" w14:textId="28B92D83" w:rsidR="008C3201" w:rsidRPr="00E04DAF" w:rsidRDefault="79C64D34" w:rsidP="008C3201">
      <w:pPr>
        <w:pStyle w:val="Heading3"/>
      </w:pPr>
      <w:bookmarkStart w:id="23" w:name="_Toc130226618"/>
      <w:r>
        <w:lastRenderedPageBreak/>
        <w:t>Daily number sense: Sequence numbers – 10 minutes</w:t>
      </w:r>
      <w:bookmarkEnd w:id="23"/>
    </w:p>
    <w:p w14:paraId="65ED388D" w14:textId="0344F7A1" w:rsidR="4DCC1366" w:rsidRPr="00E66C7F" w:rsidRDefault="4DCC1366" w:rsidP="00E66C7F">
      <w:pPr>
        <w:pStyle w:val="ListNumber"/>
        <w:numPr>
          <w:ilvl w:val="0"/>
          <w:numId w:val="20"/>
        </w:numPr>
      </w:pPr>
      <w:r w:rsidRPr="00E66C7F">
        <w:t>Build student understanding of sequencing numbers by considering the order of the given numbers.</w:t>
      </w:r>
    </w:p>
    <w:p w14:paraId="44195C31" w14:textId="38913324" w:rsidR="4DCC1366" w:rsidRPr="00E66C7F" w:rsidRDefault="4DCC1366" w:rsidP="00E66C7F">
      <w:pPr>
        <w:pStyle w:val="ListNumber"/>
      </w:pPr>
      <w:r w:rsidRPr="00E66C7F">
        <w:t>Draw a number line with missing values.</w:t>
      </w:r>
    </w:p>
    <w:p w14:paraId="3DCAD877" w14:textId="2326DF7D" w:rsidR="4DCC1366" w:rsidRPr="00E66C7F" w:rsidRDefault="02C76817" w:rsidP="00E66C7F">
      <w:pPr>
        <w:pStyle w:val="ListNumber"/>
      </w:pPr>
      <w:r w:rsidRPr="00E66C7F">
        <w:t xml:space="preserve">Using an individual whiteboard, </w:t>
      </w:r>
      <w:r w:rsidR="4DCC1366" w:rsidRPr="00E66C7F">
        <w:t>Stage 1 students complete the number line with the missing numbers and Early Stage 1</w:t>
      </w:r>
      <w:r w:rsidR="001A13A2" w:rsidRPr="00E66C7F">
        <w:t xml:space="preserve"> students</w:t>
      </w:r>
      <w:r w:rsidR="4DCC1366" w:rsidRPr="00E66C7F">
        <w:t xml:space="preserve"> state the number after and before the plotted numbers.</w:t>
      </w:r>
    </w:p>
    <w:p w14:paraId="5DD5CCFD" w14:textId="00D7F11A" w:rsidR="4DCC1366" w:rsidRPr="00E66C7F" w:rsidRDefault="4DCC1366" w:rsidP="00E66C7F">
      <w:pPr>
        <w:pStyle w:val="ListNumber"/>
      </w:pPr>
      <w:r w:rsidRPr="00E66C7F">
        <w:t xml:space="preserve">Students share and justify the placement of their numbers on the number line, </w:t>
      </w:r>
      <w:r w:rsidR="00272C4C">
        <w:t xml:space="preserve">see </w:t>
      </w:r>
      <w:r w:rsidR="00F85BBE" w:rsidRPr="00E66C7F">
        <w:fldChar w:fldCharType="begin"/>
      </w:r>
      <w:r w:rsidR="00F85BBE" w:rsidRPr="00E66C7F">
        <w:instrText xml:space="preserve"> REF _Ref112309636 \h </w:instrText>
      </w:r>
      <w:r w:rsidR="009754CE" w:rsidRPr="00E66C7F">
        <w:instrText xml:space="preserve"> \* MERGEFORMAT </w:instrText>
      </w:r>
      <w:r w:rsidR="00F85BBE" w:rsidRPr="00E66C7F">
        <w:fldChar w:fldCharType="separate"/>
      </w:r>
      <w:r w:rsidR="00F85BBE" w:rsidRPr="00E66C7F">
        <w:t>Figure 5</w:t>
      </w:r>
      <w:r w:rsidR="00F85BBE" w:rsidRPr="00E66C7F">
        <w:fldChar w:fldCharType="end"/>
      </w:r>
      <w:r w:rsidRPr="00E66C7F">
        <w:t>.</w:t>
      </w:r>
    </w:p>
    <w:p w14:paraId="73F8D90F" w14:textId="23A20321" w:rsidR="00F85BBE" w:rsidRDefault="00F85BBE" w:rsidP="00F85BBE">
      <w:pPr>
        <w:pStyle w:val="Caption"/>
        <w:rPr>
          <w:rFonts w:asciiTheme="minorHAnsi" w:eastAsiaTheme="minorEastAsia" w:hAnsiTheme="minorHAnsi" w:cstheme="minorBidi"/>
        </w:rPr>
      </w:pPr>
      <w:bookmarkStart w:id="24" w:name="_Ref112309636"/>
      <w:r>
        <w:t xml:space="preserve">Figure </w:t>
      </w:r>
      <w:r>
        <w:fldChar w:fldCharType="begin"/>
      </w:r>
      <w:r>
        <w:instrText>SEQ Figure \* ARABIC</w:instrText>
      </w:r>
      <w:r>
        <w:fldChar w:fldCharType="separate"/>
      </w:r>
      <w:r w:rsidR="0002767C">
        <w:rPr>
          <w:noProof/>
        </w:rPr>
        <w:t>5</w:t>
      </w:r>
      <w:r>
        <w:fldChar w:fldCharType="end"/>
      </w:r>
      <w:r>
        <w:t xml:space="preserve"> </w:t>
      </w:r>
      <w:r w:rsidRPr="005C22DF">
        <w:t>– Number line</w:t>
      </w:r>
      <w:bookmarkEnd w:id="24"/>
    </w:p>
    <w:p w14:paraId="0807D0FC" w14:textId="5C020C17" w:rsidR="4DCC1366" w:rsidRDefault="4DCC1366" w:rsidP="4DCC1366">
      <w:pPr>
        <w:rPr>
          <w:rFonts w:eastAsia="Calibri"/>
        </w:rPr>
      </w:pPr>
      <w:r>
        <w:rPr>
          <w:noProof/>
          <w:color w:val="2B579A"/>
          <w:shd w:val="clear" w:color="auto" w:fill="E6E6E6"/>
        </w:rPr>
        <w:drawing>
          <wp:inline distT="0" distB="0" distL="0" distR="0" wp14:anchorId="1F2241C2" wp14:editId="205C4F28">
            <wp:extent cx="3743325" cy="1380953"/>
            <wp:effectExtent l="0" t="0" r="0" b="0"/>
            <wp:docPr id="697528123" name="Picture 697528123" descr="Number line with 7, 13 and 19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28123" name="Picture 697528123" descr="Number line with 7, 13 and 19 marked."/>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3751091" cy="1383818"/>
                    </a:xfrm>
                    <a:prstGeom prst="rect">
                      <a:avLst/>
                    </a:prstGeom>
                    <a:ln>
                      <a:noFill/>
                    </a:ln>
                    <a:extLst>
                      <a:ext uri="{53640926-AAD7-44D8-BBD7-CCE9431645EC}">
                        <a14:shadowObscured xmlns:a14="http://schemas.microsoft.com/office/drawing/2010/main"/>
                      </a:ext>
                    </a:extLst>
                  </pic:spPr>
                </pic:pic>
              </a:graphicData>
            </a:graphic>
          </wp:inline>
        </w:drawing>
      </w:r>
    </w:p>
    <w:p w14:paraId="07C4A7CD" w14:textId="524FC6DF" w:rsidR="4DCC1366" w:rsidRPr="00E66C7F" w:rsidRDefault="4DCC1366" w:rsidP="00E66C7F">
      <w:pPr>
        <w:pStyle w:val="ListNumber"/>
      </w:pPr>
      <w:r w:rsidRPr="00E66C7F">
        <w:t>Continue with a different number range.</w:t>
      </w:r>
    </w:p>
    <w:p w14:paraId="5756A8EE" w14:textId="3DA50331" w:rsidR="008C3201" w:rsidRPr="00E04DAF" w:rsidRDefault="2DEC5F65" w:rsidP="2CBE621C">
      <w:r>
        <w:t>Th</w:t>
      </w:r>
      <w:r w:rsidR="16557BFF">
        <w:t>e</w:t>
      </w:r>
      <w:r w:rsidR="0B6304F5">
        <w:t xml:space="preserve"> table </w:t>
      </w:r>
      <w:r w:rsidR="376B7805">
        <w:t xml:space="preserve">below </w:t>
      </w:r>
      <w:r w:rsidR="0B6304F5">
        <w:t xml:space="preserve">details assessment opportunities and differentiation ideas. </w:t>
      </w:r>
    </w:p>
    <w:tbl>
      <w:tblPr>
        <w:tblStyle w:val="Tableheader"/>
        <w:tblW w:w="0" w:type="auto"/>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649"/>
        <w:gridCol w:w="4649"/>
        <w:gridCol w:w="4650"/>
      </w:tblGrid>
      <w:tr w:rsidR="2CBE621C" w14:paraId="18EA77E5" w14:textId="77777777" w:rsidTr="08D5DE4F">
        <w:trPr>
          <w:cnfStyle w:val="100000000000" w:firstRow="1" w:lastRow="0" w:firstColumn="0" w:lastColumn="0" w:oddVBand="0" w:evenVBand="0" w:oddHBand="0" w:evenHBand="0" w:firstRowFirstColumn="0" w:firstRowLastColumn="0" w:lastRowFirstColumn="0" w:lastRowLastColumn="0"/>
          <w:trHeight w:val="300"/>
        </w:trPr>
        <w:tc>
          <w:tcPr>
            <w:tcW w:w="4649" w:type="dxa"/>
          </w:tcPr>
          <w:p w14:paraId="1710DAFE" w14:textId="77777777" w:rsidR="2CBE621C" w:rsidRDefault="2CBE621C">
            <w:r>
              <w:t>Assessment opportunities</w:t>
            </w:r>
          </w:p>
        </w:tc>
        <w:tc>
          <w:tcPr>
            <w:tcW w:w="4649" w:type="dxa"/>
          </w:tcPr>
          <w:p w14:paraId="63C4CB89" w14:textId="77777777" w:rsidR="2CBE621C" w:rsidRDefault="2CBE621C">
            <w:r>
              <w:t>Too hard?</w:t>
            </w:r>
          </w:p>
        </w:tc>
        <w:tc>
          <w:tcPr>
            <w:tcW w:w="4650" w:type="dxa"/>
          </w:tcPr>
          <w:p w14:paraId="6BE50CA1" w14:textId="77777777" w:rsidR="2CBE621C" w:rsidRDefault="2CBE621C">
            <w:r>
              <w:t>Too easy?</w:t>
            </w:r>
          </w:p>
        </w:tc>
      </w:tr>
      <w:tr w:rsidR="2CBE621C" w14:paraId="72B29387" w14:textId="77777777" w:rsidTr="08D5DE4F">
        <w:trPr>
          <w:cnfStyle w:val="000000100000" w:firstRow="0" w:lastRow="0" w:firstColumn="0" w:lastColumn="0" w:oddVBand="0" w:evenVBand="0" w:oddHBand="1" w:evenHBand="0" w:firstRowFirstColumn="0" w:firstRowLastColumn="0" w:lastRowFirstColumn="0" w:lastRowLastColumn="0"/>
          <w:trHeight w:val="300"/>
        </w:trPr>
        <w:tc>
          <w:tcPr>
            <w:tcW w:w="4649" w:type="dxa"/>
          </w:tcPr>
          <w:p w14:paraId="4CDAF794" w14:textId="059887E5" w:rsidR="2CBE621C" w:rsidRDefault="2CBE621C" w:rsidP="2CBE621C">
            <w:pPr>
              <w:pStyle w:val="ListBullet"/>
              <w:numPr>
                <w:ilvl w:val="0"/>
                <w:numId w:val="0"/>
              </w:numPr>
            </w:pPr>
            <w:r w:rsidRPr="2CBE621C">
              <w:rPr>
                <w:rFonts w:eastAsia="Arial"/>
              </w:rPr>
              <w:t>What to look for.</w:t>
            </w:r>
          </w:p>
          <w:p w14:paraId="749FE2EF" w14:textId="098FC39D" w:rsidR="6387F05C" w:rsidRDefault="6387F05C" w:rsidP="2CBE621C">
            <w:pPr>
              <w:pStyle w:val="ListBullet"/>
              <w:rPr>
                <w:rStyle w:val="Strong"/>
                <w:rFonts w:asciiTheme="minorHAnsi" w:eastAsiaTheme="minorEastAsia" w:hAnsiTheme="minorHAnsi" w:cstheme="minorBidi"/>
                <w:b w:val="0"/>
              </w:rPr>
            </w:pPr>
            <w:r w:rsidRPr="2CBE621C">
              <w:rPr>
                <w:rStyle w:val="Strong"/>
                <w:b w:val="0"/>
              </w:rPr>
              <w:t xml:space="preserve">Can students state the number after or before a given number without </w:t>
            </w:r>
            <w:r w:rsidRPr="2CBE621C">
              <w:rPr>
                <w:rStyle w:val="Strong"/>
                <w:b w:val="0"/>
              </w:rPr>
              <w:lastRenderedPageBreak/>
              <w:t xml:space="preserve">having to count from one? </w:t>
            </w:r>
            <w:r w:rsidRPr="00DB0CFA">
              <w:rPr>
                <w:rStyle w:val="Strong"/>
                <w:bCs/>
              </w:rPr>
              <w:t>(MAE-RWN-01)</w:t>
            </w:r>
          </w:p>
          <w:p w14:paraId="58E398B2" w14:textId="7DD256BC" w:rsidR="587677F0" w:rsidRPr="00E66C7F" w:rsidRDefault="02E56118" w:rsidP="00E66C7F">
            <w:pPr>
              <w:pStyle w:val="ListBullet"/>
              <w:rPr>
                <w:rFonts w:asciiTheme="minorHAnsi" w:eastAsiaTheme="minorEastAsia" w:hAnsiTheme="minorHAnsi" w:cstheme="minorBidi"/>
              </w:rPr>
            </w:pPr>
            <w:r w:rsidRPr="08D5DE4F">
              <w:rPr>
                <w:rFonts w:eastAsia="Calibri"/>
              </w:rPr>
              <w:t>Are students able to identify missing numbers and sequence them on a number line?</w:t>
            </w:r>
            <w:r w:rsidR="1DF0BAC0" w:rsidRPr="08D5DE4F">
              <w:rPr>
                <w:rFonts w:eastAsia="Calibri"/>
              </w:rPr>
              <w:t xml:space="preserve"> </w:t>
            </w:r>
            <w:r w:rsidR="1DF0BAC0" w:rsidRPr="08D5DE4F">
              <w:rPr>
                <w:rFonts w:eastAsia="Calibri"/>
                <w:b/>
                <w:bCs/>
              </w:rPr>
              <w:t>(MA1-RWN-01)</w:t>
            </w:r>
          </w:p>
          <w:p w14:paraId="543D2A02" w14:textId="3CE76AA6" w:rsidR="587677F0" w:rsidRDefault="358F2376" w:rsidP="08D5DE4F">
            <w:pPr>
              <w:rPr>
                <w:rFonts w:eastAsia="Calibri"/>
              </w:rPr>
            </w:pPr>
            <w:r w:rsidRPr="08D5DE4F">
              <w:rPr>
                <w:rFonts w:eastAsia="Arial"/>
              </w:rPr>
              <w:t>What to collect:</w:t>
            </w:r>
          </w:p>
          <w:p w14:paraId="2BFA0A03" w14:textId="2C2261B7" w:rsidR="587677F0" w:rsidRDefault="358F2376" w:rsidP="08D5DE4F">
            <w:pPr>
              <w:pStyle w:val="ListBullet"/>
              <w:rPr>
                <w:rFonts w:asciiTheme="minorHAnsi" w:eastAsiaTheme="minorEastAsia" w:hAnsiTheme="minorHAnsi" w:cstheme="minorBidi"/>
              </w:rPr>
            </w:pPr>
            <w:r>
              <w:t>observational data</w:t>
            </w:r>
            <w:r w:rsidR="008E4AB1">
              <w:t>.</w:t>
            </w:r>
            <w:r>
              <w:t xml:space="preserve"> </w:t>
            </w:r>
            <w:r w:rsidRPr="08D5DE4F">
              <w:rPr>
                <w:b/>
                <w:bCs/>
              </w:rPr>
              <w:t>(</w:t>
            </w:r>
            <w:r w:rsidR="00317EAC">
              <w:rPr>
                <w:b/>
                <w:bCs/>
              </w:rPr>
              <w:t>MAO-WM-01</w:t>
            </w:r>
            <w:r w:rsidRPr="08D5DE4F">
              <w:rPr>
                <w:b/>
                <w:bCs/>
              </w:rPr>
              <w:t>, MAE-RWN-01, MA1-RWN-01)</w:t>
            </w:r>
          </w:p>
        </w:tc>
        <w:tc>
          <w:tcPr>
            <w:tcW w:w="4649" w:type="dxa"/>
          </w:tcPr>
          <w:p w14:paraId="3D9E2B47" w14:textId="78609462" w:rsidR="2CBE621C" w:rsidRDefault="2CBE621C" w:rsidP="2CBE621C">
            <w:pPr>
              <w:pStyle w:val="ListBullet"/>
              <w:numPr>
                <w:ilvl w:val="0"/>
                <w:numId w:val="0"/>
              </w:numPr>
              <w:rPr>
                <w:rFonts w:eastAsia="Arial"/>
                <w:color w:val="000000" w:themeColor="text1"/>
                <w:lang w:val="en-US"/>
              </w:rPr>
            </w:pPr>
            <w:r w:rsidRPr="2CBE621C">
              <w:rPr>
                <w:rFonts w:eastAsia="Arial"/>
                <w:color w:val="000000" w:themeColor="text1"/>
                <w:lang w:val="en-US"/>
              </w:rPr>
              <w:lastRenderedPageBreak/>
              <w:t xml:space="preserve">Students are not confident with </w:t>
            </w:r>
            <w:r w:rsidR="75364D80" w:rsidRPr="2CBE621C">
              <w:rPr>
                <w:rFonts w:eastAsia="Arial"/>
                <w:color w:val="000000" w:themeColor="text1"/>
                <w:lang w:val="en-US"/>
              </w:rPr>
              <w:t>adding the missing numbers to the number line.</w:t>
            </w:r>
          </w:p>
          <w:p w14:paraId="53C00B52" w14:textId="54879EE6" w:rsidR="75364D80" w:rsidRDefault="2D6D8E0E" w:rsidP="11DD8A0E">
            <w:pPr>
              <w:pStyle w:val="ListBullet"/>
              <w:rPr>
                <w:lang w:val="en-US"/>
              </w:rPr>
            </w:pPr>
            <w:r w:rsidRPr="3DDF8034">
              <w:rPr>
                <w:rFonts w:eastAsia="Arial"/>
                <w:color w:val="000000" w:themeColor="text1"/>
                <w:lang w:val="en-US"/>
              </w:rPr>
              <w:t xml:space="preserve">Use a familiar range for students to </w:t>
            </w:r>
            <w:r w:rsidRPr="3DDF8034">
              <w:rPr>
                <w:rFonts w:eastAsia="Arial"/>
                <w:color w:val="000000" w:themeColor="text1"/>
                <w:lang w:val="en-US"/>
              </w:rPr>
              <w:lastRenderedPageBreak/>
              <w:t xml:space="preserve">plot their initial numbers, for example, </w:t>
            </w:r>
            <w:r w:rsidR="00B478C0">
              <w:rPr>
                <w:rFonts w:eastAsia="Arial"/>
                <w:color w:val="000000" w:themeColor="text1"/>
                <w:lang w:val="en-US"/>
              </w:rPr>
              <w:t>0-10</w:t>
            </w:r>
            <w:r w:rsidRPr="3DDF8034">
              <w:rPr>
                <w:rFonts w:eastAsia="Arial"/>
                <w:color w:val="000000" w:themeColor="text1"/>
                <w:lang w:val="en-US"/>
              </w:rPr>
              <w:t>.</w:t>
            </w:r>
          </w:p>
          <w:p w14:paraId="63C2CB63" w14:textId="343600BA" w:rsidR="75364D80" w:rsidRDefault="068C583F" w:rsidP="2CBE621C">
            <w:pPr>
              <w:pStyle w:val="ListBullet"/>
              <w:rPr>
                <w:lang w:val="en-US"/>
              </w:rPr>
            </w:pPr>
            <w:r w:rsidRPr="11DD8A0E">
              <w:rPr>
                <w:rFonts w:eastAsia="Arial"/>
                <w:color w:val="000000" w:themeColor="text1"/>
                <w:lang w:val="en-US"/>
              </w:rPr>
              <w:t>H</w:t>
            </w:r>
            <w:r w:rsidR="6697A605" w:rsidRPr="11DD8A0E">
              <w:rPr>
                <w:rFonts w:eastAsia="Arial"/>
                <w:color w:val="000000" w:themeColor="text1"/>
                <w:lang w:val="en-US"/>
              </w:rPr>
              <w:t>ave students plot from 10</w:t>
            </w:r>
            <w:r w:rsidR="00B478C0">
              <w:rPr>
                <w:rFonts w:eastAsia="Arial"/>
                <w:color w:val="000000" w:themeColor="text1"/>
                <w:lang w:val="en-US"/>
              </w:rPr>
              <w:t>-</w:t>
            </w:r>
            <w:r w:rsidR="6697A605" w:rsidRPr="11DD8A0E">
              <w:rPr>
                <w:rFonts w:eastAsia="Arial"/>
                <w:color w:val="000000" w:themeColor="text1"/>
                <w:lang w:val="en-US"/>
              </w:rPr>
              <w:t xml:space="preserve">20 and identify the similarities and differences between </w:t>
            </w:r>
            <w:r w:rsidR="1AFDD9C6" w:rsidRPr="11DD8A0E">
              <w:rPr>
                <w:rFonts w:eastAsia="Arial"/>
                <w:color w:val="000000" w:themeColor="text1"/>
                <w:lang w:val="en-US"/>
              </w:rPr>
              <w:t>both</w:t>
            </w:r>
            <w:r w:rsidR="6697A605" w:rsidRPr="11DD8A0E">
              <w:rPr>
                <w:rFonts w:eastAsia="Arial"/>
                <w:color w:val="000000" w:themeColor="text1"/>
                <w:lang w:val="en-US"/>
              </w:rPr>
              <w:t xml:space="preserve"> lines. Students use these lines t</w:t>
            </w:r>
            <w:r w:rsidR="799540BA" w:rsidRPr="11DD8A0E">
              <w:rPr>
                <w:rFonts w:eastAsia="Arial"/>
                <w:color w:val="000000" w:themeColor="text1"/>
                <w:lang w:val="en-US"/>
              </w:rPr>
              <w:t>o assist them in plotting the missing numbers on other number lines under 30.</w:t>
            </w:r>
          </w:p>
          <w:p w14:paraId="1DAF4A3F" w14:textId="03C6B71C" w:rsidR="15EB0B46" w:rsidRDefault="57D92A45" w:rsidP="2CBE621C">
            <w:pPr>
              <w:pStyle w:val="ListBullet"/>
              <w:numPr>
                <w:ilvl w:val="0"/>
                <w:numId w:val="0"/>
              </w:numPr>
              <w:rPr>
                <w:rFonts w:eastAsia="Calibri"/>
                <w:color w:val="000000" w:themeColor="text1"/>
                <w:lang w:val="en-US"/>
              </w:rPr>
            </w:pPr>
            <w:r w:rsidRPr="3DDF8034">
              <w:rPr>
                <w:rFonts w:eastAsia="Arial"/>
                <w:color w:val="000000" w:themeColor="text1"/>
                <w:lang w:val="en-US"/>
              </w:rPr>
              <w:t xml:space="preserve">Students are not confident plotting the number before and after </w:t>
            </w:r>
            <w:r w:rsidR="54F644E4" w:rsidRPr="3DDF8034">
              <w:rPr>
                <w:rFonts w:eastAsia="Arial"/>
                <w:color w:val="000000" w:themeColor="text1"/>
                <w:lang w:val="en-US"/>
              </w:rPr>
              <w:t>a</w:t>
            </w:r>
            <w:r w:rsidRPr="3DDF8034">
              <w:rPr>
                <w:rFonts w:eastAsia="Arial"/>
                <w:color w:val="000000" w:themeColor="text1"/>
                <w:lang w:val="en-US"/>
              </w:rPr>
              <w:t xml:space="preserve"> given number</w:t>
            </w:r>
            <w:r w:rsidR="3A4C8585" w:rsidRPr="3DDF8034">
              <w:rPr>
                <w:rFonts w:eastAsia="Arial"/>
                <w:color w:val="000000" w:themeColor="text1"/>
                <w:lang w:val="en-US"/>
              </w:rPr>
              <w:t>.</w:t>
            </w:r>
          </w:p>
          <w:p w14:paraId="644A4BBB" w14:textId="2AA8F104" w:rsidR="00DB0CFA" w:rsidRDefault="15EB0B46" w:rsidP="00D20565">
            <w:pPr>
              <w:pStyle w:val="ListBullet"/>
              <w:rPr>
                <w:lang w:val="en-US"/>
              </w:rPr>
            </w:pPr>
            <w:r w:rsidRPr="2CBE621C">
              <w:rPr>
                <w:lang w:val="en-US"/>
              </w:rPr>
              <w:t xml:space="preserve">Students use a number chart to assist them with </w:t>
            </w:r>
            <w:r w:rsidR="0A950B6C" w:rsidRPr="2CBE621C">
              <w:rPr>
                <w:lang w:val="en-US"/>
              </w:rPr>
              <w:t>identifying</w:t>
            </w:r>
            <w:r w:rsidRPr="2CBE621C">
              <w:rPr>
                <w:lang w:val="en-US"/>
              </w:rPr>
              <w:t xml:space="preserve"> numbers before a</w:t>
            </w:r>
            <w:r w:rsidR="003A24C5">
              <w:rPr>
                <w:lang w:val="en-US"/>
              </w:rPr>
              <w:t xml:space="preserve"> given number</w:t>
            </w:r>
            <w:r w:rsidRPr="2CBE621C">
              <w:rPr>
                <w:lang w:val="en-US"/>
              </w:rPr>
              <w:t>.</w:t>
            </w:r>
          </w:p>
          <w:p w14:paraId="5479F6BD" w14:textId="7BCCC5F0" w:rsidR="00DB0CFA" w:rsidRPr="00DB0CFA" w:rsidRDefault="003A24C5" w:rsidP="00D20565">
            <w:pPr>
              <w:pStyle w:val="ListBullet"/>
              <w:numPr>
                <w:ilvl w:val="0"/>
                <w:numId w:val="5"/>
              </w:numPr>
              <w:mirrorIndents w:val="0"/>
              <w:rPr>
                <w:lang w:val="en-US"/>
              </w:rPr>
            </w:pPr>
            <w:r w:rsidRPr="2CBE621C">
              <w:rPr>
                <w:lang w:val="en-US"/>
              </w:rPr>
              <w:t>Students use a number chart to assist them with identifying numbers</w:t>
            </w:r>
            <w:r w:rsidR="15EB0B46" w:rsidRPr="2CBE621C">
              <w:rPr>
                <w:lang w:val="en-US"/>
              </w:rPr>
              <w:t xml:space="preserve"> after</w:t>
            </w:r>
            <w:r>
              <w:rPr>
                <w:lang w:val="en-US"/>
              </w:rPr>
              <w:t xml:space="preserve"> a given number</w:t>
            </w:r>
            <w:r w:rsidR="15EB0B46" w:rsidRPr="2CBE621C">
              <w:rPr>
                <w:lang w:val="en-US"/>
              </w:rPr>
              <w:t>.</w:t>
            </w:r>
          </w:p>
        </w:tc>
        <w:tc>
          <w:tcPr>
            <w:tcW w:w="4650" w:type="dxa"/>
          </w:tcPr>
          <w:p w14:paraId="0832DE00" w14:textId="3A2C8AD2" w:rsidR="2CBE621C" w:rsidRDefault="2CBE621C" w:rsidP="2CBE621C">
            <w:pPr>
              <w:pStyle w:val="ListBullet"/>
              <w:numPr>
                <w:ilvl w:val="0"/>
                <w:numId w:val="0"/>
              </w:numPr>
              <w:rPr>
                <w:rFonts w:eastAsia="Arial"/>
                <w:color w:val="000000" w:themeColor="text1"/>
                <w:lang w:val="en-US"/>
              </w:rPr>
            </w:pPr>
            <w:r w:rsidRPr="2CBE621C">
              <w:rPr>
                <w:rFonts w:eastAsia="Arial"/>
                <w:color w:val="000000" w:themeColor="text1"/>
                <w:lang w:val="en-US"/>
              </w:rPr>
              <w:lastRenderedPageBreak/>
              <w:t xml:space="preserve">Students are confident with </w:t>
            </w:r>
            <w:r w:rsidR="78D8752D" w:rsidRPr="2CBE621C">
              <w:rPr>
                <w:rFonts w:eastAsia="Arial"/>
                <w:color w:val="000000" w:themeColor="text1"/>
                <w:lang w:val="en-US"/>
              </w:rPr>
              <w:t>adding the missing numbers to the number line.</w:t>
            </w:r>
          </w:p>
          <w:p w14:paraId="65355258" w14:textId="59D66B23" w:rsidR="78D8752D" w:rsidRDefault="78D8752D" w:rsidP="2CBE621C">
            <w:pPr>
              <w:pStyle w:val="ListBullet"/>
              <w:rPr>
                <w:lang w:val="en-US"/>
              </w:rPr>
            </w:pPr>
            <w:r w:rsidRPr="2CBE621C">
              <w:rPr>
                <w:rFonts w:eastAsia="Arial"/>
                <w:color w:val="000000" w:themeColor="text1"/>
                <w:lang w:val="en-US"/>
              </w:rPr>
              <w:t xml:space="preserve">Challenge students to plot numbers </w:t>
            </w:r>
            <w:r w:rsidRPr="2CBE621C">
              <w:rPr>
                <w:rFonts w:eastAsia="Arial"/>
                <w:color w:val="000000" w:themeColor="text1"/>
                <w:lang w:val="en-US"/>
              </w:rPr>
              <w:lastRenderedPageBreak/>
              <w:t xml:space="preserve">by counting </w:t>
            </w:r>
            <w:r w:rsidR="289174BA" w:rsidRPr="2CBE621C">
              <w:rPr>
                <w:rFonts w:eastAsia="Arial"/>
                <w:color w:val="000000" w:themeColor="text1"/>
                <w:lang w:val="en-US"/>
              </w:rPr>
              <w:t>in</w:t>
            </w:r>
            <w:r w:rsidRPr="2CBE621C">
              <w:rPr>
                <w:rFonts w:eastAsia="Arial"/>
                <w:color w:val="000000" w:themeColor="text1"/>
                <w:lang w:val="en-US"/>
              </w:rPr>
              <w:t xml:space="preserve"> twos from the initial number given.</w:t>
            </w:r>
          </w:p>
          <w:p w14:paraId="415BFCDB" w14:textId="11D8F72F" w:rsidR="78D8752D" w:rsidRDefault="78D8752D" w:rsidP="2CBE621C">
            <w:pPr>
              <w:pStyle w:val="ListBullet"/>
              <w:rPr>
                <w:lang w:val="en-US"/>
              </w:rPr>
            </w:pPr>
            <w:r w:rsidRPr="2CBE621C">
              <w:rPr>
                <w:rFonts w:eastAsia="Arial"/>
                <w:color w:val="000000" w:themeColor="text1"/>
                <w:lang w:val="en-US"/>
              </w:rPr>
              <w:t>Students circle odd numbers and underline even numbers.</w:t>
            </w:r>
          </w:p>
          <w:p w14:paraId="6D4B46BB" w14:textId="34C06C97" w:rsidR="084D9E79" w:rsidRDefault="084D9E79" w:rsidP="2CBE621C">
            <w:pPr>
              <w:pStyle w:val="ListBullet"/>
              <w:rPr>
                <w:lang w:val="en-US"/>
              </w:rPr>
            </w:pPr>
            <w:r w:rsidRPr="2CBE621C">
              <w:rPr>
                <w:rFonts w:eastAsia="Arial"/>
                <w:color w:val="000000" w:themeColor="text1"/>
                <w:lang w:val="en-US"/>
              </w:rPr>
              <w:t xml:space="preserve">Provide students </w:t>
            </w:r>
            <w:r w:rsidR="003A24C5">
              <w:rPr>
                <w:rFonts w:eastAsia="Arial"/>
                <w:color w:val="000000" w:themeColor="text1"/>
                <w:lang w:val="en-US"/>
              </w:rPr>
              <w:t xml:space="preserve">with </w:t>
            </w:r>
            <w:r w:rsidRPr="2CBE621C">
              <w:rPr>
                <w:rFonts w:eastAsia="Arial"/>
                <w:color w:val="000000" w:themeColor="text1"/>
                <w:lang w:val="en-US"/>
              </w:rPr>
              <w:t>a number range using three-digit numbers.</w:t>
            </w:r>
          </w:p>
        </w:tc>
      </w:tr>
    </w:tbl>
    <w:p w14:paraId="19010AB6" w14:textId="40323B3F" w:rsidR="008C3201" w:rsidRPr="00272C4C" w:rsidRDefault="008C3201" w:rsidP="00272C4C">
      <w:pPr>
        <w:pStyle w:val="Heading3"/>
      </w:pPr>
      <w:bookmarkStart w:id="25" w:name="_Toc130226619"/>
      <w:r>
        <w:lastRenderedPageBreak/>
        <w:t xml:space="preserve">Paper folding shapes – 50 </w:t>
      </w:r>
      <w:proofErr w:type="gramStart"/>
      <w:r>
        <w:t>minutes</w:t>
      </w:r>
      <w:bookmarkEnd w:id="25"/>
      <w:proofErr w:type="gramEnd"/>
    </w:p>
    <w:p w14:paraId="2B387E9C" w14:textId="773F29A8" w:rsidR="0FC16FAE" w:rsidRDefault="00A14577" w:rsidP="00E66C7F">
      <w:pPr>
        <w:pStyle w:val="FeatureBox"/>
      </w:pPr>
      <w:r>
        <w:t>This activity has been a</w:t>
      </w:r>
      <w:r w:rsidR="0FC16FAE" w:rsidRPr="3DDF8034">
        <w:t xml:space="preserve">dapted from </w:t>
      </w:r>
      <w:r w:rsidR="0FC16FAE" w:rsidRPr="00A14577">
        <w:rPr>
          <w:i/>
          <w:iCs/>
        </w:rPr>
        <w:t>Make a Shape in Mindset Mathematics: Visualising and Investigating Big Ideas</w:t>
      </w:r>
      <w:r w:rsidR="0FC16FAE" w:rsidRPr="3DDF8034">
        <w:t xml:space="preserve">, Grade K by </w:t>
      </w:r>
      <w:proofErr w:type="spellStart"/>
      <w:r w:rsidR="0FC16FAE" w:rsidRPr="3DDF8034">
        <w:t>Boaler</w:t>
      </w:r>
      <w:proofErr w:type="spellEnd"/>
      <w:r w:rsidR="0FC16FAE" w:rsidRPr="3DDF8034">
        <w:t xml:space="preserve"> et al. and </w:t>
      </w:r>
      <w:r w:rsidR="0FC16FAE" w:rsidRPr="00272C4C">
        <w:rPr>
          <w:rStyle w:val="Emphasis"/>
        </w:rPr>
        <w:t>Geo Paper Polygons: Exploring 2D Shapes Through Paper Folding</w:t>
      </w:r>
      <w:r w:rsidR="0FC16FAE" w:rsidRPr="3DDF8034">
        <w:t xml:space="preserve"> by Burnett et al. (2007).</w:t>
      </w:r>
    </w:p>
    <w:p w14:paraId="14AA8B04" w14:textId="20BDEFAD" w:rsidR="66A17B0D" w:rsidRPr="00E66C7F" w:rsidRDefault="29C45DA5" w:rsidP="00E66C7F">
      <w:pPr>
        <w:pStyle w:val="ListNumber"/>
      </w:pPr>
      <w:r w:rsidRPr="00E66C7F">
        <w:t>Ask students</w:t>
      </w:r>
      <w:r w:rsidR="0763F431" w:rsidRPr="00E66C7F">
        <w:t xml:space="preserve"> what it </w:t>
      </w:r>
      <w:r w:rsidR="001826CE" w:rsidRPr="00E66C7F">
        <w:t xml:space="preserve">could </w:t>
      </w:r>
      <w:r w:rsidR="0763F431" w:rsidRPr="00E66C7F">
        <w:t>look like</w:t>
      </w:r>
      <w:r w:rsidRPr="00E66C7F">
        <w:t xml:space="preserve"> if </w:t>
      </w:r>
      <w:r w:rsidR="001826CE" w:rsidRPr="00E66C7F">
        <w:t>they</w:t>
      </w:r>
      <w:r w:rsidRPr="00E66C7F">
        <w:t xml:space="preserve"> </w:t>
      </w:r>
      <w:r w:rsidR="0D9FDCAA" w:rsidRPr="00E66C7F">
        <w:t xml:space="preserve">were to </w:t>
      </w:r>
      <w:r w:rsidRPr="00E66C7F">
        <w:t>draw a shape with 3 straight sides</w:t>
      </w:r>
      <w:r w:rsidR="001826CE" w:rsidRPr="00E66C7F">
        <w:t>.</w:t>
      </w:r>
      <w:r w:rsidRPr="00E66C7F">
        <w:t xml:space="preserve"> Students </w:t>
      </w:r>
      <w:hyperlink r:id="rId21">
        <w:r w:rsidRPr="00E66C7F">
          <w:rPr>
            <w:rStyle w:val="Hyperlink"/>
          </w:rPr>
          <w:t>turn and talk</w:t>
        </w:r>
      </w:hyperlink>
      <w:r w:rsidRPr="00E66C7F">
        <w:t xml:space="preserve"> and then share ideas with the class.</w:t>
      </w:r>
    </w:p>
    <w:p w14:paraId="3B0B0977" w14:textId="098404D4" w:rsidR="4DCC1366" w:rsidRPr="00E66C7F" w:rsidRDefault="4DCC1366" w:rsidP="00E66C7F">
      <w:pPr>
        <w:pStyle w:val="ListNumber"/>
      </w:pPr>
      <w:r w:rsidRPr="00E66C7F">
        <w:t>Ask students to consider what happens to the shape if an additional straight side</w:t>
      </w:r>
      <w:r w:rsidR="272FD3E1" w:rsidRPr="00E66C7F">
        <w:t xml:space="preserve"> is added</w:t>
      </w:r>
      <w:r w:rsidRPr="00E66C7F">
        <w:t xml:space="preserve">. </w:t>
      </w:r>
      <w:r w:rsidR="19F2B5A0" w:rsidRPr="00E66C7F">
        <w:t xml:space="preserve">Students </w:t>
      </w:r>
      <w:hyperlink r:id="rId22">
        <w:r w:rsidR="19F2B5A0" w:rsidRPr="00E66C7F">
          <w:rPr>
            <w:rStyle w:val="Hyperlink"/>
          </w:rPr>
          <w:t>turn and talk</w:t>
        </w:r>
      </w:hyperlink>
      <w:r w:rsidR="19F2B5A0" w:rsidRPr="00E66C7F">
        <w:t xml:space="preserve"> and then share ideas with the class.</w:t>
      </w:r>
    </w:p>
    <w:p w14:paraId="39D44E06" w14:textId="1B356E25" w:rsidR="66A17B0D" w:rsidRPr="00E66C7F" w:rsidRDefault="00E84DCA" w:rsidP="00E66C7F">
      <w:pPr>
        <w:pStyle w:val="ListNumber"/>
      </w:pPr>
      <w:r w:rsidRPr="00E66C7F">
        <w:t>Provide</w:t>
      </w:r>
      <w:r w:rsidR="29C45DA5" w:rsidRPr="00E66C7F">
        <w:t xml:space="preserve"> a range of materials for creating 2D shapes, for example </w:t>
      </w:r>
      <w:hyperlink r:id="rId23">
        <w:r w:rsidR="004D5EA6">
          <w:rPr>
            <w:rStyle w:val="Hyperlink"/>
          </w:rPr>
          <w:t>Geoboards</w:t>
        </w:r>
      </w:hyperlink>
      <w:r w:rsidR="29C45DA5" w:rsidRPr="00E66C7F">
        <w:t xml:space="preserve">/pegboards and rubber bands, ribbon/string and tape or pipe cleaners. Challenge Early Stage 1 students to work in pairs to create as many different 2D shapes </w:t>
      </w:r>
      <w:r w:rsidR="646F424A" w:rsidRPr="00E66C7F">
        <w:t>as possible with</w:t>
      </w:r>
      <w:r w:rsidR="29C45DA5" w:rsidRPr="00E66C7F">
        <w:t xml:space="preserve"> </w:t>
      </w:r>
      <w:r w:rsidR="3C008B67" w:rsidRPr="00E66C7F">
        <w:t>3</w:t>
      </w:r>
      <w:r w:rsidR="29C45DA5" w:rsidRPr="00E66C7F">
        <w:t xml:space="preserve"> and </w:t>
      </w:r>
      <w:r w:rsidR="607A1F2D" w:rsidRPr="00E66C7F">
        <w:t>4</w:t>
      </w:r>
      <w:r w:rsidR="70453164" w:rsidRPr="00E66C7F">
        <w:t xml:space="preserve"> </w:t>
      </w:r>
      <w:r w:rsidR="29C45DA5" w:rsidRPr="00E66C7F">
        <w:t xml:space="preserve">sides, </w:t>
      </w:r>
      <w:r w:rsidR="004D5EA6">
        <w:t xml:space="preserve">see </w:t>
      </w:r>
      <w:r w:rsidR="003E13E2" w:rsidRPr="00E66C7F">
        <w:fldChar w:fldCharType="begin"/>
      </w:r>
      <w:r w:rsidR="003E13E2" w:rsidRPr="00E66C7F">
        <w:instrText xml:space="preserve"> REF _Ref112309911 \h </w:instrText>
      </w:r>
      <w:r w:rsidR="009754CE" w:rsidRPr="00E66C7F">
        <w:instrText xml:space="preserve"> \* MERGEFORMAT </w:instrText>
      </w:r>
      <w:r w:rsidR="003E13E2" w:rsidRPr="00E66C7F">
        <w:fldChar w:fldCharType="separate"/>
      </w:r>
      <w:r w:rsidR="4D70AC88" w:rsidRPr="00E66C7F">
        <w:t>Figure 6</w:t>
      </w:r>
      <w:r w:rsidR="003E13E2" w:rsidRPr="00E66C7F">
        <w:fldChar w:fldCharType="end"/>
      </w:r>
      <w:r w:rsidR="4D70AC88" w:rsidRPr="00E66C7F">
        <w:t>.</w:t>
      </w:r>
    </w:p>
    <w:p w14:paraId="30D468E5" w14:textId="268AB7D3" w:rsidR="003E13E2" w:rsidRPr="00DE2C74" w:rsidRDefault="003E13E2" w:rsidP="003E13E2">
      <w:pPr>
        <w:pStyle w:val="Caption"/>
      </w:pPr>
      <w:bookmarkStart w:id="26" w:name="_Ref112309911"/>
      <w:r>
        <w:t xml:space="preserve">Figure </w:t>
      </w:r>
      <w:r>
        <w:fldChar w:fldCharType="begin"/>
      </w:r>
      <w:r>
        <w:instrText>SEQ Figure \* ARABIC</w:instrText>
      </w:r>
      <w:r>
        <w:fldChar w:fldCharType="separate"/>
      </w:r>
      <w:r w:rsidR="0002767C">
        <w:rPr>
          <w:noProof/>
        </w:rPr>
        <w:t>6</w:t>
      </w:r>
      <w:r>
        <w:fldChar w:fldCharType="end"/>
      </w:r>
      <w:r>
        <w:t xml:space="preserve"> </w:t>
      </w:r>
      <w:r w:rsidRPr="0064235F">
        <w:t>– Shapes</w:t>
      </w:r>
      <w:bookmarkEnd w:id="26"/>
    </w:p>
    <w:p w14:paraId="0D8F83F4" w14:textId="5596AC2B" w:rsidR="4DCC1366" w:rsidRDefault="34F9098B" w:rsidP="4DCC1366">
      <w:pPr>
        <w:rPr>
          <w:rFonts w:eastAsia="Calibri"/>
        </w:rPr>
      </w:pPr>
      <w:r>
        <w:rPr>
          <w:noProof/>
          <w:color w:val="2B579A"/>
          <w:shd w:val="clear" w:color="auto" w:fill="E6E6E6"/>
        </w:rPr>
        <w:drawing>
          <wp:inline distT="0" distB="0" distL="0" distR="0" wp14:anchorId="7465E2E6" wp14:editId="753DFBED">
            <wp:extent cx="3474723" cy="1628775"/>
            <wp:effectExtent l="0" t="0" r="0" b="0"/>
            <wp:docPr id="1663280226" name="Picture 1663280226" descr="Digital geoboard with 3 and 4 sided shapes. 3 and 4 sided shapes made with pipe cleaners and ribb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80226" name="Picture 1663280226" descr="Digital geoboard with 3 and 4 sided shapes. 3 and 4 sided shapes made with pipe cleaners and ribbon. "/>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78854" cy="1630711"/>
                    </a:xfrm>
                    <a:prstGeom prst="rect">
                      <a:avLst/>
                    </a:prstGeom>
                  </pic:spPr>
                </pic:pic>
              </a:graphicData>
            </a:graphic>
          </wp:inline>
        </w:drawing>
      </w:r>
    </w:p>
    <w:p w14:paraId="5376E4D9" w14:textId="7DB8F41E" w:rsidR="4DCC1366" w:rsidRDefault="4DCC1366" w:rsidP="001826CE">
      <w:pPr>
        <w:pStyle w:val="FeatureBox"/>
        <w:rPr>
          <w:rFonts w:eastAsia="Calibri"/>
        </w:rPr>
      </w:pPr>
      <w:r w:rsidRPr="1712F971">
        <w:rPr>
          <w:rStyle w:val="Strong"/>
        </w:rPr>
        <w:lastRenderedPageBreak/>
        <w:t>Note</w:t>
      </w:r>
      <w:r w:rsidR="00A36532" w:rsidRPr="1712F971">
        <w:rPr>
          <w:rStyle w:val="Strong"/>
        </w:rPr>
        <w:t>:</w:t>
      </w:r>
      <w:r w:rsidR="00A36532">
        <w:t xml:space="preserve"> </w:t>
      </w:r>
      <w:r w:rsidR="0682467A">
        <w:t xml:space="preserve">Early Stage 1 students stick their shapes </w:t>
      </w:r>
      <w:r w:rsidR="1B3369F5">
        <w:t>on</w:t>
      </w:r>
      <w:r w:rsidR="10FEB94B">
        <w:t>to</w:t>
      </w:r>
      <w:r w:rsidR="0682467A">
        <w:t xml:space="preserve"> large paper to make a poster.</w:t>
      </w:r>
    </w:p>
    <w:p w14:paraId="1ACAF0FE" w14:textId="345C5023" w:rsidR="0FC16FAE" w:rsidRPr="00E66C7F" w:rsidRDefault="3C92FB8F" w:rsidP="00E66C7F">
      <w:pPr>
        <w:pStyle w:val="ListNumber"/>
      </w:pPr>
      <w:r w:rsidRPr="00E66C7F">
        <w:t>Display</w:t>
      </w:r>
      <w:r w:rsidR="18C18422" w:rsidRPr="00E66C7F">
        <w:t xml:space="preserve"> </w:t>
      </w:r>
      <w:hyperlink w:anchor="_Resource_3:_Folding_1">
        <w:r w:rsidRPr="00E66C7F">
          <w:rPr>
            <w:rStyle w:val="Hyperlink"/>
          </w:rPr>
          <w:t xml:space="preserve">Resource </w:t>
        </w:r>
        <w:r w:rsidR="267EA082" w:rsidRPr="00E66C7F">
          <w:rPr>
            <w:rStyle w:val="Hyperlink"/>
          </w:rPr>
          <w:t>3</w:t>
        </w:r>
        <w:r w:rsidRPr="00E66C7F">
          <w:rPr>
            <w:rStyle w:val="Hyperlink"/>
          </w:rPr>
          <w:t>: Folding rhombus</w:t>
        </w:r>
      </w:hyperlink>
      <w:r w:rsidRPr="00E66C7F">
        <w:t xml:space="preserve"> </w:t>
      </w:r>
      <w:r w:rsidR="7B9F2BAC" w:rsidRPr="00E66C7F">
        <w:t xml:space="preserve">for Stage 1 students </w:t>
      </w:r>
      <w:r w:rsidRPr="00E66C7F">
        <w:t xml:space="preserve">and ask what they know about </w:t>
      </w:r>
      <w:r w:rsidR="18C18422" w:rsidRPr="00E66C7F">
        <w:t>th</w:t>
      </w:r>
      <w:r w:rsidR="40267520" w:rsidRPr="00E66C7F">
        <w:t>e</w:t>
      </w:r>
      <w:r w:rsidRPr="00E66C7F">
        <w:t xml:space="preserve"> 2D shape. Students share their responses.</w:t>
      </w:r>
    </w:p>
    <w:p w14:paraId="2E7CC1D0" w14:textId="29C8F625" w:rsidR="66A17B0D" w:rsidRPr="00E66C7F" w:rsidRDefault="5CAE18CE" w:rsidP="00E66C7F">
      <w:pPr>
        <w:pStyle w:val="ListNumber"/>
      </w:pPr>
      <w:r w:rsidRPr="00E66C7F">
        <w:t xml:space="preserve">Stage 1 students cut out </w:t>
      </w:r>
      <w:hyperlink w:anchor="_Resource_3:_Folding_1">
        <w:r w:rsidRPr="00E66C7F">
          <w:rPr>
            <w:rStyle w:val="Hyperlink"/>
          </w:rPr>
          <w:t xml:space="preserve">Resource </w:t>
        </w:r>
        <w:r w:rsidR="1DF73E36" w:rsidRPr="00E66C7F">
          <w:rPr>
            <w:rStyle w:val="Hyperlink"/>
          </w:rPr>
          <w:t>3</w:t>
        </w:r>
        <w:r w:rsidRPr="00E66C7F">
          <w:rPr>
            <w:rStyle w:val="Hyperlink"/>
          </w:rPr>
          <w:t>: Folding rhombus</w:t>
        </w:r>
      </w:hyperlink>
      <w:r w:rsidRPr="00E66C7F">
        <w:t>.</w:t>
      </w:r>
    </w:p>
    <w:p w14:paraId="162CF3B7" w14:textId="3F81C95B" w:rsidR="0FC16FAE" w:rsidRPr="00E66C7F" w:rsidRDefault="3C92FB8F" w:rsidP="00E66C7F">
      <w:pPr>
        <w:pStyle w:val="ListNumber"/>
      </w:pPr>
      <w:r w:rsidRPr="00E66C7F">
        <w:t xml:space="preserve">Display </w:t>
      </w:r>
      <w:hyperlink w:anchor="_Resource_4:_Instructions">
        <w:r w:rsidRPr="00E66C7F">
          <w:rPr>
            <w:rStyle w:val="Hyperlink"/>
          </w:rPr>
          <w:t xml:space="preserve">Resource </w:t>
        </w:r>
        <w:r w:rsidR="7AD6CE9B" w:rsidRPr="00E66C7F">
          <w:rPr>
            <w:rStyle w:val="Hyperlink"/>
          </w:rPr>
          <w:t>4</w:t>
        </w:r>
        <w:r w:rsidRPr="00E66C7F">
          <w:rPr>
            <w:rStyle w:val="Hyperlink"/>
          </w:rPr>
          <w:t>: Instructions</w:t>
        </w:r>
      </w:hyperlink>
      <w:r w:rsidRPr="00E66C7F">
        <w:t xml:space="preserve"> and direct Stage 1 students to build:</w:t>
      </w:r>
    </w:p>
    <w:p w14:paraId="5CD1F70C" w14:textId="58054086" w:rsidR="0FC16FAE" w:rsidRDefault="004D5EA6" w:rsidP="007B4643">
      <w:pPr>
        <w:pStyle w:val="ListBullet"/>
        <w:ind w:left="1134"/>
      </w:pPr>
      <w:r>
        <w:t>e</w:t>
      </w:r>
      <w:r w:rsidR="0FC16FAE">
        <w:t xml:space="preserve">quilateral triangle </w:t>
      </w:r>
      <w:r>
        <w:t>–</w:t>
      </w:r>
      <w:r w:rsidR="0FC16FAE">
        <w:t xml:space="preserve"> fold the rhombus in half along the dotted </w:t>
      </w:r>
      <w:proofErr w:type="gramStart"/>
      <w:r w:rsidR="0FC16FAE">
        <w:t>line</w:t>
      </w:r>
      <w:proofErr w:type="gramEnd"/>
    </w:p>
    <w:p w14:paraId="6DE9152D" w14:textId="5C893E8D" w:rsidR="0FC16FAE" w:rsidRDefault="004D5EA6" w:rsidP="007B4643">
      <w:pPr>
        <w:pStyle w:val="ListBullet"/>
        <w:ind w:left="1134"/>
      </w:pPr>
      <w:r>
        <w:t>h</w:t>
      </w:r>
      <w:r w:rsidR="0FC16FAE">
        <w:t xml:space="preserve">exagon </w:t>
      </w:r>
      <w:r>
        <w:t>–</w:t>
      </w:r>
      <w:r w:rsidR="0FC16FAE">
        <w:t xml:space="preserve"> fold the outer corners of the rhombus inwards so that the corners meet in the </w:t>
      </w:r>
      <w:proofErr w:type="gramStart"/>
      <w:r w:rsidR="0FC16FAE">
        <w:t>middle</w:t>
      </w:r>
      <w:proofErr w:type="gramEnd"/>
    </w:p>
    <w:p w14:paraId="6DDCA822" w14:textId="152696DD" w:rsidR="0FC16FAE" w:rsidRDefault="004D5EA6" w:rsidP="007B4643">
      <w:pPr>
        <w:pStyle w:val="ListBullet"/>
        <w:ind w:left="1134"/>
      </w:pPr>
      <w:r>
        <w:t>t</w:t>
      </w:r>
      <w:r w:rsidR="0FC16FAE">
        <w:t xml:space="preserve">rapezium </w:t>
      </w:r>
      <w:r>
        <w:t xml:space="preserve">– </w:t>
      </w:r>
      <w:r w:rsidR="0FC16FAE">
        <w:t xml:space="preserve">take the hexagon and fold it in </w:t>
      </w:r>
      <w:proofErr w:type="gramStart"/>
      <w:r w:rsidR="0FC16FAE">
        <w:t>half</w:t>
      </w:r>
      <w:proofErr w:type="gramEnd"/>
    </w:p>
    <w:p w14:paraId="24DFC303" w14:textId="3093518E" w:rsidR="0FC16FAE" w:rsidRDefault="004D5EA6" w:rsidP="007B4643">
      <w:pPr>
        <w:pStyle w:val="ListBullet"/>
        <w:ind w:left="1134"/>
      </w:pPr>
      <w:r>
        <w:t>p</w:t>
      </w:r>
      <w:r w:rsidR="0FC16FAE">
        <w:t xml:space="preserve">entagon </w:t>
      </w:r>
      <w:r>
        <w:t xml:space="preserve">– </w:t>
      </w:r>
      <w:r w:rsidR="0FC16FAE">
        <w:t>start with your original shape, the rhombus, and fold only one corner in so that it meets the point in the middle.</w:t>
      </w:r>
    </w:p>
    <w:p w14:paraId="50DC15DC" w14:textId="220F5C44" w:rsidR="0FC16FAE" w:rsidRDefault="3C92FB8F" w:rsidP="0FC16FAE">
      <w:pPr>
        <w:pStyle w:val="FeatureBox"/>
        <w:rPr>
          <w:rFonts w:eastAsia="Calibri"/>
        </w:rPr>
      </w:pPr>
      <w:r w:rsidRPr="3DDF8034">
        <w:rPr>
          <w:rStyle w:val="Strong"/>
        </w:rPr>
        <w:t>Note</w:t>
      </w:r>
      <w:r w:rsidR="7DF4A3C7">
        <w:t xml:space="preserve">: </w:t>
      </w:r>
      <w:r w:rsidR="293F0A67">
        <w:t>A</w:t>
      </w:r>
      <w:r>
        <w:t xml:space="preserve">fter building each </w:t>
      </w:r>
      <w:r w:rsidR="53348215">
        <w:t xml:space="preserve">2D </w:t>
      </w:r>
      <w:r>
        <w:t>shape, allow students to share what they notice and</w:t>
      </w:r>
      <w:r w:rsidR="05228CC4">
        <w:t xml:space="preserve"> discuss</w:t>
      </w:r>
      <w:r>
        <w:t xml:space="preserve"> the features of eac</w:t>
      </w:r>
      <w:r w:rsidR="442359B1">
        <w:t>h</w:t>
      </w:r>
      <w:r>
        <w:t xml:space="preserve"> shape. For example, a triangle is </w:t>
      </w:r>
      <w:r w:rsidR="04820789">
        <w:t xml:space="preserve">a </w:t>
      </w:r>
      <w:r>
        <w:t xml:space="preserve">polygon with </w:t>
      </w:r>
      <w:r w:rsidR="7491DFBE">
        <w:t>3</w:t>
      </w:r>
      <w:r>
        <w:t xml:space="preserve"> straight sides and </w:t>
      </w:r>
      <w:r w:rsidR="004D5EA6">
        <w:t>3</w:t>
      </w:r>
      <w:r>
        <w:t xml:space="preserve"> interior angles (vertices).</w:t>
      </w:r>
    </w:p>
    <w:p w14:paraId="7D3C5D88" w14:textId="5B654E57" w:rsidR="0FC16FAE" w:rsidRDefault="0FC16FAE" w:rsidP="00E66C7F">
      <w:pPr>
        <w:pStyle w:val="FeatureBox2"/>
        <w:rPr>
          <w:rFonts w:eastAsia="Calibri"/>
        </w:rPr>
      </w:pPr>
      <w:r w:rsidRPr="3DDF8034">
        <w:rPr>
          <w:rStyle w:val="Strong"/>
        </w:rPr>
        <w:t>Polygon:</w:t>
      </w:r>
      <w:r>
        <w:t xml:space="preserve"> </w:t>
      </w:r>
      <w:r w:rsidR="004D5EA6">
        <w:t>P</w:t>
      </w:r>
      <w:r>
        <w:t xml:space="preserve">lane shape bounded by </w:t>
      </w:r>
      <w:proofErr w:type="gramStart"/>
      <w:r w:rsidR="59C29DE1">
        <w:t>3</w:t>
      </w:r>
      <w:r>
        <w:t xml:space="preserve"> or more</w:t>
      </w:r>
      <w:r w:rsidR="603BDDB2">
        <w:t xml:space="preserve"> </w:t>
      </w:r>
      <w:r>
        <w:t>line</w:t>
      </w:r>
      <w:proofErr w:type="gramEnd"/>
      <w:r>
        <w:t xml:space="preserve"> segments.</w:t>
      </w:r>
    </w:p>
    <w:p w14:paraId="161F4E2D" w14:textId="0B4ED0F8" w:rsidR="0FC16FAE" w:rsidRDefault="3C92FB8F" w:rsidP="00E66C7F">
      <w:pPr>
        <w:pStyle w:val="FeatureBox2"/>
        <w:rPr>
          <w:rFonts w:eastAsia="Calibri"/>
        </w:rPr>
      </w:pPr>
      <w:r w:rsidRPr="009F73BF">
        <w:rPr>
          <w:rStyle w:val="Strong"/>
        </w:rPr>
        <w:t>Quadrilateral:</w:t>
      </w:r>
      <w:r w:rsidRPr="4DCC1366">
        <w:t xml:space="preserve"> </w:t>
      </w:r>
      <w:r w:rsidR="004D5EA6">
        <w:t>P</w:t>
      </w:r>
      <w:r w:rsidRPr="4DCC1366">
        <w:t>lane shape bounded by four-line segments.</w:t>
      </w:r>
    </w:p>
    <w:p w14:paraId="0CE4C1B0" w14:textId="18E1C980" w:rsidR="003D6BC9" w:rsidRPr="00E66C7F" w:rsidRDefault="3C92FB8F" w:rsidP="00E66C7F">
      <w:pPr>
        <w:pStyle w:val="ListNumber"/>
      </w:pPr>
      <w:r w:rsidRPr="00E66C7F">
        <w:t xml:space="preserve">Place Stage 1 students in groups of 4. One person from each group builds one of the 4 shapes so that each group has an equilateral triangle, </w:t>
      </w:r>
      <w:r w:rsidR="004D5EA6">
        <w:t xml:space="preserve">a </w:t>
      </w:r>
      <w:r w:rsidRPr="00E66C7F">
        <w:t xml:space="preserve">hexagon, </w:t>
      </w:r>
      <w:r w:rsidR="004D5EA6">
        <w:t xml:space="preserve">a </w:t>
      </w:r>
      <w:proofErr w:type="gramStart"/>
      <w:r w:rsidRPr="00E66C7F">
        <w:t>trapezium</w:t>
      </w:r>
      <w:proofErr w:type="gramEnd"/>
      <w:r w:rsidRPr="00E66C7F">
        <w:t xml:space="preserve"> and </w:t>
      </w:r>
      <w:r w:rsidR="004D5EA6">
        <w:t xml:space="preserve">a </w:t>
      </w:r>
      <w:r w:rsidRPr="00E66C7F">
        <w:t>pentagon. Students label the shape they build. Provide all groups with an original rhombus</w:t>
      </w:r>
      <w:r w:rsidR="0F6D0CE2" w:rsidRPr="00E66C7F">
        <w:t xml:space="preserve">, </w:t>
      </w:r>
      <w:hyperlink w:anchor="_Resource_3:_Folding_1">
        <w:r w:rsidR="0F6D0CE2" w:rsidRPr="00E66C7F">
          <w:rPr>
            <w:rStyle w:val="Hyperlink"/>
          </w:rPr>
          <w:t>Resource 3: Folding rhombus</w:t>
        </w:r>
      </w:hyperlink>
      <w:r w:rsidRPr="00E66C7F">
        <w:t>.</w:t>
      </w:r>
    </w:p>
    <w:p w14:paraId="7B517D98" w14:textId="399CFB57" w:rsidR="0FC16FAE" w:rsidRPr="00E66C7F" w:rsidRDefault="3C92FB8F" w:rsidP="00E66C7F">
      <w:pPr>
        <w:pStyle w:val="ListNumber"/>
      </w:pPr>
      <w:r w:rsidRPr="00E66C7F">
        <w:lastRenderedPageBreak/>
        <w:t>Ask Stage 1 groups to sort and classify their shapes.</w:t>
      </w:r>
    </w:p>
    <w:p w14:paraId="5308232A" w14:textId="0031794D" w:rsidR="0FC16FAE" w:rsidRPr="00E66C7F" w:rsidRDefault="5117807F" w:rsidP="00E66C7F">
      <w:pPr>
        <w:pStyle w:val="ListNumber"/>
      </w:pPr>
      <w:r w:rsidRPr="00E66C7F">
        <w:t>Whilst Stage 1 are sorting their shapes, have Early Stage 1 students share one of the three- and four-sided shapes they made. Ask</w:t>
      </w:r>
      <w:r w:rsidR="00F7631A">
        <w:t xml:space="preserve"> students</w:t>
      </w:r>
      <w:r w:rsidRPr="00E66C7F">
        <w:t>:</w:t>
      </w:r>
    </w:p>
    <w:p w14:paraId="4A57DFDF" w14:textId="4286F3E5" w:rsidR="0FC16FAE" w:rsidRDefault="29C45DA5" w:rsidP="007B4643">
      <w:pPr>
        <w:pStyle w:val="ListBullet"/>
        <w:ind w:left="1134"/>
      </w:pPr>
      <w:r>
        <w:t xml:space="preserve">How do you know you have made a shape with </w:t>
      </w:r>
      <w:r w:rsidR="279BF8A6">
        <w:t>3</w:t>
      </w:r>
      <w:r w:rsidR="06A91BD6">
        <w:t xml:space="preserve"> or </w:t>
      </w:r>
      <w:r w:rsidR="279BF8A6">
        <w:t>4</w:t>
      </w:r>
      <w:r>
        <w:t xml:space="preserve"> sides?</w:t>
      </w:r>
    </w:p>
    <w:p w14:paraId="12DCF87B" w14:textId="41DA6F06" w:rsidR="0FC16FAE" w:rsidRDefault="19F2B5A0" w:rsidP="007B4643">
      <w:pPr>
        <w:pStyle w:val="ListBullet"/>
        <w:ind w:left="1134"/>
      </w:pPr>
      <w:r>
        <w:t>Do we all agree? Why or why not?</w:t>
      </w:r>
    </w:p>
    <w:p w14:paraId="1685B157" w14:textId="73E20800" w:rsidR="4DCC1366" w:rsidRDefault="4DCC1366" w:rsidP="007B4643">
      <w:pPr>
        <w:pStyle w:val="ListBullet"/>
        <w:ind w:left="1134"/>
      </w:pPr>
      <w:r>
        <w:t>Which of these three-sided shapes are triangles?</w:t>
      </w:r>
    </w:p>
    <w:p w14:paraId="6E1D66E1" w14:textId="4159EB80" w:rsidR="4DCC1366" w:rsidRDefault="4DCC1366" w:rsidP="007B4643">
      <w:pPr>
        <w:pStyle w:val="ListBullet"/>
        <w:ind w:left="1134"/>
      </w:pPr>
      <w:r>
        <w:t>How do you know these shapes are triangles?</w:t>
      </w:r>
    </w:p>
    <w:p w14:paraId="54F8FF5A" w14:textId="379B6CE0" w:rsidR="4DCC1366" w:rsidRDefault="4DCC1366" w:rsidP="007B4643">
      <w:pPr>
        <w:pStyle w:val="ListBullet"/>
        <w:ind w:left="1134"/>
      </w:pPr>
      <w:r>
        <w:t>Which of these four-sided shapes are squares/rectangles?</w:t>
      </w:r>
    </w:p>
    <w:p w14:paraId="395E70C7" w14:textId="67095D0C" w:rsidR="4DCC1366" w:rsidRDefault="4DCC1366" w:rsidP="007B4643">
      <w:pPr>
        <w:pStyle w:val="ListBullet"/>
        <w:ind w:left="1134"/>
      </w:pPr>
      <w:r>
        <w:t>How do you know these shapes are squares/rectangles?</w:t>
      </w:r>
    </w:p>
    <w:p w14:paraId="795CC71C" w14:textId="51288154" w:rsidR="4DCC1366" w:rsidRDefault="4DCC1366" w:rsidP="4DCC1366">
      <w:pPr>
        <w:pStyle w:val="FeatureBox"/>
        <w:rPr>
          <w:rFonts w:eastAsia="Calibri"/>
        </w:rPr>
      </w:pPr>
      <w:r w:rsidRPr="11DD8A0E">
        <w:rPr>
          <w:rStyle w:val="Strong"/>
        </w:rPr>
        <w:t>Note</w:t>
      </w:r>
      <w:r w:rsidR="00C0534C">
        <w:t>:</w:t>
      </w:r>
      <w:r>
        <w:t xml:space="preserve"> </w:t>
      </w:r>
      <w:r w:rsidR="40D6AFE2">
        <w:t>E</w:t>
      </w:r>
      <w:r>
        <w:t>licit student responses relevant to the features of a triangle, square and rectangle, for example, it has 3 straight sides and 3 corners (vertices). If a student has made a shape like a triangle with 2 of the sides not joined up, explain that 2D shapes need to have all sides joined to be a shape.</w:t>
      </w:r>
    </w:p>
    <w:p w14:paraId="70F4DFF9" w14:textId="2AA31F5D" w:rsidR="0FC16FAE" w:rsidRPr="00E66C7F" w:rsidRDefault="5117807F" w:rsidP="00E66C7F">
      <w:pPr>
        <w:pStyle w:val="ListNumber"/>
      </w:pPr>
      <w:r w:rsidRPr="00E66C7F">
        <w:t>Provide Early Stage 1 pairs with a collection of pattern and attribute blocks. Challenge students to sort the shapes according to features such as size and shape. One student sorts the shapes</w:t>
      </w:r>
      <w:r w:rsidR="27FFB26A" w:rsidRPr="00E66C7F">
        <w:t>,</w:t>
      </w:r>
      <w:r w:rsidRPr="00E66C7F">
        <w:t xml:space="preserve"> and their partner asks questions to determine how they have been sorted. Partners take turns sorting, guessing the sort and explaining how they have sorted the shapes.</w:t>
      </w:r>
    </w:p>
    <w:p w14:paraId="0600BBF3" w14:textId="08F1D846" w:rsidR="0FC16FAE" w:rsidRPr="00E66C7F" w:rsidRDefault="3C92FB8F" w:rsidP="00E66C7F">
      <w:pPr>
        <w:pStyle w:val="ListNumber"/>
      </w:pPr>
      <w:r w:rsidRPr="00E66C7F">
        <w:t xml:space="preserve">Ask Stage 1 groups to share how they grouped their shapes and provide justifications as to why they have grouped them in certain ways. </w:t>
      </w:r>
      <w:r w:rsidR="77AC0D0F" w:rsidRPr="00E66C7F">
        <w:t>Highlight sorts where quadrilaterals have been grouped together.</w:t>
      </w:r>
    </w:p>
    <w:p w14:paraId="0160F3FD" w14:textId="3F7752EF" w:rsidR="0FC16FAE" w:rsidRPr="00E66C7F" w:rsidRDefault="3C92FB8F" w:rsidP="00E66C7F">
      <w:pPr>
        <w:pStyle w:val="ListNumber"/>
      </w:pPr>
      <w:r w:rsidRPr="00E66C7F">
        <w:lastRenderedPageBreak/>
        <w:t>Display and introduce the terms quadrilateral and polygon. Discuss the features relevant for classifying quadrilaterals and polygons. Students work with their group to identify and group their shapes using these headings.</w:t>
      </w:r>
    </w:p>
    <w:p w14:paraId="1535AE32" w14:textId="17C547A1" w:rsidR="0FC16FAE" w:rsidRDefault="0FC16FAE" w:rsidP="0FC16FAE">
      <w:pPr>
        <w:pStyle w:val="FeatureBox"/>
        <w:rPr>
          <w:rFonts w:eastAsia="Calibri"/>
        </w:rPr>
      </w:pPr>
      <w:r w:rsidRPr="11DD8A0E">
        <w:rPr>
          <w:rStyle w:val="Strong"/>
        </w:rPr>
        <w:t>Note</w:t>
      </w:r>
      <w:r w:rsidR="006F41EF" w:rsidRPr="11DD8A0E">
        <w:rPr>
          <w:rStyle w:val="Strong"/>
        </w:rPr>
        <w:t xml:space="preserve">: </w:t>
      </w:r>
      <w:r w:rsidR="4190ACAA">
        <w:t>A</w:t>
      </w:r>
      <w:r>
        <w:t xml:space="preserve"> 2D shape can be classified in</w:t>
      </w:r>
      <w:r w:rsidR="4741F1E3">
        <w:t>to</w:t>
      </w:r>
      <w:r>
        <w:t xml:space="preserve"> more than one category and have different names. For example, a rectangle is a polygon and a quadrilateral, but a pentagon is only a polygon.</w:t>
      </w:r>
    </w:p>
    <w:p w14:paraId="590EE69B" w14:textId="3886BE5C" w:rsidR="0FC16FAE" w:rsidRPr="00E66C7F" w:rsidRDefault="3C92FB8F" w:rsidP="00E66C7F">
      <w:pPr>
        <w:pStyle w:val="ListNumber"/>
      </w:pPr>
      <w:r w:rsidRPr="00E66C7F">
        <w:t xml:space="preserve">Provide Stage 1 students with a wide range of materials, for example, </w:t>
      </w:r>
      <w:hyperlink r:id="rId25">
        <w:r w:rsidR="00F7631A">
          <w:rPr>
            <w:rStyle w:val="Hyperlink"/>
          </w:rPr>
          <w:t>Geoboards</w:t>
        </w:r>
      </w:hyperlink>
      <w:r w:rsidRPr="00E66C7F">
        <w:t>/pegboards, rubber bands, straws, pipe cleaners or toothpicks. Challenge students to create as many quadrilaterals and polygons</w:t>
      </w:r>
      <w:r w:rsidR="7E753E07" w:rsidRPr="00E66C7F">
        <w:t xml:space="preserve"> as they can</w:t>
      </w:r>
      <w:r w:rsidRPr="00E66C7F">
        <w:t>. Prompt students to build shapes of 7, 8, 9, 10, 11 and 12 sides.</w:t>
      </w:r>
    </w:p>
    <w:p w14:paraId="4C8D6BE5" w14:textId="60ECD84E" w:rsidR="0FC16FAE" w:rsidRPr="00E66C7F" w:rsidRDefault="3C92FB8F" w:rsidP="00E66C7F">
      <w:pPr>
        <w:pStyle w:val="ListNumber"/>
      </w:pPr>
      <w:r w:rsidRPr="00E66C7F">
        <w:t xml:space="preserve">As students build their shapes, </w:t>
      </w:r>
      <w:r w:rsidR="00E84DCA" w:rsidRPr="00E66C7F">
        <w:t>have them</w:t>
      </w:r>
      <w:r w:rsidRPr="00E66C7F">
        <w:t xml:space="preserve"> identify which categories </w:t>
      </w:r>
      <w:r w:rsidR="18C18422" w:rsidRPr="00E66C7F">
        <w:t>the</w:t>
      </w:r>
      <w:r w:rsidR="00E84DCA" w:rsidRPr="00E66C7F">
        <w:t>ir shapes</w:t>
      </w:r>
      <w:r w:rsidRPr="00E66C7F">
        <w:t xml:space="preserve"> belong to and if </w:t>
      </w:r>
      <w:r w:rsidR="18C18422" w:rsidRPr="00E66C7F">
        <w:t>the</w:t>
      </w:r>
      <w:r w:rsidR="00E84DCA" w:rsidRPr="00E66C7F">
        <w:t xml:space="preserve"> shape</w:t>
      </w:r>
      <w:r w:rsidR="18C18422" w:rsidRPr="00E66C7F">
        <w:t xml:space="preserve"> belong</w:t>
      </w:r>
      <w:r w:rsidR="00E84DCA" w:rsidRPr="00E66C7F">
        <w:t>s</w:t>
      </w:r>
      <w:r w:rsidRPr="00E66C7F">
        <w:t xml:space="preserve"> to more than one</w:t>
      </w:r>
      <w:r w:rsidR="00E84DCA" w:rsidRPr="00E66C7F">
        <w:t xml:space="preserve"> category</w:t>
      </w:r>
      <w:r w:rsidRPr="00E66C7F">
        <w:t>.</w:t>
      </w:r>
    </w:p>
    <w:p w14:paraId="7BF3C856" w14:textId="181A1550" w:rsidR="0FC16FAE" w:rsidRDefault="3C92FB8F" w:rsidP="0FC16FAE">
      <w:pPr>
        <w:pStyle w:val="FeatureBox"/>
        <w:rPr>
          <w:rFonts w:eastAsia="Calibri"/>
        </w:rPr>
      </w:pPr>
      <w:r w:rsidRPr="2CBE621C">
        <w:rPr>
          <w:rStyle w:val="Strong"/>
        </w:rPr>
        <w:t>Note</w:t>
      </w:r>
      <w:r w:rsidR="006F41EF">
        <w:t>:</w:t>
      </w:r>
      <w:r>
        <w:t xml:space="preserve"> </w:t>
      </w:r>
      <w:r w:rsidR="61D0D845">
        <w:t>T</w:t>
      </w:r>
      <w:r>
        <w:t xml:space="preserve">ake photos of how Early Stage 1 and Stage 1 students have sorted and built (Stage 1) their shapes to use in </w:t>
      </w:r>
      <w:hyperlink w:anchor="_Discuss_and_connect">
        <w:r w:rsidRPr="2CBE621C">
          <w:rPr>
            <w:rStyle w:val="Hyperlink"/>
          </w:rPr>
          <w:t>Discuss and connect the mathematics</w:t>
        </w:r>
      </w:hyperlink>
      <w:r>
        <w:t>.</w:t>
      </w:r>
    </w:p>
    <w:p w14:paraId="1EEB894E" w14:textId="12349E56" w:rsidR="008C3201" w:rsidRPr="00E04DAF" w:rsidRDefault="008C3201" w:rsidP="008C3201">
      <w:pPr>
        <w:pStyle w:val="Heading3"/>
      </w:pPr>
      <w:bookmarkStart w:id="27" w:name="_Discuss_and_connect"/>
      <w:bookmarkStart w:id="28" w:name="_Toc130226620"/>
      <w:bookmarkEnd w:id="27"/>
      <w:r>
        <w:t xml:space="preserve">Discuss and connect the mathematics – 10 </w:t>
      </w:r>
      <w:proofErr w:type="gramStart"/>
      <w:r>
        <w:t>minutes</w:t>
      </w:r>
      <w:bookmarkEnd w:id="28"/>
      <w:proofErr w:type="gramEnd"/>
    </w:p>
    <w:p w14:paraId="33694513" w14:textId="0AB0A891" w:rsidR="0FC16FAE" w:rsidRPr="00E66C7F" w:rsidRDefault="3C92FB8F" w:rsidP="00E66C7F">
      <w:pPr>
        <w:pStyle w:val="ListNumber"/>
      </w:pPr>
      <w:r w:rsidRPr="00E66C7F">
        <w:t xml:space="preserve">Display student work samples and </w:t>
      </w:r>
      <w:r w:rsidR="00076E28" w:rsidRPr="00E66C7F">
        <w:t xml:space="preserve">have them </w:t>
      </w:r>
      <w:r w:rsidRPr="00E66C7F">
        <w:t>examine how they have sorted their shapes. Ask</w:t>
      </w:r>
      <w:r w:rsidR="00F7631A">
        <w:t xml:space="preserve"> students</w:t>
      </w:r>
      <w:r w:rsidRPr="00E66C7F">
        <w:t>:</w:t>
      </w:r>
    </w:p>
    <w:p w14:paraId="2B3B9237" w14:textId="3A3652AF" w:rsidR="0FC16FAE" w:rsidRDefault="0FC16FAE" w:rsidP="007B4643">
      <w:pPr>
        <w:pStyle w:val="ListBullet"/>
        <w:ind w:left="1134"/>
        <w:rPr>
          <w:lang w:val="en-US"/>
        </w:rPr>
      </w:pPr>
      <w:r w:rsidRPr="11DD8A0E">
        <w:rPr>
          <w:lang w:val="en-US"/>
        </w:rPr>
        <w:t>Which shapes have you built?</w:t>
      </w:r>
    </w:p>
    <w:p w14:paraId="78FCAE18" w14:textId="07286F34" w:rsidR="0FC16FAE" w:rsidRDefault="0FC16FAE" w:rsidP="007B4643">
      <w:pPr>
        <w:pStyle w:val="ListBullet"/>
        <w:ind w:left="1134"/>
        <w:rPr>
          <w:lang w:val="en-US"/>
        </w:rPr>
      </w:pPr>
      <w:r w:rsidRPr="3DDF8034">
        <w:rPr>
          <w:lang w:val="en-US"/>
        </w:rPr>
        <w:t>Have you built a shape you do not know the name of?</w:t>
      </w:r>
    </w:p>
    <w:p w14:paraId="62688372" w14:textId="553E8284" w:rsidR="0FC16FAE" w:rsidRDefault="3C92FB8F" w:rsidP="007B4643">
      <w:pPr>
        <w:pStyle w:val="ListBullet"/>
        <w:ind w:left="1134"/>
        <w:rPr>
          <w:lang w:val="en-US"/>
        </w:rPr>
      </w:pPr>
      <w:r w:rsidRPr="11DD8A0E">
        <w:rPr>
          <w:lang w:val="en-US"/>
        </w:rPr>
        <w:t>Can you name the features of the shapes?</w:t>
      </w:r>
    </w:p>
    <w:p w14:paraId="02A9D5C5" w14:textId="37153829" w:rsidR="0FC16FAE" w:rsidRDefault="3C92FB8F" w:rsidP="007B4643">
      <w:pPr>
        <w:pStyle w:val="ListBullet"/>
        <w:ind w:left="1134"/>
      </w:pPr>
      <w:r w:rsidRPr="11DD8A0E">
        <w:rPr>
          <w:lang w:val="en-US"/>
        </w:rPr>
        <w:t xml:space="preserve">How do you know if it is a </w:t>
      </w:r>
      <w:r>
        <w:t>quadrilateral and/or a polygon?</w:t>
      </w:r>
    </w:p>
    <w:p w14:paraId="1C487733" w14:textId="16E2EB6C" w:rsidR="4DCC1366" w:rsidRDefault="4DCC1366" w:rsidP="007B4643">
      <w:pPr>
        <w:pStyle w:val="ListBullet"/>
        <w:ind w:left="1134"/>
      </w:pPr>
      <w:r>
        <w:lastRenderedPageBreak/>
        <w:t>Why did you sort your shapes in these groups?</w:t>
      </w:r>
    </w:p>
    <w:p w14:paraId="6BF0AC11" w14:textId="49DFDFAB" w:rsidR="4DCC1366" w:rsidRDefault="4DCC1366" w:rsidP="007B4643">
      <w:pPr>
        <w:pStyle w:val="ListBullet"/>
        <w:ind w:left="1134"/>
      </w:pPr>
      <w:r>
        <w:t>How else could they be sorted?</w:t>
      </w:r>
    </w:p>
    <w:p w14:paraId="3D592D09" w14:textId="4F24111C" w:rsidR="0FC16FAE" w:rsidRDefault="0FC16FAE" w:rsidP="0FC16FAE">
      <w:pPr>
        <w:pStyle w:val="FeatureBox"/>
        <w:rPr>
          <w:rFonts w:eastAsia="Calibri"/>
          <w:lang w:val="en-US"/>
        </w:rPr>
      </w:pPr>
      <w:r w:rsidRPr="2CBE621C">
        <w:rPr>
          <w:rStyle w:val="Strong"/>
        </w:rPr>
        <w:t>Note</w:t>
      </w:r>
      <w:r w:rsidR="006F41EF">
        <w:t xml:space="preserve">: </w:t>
      </w:r>
      <w:r w:rsidR="027C5593">
        <w:t>L</w:t>
      </w:r>
      <w:r>
        <w:t xml:space="preserve">ooking at work samples, draw attention to any irregular polygons. </w:t>
      </w:r>
      <w:r w:rsidRPr="2CBE621C">
        <w:rPr>
          <w:lang w:val="en-US"/>
        </w:rPr>
        <w:t>A regular polygon is where all sides are the same length, and all angles are the same size. If all the sides are not the same length and all the angles are not the same size, it is called an irregular polygon. All closed shapes with straight sides are polygon</w:t>
      </w:r>
      <w:r w:rsidR="00453D82">
        <w:rPr>
          <w:lang w:val="en-US"/>
        </w:rPr>
        <w:t>s.</w:t>
      </w:r>
      <w:r w:rsidRPr="2CBE621C">
        <w:rPr>
          <w:lang w:val="en-US"/>
        </w:rPr>
        <w:t xml:space="preserve"> </w:t>
      </w:r>
      <w:r w:rsidR="00453D82">
        <w:rPr>
          <w:lang w:val="en-US"/>
        </w:rPr>
        <w:t>T</w:t>
      </w:r>
      <w:r w:rsidRPr="2CBE621C">
        <w:rPr>
          <w:lang w:val="en-US"/>
        </w:rPr>
        <w:t>riangles, quadrilaterals, pentagons, hexagons, heptagons, and octagons can all be classified as polygons.</w:t>
      </w:r>
    </w:p>
    <w:p w14:paraId="34B71995" w14:textId="0166D678" w:rsidR="008C3201" w:rsidRDefault="403DC8A8" w:rsidP="008C3201">
      <w:r>
        <w:t>Th</w:t>
      </w:r>
      <w:r w:rsidR="2203E16F">
        <w:t>e</w:t>
      </w:r>
      <w:r w:rsidR="008C3201">
        <w:t xml:space="preserve"> table </w:t>
      </w:r>
      <w:r w:rsidR="136F62AA">
        <w:t xml:space="preserve">below </w:t>
      </w:r>
      <w:r w:rsidR="008C3201">
        <w:t xml:space="preserve">details assessment opportunities and differentiation ideas. </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C3201" w14:paraId="747DDEF0" w14:textId="77777777" w:rsidTr="00E66C7F">
        <w:trPr>
          <w:cnfStyle w:val="100000000000" w:firstRow="1" w:lastRow="0" w:firstColumn="0" w:lastColumn="0" w:oddVBand="0" w:evenVBand="0" w:oddHBand="0" w:evenHBand="0" w:firstRowFirstColumn="0" w:firstRowLastColumn="0" w:lastRowFirstColumn="0" w:lastRowLastColumn="0"/>
        </w:trPr>
        <w:tc>
          <w:tcPr>
            <w:tcW w:w="4865" w:type="dxa"/>
          </w:tcPr>
          <w:p w14:paraId="6F5D38DA" w14:textId="77777777" w:rsidR="008C3201" w:rsidRDefault="008C3201" w:rsidP="00BD6EC4">
            <w:r w:rsidRPr="005826E5">
              <w:t>Assessment opportunities</w:t>
            </w:r>
          </w:p>
        </w:tc>
        <w:tc>
          <w:tcPr>
            <w:tcW w:w="4865" w:type="dxa"/>
          </w:tcPr>
          <w:p w14:paraId="665AE739" w14:textId="77777777" w:rsidR="008C3201" w:rsidRDefault="008C3201" w:rsidP="00BD6EC4">
            <w:r w:rsidRPr="005826E5">
              <w:t>Too hard?</w:t>
            </w:r>
          </w:p>
        </w:tc>
        <w:tc>
          <w:tcPr>
            <w:tcW w:w="4866" w:type="dxa"/>
          </w:tcPr>
          <w:p w14:paraId="4865626E" w14:textId="77777777" w:rsidR="008C3201" w:rsidRDefault="008C3201" w:rsidP="00BD6EC4">
            <w:r w:rsidRPr="005826E5">
              <w:t>Too easy?</w:t>
            </w:r>
          </w:p>
        </w:tc>
      </w:tr>
      <w:tr w:rsidR="008C3201" w14:paraId="6073B1CE" w14:textId="77777777" w:rsidTr="00E66C7F">
        <w:trPr>
          <w:cnfStyle w:val="000000100000" w:firstRow="0" w:lastRow="0" w:firstColumn="0" w:lastColumn="0" w:oddVBand="0" w:evenVBand="0" w:oddHBand="1" w:evenHBand="0" w:firstRowFirstColumn="0" w:firstRowLastColumn="0" w:lastRowFirstColumn="0" w:lastRowLastColumn="0"/>
        </w:trPr>
        <w:tc>
          <w:tcPr>
            <w:tcW w:w="4865" w:type="dxa"/>
          </w:tcPr>
          <w:p w14:paraId="5BDAA53A" w14:textId="059887E5" w:rsidR="008C3201" w:rsidRDefault="3C92FB8F" w:rsidP="0FC16FAE">
            <w:pPr>
              <w:pStyle w:val="ListBullet"/>
              <w:numPr>
                <w:ilvl w:val="0"/>
                <w:numId w:val="0"/>
              </w:numPr>
            </w:pPr>
            <w:r w:rsidRPr="4DCC1366">
              <w:rPr>
                <w:rFonts w:eastAsia="Arial"/>
              </w:rPr>
              <w:t>What to look for.</w:t>
            </w:r>
          </w:p>
          <w:p w14:paraId="179E8C5D" w14:textId="15BD4E5F" w:rsidR="4DCC1366" w:rsidRDefault="4DCC1366" w:rsidP="4DCC1366">
            <w:pPr>
              <w:pStyle w:val="ListBullet"/>
            </w:pPr>
            <w:r>
              <w:t xml:space="preserve">Are students able to name and describe a triangle, square and rectangle? </w:t>
            </w:r>
            <w:r w:rsidRPr="047DCEEA">
              <w:rPr>
                <w:b/>
                <w:bCs/>
              </w:rPr>
              <w:t>(MAE-2DS-01)</w:t>
            </w:r>
          </w:p>
          <w:p w14:paraId="128A3792" w14:textId="34D0B98D" w:rsidR="4DCC1366" w:rsidRDefault="4DCC1366" w:rsidP="047DCEEA">
            <w:pPr>
              <w:pStyle w:val="ListBullet"/>
              <w:rPr>
                <w:rFonts w:asciiTheme="minorHAnsi" w:eastAsiaTheme="minorEastAsia" w:hAnsiTheme="minorHAnsi" w:cstheme="minorBidi"/>
              </w:rPr>
            </w:pPr>
            <w:r w:rsidRPr="047DCEEA">
              <w:rPr>
                <w:rFonts w:eastAsia="Calibri"/>
              </w:rPr>
              <w:t xml:space="preserve">Are students able to sort 2D shapes and explain how the shapes have been sorted? </w:t>
            </w:r>
            <w:r w:rsidRPr="047DCEEA">
              <w:rPr>
                <w:b/>
                <w:bCs/>
              </w:rPr>
              <w:t>(</w:t>
            </w:r>
            <w:r w:rsidR="00317EAC">
              <w:rPr>
                <w:b/>
                <w:bCs/>
              </w:rPr>
              <w:t>MAO-WM-01</w:t>
            </w:r>
            <w:r w:rsidRPr="047DCEEA">
              <w:rPr>
                <w:b/>
                <w:bCs/>
              </w:rPr>
              <w:t>, MAE-2DS-01)</w:t>
            </w:r>
          </w:p>
          <w:p w14:paraId="2B59095C" w14:textId="5D0FAAE2" w:rsidR="008C3201" w:rsidRDefault="3C92FB8F" w:rsidP="00D20565">
            <w:pPr>
              <w:pStyle w:val="ListParagraph"/>
              <w:numPr>
                <w:ilvl w:val="0"/>
                <w:numId w:val="4"/>
              </w:numPr>
              <w:rPr>
                <w:rFonts w:asciiTheme="minorHAnsi" w:eastAsiaTheme="minorEastAsia" w:hAnsiTheme="minorHAnsi" w:cstheme="minorBidi"/>
              </w:rPr>
            </w:pPr>
            <w:r>
              <w:t xml:space="preserve">Can students sort and classify </w:t>
            </w:r>
            <w:r w:rsidRPr="047DCEEA">
              <w:rPr>
                <w:lang w:val="en-US"/>
              </w:rPr>
              <w:t>quadrilaterals and polygons?</w:t>
            </w:r>
            <w:r>
              <w:t xml:space="preserve"> </w:t>
            </w:r>
            <w:r w:rsidRPr="047DCEEA">
              <w:rPr>
                <w:b/>
                <w:bCs/>
              </w:rPr>
              <w:t>(</w:t>
            </w:r>
            <w:r w:rsidR="00317EAC">
              <w:rPr>
                <w:b/>
                <w:bCs/>
              </w:rPr>
              <w:t>MAO-</w:t>
            </w:r>
            <w:r w:rsidR="00317EAC">
              <w:rPr>
                <w:b/>
                <w:bCs/>
              </w:rPr>
              <w:lastRenderedPageBreak/>
              <w:t>WM-01</w:t>
            </w:r>
            <w:r w:rsidRPr="047DCEEA">
              <w:rPr>
                <w:b/>
                <w:bCs/>
              </w:rPr>
              <w:t>, MA1-2DS-01)</w:t>
            </w:r>
          </w:p>
          <w:p w14:paraId="59C270D5" w14:textId="3E3356BF" w:rsidR="4DCC1366" w:rsidRDefault="3C92FB8F" w:rsidP="00D20565">
            <w:pPr>
              <w:pStyle w:val="ListParagraph"/>
              <w:numPr>
                <w:ilvl w:val="0"/>
                <w:numId w:val="4"/>
              </w:numPr>
              <w:rPr>
                <w:rFonts w:asciiTheme="minorHAnsi" w:eastAsiaTheme="minorEastAsia" w:hAnsiTheme="minorHAnsi" w:cstheme="minorBidi"/>
              </w:rPr>
            </w:pPr>
            <w:r>
              <w:t xml:space="preserve">Can students </w:t>
            </w:r>
            <w:r w:rsidRPr="047DCEEA">
              <w:rPr>
                <w:lang w:val="en-US"/>
              </w:rPr>
              <w:t xml:space="preserve">name and describe the features of quadrilaterals and polygons with appropriate mathematical language? </w:t>
            </w:r>
            <w:r w:rsidRPr="047DCEEA">
              <w:rPr>
                <w:b/>
                <w:bCs/>
                <w:lang w:val="en-US"/>
              </w:rPr>
              <w:t>(</w:t>
            </w:r>
            <w:r w:rsidRPr="047DCEEA">
              <w:rPr>
                <w:b/>
                <w:bCs/>
              </w:rPr>
              <w:t>MA1-2DS-01)</w:t>
            </w:r>
          </w:p>
          <w:p w14:paraId="7701551F" w14:textId="6D486159" w:rsidR="008C3201" w:rsidRDefault="0FC16FAE" w:rsidP="0FC16FAE">
            <w:r w:rsidRPr="0FC16FAE">
              <w:rPr>
                <w:rFonts w:eastAsia="Arial"/>
              </w:rPr>
              <w:t>What to collect:</w:t>
            </w:r>
          </w:p>
          <w:p w14:paraId="19A9AFEE" w14:textId="7F0B1F80" w:rsidR="008C3201" w:rsidRDefault="3C92FB8F" w:rsidP="4DCC1366">
            <w:pPr>
              <w:pStyle w:val="ListBullet"/>
            </w:pPr>
            <w:r>
              <w:t>photographs of student work samples</w:t>
            </w:r>
            <w:r w:rsidR="00D877ED">
              <w:t>.</w:t>
            </w:r>
            <w:r>
              <w:t xml:space="preserve"> </w:t>
            </w:r>
            <w:r w:rsidRPr="047DCEEA">
              <w:rPr>
                <w:b/>
                <w:bCs/>
              </w:rPr>
              <w:t>(</w:t>
            </w:r>
            <w:r w:rsidR="00317EAC">
              <w:rPr>
                <w:b/>
                <w:bCs/>
              </w:rPr>
              <w:t>MAO-WM-01</w:t>
            </w:r>
            <w:r w:rsidRPr="047DCEEA">
              <w:rPr>
                <w:b/>
                <w:bCs/>
              </w:rPr>
              <w:t>, MA1-2DS-01)</w:t>
            </w:r>
          </w:p>
        </w:tc>
        <w:tc>
          <w:tcPr>
            <w:tcW w:w="4865" w:type="dxa"/>
          </w:tcPr>
          <w:p w14:paraId="19A79384" w14:textId="2F52E0BA" w:rsidR="008C3201" w:rsidRDefault="0FC16FAE" w:rsidP="0FC16FAE">
            <w:pPr>
              <w:pStyle w:val="ListBullet"/>
              <w:numPr>
                <w:ilvl w:val="0"/>
                <w:numId w:val="0"/>
              </w:numPr>
              <w:rPr>
                <w:rFonts w:eastAsia="Arial"/>
                <w:color w:val="000000" w:themeColor="text1"/>
                <w:lang w:val="en-US"/>
              </w:rPr>
            </w:pPr>
            <w:r w:rsidRPr="0FC16FAE">
              <w:rPr>
                <w:rFonts w:eastAsia="Arial"/>
                <w:color w:val="000000" w:themeColor="text1"/>
                <w:lang w:val="en-US"/>
              </w:rPr>
              <w:lastRenderedPageBreak/>
              <w:t xml:space="preserve">Students are not confident with creating 2D shapes </w:t>
            </w:r>
            <w:r w:rsidR="4603B5B3" w:rsidRPr="4CDA1870">
              <w:rPr>
                <w:rFonts w:eastAsia="Arial"/>
                <w:color w:val="000000" w:themeColor="text1"/>
                <w:lang w:val="en-US"/>
              </w:rPr>
              <w:t>with</w:t>
            </w:r>
            <w:r w:rsidRPr="0FC16FAE">
              <w:rPr>
                <w:rFonts w:eastAsia="Arial"/>
                <w:color w:val="000000" w:themeColor="text1"/>
                <w:lang w:val="en-US"/>
              </w:rPr>
              <w:t xml:space="preserve"> the materials provided.</w:t>
            </w:r>
          </w:p>
          <w:p w14:paraId="218356C8" w14:textId="1C37608F" w:rsidR="008C3201" w:rsidRDefault="0FC16FAE" w:rsidP="00842A75">
            <w:pPr>
              <w:pStyle w:val="ListBullet"/>
              <w:rPr>
                <w:lang w:val="en-US"/>
              </w:rPr>
            </w:pPr>
            <w:r w:rsidRPr="5DE8C3DA">
              <w:rPr>
                <w:lang w:val="en-US"/>
              </w:rPr>
              <w:t>Have students identify any of the shapes they know.</w:t>
            </w:r>
          </w:p>
          <w:p w14:paraId="342BE73E" w14:textId="225F7CDF" w:rsidR="008C3201" w:rsidRDefault="0FC16FAE" w:rsidP="00D20565">
            <w:pPr>
              <w:pStyle w:val="ListParagraph"/>
              <w:numPr>
                <w:ilvl w:val="0"/>
                <w:numId w:val="4"/>
              </w:numPr>
              <w:rPr>
                <w:lang w:val="en-US"/>
              </w:rPr>
            </w:pPr>
            <w:r w:rsidRPr="5DE8C3DA">
              <w:rPr>
                <w:lang w:val="en-US"/>
              </w:rPr>
              <w:t>Find these shapes in the classroom and have students use them as a model to create shapes from the materials provided.</w:t>
            </w:r>
          </w:p>
          <w:p w14:paraId="3B661DE0" w14:textId="63DE564F" w:rsidR="008C3201" w:rsidRDefault="3C92FB8F" w:rsidP="4DCC1366">
            <w:r w:rsidRPr="4DCC1366">
              <w:rPr>
                <w:rFonts w:eastAsia="Arial"/>
                <w:color w:val="000000" w:themeColor="text1"/>
                <w:lang w:val="en-US"/>
              </w:rPr>
              <w:t>Students are not confident identifying the features of 2D shapes.</w:t>
            </w:r>
          </w:p>
          <w:p w14:paraId="7C6D8C71" w14:textId="6A2FEDA0" w:rsidR="008C3201" w:rsidRDefault="3C92FB8F" w:rsidP="4DCC1366">
            <w:pPr>
              <w:pStyle w:val="ListBullet"/>
              <w:rPr>
                <w:lang w:val="en-US"/>
              </w:rPr>
            </w:pPr>
            <w:r w:rsidRPr="5DE8C3DA">
              <w:rPr>
                <w:lang w:val="en-US"/>
              </w:rPr>
              <w:lastRenderedPageBreak/>
              <w:t>Have students identify the shapes they know and name the features of those shapes.</w:t>
            </w:r>
          </w:p>
          <w:p w14:paraId="2F5DB3C2" w14:textId="4FF8F957" w:rsidR="008C3201" w:rsidRDefault="13191074" w:rsidP="4DCC1366">
            <w:pPr>
              <w:pStyle w:val="ListBullet"/>
              <w:rPr>
                <w:lang w:val="en-US"/>
              </w:rPr>
            </w:pPr>
            <w:r w:rsidRPr="3DDF8034">
              <w:rPr>
                <w:lang w:val="en-US"/>
              </w:rPr>
              <w:t xml:space="preserve">Ask if </w:t>
            </w:r>
            <w:r w:rsidR="5FB404E0" w:rsidRPr="3DDF8034">
              <w:rPr>
                <w:lang w:val="en-US"/>
              </w:rPr>
              <w:t>students</w:t>
            </w:r>
            <w:r w:rsidR="3C92FB8F" w:rsidRPr="3DDF8034">
              <w:rPr>
                <w:lang w:val="en-US"/>
              </w:rPr>
              <w:t xml:space="preserve"> </w:t>
            </w:r>
            <w:r w:rsidR="2FFB2A05" w:rsidRPr="3DDF8034">
              <w:rPr>
                <w:lang w:val="en-US"/>
              </w:rPr>
              <w:t xml:space="preserve">can </w:t>
            </w:r>
            <w:r w:rsidR="3C92FB8F" w:rsidRPr="3DDF8034">
              <w:rPr>
                <w:lang w:val="en-US"/>
              </w:rPr>
              <w:t>see any similarities between the shapes they know and the new shapes</w:t>
            </w:r>
            <w:r w:rsidR="56A4A8D6" w:rsidRPr="3DDF8034">
              <w:rPr>
                <w:lang w:val="en-US"/>
              </w:rPr>
              <w:t>.</w:t>
            </w:r>
          </w:p>
          <w:p w14:paraId="286530C0" w14:textId="0D062910" w:rsidR="008C3201" w:rsidRDefault="4DCC1366" w:rsidP="4DCC1366">
            <w:pPr>
              <w:pStyle w:val="ListBullet"/>
              <w:numPr>
                <w:ilvl w:val="0"/>
                <w:numId w:val="0"/>
              </w:numPr>
              <w:rPr>
                <w:rFonts w:eastAsia="Calibri"/>
              </w:rPr>
            </w:pPr>
            <w:r w:rsidRPr="4DCC1366">
              <w:rPr>
                <w:rFonts w:eastAsia="Calibri"/>
                <w:lang w:val="en-US"/>
              </w:rPr>
              <w:t>Students are not confident sorting shapes based on their features.</w:t>
            </w:r>
          </w:p>
          <w:p w14:paraId="692447D2" w14:textId="231612E9" w:rsidR="008C3201" w:rsidRDefault="4DCC1366" w:rsidP="5DE8C3DA">
            <w:pPr>
              <w:pStyle w:val="ListBullet"/>
              <w:rPr>
                <w:lang w:val="en-US"/>
              </w:rPr>
            </w:pPr>
            <w:r w:rsidRPr="5DE8C3DA">
              <w:rPr>
                <w:rFonts w:eastAsia="Calibri"/>
                <w:lang w:val="en-US"/>
              </w:rPr>
              <w:t>Provide students will a smaller collection of shapes and ask them to sort them into the same colour groups.</w:t>
            </w:r>
          </w:p>
          <w:p w14:paraId="364753FE" w14:textId="706F7B03" w:rsidR="008C3201" w:rsidRDefault="4DCC1366" w:rsidP="4DCC1366">
            <w:pPr>
              <w:pStyle w:val="ListBullet"/>
              <w:rPr>
                <w:lang w:val="en-US"/>
              </w:rPr>
            </w:pPr>
            <w:r w:rsidRPr="5DE8C3DA">
              <w:rPr>
                <w:rFonts w:eastAsia="Calibri"/>
                <w:lang w:val="en-US"/>
              </w:rPr>
              <w:t xml:space="preserve">Support students to identify that they have been sorted based on one of their features, </w:t>
            </w:r>
            <w:r w:rsidR="00453D82">
              <w:rPr>
                <w:rFonts w:eastAsia="Calibri"/>
                <w:lang w:val="en-US"/>
              </w:rPr>
              <w:t xml:space="preserve">being </w:t>
            </w:r>
            <w:r w:rsidRPr="5DE8C3DA">
              <w:rPr>
                <w:rFonts w:eastAsia="Calibri"/>
                <w:lang w:val="en-US"/>
              </w:rPr>
              <w:t>colour.</w:t>
            </w:r>
          </w:p>
        </w:tc>
        <w:tc>
          <w:tcPr>
            <w:tcW w:w="4866" w:type="dxa"/>
          </w:tcPr>
          <w:p w14:paraId="25C3A828" w14:textId="3AA2DD60" w:rsidR="008C3201" w:rsidRDefault="3C92FB8F" w:rsidP="0FC16FAE">
            <w:pPr>
              <w:pStyle w:val="ListBullet"/>
              <w:numPr>
                <w:ilvl w:val="0"/>
                <w:numId w:val="0"/>
              </w:numPr>
            </w:pPr>
            <w:r w:rsidRPr="4DCC1366">
              <w:rPr>
                <w:rFonts w:eastAsia="Arial"/>
                <w:color w:val="000000" w:themeColor="text1"/>
                <w:lang w:val="en-US"/>
              </w:rPr>
              <w:lastRenderedPageBreak/>
              <w:t>Students are confident with creating and naming a range of shapes and listing the features.</w:t>
            </w:r>
          </w:p>
          <w:p w14:paraId="18E8218E" w14:textId="3D7485EF" w:rsidR="008C3201" w:rsidRDefault="0FC16FAE" w:rsidP="00842A75">
            <w:pPr>
              <w:pStyle w:val="ListBullet"/>
              <w:rPr>
                <w:lang w:val="en-US"/>
              </w:rPr>
            </w:pPr>
            <w:r w:rsidRPr="11DD8A0E">
              <w:rPr>
                <w:rFonts w:eastAsia="Arial"/>
                <w:lang w:val="en-US"/>
              </w:rPr>
              <w:t>Have students manipulate their shapes to see if they can find other/smaller 2D shapes within their shape.</w:t>
            </w:r>
          </w:p>
          <w:p w14:paraId="54E1407C" w14:textId="7B7770BE" w:rsidR="008C3201" w:rsidRDefault="1EE2362D" w:rsidP="00D20565">
            <w:pPr>
              <w:pStyle w:val="ListParagraph"/>
              <w:numPr>
                <w:ilvl w:val="0"/>
                <w:numId w:val="4"/>
              </w:numPr>
              <w:rPr>
                <w:lang w:val="en-US"/>
              </w:rPr>
            </w:pPr>
            <w:r w:rsidRPr="11DD8A0E">
              <w:rPr>
                <w:rFonts w:eastAsia="Arial"/>
                <w:lang w:val="en-US"/>
              </w:rPr>
              <w:t>Students combine shapes to create another shape and list the features of their new shape.</w:t>
            </w:r>
          </w:p>
        </w:tc>
      </w:tr>
    </w:tbl>
    <w:p w14:paraId="448922CD" w14:textId="77777777" w:rsidR="00D5359A" w:rsidRDefault="00D5359A" w:rsidP="00D5359A">
      <w:bookmarkStart w:id="29" w:name="_Lesson_4:_Hexagon"/>
      <w:bookmarkEnd w:id="29"/>
      <w:r>
        <w:br w:type="page"/>
      </w:r>
    </w:p>
    <w:p w14:paraId="2FDD95D7" w14:textId="05A921FA" w:rsidR="008C3201" w:rsidRDefault="008C3201" w:rsidP="0036538E">
      <w:pPr>
        <w:pStyle w:val="Heading2"/>
      </w:pPr>
      <w:bookmarkStart w:id="30" w:name="_Toc130226621"/>
      <w:r>
        <w:lastRenderedPageBreak/>
        <w:t xml:space="preserve">Lesson 4: Hexagon </w:t>
      </w:r>
      <w:r w:rsidR="007768F2">
        <w:t>f</w:t>
      </w:r>
      <w:r>
        <w:t>iller</w:t>
      </w:r>
      <w:bookmarkEnd w:id="30"/>
    </w:p>
    <w:p w14:paraId="62CA35F1" w14:textId="7A9F8FD2" w:rsidR="008C3201" w:rsidRDefault="008C3201" w:rsidP="00FA1EDE">
      <w:pPr>
        <w:pStyle w:val="Featurepink"/>
      </w:pPr>
      <w:r w:rsidRPr="2CBE621C">
        <w:rPr>
          <w:rStyle w:val="Strong"/>
        </w:rPr>
        <w:t>Core concept:</w:t>
      </w:r>
      <w:r>
        <w:t xml:space="preserve"> </w:t>
      </w:r>
      <w:proofErr w:type="gramStart"/>
      <w:r w:rsidR="79FB8891">
        <w:t>Smaller</w:t>
      </w:r>
      <w:proofErr w:type="gramEnd"/>
      <w:r w:rsidR="68373B41">
        <w:t xml:space="preserve"> shapes are hiding </w:t>
      </w:r>
      <w:r w:rsidR="4C83800A">
        <w:t>with</w:t>
      </w:r>
      <w:r w:rsidR="68373B41">
        <w:t>in larger shapes.</w:t>
      </w:r>
    </w:p>
    <w:p w14:paraId="02843A6B" w14:textId="77777777" w:rsidR="008C3201" w:rsidRDefault="008C3201" w:rsidP="008C3201">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Early Stage 1 and Stage 1 students."/>
      </w:tblPr>
      <w:tblGrid>
        <w:gridCol w:w="7298"/>
        <w:gridCol w:w="7298"/>
      </w:tblGrid>
      <w:tr w:rsidR="008C3201" w14:paraId="32490208" w14:textId="77777777" w:rsidTr="00E66C7F">
        <w:trPr>
          <w:cnfStyle w:val="100000000000" w:firstRow="1" w:lastRow="0" w:firstColumn="0" w:lastColumn="0" w:oddVBand="0" w:evenVBand="0" w:oddHBand="0" w:evenHBand="0" w:firstRowFirstColumn="0" w:firstRowLastColumn="0" w:lastRowFirstColumn="0" w:lastRowLastColumn="0"/>
        </w:trPr>
        <w:tc>
          <w:tcPr>
            <w:tcW w:w="7298" w:type="dxa"/>
          </w:tcPr>
          <w:p w14:paraId="25C1C283" w14:textId="4927725E" w:rsidR="008C3201" w:rsidRDefault="008C3201" w:rsidP="00BD6EC4">
            <w:r>
              <w:t>Learning intention</w:t>
            </w:r>
          </w:p>
        </w:tc>
        <w:tc>
          <w:tcPr>
            <w:tcW w:w="7298" w:type="dxa"/>
          </w:tcPr>
          <w:p w14:paraId="154FD271" w14:textId="77777777" w:rsidR="008C3201" w:rsidRDefault="008C3201" w:rsidP="00BD6EC4">
            <w:r w:rsidRPr="00C620D2">
              <w:t>Success criteria</w:t>
            </w:r>
          </w:p>
        </w:tc>
      </w:tr>
      <w:tr w:rsidR="008C3201" w14:paraId="11BC2C3E" w14:textId="77777777" w:rsidTr="00E66C7F">
        <w:trPr>
          <w:cnfStyle w:val="000000100000" w:firstRow="0" w:lastRow="0" w:firstColumn="0" w:lastColumn="0" w:oddVBand="0" w:evenVBand="0" w:oddHBand="1" w:evenHBand="0" w:firstRowFirstColumn="0" w:firstRowLastColumn="0" w:lastRowFirstColumn="0" w:lastRowLastColumn="0"/>
        </w:trPr>
        <w:tc>
          <w:tcPr>
            <w:tcW w:w="7298" w:type="dxa"/>
          </w:tcPr>
          <w:p w14:paraId="6FB92CD0" w14:textId="6672FE83" w:rsidR="008C3201" w:rsidRPr="00E66C7F" w:rsidRDefault="008C3201" w:rsidP="00E66C7F">
            <w:r>
              <w:t>All students are learning that</w:t>
            </w:r>
            <w:r w:rsidR="00E66C7F">
              <w:t xml:space="preserve"> </w:t>
            </w:r>
            <w:r w:rsidR="751F31BC" w:rsidRPr="2DE214A6">
              <w:t xml:space="preserve">there are many ways to combine </w:t>
            </w:r>
            <w:r w:rsidR="64780F41" w:rsidRPr="4CDA1870">
              <w:t>two-dimensional</w:t>
            </w:r>
            <w:r w:rsidR="751F31BC" w:rsidRPr="2DE214A6">
              <w:t xml:space="preserve"> shapes to make new </w:t>
            </w:r>
            <w:r w:rsidR="2641F2BA" w:rsidRPr="4CDA1870">
              <w:t>two-dimensional</w:t>
            </w:r>
            <w:r w:rsidR="751F31BC" w:rsidRPr="2DE214A6">
              <w:t xml:space="preserve"> shapes.</w:t>
            </w:r>
          </w:p>
        </w:tc>
        <w:tc>
          <w:tcPr>
            <w:tcW w:w="7298" w:type="dxa"/>
          </w:tcPr>
          <w:p w14:paraId="2DF91423" w14:textId="77777777" w:rsidR="008C3201" w:rsidRDefault="008C3201" w:rsidP="00BD6EC4">
            <w:r>
              <w:t>All students can:</w:t>
            </w:r>
          </w:p>
          <w:p w14:paraId="67D47731" w14:textId="710BB26B" w:rsidR="008C3201" w:rsidRPr="00C03915" w:rsidRDefault="68373B41" w:rsidP="00D20565">
            <w:pPr>
              <w:pStyle w:val="ListBullet"/>
            </w:pPr>
            <w:r>
              <w:t>turn shapes</w:t>
            </w:r>
            <w:r w:rsidR="1B39BF1A">
              <w:t xml:space="preserve"> </w:t>
            </w:r>
            <w:r>
              <w:t xml:space="preserve">to fit in a </w:t>
            </w:r>
            <w:proofErr w:type="gramStart"/>
            <w:r>
              <w:t>space</w:t>
            </w:r>
            <w:proofErr w:type="gramEnd"/>
          </w:p>
          <w:p w14:paraId="4A342352" w14:textId="6C075BC8" w:rsidR="008C3201" w:rsidRPr="00C03915" w:rsidRDefault="68373B41" w:rsidP="00D20565">
            <w:pPr>
              <w:pStyle w:val="ListBullet"/>
            </w:pPr>
            <w:r w:rsidRPr="68373B41">
              <w:t xml:space="preserve">create shapes by combining other </w:t>
            </w:r>
            <w:proofErr w:type="gramStart"/>
            <w:r w:rsidRPr="68373B41">
              <w:t>shapes</w:t>
            </w:r>
            <w:proofErr w:type="gramEnd"/>
          </w:p>
          <w:p w14:paraId="473D3236" w14:textId="16E54AB2" w:rsidR="008C3201" w:rsidRDefault="68373B41" w:rsidP="00D20565">
            <w:pPr>
              <w:pStyle w:val="ListParagraph"/>
              <w:numPr>
                <w:ilvl w:val="0"/>
                <w:numId w:val="4"/>
              </w:numPr>
              <w:rPr>
                <w:rFonts w:asciiTheme="minorHAnsi" w:eastAsiaTheme="minorEastAsia" w:hAnsiTheme="minorHAnsi" w:cstheme="minorBidi"/>
              </w:rPr>
            </w:pPr>
            <w:r w:rsidRPr="68373B41">
              <w:rPr>
                <w:rFonts w:eastAsia="Arial"/>
              </w:rPr>
              <w:t>find smaller shapes in larger shapes.</w:t>
            </w:r>
          </w:p>
        </w:tc>
      </w:tr>
    </w:tbl>
    <w:p w14:paraId="12F24142" w14:textId="3E5E44C7" w:rsidR="008C3201" w:rsidRPr="00E04DAF" w:rsidRDefault="05BE65ED" w:rsidP="008C3201">
      <w:pPr>
        <w:pStyle w:val="Heading3"/>
      </w:pPr>
      <w:bookmarkStart w:id="31" w:name="_Toc130226622"/>
      <w:r>
        <w:t>Daily n</w:t>
      </w:r>
      <w:r w:rsidR="4DC17869">
        <w:t xml:space="preserve">umber sense: </w:t>
      </w:r>
      <w:r w:rsidR="008C3201">
        <w:t>Is it a triangle? – 10 minutes</w:t>
      </w:r>
      <w:bookmarkEnd w:id="31"/>
    </w:p>
    <w:p w14:paraId="4AE480E7" w14:textId="33C71186" w:rsidR="68373B41" w:rsidRPr="00E66C7F" w:rsidRDefault="68373B41" w:rsidP="00E66C7F">
      <w:pPr>
        <w:pStyle w:val="ListNumber"/>
        <w:numPr>
          <w:ilvl w:val="0"/>
          <w:numId w:val="21"/>
        </w:numPr>
      </w:pPr>
      <w:r w:rsidRPr="00E66C7F">
        <w:t>Build student understanding of the attributes of 2D shapes by justifying their reasons when solving a problem.</w:t>
      </w:r>
    </w:p>
    <w:p w14:paraId="5E26BAD0" w14:textId="0008B7CC" w:rsidR="68373B41" w:rsidRPr="00E66C7F" w:rsidRDefault="68373B41" w:rsidP="00E66C7F">
      <w:pPr>
        <w:pStyle w:val="ListNumber"/>
      </w:pPr>
      <w:r w:rsidRPr="00E66C7F">
        <w:t xml:space="preserve">Display </w:t>
      </w:r>
      <w:hyperlink w:anchor="_Resource_5:_Triangles">
        <w:r w:rsidR="5264E5E9" w:rsidRPr="00E66C7F">
          <w:rPr>
            <w:rStyle w:val="Hyperlink"/>
          </w:rPr>
          <w:t>Resource 5: Triangles</w:t>
        </w:r>
      </w:hyperlink>
      <w:r w:rsidRPr="00E66C7F">
        <w:t xml:space="preserve"> and ask students if all the 2D shapes displayed are triangles.</w:t>
      </w:r>
    </w:p>
    <w:p w14:paraId="57D5B841" w14:textId="7C52B135" w:rsidR="68373B41" w:rsidRPr="00E66C7F" w:rsidRDefault="68373B41" w:rsidP="00E66C7F">
      <w:pPr>
        <w:pStyle w:val="ListNumber"/>
      </w:pPr>
      <w:r w:rsidRPr="00E66C7F">
        <w:t xml:space="preserve">Students </w:t>
      </w:r>
      <w:hyperlink r:id="rId26">
        <w:r w:rsidRPr="00E66C7F">
          <w:rPr>
            <w:rStyle w:val="Hyperlink"/>
          </w:rPr>
          <w:t>turn and talk</w:t>
        </w:r>
      </w:hyperlink>
      <w:r w:rsidRPr="00E66C7F">
        <w:t xml:space="preserve"> to share their thinking with a partner.</w:t>
      </w:r>
    </w:p>
    <w:p w14:paraId="00BC600C" w14:textId="64BE453B" w:rsidR="68373B41" w:rsidRPr="00E66C7F" w:rsidRDefault="68373B41" w:rsidP="00E66C7F">
      <w:pPr>
        <w:pStyle w:val="ListNumber"/>
      </w:pPr>
      <w:r w:rsidRPr="00E66C7F">
        <w:t>Invite students to share their reasons with the class and record their ideas.</w:t>
      </w:r>
    </w:p>
    <w:p w14:paraId="5F2BC270" w14:textId="24CF567D" w:rsidR="68373B41" w:rsidRDefault="68373B41" w:rsidP="68373B41">
      <w:pPr>
        <w:pStyle w:val="FeatureBox"/>
        <w:rPr>
          <w:rFonts w:eastAsia="Calibri"/>
        </w:rPr>
      </w:pPr>
      <w:r w:rsidRPr="2CBE621C">
        <w:rPr>
          <w:rStyle w:val="Strong"/>
        </w:rPr>
        <w:lastRenderedPageBreak/>
        <w:t>Note</w:t>
      </w:r>
      <w:r w:rsidR="00654553" w:rsidRPr="2CBE621C">
        <w:rPr>
          <w:rStyle w:val="Strong"/>
        </w:rPr>
        <w:t xml:space="preserve">: </w:t>
      </w:r>
      <w:r w:rsidR="61CEC82B">
        <w:t>S</w:t>
      </w:r>
      <w:r>
        <w:t>tudents may think some of the quadrilaterals are triangles because of the point. Revise the features of a triangle to assist students in distinguishing between examples.</w:t>
      </w:r>
    </w:p>
    <w:p w14:paraId="5BFD9EB9" w14:textId="2FE65933" w:rsidR="68373B41" w:rsidRDefault="68373B41" w:rsidP="68373B41">
      <w:pPr>
        <w:pStyle w:val="Heading3"/>
      </w:pPr>
      <w:bookmarkStart w:id="32" w:name="_Toc130226623"/>
      <w:r w:rsidRPr="68373B41">
        <w:rPr>
          <w:rFonts w:eastAsia="Arial"/>
        </w:rPr>
        <w:t>Building a hexagon – 40 minutes</w:t>
      </w:r>
      <w:bookmarkEnd w:id="32"/>
    </w:p>
    <w:p w14:paraId="1D0FD3E1" w14:textId="79344023" w:rsidR="68373B41" w:rsidRDefault="00586BDE" w:rsidP="00E66C7F">
      <w:pPr>
        <w:pStyle w:val="FeatureBox"/>
      </w:pPr>
      <w:r>
        <w:t>This activity has been a</w:t>
      </w:r>
      <w:r w:rsidR="726B830C" w:rsidRPr="3DDF8034">
        <w:t xml:space="preserve">dapted from </w:t>
      </w:r>
      <w:r w:rsidR="726B830C" w:rsidRPr="00A14577">
        <w:rPr>
          <w:i/>
          <w:iCs/>
        </w:rPr>
        <w:t>Taking Shape: Activities to Develop Geometric and Spatial Thinking</w:t>
      </w:r>
      <w:r w:rsidR="726B830C" w:rsidRPr="3DDF8034">
        <w:t>, Grades K-2 by Moss et al. (2016)</w:t>
      </w:r>
    </w:p>
    <w:p w14:paraId="78CBFBBC" w14:textId="0933B90C" w:rsidR="2DE214A6" w:rsidRPr="00E66C7F" w:rsidRDefault="2DE214A6" w:rsidP="00E66C7F">
      <w:pPr>
        <w:pStyle w:val="ListNumber"/>
      </w:pPr>
      <w:r w:rsidRPr="00E66C7F">
        <w:t>View</w:t>
      </w:r>
      <w:r w:rsidR="00654553" w:rsidRPr="00E66C7F">
        <w:t xml:space="preserve"> and discuss</w:t>
      </w:r>
      <w:r w:rsidRPr="00E66C7F">
        <w:t xml:space="preserve"> </w:t>
      </w:r>
      <w:hyperlink r:id="rId27">
        <w:r w:rsidRPr="00E66C7F">
          <w:rPr>
            <w:rStyle w:val="Hyperlink"/>
          </w:rPr>
          <w:t xml:space="preserve">The </w:t>
        </w:r>
        <w:r w:rsidR="229DB9F5" w:rsidRPr="00E66C7F">
          <w:rPr>
            <w:rStyle w:val="Hyperlink"/>
          </w:rPr>
          <w:t>Stick</w:t>
        </w:r>
        <w:r w:rsidR="0265E0A5" w:rsidRPr="00E66C7F">
          <w:rPr>
            <w:rStyle w:val="Hyperlink"/>
          </w:rPr>
          <w:t>ie</w:t>
        </w:r>
        <w:r w:rsidRPr="00E66C7F">
          <w:rPr>
            <w:rStyle w:val="Hyperlink"/>
          </w:rPr>
          <w:t xml:space="preserve"> Gang, Episode 3: Identifying 2D Shapes (1:13)</w:t>
        </w:r>
      </w:hyperlink>
    </w:p>
    <w:p w14:paraId="62D75F19" w14:textId="778143A2" w:rsidR="68373B41" w:rsidRPr="00E66C7F" w:rsidRDefault="751F31BC" w:rsidP="00E66C7F">
      <w:pPr>
        <w:pStyle w:val="ListNumber"/>
      </w:pPr>
      <w:r w:rsidRPr="00E66C7F">
        <w:t xml:space="preserve">Show students </w:t>
      </w:r>
      <w:hyperlink w:anchor="_Resource_6:_Hexagon_1">
        <w:r w:rsidR="14AEAA0F" w:rsidRPr="00E66C7F">
          <w:rPr>
            <w:rStyle w:val="Hyperlink"/>
          </w:rPr>
          <w:t xml:space="preserve">Resource 6: Hexagon </w:t>
        </w:r>
        <w:r w:rsidR="006E4D70">
          <w:rPr>
            <w:rStyle w:val="Hyperlink"/>
          </w:rPr>
          <w:t xml:space="preserve">filler </w:t>
        </w:r>
        <w:r w:rsidR="14AEAA0F" w:rsidRPr="00E66C7F">
          <w:rPr>
            <w:rStyle w:val="Hyperlink"/>
          </w:rPr>
          <w:t>gameboard</w:t>
        </w:r>
      </w:hyperlink>
      <w:r w:rsidR="14AEAA0F" w:rsidRPr="00E66C7F">
        <w:t>.</w:t>
      </w:r>
      <w:r w:rsidRPr="00E66C7F">
        <w:t xml:space="preserve"> Ask students to identify the shape and describe </w:t>
      </w:r>
      <w:r w:rsidR="4928B3FA" w:rsidRPr="00E66C7F">
        <w:t>its</w:t>
      </w:r>
      <w:r w:rsidRPr="00E66C7F">
        <w:t xml:space="preserve"> features.</w:t>
      </w:r>
    </w:p>
    <w:p w14:paraId="6C5146CC" w14:textId="49560EA1" w:rsidR="68373B41" w:rsidRPr="00E66C7F" w:rsidRDefault="751F31BC" w:rsidP="00E66C7F">
      <w:pPr>
        <w:pStyle w:val="ListNumber"/>
      </w:pPr>
      <w:r w:rsidRPr="00E66C7F">
        <w:t xml:space="preserve">Cut up </w:t>
      </w:r>
      <w:hyperlink w:anchor="_Resource_7:_Hexagon">
        <w:r w:rsidRPr="00E66C7F">
          <w:rPr>
            <w:rStyle w:val="Hyperlink"/>
          </w:rPr>
          <w:t xml:space="preserve">Resource 7: Hexagon </w:t>
        </w:r>
        <w:r w:rsidR="00C5140F">
          <w:rPr>
            <w:rStyle w:val="Hyperlink"/>
          </w:rPr>
          <w:t xml:space="preserve">filler </w:t>
        </w:r>
        <w:r w:rsidRPr="00E66C7F">
          <w:rPr>
            <w:rStyle w:val="Hyperlink"/>
          </w:rPr>
          <w:t>game cards</w:t>
        </w:r>
      </w:hyperlink>
      <w:r w:rsidRPr="00E66C7F">
        <w:t xml:space="preserve"> and display </w:t>
      </w:r>
      <w:r w:rsidR="00C94F7D" w:rsidRPr="00E66C7F">
        <w:t xml:space="preserve">2 </w:t>
      </w:r>
      <w:r w:rsidRPr="00E66C7F">
        <w:t>of the cards. Ask students what they notice about the shape/s.</w:t>
      </w:r>
    </w:p>
    <w:p w14:paraId="1443E955" w14:textId="30CA829B" w:rsidR="68373B41" w:rsidRPr="00E66C7F" w:rsidRDefault="726B830C" w:rsidP="00E66C7F">
      <w:pPr>
        <w:pStyle w:val="ListNumber"/>
      </w:pPr>
      <w:r w:rsidRPr="00E66C7F">
        <w:t xml:space="preserve">Choose a student to play against to model the activity. Explain that the aim of the game is to be the first player to fill all </w:t>
      </w:r>
      <w:r w:rsidR="51BDF5A5" w:rsidRPr="00E66C7F">
        <w:t>the</w:t>
      </w:r>
      <w:r w:rsidRPr="00E66C7F">
        <w:t xml:space="preserve"> hexagons.</w:t>
      </w:r>
    </w:p>
    <w:p w14:paraId="68D660FA" w14:textId="61FE6C7D" w:rsidR="68373B41" w:rsidRPr="00E66C7F" w:rsidRDefault="751F31BC" w:rsidP="00E66C7F">
      <w:pPr>
        <w:pStyle w:val="ListNumber"/>
      </w:pPr>
      <w:r w:rsidRPr="00E66C7F">
        <w:t xml:space="preserve">Select a game card from the deck. Show the card to the students and ask them to identify the shapes. Then find the corresponding pattern block/s for each shape on the card. Place these pattern blocks onto </w:t>
      </w:r>
      <w:hyperlink w:anchor="_Resource_6:_Hexagon_1">
        <w:r w:rsidR="14AEAA0F" w:rsidRPr="00E66C7F">
          <w:rPr>
            <w:rStyle w:val="Hyperlink"/>
          </w:rPr>
          <w:t>Resource 6:</w:t>
        </w:r>
        <w:r w:rsidR="60B00C29" w:rsidRPr="00E66C7F">
          <w:rPr>
            <w:rStyle w:val="Hyperlink"/>
          </w:rPr>
          <w:t xml:space="preserve"> </w:t>
        </w:r>
        <w:r w:rsidR="14AEAA0F" w:rsidRPr="00E66C7F">
          <w:rPr>
            <w:rStyle w:val="Hyperlink"/>
          </w:rPr>
          <w:t>Hexagon</w:t>
        </w:r>
        <w:r w:rsidR="5FC27375" w:rsidRPr="00E66C7F">
          <w:rPr>
            <w:rStyle w:val="Hyperlink"/>
          </w:rPr>
          <w:t xml:space="preserve"> </w:t>
        </w:r>
        <w:r w:rsidR="006E4D70">
          <w:rPr>
            <w:rStyle w:val="Hyperlink"/>
          </w:rPr>
          <w:t xml:space="preserve">filler </w:t>
        </w:r>
        <w:r w:rsidR="14AEAA0F" w:rsidRPr="00E66C7F">
          <w:rPr>
            <w:rStyle w:val="Hyperlink"/>
          </w:rPr>
          <w:t>gameboard</w:t>
        </w:r>
      </w:hyperlink>
      <w:r w:rsidR="14AEAA0F" w:rsidRPr="00E66C7F">
        <w:t>.</w:t>
      </w:r>
    </w:p>
    <w:p w14:paraId="1AD5D667" w14:textId="6804EC37" w:rsidR="68373B41" w:rsidRDefault="68373B41" w:rsidP="68373B41">
      <w:pPr>
        <w:pStyle w:val="FeatureBox"/>
        <w:rPr>
          <w:rFonts w:eastAsia="Calibri"/>
        </w:rPr>
      </w:pPr>
      <w:r w:rsidRPr="2CBE621C">
        <w:rPr>
          <w:rStyle w:val="Strong"/>
        </w:rPr>
        <w:t>Note</w:t>
      </w:r>
      <w:r w:rsidR="002A4056">
        <w:t xml:space="preserve">: </w:t>
      </w:r>
      <w:r w:rsidR="3C7E6989">
        <w:t>Y</w:t>
      </w:r>
      <w:r>
        <w:t>ou can choose to place all the blocks on one hexagon or spread them across several hexagons. Once the blocks have been placed on the gameboard they cannot be moved. Not all the shapes pictured on your selected card need to be used. You can choose to only use some of them.</w:t>
      </w:r>
    </w:p>
    <w:p w14:paraId="4CD2F218" w14:textId="5C6C3C79" w:rsidR="004D5968" w:rsidRPr="00E66C7F" w:rsidRDefault="5C181505" w:rsidP="00E66C7F">
      <w:pPr>
        <w:pStyle w:val="ListNumber"/>
      </w:pPr>
      <w:r w:rsidRPr="00E66C7F">
        <w:lastRenderedPageBreak/>
        <w:t xml:space="preserve">The student then selects a game card from the deck, shows the class, names all the shapes and finds the corresponding pattern blocks. </w:t>
      </w:r>
      <w:r w:rsidR="03898E6D" w:rsidRPr="00E66C7F">
        <w:t xml:space="preserve">They place the pattern blocks onto their </w:t>
      </w:r>
      <w:r w:rsidR="5AC244B2" w:rsidRPr="00E66C7F">
        <w:t xml:space="preserve">own </w:t>
      </w:r>
      <w:hyperlink w:anchor="_Resource_6:_Hexagon_1">
        <w:r w:rsidR="03898E6D" w:rsidRPr="00E66C7F">
          <w:rPr>
            <w:rStyle w:val="Hyperlink"/>
          </w:rPr>
          <w:t xml:space="preserve">Resource 6: Hexagon </w:t>
        </w:r>
        <w:r w:rsidR="006E4D70">
          <w:rPr>
            <w:rStyle w:val="Hyperlink"/>
          </w:rPr>
          <w:t xml:space="preserve">filler </w:t>
        </w:r>
        <w:r w:rsidR="03898E6D" w:rsidRPr="00E66C7F">
          <w:rPr>
            <w:rStyle w:val="Hyperlink"/>
          </w:rPr>
          <w:t>gameboard</w:t>
        </w:r>
      </w:hyperlink>
      <w:r w:rsidR="03898E6D" w:rsidRPr="00E66C7F">
        <w:t>.</w:t>
      </w:r>
    </w:p>
    <w:p w14:paraId="5B7FCBB3" w14:textId="77777777" w:rsidR="004D5968" w:rsidRPr="00E66C7F" w:rsidRDefault="5C181505" w:rsidP="00E66C7F">
      <w:pPr>
        <w:pStyle w:val="ListNumber"/>
      </w:pPr>
      <w:r w:rsidRPr="00E66C7F">
        <w:t xml:space="preserve">For your next turn, choose a game card, name the </w:t>
      </w:r>
      <w:r w:rsidR="507B5C6C" w:rsidRPr="00E66C7F">
        <w:t>shapes,</w:t>
      </w:r>
      <w:r w:rsidRPr="00E66C7F">
        <w:t xml:space="preserve"> and select incorrect pattern blocks and/or deliberately place the blocks incorrectly on the gameboard. Provide time for students to notice the error. If they do not notice the error, ask if they think all the blocks on the gameboard fit.</w:t>
      </w:r>
    </w:p>
    <w:p w14:paraId="1E3D3C7B" w14:textId="77777777" w:rsidR="004D5968" w:rsidRPr="00E66C7F" w:rsidRDefault="5C181505" w:rsidP="00E66C7F">
      <w:pPr>
        <w:pStyle w:val="ListNumber"/>
      </w:pPr>
      <w:r w:rsidRPr="00E66C7F">
        <w:t>Continue playing against the student, ensuring all students understand the rules and how to manipulate the 2D pattern blocks into the hexagons on the gameboard.</w:t>
      </w:r>
    </w:p>
    <w:p w14:paraId="0CA82236" w14:textId="35B147C6" w:rsidR="004D5968" w:rsidRPr="00E66C7F" w:rsidRDefault="03898E6D" w:rsidP="00E66C7F">
      <w:pPr>
        <w:pStyle w:val="ListNumber"/>
      </w:pPr>
      <w:r w:rsidRPr="00E66C7F">
        <w:t xml:space="preserve">Provide Stage 1 </w:t>
      </w:r>
      <w:r w:rsidR="0037191A">
        <w:t>pairs</w:t>
      </w:r>
      <w:r w:rsidR="0037191A" w:rsidRPr="00E66C7F">
        <w:t xml:space="preserve"> </w:t>
      </w:r>
      <w:r w:rsidRPr="00E66C7F">
        <w:t xml:space="preserve">with </w:t>
      </w:r>
      <w:hyperlink w:anchor="_Resource_6:_Hexagon_1" w:history="1">
        <w:r w:rsidRPr="00E66C7F">
          <w:rPr>
            <w:rStyle w:val="Hyperlink"/>
          </w:rPr>
          <w:t xml:space="preserve">Resource 6: Hexagon </w:t>
        </w:r>
        <w:r w:rsidR="006E4D70">
          <w:rPr>
            <w:rStyle w:val="Hyperlink"/>
          </w:rPr>
          <w:t xml:space="preserve">filler </w:t>
        </w:r>
        <w:r w:rsidRPr="00E66C7F">
          <w:rPr>
            <w:rStyle w:val="Hyperlink"/>
          </w:rPr>
          <w:t>gameboard</w:t>
        </w:r>
      </w:hyperlink>
      <w:r w:rsidRPr="00E66C7F">
        <w:t xml:space="preserve"> and </w:t>
      </w:r>
      <w:hyperlink w:anchor="_Resource_7:_Hexagon" w:history="1">
        <w:r w:rsidRPr="00E66C7F">
          <w:rPr>
            <w:rStyle w:val="Hyperlink"/>
          </w:rPr>
          <w:t xml:space="preserve">Resource 7: Hexagon </w:t>
        </w:r>
        <w:r w:rsidR="00C5140F">
          <w:rPr>
            <w:rStyle w:val="Hyperlink"/>
          </w:rPr>
          <w:t xml:space="preserve">filler </w:t>
        </w:r>
        <w:r w:rsidRPr="00E66C7F">
          <w:rPr>
            <w:rStyle w:val="Hyperlink"/>
          </w:rPr>
          <w:t>game cards</w:t>
        </w:r>
      </w:hyperlink>
      <w:r w:rsidRPr="00E66C7F">
        <w:t xml:space="preserve"> to play each other.</w:t>
      </w:r>
    </w:p>
    <w:p w14:paraId="5459DA27" w14:textId="6D1B4048" w:rsidR="68373B41" w:rsidRPr="00E66C7F" w:rsidRDefault="51F3DC65" w:rsidP="00E66C7F">
      <w:pPr>
        <w:pStyle w:val="ListNumber"/>
      </w:pPr>
      <w:r w:rsidRPr="00E66C7F">
        <w:t xml:space="preserve">Provide Early Stage 1 </w:t>
      </w:r>
      <w:r w:rsidR="0037191A">
        <w:t>pairs</w:t>
      </w:r>
      <w:r w:rsidR="0037191A" w:rsidRPr="00E66C7F">
        <w:t xml:space="preserve"> </w:t>
      </w:r>
      <w:r w:rsidRPr="00E66C7F">
        <w:t>with</w:t>
      </w:r>
      <w:r w:rsidR="4D92A013" w:rsidRPr="00E66C7F">
        <w:t xml:space="preserve"> only</w:t>
      </w:r>
      <w:r w:rsidRPr="00E66C7F">
        <w:t xml:space="preserve"> </w:t>
      </w:r>
      <w:hyperlink w:anchor="_Resource_6:_Hexagon_1" w:history="1">
        <w:r w:rsidR="00C80083" w:rsidRPr="00E66C7F">
          <w:rPr>
            <w:rStyle w:val="Hyperlink"/>
          </w:rPr>
          <w:t xml:space="preserve">Resource 6: Hexagon </w:t>
        </w:r>
        <w:r w:rsidR="006E4D70">
          <w:rPr>
            <w:rStyle w:val="Hyperlink"/>
          </w:rPr>
          <w:t xml:space="preserve">filler </w:t>
        </w:r>
        <w:r w:rsidR="00C80083" w:rsidRPr="00E66C7F">
          <w:rPr>
            <w:rStyle w:val="Hyperlink"/>
          </w:rPr>
          <w:t>gameboard</w:t>
        </w:r>
      </w:hyperlink>
      <w:r w:rsidR="025574A2" w:rsidRPr="00E66C7F">
        <w:t>.</w:t>
      </w:r>
      <w:r w:rsidRPr="00E66C7F">
        <w:t xml:space="preserve"> </w:t>
      </w:r>
      <w:r w:rsidR="2C6AA806" w:rsidRPr="00E66C7F">
        <w:t>C</w:t>
      </w:r>
      <w:r w:rsidRPr="00E66C7F">
        <w:t xml:space="preserve">hallenge </w:t>
      </w:r>
      <w:r w:rsidR="4A9B57F6" w:rsidRPr="00E66C7F">
        <w:t>students</w:t>
      </w:r>
      <w:r w:rsidRPr="00E66C7F">
        <w:t xml:space="preserve"> </w:t>
      </w:r>
      <w:r w:rsidR="3199B1FF" w:rsidRPr="00E66C7F">
        <w:t xml:space="preserve">to use pattern blocks </w:t>
      </w:r>
      <w:r w:rsidRPr="00E66C7F">
        <w:t xml:space="preserve">to create as many </w:t>
      </w:r>
      <w:r w:rsidR="09E11DD8" w:rsidRPr="00E66C7F">
        <w:t>different</w:t>
      </w:r>
      <w:r w:rsidR="1EE1121F" w:rsidRPr="00E66C7F">
        <w:t xml:space="preserve"> </w:t>
      </w:r>
      <w:r w:rsidR="1D598206" w:rsidRPr="00E66C7F">
        <w:t>hexagons as possible</w:t>
      </w:r>
      <w:r w:rsidRPr="00E66C7F">
        <w:t xml:space="preserve"> </w:t>
      </w:r>
      <w:r w:rsidR="232A9AED" w:rsidRPr="00E66C7F">
        <w:t>within</w:t>
      </w:r>
      <w:r w:rsidR="5401E197" w:rsidRPr="00E66C7F">
        <w:t xml:space="preserve"> the</w:t>
      </w:r>
      <w:r w:rsidR="232A9AED" w:rsidRPr="00E66C7F">
        <w:t xml:space="preserve"> outline of the hexagon from </w:t>
      </w:r>
      <w:hyperlink w:anchor="_Resource_6:_Hexagon_1" w:history="1">
        <w:r w:rsidR="00C80083" w:rsidRPr="00E66C7F">
          <w:rPr>
            <w:rStyle w:val="Hyperlink"/>
          </w:rPr>
          <w:t xml:space="preserve">Resource 6: Hexagon </w:t>
        </w:r>
        <w:r w:rsidR="006E4D70">
          <w:rPr>
            <w:rStyle w:val="Hyperlink"/>
          </w:rPr>
          <w:t xml:space="preserve">filler </w:t>
        </w:r>
        <w:r w:rsidR="00C80083" w:rsidRPr="00E66C7F">
          <w:rPr>
            <w:rStyle w:val="Hyperlink"/>
          </w:rPr>
          <w:t>gameboard</w:t>
        </w:r>
      </w:hyperlink>
      <w:r w:rsidR="232A9AED" w:rsidRPr="00E66C7F">
        <w:t>.</w:t>
      </w:r>
    </w:p>
    <w:p w14:paraId="0329006A" w14:textId="2FBC97FB" w:rsidR="68373B41" w:rsidRDefault="751F31BC" w:rsidP="68373B41">
      <w:pPr>
        <w:pStyle w:val="FeatureBox"/>
      </w:pPr>
      <w:r w:rsidRPr="11DD8A0E">
        <w:rPr>
          <w:rStyle w:val="Strong"/>
        </w:rPr>
        <w:t>Note</w:t>
      </w:r>
      <w:r w:rsidR="004629DE" w:rsidRPr="11DD8A0E">
        <w:rPr>
          <w:rStyle w:val="Strong"/>
        </w:rPr>
        <w:t xml:space="preserve">: </w:t>
      </w:r>
      <w:r>
        <w:t xml:space="preserve">Early Stage 1 students may not know the names of all the 2D pattern blocks, for example trapezium and rhombus. The initial focus for Early Stage 1 is on triangles, circles, </w:t>
      </w:r>
      <w:r w:rsidR="002E3BD5">
        <w:t>squares,</w:t>
      </w:r>
      <w:r>
        <w:t xml:space="preserve"> and rectangles. Students can describe the features of these new 2D shapes and be exposed to their names.</w:t>
      </w:r>
    </w:p>
    <w:p w14:paraId="235DA720" w14:textId="03F13DD5" w:rsidR="68373B41" w:rsidRPr="00E66C7F" w:rsidRDefault="5C181505" w:rsidP="00E66C7F">
      <w:pPr>
        <w:pStyle w:val="ListNumber"/>
      </w:pPr>
      <w:r w:rsidRPr="00E66C7F">
        <w:t xml:space="preserve">Use </w:t>
      </w:r>
      <w:hyperlink w:anchor="_Resource_8:_Assessing">
        <w:r w:rsidRPr="00E66C7F">
          <w:rPr>
            <w:rStyle w:val="Hyperlink"/>
          </w:rPr>
          <w:t>Resource 8: Assessing gameplay</w:t>
        </w:r>
      </w:hyperlink>
      <w:r w:rsidRPr="00E66C7F">
        <w:t xml:space="preserve"> as you move around the room and observe students playing the game.</w:t>
      </w:r>
    </w:p>
    <w:p w14:paraId="194E73BE" w14:textId="1FF0719D" w:rsidR="68373B41" w:rsidRDefault="68373B41" w:rsidP="68373B41">
      <w:pPr>
        <w:pStyle w:val="FeatureBox"/>
        <w:rPr>
          <w:rFonts w:eastAsia="Calibri"/>
        </w:rPr>
      </w:pPr>
      <w:r w:rsidRPr="2CBE621C">
        <w:rPr>
          <w:rStyle w:val="Strong"/>
        </w:rPr>
        <w:t>Note</w:t>
      </w:r>
      <w:r w:rsidR="002E3BD5">
        <w:t xml:space="preserve">: </w:t>
      </w:r>
      <w:r w:rsidR="34D8401E">
        <w:t>P</w:t>
      </w:r>
      <w:r>
        <w:t>rinting the gameboard and game cards on cardboard will allow you to use this in future activities.</w:t>
      </w:r>
    </w:p>
    <w:p w14:paraId="49F09CFA" w14:textId="62A86482" w:rsidR="008C3201" w:rsidRDefault="403DC8A8" w:rsidP="008C3201">
      <w:r>
        <w:t>Th</w:t>
      </w:r>
      <w:r w:rsidR="3A4E9725">
        <w:t>e</w:t>
      </w:r>
      <w:r w:rsidR="008C3201">
        <w:t xml:space="preserve"> table </w:t>
      </w:r>
      <w:r w:rsidR="0CBCBD54">
        <w:t xml:space="preserve">below </w:t>
      </w:r>
      <w:r w:rsidR="008C3201">
        <w:t>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C3201" w14:paraId="302DA1E3" w14:textId="77777777" w:rsidTr="00E66C7F">
        <w:trPr>
          <w:cnfStyle w:val="100000000000" w:firstRow="1" w:lastRow="0" w:firstColumn="0" w:lastColumn="0" w:oddVBand="0" w:evenVBand="0" w:oddHBand="0" w:evenHBand="0" w:firstRowFirstColumn="0" w:firstRowLastColumn="0" w:lastRowFirstColumn="0" w:lastRowLastColumn="0"/>
        </w:trPr>
        <w:tc>
          <w:tcPr>
            <w:tcW w:w="4865" w:type="dxa"/>
          </w:tcPr>
          <w:p w14:paraId="2EC2FC49" w14:textId="77777777" w:rsidR="008C3201" w:rsidRDefault="008C3201" w:rsidP="00BD6EC4">
            <w:r w:rsidRPr="005826E5">
              <w:lastRenderedPageBreak/>
              <w:t>Assessment opportunities</w:t>
            </w:r>
          </w:p>
        </w:tc>
        <w:tc>
          <w:tcPr>
            <w:tcW w:w="4865" w:type="dxa"/>
          </w:tcPr>
          <w:p w14:paraId="095551B7" w14:textId="77777777" w:rsidR="008C3201" w:rsidRDefault="008C3201" w:rsidP="00BD6EC4">
            <w:r w:rsidRPr="005826E5">
              <w:t>Too hard?</w:t>
            </w:r>
          </w:p>
        </w:tc>
        <w:tc>
          <w:tcPr>
            <w:tcW w:w="4866" w:type="dxa"/>
          </w:tcPr>
          <w:p w14:paraId="292CA11D" w14:textId="77777777" w:rsidR="008C3201" w:rsidRDefault="008C3201" w:rsidP="00BD6EC4">
            <w:r w:rsidRPr="005826E5">
              <w:t>Too easy?</w:t>
            </w:r>
          </w:p>
        </w:tc>
      </w:tr>
      <w:tr w:rsidR="008C3201" w14:paraId="4867703A" w14:textId="77777777" w:rsidTr="00E66C7F">
        <w:trPr>
          <w:cnfStyle w:val="000000100000" w:firstRow="0" w:lastRow="0" w:firstColumn="0" w:lastColumn="0" w:oddVBand="0" w:evenVBand="0" w:oddHBand="1" w:evenHBand="0" w:firstRowFirstColumn="0" w:firstRowLastColumn="0" w:lastRowFirstColumn="0" w:lastRowLastColumn="0"/>
        </w:trPr>
        <w:tc>
          <w:tcPr>
            <w:tcW w:w="4865" w:type="dxa"/>
          </w:tcPr>
          <w:p w14:paraId="728978B5" w14:textId="79066C57" w:rsidR="751F31BC" w:rsidRDefault="751F31BC" w:rsidP="2DE214A6">
            <w:pPr>
              <w:pStyle w:val="ListBullet"/>
              <w:numPr>
                <w:ilvl w:val="0"/>
                <w:numId w:val="0"/>
              </w:numPr>
            </w:pPr>
            <w:r w:rsidRPr="2DE214A6">
              <w:rPr>
                <w:rFonts w:eastAsia="Arial"/>
              </w:rPr>
              <w:t>What to look for</w:t>
            </w:r>
            <w:r w:rsidR="00773972">
              <w:rPr>
                <w:rFonts w:eastAsia="Arial"/>
              </w:rPr>
              <w:t>:</w:t>
            </w:r>
          </w:p>
          <w:p w14:paraId="40BB9A64" w14:textId="14F25799" w:rsidR="2DE214A6" w:rsidRDefault="2DE214A6" w:rsidP="2DE214A6">
            <w:pPr>
              <w:pStyle w:val="ListBullet"/>
            </w:pPr>
            <w:r>
              <w:t xml:space="preserve">Are students able to turn shapes to fit into a shape outline? </w:t>
            </w:r>
            <w:r w:rsidRPr="047DCEEA">
              <w:rPr>
                <w:b/>
                <w:bCs/>
              </w:rPr>
              <w:t>(</w:t>
            </w:r>
            <w:r w:rsidR="00317EAC">
              <w:rPr>
                <w:b/>
                <w:bCs/>
              </w:rPr>
              <w:t>MAO-WM-01</w:t>
            </w:r>
            <w:r w:rsidRPr="047DCEEA">
              <w:rPr>
                <w:b/>
                <w:bCs/>
              </w:rPr>
              <w:t>, MAE-2DS-01)</w:t>
            </w:r>
          </w:p>
          <w:p w14:paraId="6E709155" w14:textId="0E68F0B4" w:rsidR="008C3201" w:rsidRDefault="68373B41" w:rsidP="00AA562E">
            <w:pPr>
              <w:pStyle w:val="ListBullet"/>
            </w:pPr>
            <w:r>
              <w:t xml:space="preserve">Are students able to move, flip, or rotate shapes to fit in a hexagon outline? </w:t>
            </w:r>
            <w:r w:rsidRPr="11DD8A0E">
              <w:rPr>
                <w:b/>
                <w:bCs/>
              </w:rPr>
              <w:t>(</w:t>
            </w:r>
            <w:r w:rsidR="00317EAC">
              <w:rPr>
                <w:b/>
                <w:bCs/>
              </w:rPr>
              <w:t>MAO-WM-01</w:t>
            </w:r>
            <w:r w:rsidRPr="11DD8A0E">
              <w:rPr>
                <w:b/>
                <w:bCs/>
              </w:rPr>
              <w:t>, MA1-2DS-01)</w:t>
            </w:r>
          </w:p>
          <w:p w14:paraId="6F9326B4" w14:textId="70FBC95B" w:rsidR="008C3201" w:rsidRDefault="751F31BC" w:rsidP="00AA562E">
            <w:pPr>
              <w:pStyle w:val="ListBullet"/>
            </w:pPr>
            <w:r>
              <w:t xml:space="preserve">Can students use pattern blocks to create new shapes by combining them? </w:t>
            </w:r>
            <w:r w:rsidRPr="047DCEEA">
              <w:rPr>
                <w:b/>
                <w:bCs/>
              </w:rPr>
              <w:t>(</w:t>
            </w:r>
            <w:r w:rsidR="00317EAC">
              <w:rPr>
                <w:b/>
                <w:bCs/>
              </w:rPr>
              <w:t>MAO-WM-01</w:t>
            </w:r>
            <w:r w:rsidRPr="047DCEEA">
              <w:rPr>
                <w:b/>
                <w:bCs/>
              </w:rPr>
              <w:t>, MAE-2DS-01, MA1-2DS-01)</w:t>
            </w:r>
          </w:p>
          <w:p w14:paraId="261C9050" w14:textId="06688AF8" w:rsidR="2DE214A6" w:rsidRDefault="751F31BC" w:rsidP="00AA562E">
            <w:pPr>
              <w:pStyle w:val="ListBullet"/>
            </w:pPr>
            <w:r>
              <w:t xml:space="preserve">Are students able to identify smaller shapes in larger shapes? </w:t>
            </w:r>
            <w:r w:rsidRPr="047DCEEA">
              <w:rPr>
                <w:b/>
                <w:bCs/>
              </w:rPr>
              <w:t>(</w:t>
            </w:r>
            <w:r w:rsidR="00317EAC">
              <w:rPr>
                <w:b/>
                <w:bCs/>
              </w:rPr>
              <w:t>MAO-WM-01</w:t>
            </w:r>
            <w:r w:rsidRPr="047DCEEA">
              <w:rPr>
                <w:b/>
                <w:bCs/>
              </w:rPr>
              <w:t>, MAE-2DS-01, MA1-2DS-01)</w:t>
            </w:r>
          </w:p>
          <w:p w14:paraId="17DFE56B" w14:textId="6FC00A47" w:rsidR="008C3201" w:rsidRDefault="68373B41" w:rsidP="68373B41">
            <w:pPr>
              <w:rPr>
                <w:rFonts w:eastAsia="Calibri"/>
              </w:rPr>
            </w:pPr>
            <w:r w:rsidRPr="68373B41">
              <w:rPr>
                <w:rFonts w:eastAsia="Arial"/>
              </w:rPr>
              <w:t>What to collect:</w:t>
            </w:r>
          </w:p>
          <w:p w14:paraId="1BE60E10" w14:textId="73A7F693" w:rsidR="008C3201" w:rsidRDefault="00000000" w:rsidP="00D20565">
            <w:pPr>
              <w:pStyle w:val="ListParagraph"/>
              <w:numPr>
                <w:ilvl w:val="0"/>
                <w:numId w:val="4"/>
              </w:numPr>
              <w:rPr>
                <w:rFonts w:asciiTheme="minorHAnsi" w:eastAsiaTheme="minorEastAsia" w:hAnsiTheme="minorHAnsi" w:cstheme="minorBidi"/>
              </w:rPr>
            </w:pPr>
            <w:hyperlink w:anchor="_Resource_8:_Assessing">
              <w:r w:rsidR="751F31BC" w:rsidRPr="047DCEEA">
                <w:rPr>
                  <w:rStyle w:val="Hyperlink"/>
                  <w:rFonts w:eastAsia="Arial"/>
                </w:rPr>
                <w:t>Resource 8: Assessing gameplay</w:t>
              </w:r>
            </w:hyperlink>
            <w:r w:rsidR="751F31BC" w:rsidRPr="047DCEEA">
              <w:rPr>
                <w:rFonts w:eastAsia="Arial"/>
              </w:rPr>
              <w:t xml:space="preserve"> </w:t>
            </w:r>
            <w:r w:rsidR="2DE214A6" w:rsidRPr="047DCEEA">
              <w:rPr>
                <w:rFonts w:eastAsia="Arial"/>
                <w:b/>
                <w:bCs/>
              </w:rPr>
              <w:t>(</w:t>
            </w:r>
            <w:r w:rsidR="00317EAC">
              <w:rPr>
                <w:b/>
                <w:bCs/>
              </w:rPr>
              <w:t>MAO-WM-01</w:t>
            </w:r>
            <w:r w:rsidR="751F31BC" w:rsidRPr="047DCEEA">
              <w:rPr>
                <w:b/>
                <w:bCs/>
              </w:rPr>
              <w:t>, MAE-2DS-01</w:t>
            </w:r>
            <w:r w:rsidR="751F31BC" w:rsidRPr="047DCEEA">
              <w:rPr>
                <w:rFonts w:eastAsia="Arial"/>
                <w:b/>
                <w:bCs/>
              </w:rPr>
              <w:t>, MA1-2DS-01)</w:t>
            </w:r>
          </w:p>
          <w:p w14:paraId="4A18ADA7" w14:textId="0DAB653C" w:rsidR="008C3201" w:rsidRDefault="6F2A5885" w:rsidP="00D20565">
            <w:pPr>
              <w:pStyle w:val="ListParagraph"/>
              <w:numPr>
                <w:ilvl w:val="0"/>
                <w:numId w:val="4"/>
              </w:numPr>
              <w:rPr>
                <w:rFonts w:asciiTheme="minorHAnsi" w:eastAsiaTheme="minorEastAsia" w:hAnsiTheme="minorHAnsi" w:cstheme="minorBidi"/>
              </w:rPr>
            </w:pPr>
            <w:r w:rsidRPr="11DD8A0E">
              <w:rPr>
                <w:rFonts w:eastAsia="Arial"/>
              </w:rPr>
              <w:t>p</w:t>
            </w:r>
            <w:r w:rsidR="2DE214A6" w:rsidRPr="11DD8A0E">
              <w:rPr>
                <w:rFonts w:eastAsia="Arial"/>
              </w:rPr>
              <w:t xml:space="preserve">hotographs of student work </w:t>
            </w:r>
            <w:r w:rsidR="2DE214A6" w:rsidRPr="11DD8A0E">
              <w:rPr>
                <w:rFonts w:eastAsia="Arial"/>
                <w:b/>
                <w:bCs/>
              </w:rPr>
              <w:t>(</w:t>
            </w:r>
            <w:r w:rsidR="00317EAC">
              <w:rPr>
                <w:b/>
                <w:bCs/>
              </w:rPr>
              <w:t>MAO-</w:t>
            </w:r>
            <w:r w:rsidR="00317EAC">
              <w:rPr>
                <w:b/>
                <w:bCs/>
              </w:rPr>
              <w:lastRenderedPageBreak/>
              <w:t>WM-01</w:t>
            </w:r>
            <w:r w:rsidR="751F31BC" w:rsidRPr="11DD8A0E">
              <w:rPr>
                <w:b/>
                <w:bCs/>
              </w:rPr>
              <w:t>, MAE-2DS-01</w:t>
            </w:r>
            <w:r w:rsidR="751F31BC" w:rsidRPr="11DD8A0E">
              <w:rPr>
                <w:rFonts w:eastAsia="Arial"/>
                <w:b/>
                <w:bCs/>
              </w:rPr>
              <w:t>, MA1-2DS-01)</w:t>
            </w:r>
          </w:p>
        </w:tc>
        <w:tc>
          <w:tcPr>
            <w:tcW w:w="4865" w:type="dxa"/>
          </w:tcPr>
          <w:p w14:paraId="3F301C15" w14:textId="7DB08655" w:rsidR="008C3201" w:rsidRDefault="68373B41" w:rsidP="68373B41">
            <w:pPr>
              <w:pStyle w:val="ListBullet"/>
              <w:numPr>
                <w:ilvl w:val="0"/>
                <w:numId w:val="0"/>
              </w:numPr>
            </w:pPr>
            <w:r w:rsidRPr="68373B41">
              <w:rPr>
                <w:rFonts w:eastAsia="Arial"/>
                <w:color w:val="000000" w:themeColor="text1"/>
                <w:lang w:val="en-US"/>
              </w:rPr>
              <w:lastRenderedPageBreak/>
              <w:t>Students are not confident building a hexagon using other 2D shapes.</w:t>
            </w:r>
          </w:p>
          <w:p w14:paraId="7A2931DC" w14:textId="6EE4C9D0" w:rsidR="008C3201" w:rsidRDefault="751F31BC" w:rsidP="00842A75">
            <w:pPr>
              <w:pStyle w:val="ListBullet"/>
              <w:rPr>
                <w:lang w:val="en-US"/>
              </w:rPr>
            </w:pPr>
            <w:r w:rsidRPr="5DE8C3DA">
              <w:rPr>
                <w:lang w:val="en-US"/>
              </w:rPr>
              <w:t>Model that shapes can be flipped or turned from the orientation of the shape/s presented on the game card to fit a space on the hexagon.</w:t>
            </w:r>
          </w:p>
          <w:p w14:paraId="5B18E45B" w14:textId="6EE50405" w:rsidR="008C3201" w:rsidRDefault="751F31BC" w:rsidP="00D20565">
            <w:pPr>
              <w:pStyle w:val="ListParagraph"/>
              <w:numPr>
                <w:ilvl w:val="0"/>
                <w:numId w:val="4"/>
              </w:numPr>
              <w:rPr>
                <w:lang w:val="en-US"/>
              </w:rPr>
            </w:pPr>
            <w:r w:rsidRPr="11DD8A0E">
              <w:rPr>
                <w:lang w:val="en-US"/>
              </w:rPr>
              <w:t>Encourage students to flip and turn different blocks to fit within the hexagon.</w:t>
            </w:r>
          </w:p>
          <w:p w14:paraId="1CFCBFBF" w14:textId="77E9FDA6" w:rsidR="008C3201" w:rsidRDefault="68373B41" w:rsidP="68373B41">
            <w:r w:rsidRPr="68373B41">
              <w:rPr>
                <w:rFonts w:eastAsia="Arial"/>
                <w:color w:val="000000" w:themeColor="text1"/>
                <w:lang w:val="en-US"/>
              </w:rPr>
              <w:t>Students are not confident picking the corresponding pattern block to the game card.</w:t>
            </w:r>
          </w:p>
          <w:p w14:paraId="03616BFB" w14:textId="185604AF" w:rsidR="008C3201" w:rsidRDefault="00A97B52" w:rsidP="2DE214A6">
            <w:pPr>
              <w:pStyle w:val="ListBullet"/>
            </w:pPr>
            <w:r>
              <w:t>Model</w:t>
            </w:r>
            <w:r w:rsidR="751F31BC" w:rsidRPr="2DE214A6">
              <w:t xml:space="preserve"> placing the chosen pattern block on top of the corresponding shape on the game card.</w:t>
            </w:r>
          </w:p>
          <w:p w14:paraId="3DCD7C31" w14:textId="0F05E087" w:rsidR="00F34CBF" w:rsidRDefault="00A97B52" w:rsidP="00365075">
            <w:pPr>
              <w:pStyle w:val="ListBullet"/>
            </w:pPr>
            <w:r w:rsidRPr="2DE214A6">
              <w:t>Support students</w:t>
            </w:r>
            <w:r w:rsidR="00476933">
              <w:t xml:space="preserve"> to mirror this task</w:t>
            </w:r>
            <w:r w:rsidR="00365075">
              <w:t xml:space="preserve"> by p</w:t>
            </w:r>
            <w:r w:rsidRPr="2DE214A6">
              <w:t>lacing the chosen pattern block on top of the corresponding shape on the game card.</w:t>
            </w:r>
          </w:p>
        </w:tc>
        <w:tc>
          <w:tcPr>
            <w:tcW w:w="4866" w:type="dxa"/>
          </w:tcPr>
          <w:p w14:paraId="65EE27AF" w14:textId="4B7C7104" w:rsidR="008C3201" w:rsidRDefault="68373B41" w:rsidP="68373B41">
            <w:pPr>
              <w:pStyle w:val="ListBullet"/>
              <w:numPr>
                <w:ilvl w:val="0"/>
                <w:numId w:val="0"/>
              </w:numPr>
            </w:pPr>
            <w:r w:rsidRPr="68373B41">
              <w:rPr>
                <w:rFonts w:eastAsia="Arial"/>
                <w:color w:val="000000" w:themeColor="text1"/>
                <w:lang w:val="en-US"/>
              </w:rPr>
              <w:t>Students can confidently create a hexagon using a variety of pattern blocks.</w:t>
            </w:r>
          </w:p>
          <w:p w14:paraId="2EC9CB78" w14:textId="7A8AC11A" w:rsidR="008C3201" w:rsidRPr="00080D88" w:rsidRDefault="68373B41" w:rsidP="00842A75">
            <w:pPr>
              <w:pStyle w:val="ListBullet"/>
              <w:rPr>
                <w:lang w:val="en-US"/>
              </w:rPr>
            </w:pPr>
            <w:r w:rsidRPr="68373B41">
              <w:rPr>
                <w:rFonts w:eastAsia="Arial"/>
                <w:lang w:val="en-US"/>
              </w:rPr>
              <w:t>Challenge students to build other 2D shapes using a variety of pattern blocks.</w:t>
            </w:r>
          </w:p>
          <w:p w14:paraId="32CB9D89" w14:textId="28A75453" w:rsidR="008C3201" w:rsidRDefault="00080D88" w:rsidP="00D20565">
            <w:pPr>
              <w:pStyle w:val="ListParagraph"/>
              <w:numPr>
                <w:ilvl w:val="0"/>
                <w:numId w:val="4"/>
              </w:numPr>
              <w:rPr>
                <w:rFonts w:asciiTheme="minorHAnsi" w:eastAsiaTheme="minorEastAsia" w:hAnsiTheme="minorHAnsi" w:cstheme="minorBidi"/>
                <w:lang w:val="en-US"/>
              </w:rPr>
            </w:pPr>
            <w:r w:rsidRPr="68373B41">
              <w:rPr>
                <w:rFonts w:eastAsia="Arial"/>
                <w:lang w:val="en-US"/>
              </w:rPr>
              <w:t>Challenge students to build other 2D shapes using a variety of</w:t>
            </w:r>
            <w:r w:rsidR="68373B41" w:rsidRPr="68373B41">
              <w:rPr>
                <w:rFonts w:eastAsia="Arial"/>
                <w:lang w:val="en-US"/>
              </w:rPr>
              <w:t xml:space="preserve"> materials.</w:t>
            </w:r>
          </w:p>
        </w:tc>
      </w:tr>
    </w:tbl>
    <w:p w14:paraId="27FCE0EF" w14:textId="7CA2049F" w:rsidR="008C3201" w:rsidRDefault="68373B41" w:rsidP="68373B41">
      <w:pPr>
        <w:pStyle w:val="Heading3"/>
      </w:pPr>
      <w:bookmarkStart w:id="33" w:name="_Toc130226624"/>
      <w:r w:rsidRPr="68373B41">
        <w:rPr>
          <w:rFonts w:eastAsia="Arial"/>
        </w:rPr>
        <w:t xml:space="preserve">Discuss and connect the mathematics – 10 </w:t>
      </w:r>
      <w:proofErr w:type="gramStart"/>
      <w:r w:rsidRPr="68373B41">
        <w:rPr>
          <w:rFonts w:eastAsia="Arial"/>
        </w:rPr>
        <w:t>minutes</w:t>
      </w:r>
      <w:bookmarkEnd w:id="33"/>
      <w:proofErr w:type="gramEnd"/>
    </w:p>
    <w:p w14:paraId="3D457DC1" w14:textId="7FA5DB01" w:rsidR="008C3201" w:rsidRPr="00E66C7F" w:rsidRDefault="5C181505" w:rsidP="00E66C7F">
      <w:pPr>
        <w:pStyle w:val="ListNumber"/>
      </w:pPr>
      <w:r w:rsidRPr="00E66C7F">
        <w:t xml:space="preserve">Students go on a </w:t>
      </w:r>
      <w:hyperlink r:id="rId28">
        <w:r w:rsidRPr="00E66C7F">
          <w:rPr>
            <w:rStyle w:val="Hyperlink"/>
          </w:rPr>
          <w:t>gallery walk</w:t>
        </w:r>
      </w:hyperlink>
      <w:r w:rsidRPr="00E66C7F">
        <w:t xml:space="preserve"> and look at the various gameboards. Discuss what they notice about the hexagons on each gameboard and how they have been made. Encourage students to notice what is the same, what is different, and if there is anything they now wonder.</w:t>
      </w:r>
    </w:p>
    <w:p w14:paraId="26066D65" w14:textId="01814632" w:rsidR="008C3201" w:rsidRDefault="68373B41" w:rsidP="68373B41">
      <w:pPr>
        <w:pStyle w:val="FeatureBox"/>
        <w:rPr>
          <w:rFonts w:eastAsia="Calibri"/>
          <w:lang w:val="en-US"/>
        </w:rPr>
      </w:pPr>
      <w:r w:rsidRPr="2CBE621C">
        <w:rPr>
          <w:rStyle w:val="Strong"/>
          <w:lang w:val="en-US"/>
        </w:rPr>
        <w:t>Note</w:t>
      </w:r>
      <w:r w:rsidR="002E3BD5" w:rsidRPr="2CBE621C">
        <w:rPr>
          <w:lang w:val="en-US"/>
        </w:rPr>
        <w:t xml:space="preserve">: </w:t>
      </w:r>
      <w:r w:rsidR="296BB2CA" w:rsidRPr="2CBE621C">
        <w:rPr>
          <w:lang w:val="en-US"/>
        </w:rPr>
        <w:t>T</w:t>
      </w:r>
      <w:r w:rsidRPr="2CBE621C">
        <w:rPr>
          <w:lang w:val="en-US"/>
        </w:rPr>
        <w:t xml:space="preserve">ake photographs of different gameboards and the way hexagons have been created to use in </w:t>
      </w:r>
      <w:hyperlink w:anchor="_Lesson_5:_What">
        <w:r w:rsidRPr="2CBE621C">
          <w:rPr>
            <w:rStyle w:val="Hyperlink"/>
            <w:lang w:val="en-US"/>
          </w:rPr>
          <w:t>Lesson 5</w:t>
        </w:r>
      </w:hyperlink>
      <w:r w:rsidRPr="2CBE621C">
        <w:rPr>
          <w:lang w:val="en-US"/>
        </w:rPr>
        <w:t>.</w:t>
      </w:r>
    </w:p>
    <w:p w14:paraId="72070936" w14:textId="5EE73AEB" w:rsidR="008C3201" w:rsidRPr="00E66C7F" w:rsidRDefault="5C181505" w:rsidP="00E66C7F">
      <w:pPr>
        <w:pStyle w:val="ListNumber"/>
      </w:pPr>
      <w:r w:rsidRPr="00E66C7F">
        <w:t>Select students to share their ideas with the class</w:t>
      </w:r>
      <w:r w:rsidR="1953267C" w:rsidRPr="00E66C7F">
        <w:t xml:space="preserve"> and what they notice about the way the hexagon has been made.</w:t>
      </w:r>
    </w:p>
    <w:p w14:paraId="51CBAD05" w14:textId="122F4675" w:rsidR="008C3201" w:rsidRDefault="751F31BC" w:rsidP="00E66C7F">
      <w:r w:rsidRPr="00E66C7F">
        <w:t>The table below outlines stimulus prompts to generate conversation,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00E66C7F" w14:paraId="58FDE840" w14:textId="77777777" w:rsidTr="00E66C7F">
        <w:trPr>
          <w:cnfStyle w:val="100000000000" w:firstRow="1" w:lastRow="0" w:firstColumn="0" w:lastColumn="0" w:oddVBand="0" w:evenVBand="0" w:oddHBand="0" w:evenHBand="0" w:firstRowFirstColumn="0" w:firstRowLastColumn="0" w:lastRowFirstColumn="0" w:lastRowLastColumn="0"/>
        </w:trPr>
        <w:tc>
          <w:tcPr>
            <w:tcW w:w="7280" w:type="dxa"/>
          </w:tcPr>
          <w:p w14:paraId="5DF9AD3A" w14:textId="757AA4CD" w:rsidR="00E66C7F" w:rsidRDefault="00E66C7F" w:rsidP="00E66C7F">
            <w:r w:rsidRPr="68373B41">
              <w:rPr>
                <w:rFonts w:eastAsia="Arial"/>
                <w:bCs/>
                <w:color w:val="FFFFFF" w:themeColor="background1"/>
              </w:rPr>
              <w:t>Prompts</w:t>
            </w:r>
          </w:p>
        </w:tc>
        <w:tc>
          <w:tcPr>
            <w:tcW w:w="7280" w:type="dxa"/>
          </w:tcPr>
          <w:p w14:paraId="4E777CDC" w14:textId="7D1143E8" w:rsidR="00E66C7F" w:rsidRDefault="00E66C7F" w:rsidP="00E66C7F">
            <w:r w:rsidRPr="68373B41">
              <w:rPr>
                <w:rFonts w:eastAsia="Arial"/>
                <w:bCs/>
                <w:color w:val="FFFFFF" w:themeColor="background1"/>
              </w:rPr>
              <w:t>Anticipated student responses</w:t>
            </w:r>
          </w:p>
        </w:tc>
      </w:tr>
      <w:tr w:rsidR="00E66C7F" w14:paraId="21D7C4CC" w14:textId="77777777" w:rsidTr="00E66C7F">
        <w:trPr>
          <w:cnfStyle w:val="000000100000" w:firstRow="0" w:lastRow="0" w:firstColumn="0" w:lastColumn="0" w:oddVBand="0" w:evenVBand="0" w:oddHBand="1" w:evenHBand="0" w:firstRowFirstColumn="0" w:firstRowLastColumn="0" w:lastRowFirstColumn="0" w:lastRowLastColumn="0"/>
        </w:trPr>
        <w:tc>
          <w:tcPr>
            <w:tcW w:w="7280" w:type="dxa"/>
          </w:tcPr>
          <w:p w14:paraId="1FC3C169" w14:textId="414580AC" w:rsidR="00E66C7F" w:rsidRDefault="00E66C7F" w:rsidP="00E66C7F">
            <w:r>
              <w:t>What do you notice about the way the hexagon has been made?</w:t>
            </w:r>
            <w:r w:rsidRPr="68373B41">
              <w:rPr>
                <w:rFonts w:eastAsia="Arial"/>
              </w:rPr>
              <w:t xml:space="preserve"> </w:t>
            </w:r>
          </w:p>
        </w:tc>
        <w:tc>
          <w:tcPr>
            <w:tcW w:w="7280" w:type="dxa"/>
          </w:tcPr>
          <w:p w14:paraId="2266183C" w14:textId="77777777" w:rsidR="00E66C7F" w:rsidRPr="00E66C7F" w:rsidRDefault="00E66C7F" w:rsidP="00E66C7F">
            <w:pPr>
              <w:pStyle w:val="ListBullet"/>
            </w:pPr>
            <w:r w:rsidRPr="00E66C7F">
              <w:t>I noticed that these hexagons are made with the same shape of 6 triangles/2 trapeziums/3 rhombuses.</w:t>
            </w:r>
          </w:p>
          <w:p w14:paraId="33DF8AAC" w14:textId="41BC6FCB" w:rsidR="00E66C7F" w:rsidRDefault="00E66C7F" w:rsidP="00E66C7F">
            <w:pPr>
              <w:pStyle w:val="ListBullet"/>
            </w:pPr>
            <w:r w:rsidRPr="00E66C7F">
              <w:t>I noticed that a rhombus and a triangle make a trapezium so there are shapes hiding inside trapeziums too.</w:t>
            </w:r>
          </w:p>
        </w:tc>
      </w:tr>
    </w:tbl>
    <w:p w14:paraId="3713F4FE" w14:textId="763C9C45" w:rsidR="008C3201" w:rsidRDefault="25EA8A87" w:rsidP="2DE214A6">
      <w:pPr>
        <w:pStyle w:val="Heading2"/>
      </w:pPr>
      <w:bookmarkStart w:id="34" w:name="_Lesson_5:_What"/>
      <w:bookmarkStart w:id="35" w:name="_Toc130226625"/>
      <w:bookmarkEnd w:id="34"/>
      <w:r>
        <w:lastRenderedPageBreak/>
        <w:t xml:space="preserve">Lesson 5: </w:t>
      </w:r>
      <w:r w:rsidR="2DE214A6">
        <w:t>What shapes are hiding inside a square?</w:t>
      </w:r>
      <w:bookmarkEnd w:id="35"/>
    </w:p>
    <w:p w14:paraId="13AA7A09" w14:textId="74D19124" w:rsidR="008C3201" w:rsidRDefault="25EA8A87" w:rsidP="00FA1EDE">
      <w:pPr>
        <w:pStyle w:val="Featurepink"/>
      </w:pPr>
      <w:r w:rsidRPr="5DE8C3DA">
        <w:rPr>
          <w:rStyle w:val="Strong"/>
        </w:rPr>
        <w:t>Core concept</w:t>
      </w:r>
      <w:r w:rsidRPr="5DE8C3DA">
        <w:rPr>
          <w:b/>
          <w:bCs/>
        </w:rPr>
        <w:t>:</w:t>
      </w:r>
      <w:r>
        <w:t xml:space="preserve"> </w:t>
      </w:r>
      <w:proofErr w:type="gramStart"/>
      <w:r w:rsidR="4B105BA3">
        <w:t>S</w:t>
      </w:r>
      <w:r w:rsidR="2DE214A6">
        <w:t>maller</w:t>
      </w:r>
      <w:proofErr w:type="gramEnd"/>
      <w:r w:rsidR="2DE214A6">
        <w:t xml:space="preserve"> shapes are hiding in larger shapes.</w:t>
      </w:r>
    </w:p>
    <w:p w14:paraId="0E1862DF" w14:textId="77777777" w:rsidR="008C3201" w:rsidRDefault="008C3201" w:rsidP="008C3201">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Early Stage 1 and Stage 1 students."/>
      </w:tblPr>
      <w:tblGrid>
        <w:gridCol w:w="6516"/>
        <w:gridCol w:w="8080"/>
      </w:tblGrid>
      <w:tr w:rsidR="008C3201" w14:paraId="677E887B" w14:textId="77777777" w:rsidTr="00224BBC">
        <w:trPr>
          <w:cnfStyle w:val="100000000000" w:firstRow="1" w:lastRow="0" w:firstColumn="0" w:lastColumn="0" w:oddVBand="0" w:evenVBand="0" w:oddHBand="0" w:evenHBand="0" w:firstRowFirstColumn="0" w:firstRowLastColumn="0" w:lastRowFirstColumn="0" w:lastRowLastColumn="0"/>
        </w:trPr>
        <w:tc>
          <w:tcPr>
            <w:tcW w:w="6516" w:type="dxa"/>
          </w:tcPr>
          <w:p w14:paraId="5895AFF2" w14:textId="7EEAC6FF" w:rsidR="008C3201" w:rsidRDefault="008C3201" w:rsidP="00BD6EC4">
            <w:r>
              <w:t>Learning intention</w:t>
            </w:r>
          </w:p>
        </w:tc>
        <w:tc>
          <w:tcPr>
            <w:tcW w:w="8080" w:type="dxa"/>
          </w:tcPr>
          <w:p w14:paraId="018BB3D4" w14:textId="77777777" w:rsidR="008C3201" w:rsidRDefault="008C3201" w:rsidP="00BD6EC4">
            <w:r w:rsidRPr="00C620D2">
              <w:t>Success criteria</w:t>
            </w:r>
          </w:p>
        </w:tc>
      </w:tr>
      <w:tr w:rsidR="008C3201" w14:paraId="051052F0" w14:textId="77777777" w:rsidTr="00224BBC">
        <w:trPr>
          <w:cnfStyle w:val="000000100000" w:firstRow="0" w:lastRow="0" w:firstColumn="0" w:lastColumn="0" w:oddVBand="0" w:evenVBand="0" w:oddHBand="1" w:evenHBand="0" w:firstRowFirstColumn="0" w:firstRowLastColumn="0" w:lastRowFirstColumn="0" w:lastRowLastColumn="0"/>
        </w:trPr>
        <w:tc>
          <w:tcPr>
            <w:tcW w:w="6516" w:type="dxa"/>
          </w:tcPr>
          <w:p w14:paraId="062613DC" w14:textId="20871F85" w:rsidR="008C3201" w:rsidRPr="00224BBC" w:rsidRDefault="25EA8A87" w:rsidP="00224BBC">
            <w:r>
              <w:t>All students are learning that</w:t>
            </w:r>
            <w:r w:rsidR="00224BBC">
              <w:t xml:space="preserve"> </w:t>
            </w:r>
            <w:r w:rsidR="2DE214A6" w:rsidRPr="64C17047">
              <w:t xml:space="preserve">there are many ways to combine </w:t>
            </w:r>
            <w:r w:rsidR="4B0DB847" w:rsidRPr="64C17047">
              <w:t>two-dimensional</w:t>
            </w:r>
            <w:r w:rsidR="2DE214A6" w:rsidRPr="64C17047">
              <w:t xml:space="preserve"> shapes to make new </w:t>
            </w:r>
            <w:r w:rsidR="1E17303A" w:rsidRPr="64C17047">
              <w:t>two-dimensional</w:t>
            </w:r>
            <w:r w:rsidR="2DE214A6" w:rsidRPr="64C17047">
              <w:t xml:space="preserve"> shapes.</w:t>
            </w:r>
          </w:p>
        </w:tc>
        <w:tc>
          <w:tcPr>
            <w:tcW w:w="8080" w:type="dxa"/>
          </w:tcPr>
          <w:p w14:paraId="04EBCC91" w14:textId="6D4B8A3E" w:rsidR="2DE214A6" w:rsidRPr="00224BBC" w:rsidRDefault="25EA8A87" w:rsidP="00224BBC">
            <w:r>
              <w:t>All students can</w:t>
            </w:r>
            <w:r w:rsidR="00224BBC">
              <w:t xml:space="preserve"> </w:t>
            </w:r>
            <w:r w:rsidR="2DE214A6" w:rsidRPr="2DE214A6">
              <w:t>create 2D shapes by manipulating and combining other 2D shapes.</w:t>
            </w:r>
          </w:p>
          <w:p w14:paraId="249A2A48" w14:textId="62FA8C16" w:rsidR="2DE214A6" w:rsidRDefault="25EA8A87" w:rsidP="00224BBC">
            <w:r>
              <w:t xml:space="preserve">In addition, students working towards </w:t>
            </w:r>
            <w:r w:rsidR="634B51B3">
              <w:t>Early</w:t>
            </w:r>
            <w:r>
              <w:t xml:space="preserve"> Stage 1 outcomes can</w:t>
            </w:r>
            <w:r w:rsidR="00224BBC">
              <w:t xml:space="preserve"> </w:t>
            </w:r>
            <w:r w:rsidR="2DE214A6" w:rsidRPr="2DE214A6">
              <w:t>describe the features of familiar 2D shapes (rectangle, triangle</w:t>
            </w:r>
            <w:r w:rsidR="00AA562E">
              <w:t>,</w:t>
            </w:r>
            <w:r w:rsidR="2DE214A6" w:rsidRPr="2DE214A6">
              <w:t xml:space="preserve"> and square).</w:t>
            </w:r>
          </w:p>
          <w:p w14:paraId="786CE815" w14:textId="45B6F6BB" w:rsidR="008C3201" w:rsidRPr="00224BBC" w:rsidRDefault="25EA8A87" w:rsidP="00224BBC">
            <w:r>
              <w:t>In addition, students working towards Stage 1 outcomes can</w:t>
            </w:r>
            <w:r w:rsidR="00224BBC">
              <w:t xml:space="preserve"> </w:t>
            </w:r>
            <w:r w:rsidR="2DE214A6" w:rsidRPr="2DE214A6">
              <w:rPr>
                <w:lang w:val="en-US"/>
              </w:rPr>
              <w:t>demonstrate and record how to break shapes apart to find smaller shapes inside.</w:t>
            </w:r>
          </w:p>
        </w:tc>
      </w:tr>
    </w:tbl>
    <w:p w14:paraId="52983BC8" w14:textId="08FC4C9F" w:rsidR="008C3201" w:rsidRPr="00E04DAF" w:rsidRDefault="25EA8A87" w:rsidP="008C3201">
      <w:pPr>
        <w:pStyle w:val="Heading3"/>
      </w:pPr>
      <w:bookmarkStart w:id="36" w:name="_Toc130226626"/>
      <w:r>
        <w:t>Daily number sense: Which one does not belong? – 10 minutes</w:t>
      </w:r>
      <w:bookmarkEnd w:id="36"/>
    </w:p>
    <w:p w14:paraId="46A1EBF3" w14:textId="3B7431AA" w:rsidR="008C3201" w:rsidRPr="00224BBC" w:rsidRDefault="11AEE5F7" w:rsidP="00224BBC">
      <w:pPr>
        <w:pStyle w:val="ListNumber"/>
        <w:numPr>
          <w:ilvl w:val="0"/>
          <w:numId w:val="22"/>
        </w:numPr>
      </w:pPr>
      <w:r w:rsidRPr="00224BBC">
        <w:t xml:space="preserve">Build student understanding of subitising by </w:t>
      </w:r>
      <w:r w:rsidR="2DE214A6" w:rsidRPr="00224BBC">
        <w:t>viewing different number representations.</w:t>
      </w:r>
    </w:p>
    <w:p w14:paraId="353A5A99" w14:textId="602C4F9C" w:rsidR="008C3201" w:rsidRPr="00224BBC" w:rsidRDefault="2DE214A6" w:rsidP="00224BBC">
      <w:pPr>
        <w:pStyle w:val="ListNumber"/>
      </w:pPr>
      <w:r w:rsidRPr="00224BBC">
        <w:t xml:space="preserve">Display </w:t>
      </w:r>
      <w:hyperlink w:anchor="_Resource_9:_Odd_1" w:history="1">
        <w:r w:rsidRPr="00224BBC">
          <w:rPr>
            <w:rStyle w:val="Hyperlink"/>
          </w:rPr>
          <w:t xml:space="preserve">Resource 9: </w:t>
        </w:r>
        <w:r w:rsidR="48A2D527" w:rsidRPr="00224BBC">
          <w:rPr>
            <w:rStyle w:val="Hyperlink"/>
          </w:rPr>
          <w:t>Odd one out</w:t>
        </w:r>
      </w:hyperlink>
      <w:r w:rsidRPr="00224BBC">
        <w:t xml:space="preserve"> and ask students to </w:t>
      </w:r>
      <w:r w:rsidR="5A82E192" w:rsidRPr="00224BBC">
        <w:t>jus</w:t>
      </w:r>
      <w:r w:rsidRPr="00224BBC">
        <w:t>t</w:t>
      </w:r>
      <w:r w:rsidR="661FB4A6" w:rsidRPr="00224BBC">
        <w:t>ify</w:t>
      </w:r>
      <w:r w:rsidRPr="00224BBC">
        <w:t xml:space="preserve"> which dice does not belong. Provide thinking time.</w:t>
      </w:r>
    </w:p>
    <w:p w14:paraId="2C762A7D" w14:textId="698D72FD" w:rsidR="2DE214A6" w:rsidRPr="00224BBC" w:rsidRDefault="2DE214A6" w:rsidP="00224BBC">
      <w:pPr>
        <w:pStyle w:val="ListNumber"/>
      </w:pPr>
      <w:r w:rsidRPr="00224BBC">
        <w:t xml:space="preserve">Students </w:t>
      </w:r>
      <w:hyperlink r:id="rId29">
        <w:r w:rsidR="00AA562E">
          <w:rPr>
            <w:rStyle w:val="Hyperlink"/>
          </w:rPr>
          <w:t>Think-Pair-Share</w:t>
        </w:r>
      </w:hyperlink>
      <w:r w:rsidRPr="00224BBC">
        <w:t xml:space="preserve"> and then invite students to share their ideas with the class.</w:t>
      </w:r>
    </w:p>
    <w:p w14:paraId="1258CC8E" w14:textId="28D663BD" w:rsidR="2DE214A6" w:rsidRPr="00224BBC" w:rsidRDefault="2DE214A6" w:rsidP="00224BBC">
      <w:pPr>
        <w:pStyle w:val="ListNumber"/>
      </w:pPr>
      <w:r w:rsidRPr="00224BBC">
        <w:t>As students are sharing their thinking, invite peers to ask questions and add their ideas.</w:t>
      </w:r>
    </w:p>
    <w:p w14:paraId="06EB1399" w14:textId="002540D2" w:rsidR="2DE214A6" w:rsidRDefault="2DE214A6" w:rsidP="2DE214A6">
      <w:pPr>
        <w:pStyle w:val="FeatureBox"/>
      </w:pPr>
      <w:r w:rsidRPr="11DD8A0E">
        <w:rPr>
          <w:rStyle w:val="Strong"/>
        </w:rPr>
        <w:lastRenderedPageBreak/>
        <w:t>Note</w:t>
      </w:r>
      <w:r w:rsidR="008A4792">
        <w:t>:</w:t>
      </w:r>
      <w:r>
        <w:t xml:space="preserve"> </w:t>
      </w:r>
      <w:r w:rsidR="352E6AEA">
        <w:t>T</w:t>
      </w:r>
      <w:r>
        <w:t xml:space="preserve">here could be a case made for each dice not belonging based on </w:t>
      </w:r>
      <w:r w:rsidR="005C35E6">
        <w:t xml:space="preserve">the </w:t>
      </w:r>
      <w:r>
        <w:t>features of the dice or the representations of numbers.</w:t>
      </w:r>
    </w:p>
    <w:p w14:paraId="0D74D039" w14:textId="352A9365" w:rsidR="2DE214A6" w:rsidRDefault="2DE214A6" w:rsidP="2DE214A6">
      <w:pPr>
        <w:pStyle w:val="Heading3"/>
        <w:rPr>
          <w:rFonts w:eastAsia="Calibri"/>
        </w:rPr>
      </w:pPr>
      <w:bookmarkStart w:id="37" w:name="_Toc130226627"/>
      <w:r w:rsidRPr="2DE214A6">
        <w:t>Consolidation and meaningful practice: 15 minutes</w:t>
      </w:r>
      <w:bookmarkEnd w:id="37"/>
    </w:p>
    <w:p w14:paraId="4F24CD86" w14:textId="25001A9A" w:rsidR="2DE214A6" w:rsidRPr="00224BBC" w:rsidRDefault="2DE214A6" w:rsidP="00224BBC">
      <w:pPr>
        <w:pStyle w:val="ListNumber"/>
      </w:pPr>
      <w:r w:rsidRPr="00224BBC">
        <w:t xml:space="preserve">Display photographs from </w:t>
      </w:r>
      <w:hyperlink w:anchor="_Lesson_4:_Hexagon">
        <w:r w:rsidRPr="00224BBC">
          <w:rPr>
            <w:rStyle w:val="Hyperlink"/>
          </w:rPr>
          <w:t>Lesson 4</w:t>
        </w:r>
      </w:hyperlink>
      <w:r w:rsidR="00F06A70" w:rsidRPr="00224BBC">
        <w:t>.</w:t>
      </w:r>
      <w:r w:rsidRPr="00224BBC">
        <w:t xml:space="preserve"> </w:t>
      </w:r>
      <w:r w:rsidR="00F06A70" w:rsidRPr="00224BBC">
        <w:t>S</w:t>
      </w:r>
      <w:r w:rsidR="00B03D5B" w:rsidRPr="00224BBC">
        <w:t xml:space="preserve">tudents </w:t>
      </w:r>
      <w:r w:rsidRPr="00224BBC">
        <w:t>identify and discuss the different shapes used to create a hexagon.</w:t>
      </w:r>
    </w:p>
    <w:p w14:paraId="78511916" w14:textId="21E7713B" w:rsidR="2DE214A6" w:rsidRPr="00224BBC" w:rsidRDefault="2DE214A6" w:rsidP="00224BBC">
      <w:pPr>
        <w:pStyle w:val="ListNumber"/>
      </w:pPr>
      <w:r w:rsidRPr="00224BBC">
        <w:t xml:space="preserve">Display </w:t>
      </w:r>
      <w:hyperlink w:anchor="_Resource_10:_Hexagon">
        <w:r w:rsidR="00531CAC">
          <w:rPr>
            <w:rStyle w:val="Hyperlink"/>
          </w:rPr>
          <w:t>Resource 10: Shapes in a hexagon</w:t>
        </w:r>
      </w:hyperlink>
      <w:r w:rsidRPr="00224BBC">
        <w:t xml:space="preserve"> and ask students if there is another way to build a hexagon without using pattern blocks. Student</w:t>
      </w:r>
      <w:r w:rsidR="00405E9C">
        <w:t>s</w:t>
      </w:r>
      <w:r w:rsidRPr="00224BBC">
        <w:t xml:space="preserve"> </w:t>
      </w:r>
      <w:hyperlink r:id="rId30">
        <w:r w:rsidR="00405E9C">
          <w:rPr>
            <w:rStyle w:val="Hyperlink"/>
          </w:rPr>
          <w:t>Think-Pair-Share</w:t>
        </w:r>
      </w:hyperlink>
      <w:r w:rsidRPr="00224BBC">
        <w:t xml:space="preserve"> and then provide examples of how this can be done.</w:t>
      </w:r>
    </w:p>
    <w:p w14:paraId="3936874F" w14:textId="139A57E9" w:rsidR="2DE214A6" w:rsidRPr="00224BBC" w:rsidRDefault="2DE214A6" w:rsidP="00224BBC">
      <w:pPr>
        <w:pStyle w:val="ListNumber"/>
      </w:pPr>
      <w:r w:rsidRPr="00224BBC">
        <w:t xml:space="preserve">Cut </w:t>
      </w:r>
      <w:hyperlink w:anchor="_Resource_10:_Hexagon" w:history="1">
        <w:r w:rsidR="00531CAC">
          <w:rPr>
            <w:rStyle w:val="Hyperlink"/>
          </w:rPr>
          <w:t>Resource 10: Shapes in a hexagon</w:t>
        </w:r>
      </w:hyperlink>
      <w:r w:rsidRPr="00224BBC">
        <w:t xml:space="preserve"> to demonstrate some of the suggestions on how to partition the hexagon,</w:t>
      </w:r>
      <w:r w:rsidR="004E0A4C" w:rsidRPr="00224BBC">
        <w:t xml:space="preserve"> </w:t>
      </w:r>
      <w:r w:rsidR="00B403B8">
        <w:t xml:space="preserve">see </w:t>
      </w:r>
      <w:r w:rsidR="004E0A4C" w:rsidRPr="00224BBC">
        <w:fldChar w:fldCharType="begin"/>
      </w:r>
      <w:r w:rsidR="004E0A4C" w:rsidRPr="00224BBC">
        <w:instrText xml:space="preserve"> REF _Ref112313619 \h </w:instrText>
      </w:r>
      <w:r w:rsidR="005F3C72" w:rsidRPr="00224BBC">
        <w:instrText xml:space="preserve"> \* MERGEFORMAT </w:instrText>
      </w:r>
      <w:r w:rsidR="004E0A4C" w:rsidRPr="00224BBC">
        <w:fldChar w:fldCharType="separate"/>
      </w:r>
      <w:r w:rsidR="004E0A4C" w:rsidRPr="00224BBC">
        <w:t>Figure 7</w:t>
      </w:r>
      <w:r w:rsidR="004E0A4C" w:rsidRPr="00224BBC">
        <w:fldChar w:fldCharType="end"/>
      </w:r>
      <w:r w:rsidRPr="00224BBC">
        <w:t>. Model recording the shapes that were found in the hexagon.</w:t>
      </w:r>
    </w:p>
    <w:p w14:paraId="6F4C1DF2" w14:textId="26E96C15" w:rsidR="2DE214A6" w:rsidRDefault="004E0A4C" w:rsidP="004E0A4C">
      <w:pPr>
        <w:pStyle w:val="Caption"/>
      </w:pPr>
      <w:bookmarkStart w:id="38" w:name="_Ref112313619"/>
      <w:r>
        <w:t xml:space="preserve">Figure </w:t>
      </w:r>
      <w:r>
        <w:fldChar w:fldCharType="begin"/>
      </w:r>
      <w:r>
        <w:instrText>SEQ Figure \* ARABIC</w:instrText>
      </w:r>
      <w:r>
        <w:fldChar w:fldCharType="separate"/>
      </w:r>
      <w:r w:rsidR="0002767C">
        <w:rPr>
          <w:noProof/>
        </w:rPr>
        <w:t>7</w:t>
      </w:r>
      <w:r>
        <w:fldChar w:fldCharType="end"/>
      </w:r>
      <w:r>
        <w:t xml:space="preserve"> </w:t>
      </w:r>
      <w:r w:rsidRPr="00F96DB9">
        <w:t>– Shapes in a hexagon</w:t>
      </w:r>
      <w:bookmarkEnd w:id="38"/>
    </w:p>
    <w:p w14:paraId="7D0E14B9" w14:textId="3A91A70D" w:rsidR="2DE214A6" w:rsidRDefault="00F557B2" w:rsidP="2DE214A6">
      <w:r>
        <w:rPr>
          <w:noProof/>
        </w:rPr>
        <w:drawing>
          <wp:inline distT="0" distB="0" distL="0" distR="0" wp14:anchorId="66A9495B" wp14:editId="7C3B1C7B">
            <wp:extent cx="3990975" cy="2354536"/>
            <wp:effectExtent l="0" t="0" r="0" b="8255"/>
            <wp:docPr id="17" name="Picture 17" descr="3 hexagons with text. Hexagon 1 is a rectangle and 2 triangles. Hexagon 2 is 4 triangles. Hexagon 3 is 1 rhombus and 1 'weird-looking' 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3 hexagons with text. Hexagon 1 is a rectangle and 2 triangles. Hexagon 2 is 4 triangles. Hexagon 3 is 1 rhombus and 1 'weird-looking' hexagon."/>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4012699" cy="2367352"/>
                    </a:xfrm>
                    <a:prstGeom prst="rect">
                      <a:avLst/>
                    </a:prstGeom>
                    <a:ln>
                      <a:noFill/>
                    </a:ln>
                    <a:extLst>
                      <a:ext uri="{53640926-AAD7-44D8-BBD7-CCE9431645EC}">
                        <a14:shadowObscured xmlns:a14="http://schemas.microsoft.com/office/drawing/2010/main"/>
                      </a:ext>
                    </a:extLst>
                  </pic:spPr>
                </pic:pic>
              </a:graphicData>
            </a:graphic>
          </wp:inline>
        </w:drawing>
      </w:r>
    </w:p>
    <w:p w14:paraId="565641C0" w14:textId="3C464E67" w:rsidR="2DE214A6" w:rsidRDefault="2DE214A6" w:rsidP="2DE214A6">
      <w:pPr>
        <w:pStyle w:val="Heading3"/>
      </w:pPr>
      <w:bookmarkStart w:id="39" w:name="_Toc130226628"/>
      <w:r w:rsidRPr="2DE214A6">
        <w:rPr>
          <w:rFonts w:eastAsia="Arial"/>
        </w:rPr>
        <w:lastRenderedPageBreak/>
        <w:t xml:space="preserve">Shapes made by shapes – 25 </w:t>
      </w:r>
      <w:proofErr w:type="gramStart"/>
      <w:r w:rsidRPr="2DE214A6">
        <w:rPr>
          <w:rFonts w:eastAsia="Arial"/>
        </w:rPr>
        <w:t>minutes</w:t>
      </w:r>
      <w:bookmarkEnd w:id="39"/>
      <w:proofErr w:type="gramEnd"/>
    </w:p>
    <w:p w14:paraId="6B243E1D" w14:textId="111999EE" w:rsidR="2DE214A6" w:rsidRPr="00224BBC" w:rsidRDefault="2DE214A6" w:rsidP="00224BBC">
      <w:pPr>
        <w:pStyle w:val="ListNumber"/>
      </w:pPr>
      <w:r w:rsidRPr="00224BBC">
        <w:t>Discuss how it is possible to find different shapes within other shapes and how many were found in a hexagon. Display a square piece of coloured paper and ask if there might be shapes inside the square.</w:t>
      </w:r>
    </w:p>
    <w:p w14:paraId="40D58434" w14:textId="2B7FA0B1" w:rsidR="2DE214A6" w:rsidRPr="00224BBC" w:rsidRDefault="2DE214A6" w:rsidP="00224BBC">
      <w:pPr>
        <w:pStyle w:val="ListNumber"/>
      </w:pPr>
      <w:r w:rsidRPr="00224BBC">
        <w:t xml:space="preserve">Stage 1 students investigate the paper squares to find different 2D shapes within it. They can fold, cut and/or draw to investigate the range of shapes. Students glue squares into their book and record the shapes they found, </w:t>
      </w:r>
      <w:r w:rsidR="00B403B8">
        <w:t xml:space="preserve">see </w:t>
      </w:r>
      <w:r w:rsidR="004E0A4C" w:rsidRPr="00224BBC">
        <w:fldChar w:fldCharType="begin"/>
      </w:r>
      <w:r w:rsidR="004E0A4C" w:rsidRPr="00224BBC">
        <w:instrText xml:space="preserve"> REF _Ref112313717 \h </w:instrText>
      </w:r>
      <w:r w:rsidR="005F3C72" w:rsidRPr="00224BBC">
        <w:instrText xml:space="preserve"> \* MERGEFORMAT </w:instrText>
      </w:r>
      <w:r w:rsidR="004E0A4C" w:rsidRPr="00224BBC">
        <w:fldChar w:fldCharType="separate"/>
      </w:r>
      <w:r w:rsidR="004E0A4C" w:rsidRPr="00224BBC">
        <w:t>Figure 8</w:t>
      </w:r>
      <w:r w:rsidR="004E0A4C" w:rsidRPr="00224BBC">
        <w:fldChar w:fldCharType="end"/>
      </w:r>
      <w:r w:rsidR="004E0A4C" w:rsidRPr="00224BBC">
        <w:t>.</w:t>
      </w:r>
    </w:p>
    <w:p w14:paraId="1155F658" w14:textId="2C7E391B" w:rsidR="2DE214A6" w:rsidRDefault="004E0A4C" w:rsidP="004E0A4C">
      <w:pPr>
        <w:pStyle w:val="Caption"/>
      </w:pPr>
      <w:bookmarkStart w:id="40" w:name="_Ref112313717"/>
      <w:r>
        <w:t xml:space="preserve">Figure </w:t>
      </w:r>
      <w:r>
        <w:fldChar w:fldCharType="begin"/>
      </w:r>
      <w:r>
        <w:instrText>SEQ Figure \* ARABIC</w:instrText>
      </w:r>
      <w:r>
        <w:fldChar w:fldCharType="separate"/>
      </w:r>
      <w:r w:rsidR="0002767C">
        <w:rPr>
          <w:noProof/>
        </w:rPr>
        <w:t>8</w:t>
      </w:r>
      <w:r>
        <w:fldChar w:fldCharType="end"/>
      </w:r>
      <w:r>
        <w:t xml:space="preserve"> </w:t>
      </w:r>
      <w:r w:rsidRPr="00051901">
        <w:t>– Shapes</w:t>
      </w:r>
      <w:bookmarkEnd w:id="40"/>
    </w:p>
    <w:p w14:paraId="62229988" w14:textId="785C506D" w:rsidR="2DE214A6" w:rsidRDefault="00F557B2" w:rsidP="2DE214A6">
      <w:r>
        <w:rPr>
          <w:noProof/>
        </w:rPr>
        <w:drawing>
          <wp:inline distT="0" distB="0" distL="0" distR="0" wp14:anchorId="1B63145C" wp14:editId="69ABEB7D">
            <wp:extent cx="5280729" cy="3619500"/>
            <wp:effectExtent l="0" t="0" r="0" b="0"/>
            <wp:docPr id="1744171901" name="Picture 1744171901" descr="5 cut-up squares with text. Square 1, We found 2 triangles inside a square. Square 2, We found 2 rectangles inside a square. Square 3, We found 1 rectangle and 2 squares inside a square. Square 4, We found 4 triangles inside a square. Square 5, We found 2 rectangles and 2 trapeziums inside a square. Rod noticed that inside a triangle you can find a trapezium and a tri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71901" name="Picture 1744171901" descr="5 cut-up squares with text. Square 1, We found 2 triangles inside a square. Square 2, We found 2 rectangles inside a square. Square 3, We found 1 rectangle and 2 squares inside a square. Square 4, We found 4 triangles inside a square. Square 5, We found 2 rectangles and 2 trapeziums inside a square. Rod noticed that inside a triangle you can find a trapezium and a triangle.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96600" cy="3630378"/>
                    </a:xfrm>
                    <a:prstGeom prst="rect">
                      <a:avLst/>
                    </a:prstGeom>
                  </pic:spPr>
                </pic:pic>
              </a:graphicData>
            </a:graphic>
          </wp:inline>
        </w:drawing>
      </w:r>
    </w:p>
    <w:p w14:paraId="6E3BC03C" w14:textId="441A26AB" w:rsidR="2DE214A6" w:rsidRPr="00224BBC" w:rsidRDefault="2DE214A6" w:rsidP="00224BBC">
      <w:pPr>
        <w:pStyle w:val="ListNumber"/>
      </w:pPr>
      <w:r w:rsidRPr="00224BBC">
        <w:lastRenderedPageBreak/>
        <w:t xml:space="preserve">Provide Early Stage 1 students with a collection of pattern blocks and challenge them to build as many different 2D shapes as they can. After building a 2D </w:t>
      </w:r>
      <w:r w:rsidR="1EE56C9C" w:rsidRPr="00224BBC">
        <w:t>shape,</w:t>
      </w:r>
      <w:r w:rsidR="4D571CDB" w:rsidRPr="00224BBC">
        <w:t xml:space="preserve"> </w:t>
      </w:r>
      <w:r w:rsidRPr="00224BBC">
        <w:t>students trace around the outside of the 2D shape, verbally name it and its features and if possible, write the</w:t>
      </w:r>
      <w:r w:rsidR="000E7FA1" w:rsidRPr="00224BBC">
        <w:t xml:space="preserve"> </w:t>
      </w:r>
      <w:r w:rsidRPr="00224BBC">
        <w:t xml:space="preserve">name. </w:t>
      </w:r>
      <w:r w:rsidR="523A2214" w:rsidRPr="00224BBC">
        <w:t>Students work in pairs to assist each other tracing the 2D shapes</w:t>
      </w:r>
      <w:r w:rsidR="000E7FA1" w:rsidRPr="00224BBC">
        <w:t xml:space="preserve">, </w:t>
      </w:r>
      <w:r w:rsidR="003B605E">
        <w:t xml:space="preserve">see </w:t>
      </w:r>
      <w:r w:rsidR="000E7FA1" w:rsidRPr="00224BBC">
        <w:fldChar w:fldCharType="begin"/>
      </w:r>
      <w:r w:rsidR="000E7FA1" w:rsidRPr="00224BBC">
        <w:instrText xml:space="preserve"> REF _Ref112313794 \h </w:instrText>
      </w:r>
      <w:r w:rsidR="005F3C72" w:rsidRPr="00224BBC">
        <w:instrText xml:space="preserve"> \* MERGEFORMAT </w:instrText>
      </w:r>
      <w:r w:rsidR="000E7FA1" w:rsidRPr="00224BBC">
        <w:fldChar w:fldCharType="separate"/>
      </w:r>
      <w:r w:rsidR="000E7FA1" w:rsidRPr="00224BBC">
        <w:t>Figure 9</w:t>
      </w:r>
      <w:r w:rsidR="000E7FA1" w:rsidRPr="00224BBC">
        <w:fldChar w:fldCharType="end"/>
      </w:r>
      <w:r w:rsidR="523A2214" w:rsidRPr="00224BBC">
        <w:t>.</w:t>
      </w:r>
    </w:p>
    <w:p w14:paraId="24F62FEB" w14:textId="4A54C0F3" w:rsidR="000E7FA1" w:rsidRPr="002C7AC0" w:rsidRDefault="000E7FA1" w:rsidP="000E7FA1">
      <w:pPr>
        <w:pStyle w:val="Caption"/>
      </w:pPr>
      <w:bookmarkStart w:id="41" w:name="_Ref112313794"/>
      <w:r>
        <w:t xml:space="preserve">Figure </w:t>
      </w:r>
      <w:r>
        <w:fldChar w:fldCharType="begin"/>
      </w:r>
      <w:r>
        <w:instrText>SEQ Figure \* ARABIC</w:instrText>
      </w:r>
      <w:r>
        <w:fldChar w:fldCharType="separate"/>
      </w:r>
      <w:r w:rsidR="0002767C">
        <w:rPr>
          <w:noProof/>
        </w:rPr>
        <w:t>9</w:t>
      </w:r>
      <w:r>
        <w:fldChar w:fldCharType="end"/>
      </w:r>
      <w:r>
        <w:t xml:space="preserve"> </w:t>
      </w:r>
      <w:r w:rsidRPr="00BB2F52">
        <w:t>–</w:t>
      </w:r>
      <w:r>
        <w:t xml:space="preserve"> Shape outline</w:t>
      </w:r>
      <w:bookmarkEnd w:id="41"/>
    </w:p>
    <w:p w14:paraId="1F63E350" w14:textId="5190EC60" w:rsidR="2DE214A6" w:rsidRDefault="002742C7" w:rsidP="7D5E018D">
      <w:pPr>
        <w:rPr>
          <w:rFonts w:eastAsia="Calibri"/>
        </w:rPr>
      </w:pPr>
      <w:r>
        <w:rPr>
          <w:rFonts w:eastAsia="Calibri"/>
          <w:noProof/>
        </w:rPr>
        <w:drawing>
          <wp:inline distT="0" distB="0" distL="0" distR="0" wp14:anchorId="3FC901DB" wp14:editId="351FCC4F">
            <wp:extent cx="5038725" cy="2639040"/>
            <wp:effectExtent l="0" t="0" r="0" b="9525"/>
            <wp:docPr id="4" name="Picture 4" descr="Student examples of shapes made from patter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tudent examples of shapes made from pattern blocks."/>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046001" cy="2642851"/>
                    </a:xfrm>
                    <a:prstGeom prst="rect">
                      <a:avLst/>
                    </a:prstGeom>
                    <a:ln>
                      <a:noFill/>
                    </a:ln>
                    <a:extLst>
                      <a:ext uri="{53640926-AAD7-44D8-BBD7-CCE9431645EC}">
                        <a14:shadowObscured xmlns:a14="http://schemas.microsoft.com/office/drawing/2010/main"/>
                      </a:ext>
                    </a:extLst>
                  </pic:spPr>
                </pic:pic>
              </a:graphicData>
            </a:graphic>
          </wp:inline>
        </w:drawing>
      </w:r>
    </w:p>
    <w:p w14:paraId="061EC7A9" w14:textId="4A631889" w:rsidR="2DE214A6" w:rsidRDefault="2DE214A6" w:rsidP="2DE214A6">
      <w:pPr>
        <w:pStyle w:val="FeatureBox"/>
      </w:pPr>
      <w:r w:rsidRPr="11DD8A0E">
        <w:rPr>
          <w:rStyle w:val="Strong"/>
        </w:rPr>
        <w:t>Note</w:t>
      </w:r>
      <w:r w:rsidR="000E7FA1" w:rsidRPr="11DD8A0E">
        <w:rPr>
          <w:rStyle w:val="Strong"/>
        </w:rPr>
        <w:t>:</w:t>
      </w:r>
      <w:r w:rsidRPr="11DD8A0E">
        <w:rPr>
          <w:rFonts w:eastAsia="Calibri"/>
        </w:rPr>
        <w:t xml:space="preserve"> Early </w:t>
      </w:r>
      <w:r w:rsidR="751F31BC">
        <w:t>Stage 1 students may not know the names of all the 2D pattern blocks or 2D shapes they build, for example trapezium and rhombus. The initial focus for Early Stage 1 is on triangles, circles, squares</w:t>
      </w:r>
      <w:r w:rsidR="00351524">
        <w:t>,</w:t>
      </w:r>
      <w:r w:rsidR="751F31BC">
        <w:t xml:space="preserve"> and rectangles. Students can describe the features of these new 2D shapes and be exposed to their names.</w:t>
      </w:r>
    </w:p>
    <w:p w14:paraId="1A413190" w14:textId="2BA84BBA" w:rsidR="2DE214A6" w:rsidRDefault="2DE214A6" w:rsidP="2DE214A6">
      <w:pPr>
        <w:pStyle w:val="Heading3"/>
      </w:pPr>
      <w:bookmarkStart w:id="42" w:name="_Toc130226629"/>
      <w:r w:rsidRPr="2DE214A6">
        <w:rPr>
          <w:rFonts w:eastAsia="Arial"/>
        </w:rPr>
        <w:t xml:space="preserve">Discuss and connect the mathematics – 10 </w:t>
      </w:r>
      <w:proofErr w:type="gramStart"/>
      <w:r w:rsidRPr="2DE214A6">
        <w:rPr>
          <w:rFonts w:eastAsia="Arial"/>
        </w:rPr>
        <w:t>minutes</w:t>
      </w:r>
      <w:bookmarkEnd w:id="42"/>
      <w:proofErr w:type="gramEnd"/>
    </w:p>
    <w:p w14:paraId="08F3AD5A" w14:textId="7A7DF444" w:rsidR="2DE214A6" w:rsidRPr="00224BBC" w:rsidRDefault="2DE214A6" w:rsidP="00224BBC">
      <w:pPr>
        <w:pStyle w:val="ListNumber"/>
      </w:pPr>
      <w:r w:rsidRPr="00224BBC">
        <w:t>Stage 1 students provide examples of the different ways they partitioned their square and what 2D shapes they found</w:t>
      </w:r>
      <w:r w:rsidR="000E7FA1" w:rsidRPr="00224BBC">
        <w:t>.</w:t>
      </w:r>
    </w:p>
    <w:p w14:paraId="7D8E7C0C" w14:textId="7CD490F1" w:rsidR="2DE214A6" w:rsidRPr="00224BBC" w:rsidRDefault="2DE214A6" w:rsidP="00224BBC">
      <w:pPr>
        <w:pStyle w:val="ListNumber"/>
      </w:pPr>
      <w:r w:rsidRPr="00224BBC">
        <w:lastRenderedPageBreak/>
        <w:t>Early Stage 1 students show some of the 2D shapes they created and what pattern blocks they used.</w:t>
      </w:r>
    </w:p>
    <w:p w14:paraId="26882F99" w14:textId="497E03B1" w:rsidR="2DE214A6" w:rsidRPr="00224BBC" w:rsidRDefault="00351524" w:rsidP="00224BBC">
      <w:pPr>
        <w:pStyle w:val="ListNumber"/>
      </w:pPr>
      <w:r>
        <w:t>Ask students</w:t>
      </w:r>
      <w:r w:rsidR="2DE214A6" w:rsidRPr="00224BBC">
        <w:t>:</w:t>
      </w:r>
    </w:p>
    <w:p w14:paraId="6A90C023" w14:textId="52586DCD" w:rsidR="2DE214A6" w:rsidRDefault="2DE214A6" w:rsidP="005F3C72">
      <w:pPr>
        <w:pStyle w:val="ListBullet"/>
        <w:ind w:left="1134"/>
        <w:rPr>
          <w:lang w:val="en-US"/>
        </w:rPr>
      </w:pPr>
      <w:r w:rsidRPr="11DD8A0E">
        <w:rPr>
          <w:lang w:val="en-US"/>
        </w:rPr>
        <w:t>What have we discovered about 2D shapes?</w:t>
      </w:r>
    </w:p>
    <w:p w14:paraId="4ADA9C25" w14:textId="4A738696" w:rsidR="2DE214A6" w:rsidRDefault="2DE214A6" w:rsidP="005F3C72">
      <w:pPr>
        <w:pStyle w:val="ListBullet"/>
        <w:ind w:left="1134"/>
        <w:rPr>
          <w:lang w:val="en-US"/>
        </w:rPr>
      </w:pPr>
      <w:r w:rsidRPr="11DD8A0E">
        <w:rPr>
          <w:lang w:val="en-US"/>
        </w:rPr>
        <w:t>How did you record your findings/show your thinking?</w:t>
      </w:r>
    </w:p>
    <w:p w14:paraId="10845257" w14:textId="4CFF16B6" w:rsidR="2DE214A6" w:rsidRDefault="2DE214A6" w:rsidP="005F3C72">
      <w:pPr>
        <w:pStyle w:val="ListBullet"/>
        <w:ind w:left="1134"/>
        <w:rPr>
          <w:lang w:val="en-US"/>
        </w:rPr>
      </w:pPr>
      <w:r w:rsidRPr="11DD8A0E">
        <w:rPr>
          <w:lang w:val="en-US"/>
        </w:rPr>
        <w:t>How many 2D shapes did you make?</w:t>
      </w:r>
    </w:p>
    <w:p w14:paraId="4725054E" w14:textId="6CB80362" w:rsidR="2DE214A6" w:rsidRDefault="2DE214A6" w:rsidP="005F3C72">
      <w:pPr>
        <w:pStyle w:val="ListBullet"/>
        <w:ind w:left="1134"/>
        <w:rPr>
          <w:lang w:val="en-US"/>
        </w:rPr>
      </w:pPr>
      <w:r w:rsidRPr="11DD8A0E">
        <w:rPr>
          <w:lang w:val="en-US"/>
        </w:rPr>
        <w:t>Can you describe the features of the 2D shapes you made?</w:t>
      </w:r>
    </w:p>
    <w:p w14:paraId="0E85FE9E" w14:textId="17D3A883" w:rsidR="2DE214A6" w:rsidRDefault="2DE214A6" w:rsidP="005F3C72">
      <w:pPr>
        <w:pStyle w:val="ListBullet"/>
        <w:ind w:left="1134"/>
        <w:rPr>
          <w:lang w:val="en-US"/>
        </w:rPr>
      </w:pPr>
      <w:r w:rsidRPr="11DD8A0E">
        <w:rPr>
          <w:lang w:val="en-US"/>
        </w:rPr>
        <w:t>Was there anything you found challenging?</w:t>
      </w:r>
    </w:p>
    <w:p w14:paraId="3B7E49E4" w14:textId="1F1903FA" w:rsidR="2DE214A6" w:rsidRDefault="2DE214A6" w:rsidP="005F3C72">
      <w:pPr>
        <w:pStyle w:val="ListBullet"/>
        <w:ind w:left="1134"/>
        <w:rPr>
          <w:lang w:val="en-US"/>
        </w:rPr>
      </w:pPr>
      <w:r w:rsidRPr="11DD8A0E">
        <w:rPr>
          <w:lang w:val="en-US"/>
        </w:rPr>
        <w:t>How did you work like a mathematician today?</w:t>
      </w:r>
    </w:p>
    <w:p w14:paraId="3527F247" w14:textId="151F39AA" w:rsidR="008C3201" w:rsidRDefault="008C3201" w:rsidP="008C3201">
      <w:r>
        <w:t>Th</w:t>
      </w:r>
      <w:r w:rsidR="4E7F26A6">
        <w:t>e</w:t>
      </w:r>
      <w:r>
        <w:t xml:space="preserve"> table </w:t>
      </w:r>
      <w:r w:rsidR="5FD9FEF3">
        <w:t xml:space="preserve">below </w:t>
      </w:r>
      <w:r>
        <w:t>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C3201" w14:paraId="0DB1315D" w14:textId="77777777" w:rsidTr="00224BBC">
        <w:trPr>
          <w:cnfStyle w:val="100000000000" w:firstRow="1" w:lastRow="0" w:firstColumn="0" w:lastColumn="0" w:oddVBand="0" w:evenVBand="0" w:oddHBand="0" w:evenHBand="0" w:firstRowFirstColumn="0" w:firstRowLastColumn="0" w:lastRowFirstColumn="0" w:lastRowLastColumn="0"/>
        </w:trPr>
        <w:tc>
          <w:tcPr>
            <w:tcW w:w="4865" w:type="dxa"/>
          </w:tcPr>
          <w:p w14:paraId="5886677B" w14:textId="77777777" w:rsidR="008C3201" w:rsidRDefault="008C3201" w:rsidP="00BD6EC4">
            <w:r w:rsidRPr="005826E5">
              <w:t>Assessment opportunities</w:t>
            </w:r>
          </w:p>
        </w:tc>
        <w:tc>
          <w:tcPr>
            <w:tcW w:w="4865" w:type="dxa"/>
          </w:tcPr>
          <w:p w14:paraId="373CC3C8" w14:textId="77777777" w:rsidR="008C3201" w:rsidRDefault="008C3201" w:rsidP="00BD6EC4">
            <w:r w:rsidRPr="005826E5">
              <w:t>Too hard?</w:t>
            </w:r>
          </w:p>
        </w:tc>
        <w:tc>
          <w:tcPr>
            <w:tcW w:w="4866" w:type="dxa"/>
          </w:tcPr>
          <w:p w14:paraId="312FB14A" w14:textId="77777777" w:rsidR="008C3201" w:rsidRDefault="008C3201" w:rsidP="00BD6EC4">
            <w:r w:rsidRPr="005826E5">
              <w:t>Too easy?</w:t>
            </w:r>
          </w:p>
        </w:tc>
      </w:tr>
      <w:tr w:rsidR="008C3201" w14:paraId="2B907048" w14:textId="77777777" w:rsidTr="00224BBC">
        <w:trPr>
          <w:cnfStyle w:val="000000100000" w:firstRow="0" w:lastRow="0" w:firstColumn="0" w:lastColumn="0" w:oddVBand="0" w:evenVBand="0" w:oddHBand="1" w:evenHBand="0" w:firstRowFirstColumn="0" w:firstRowLastColumn="0" w:lastRowFirstColumn="0" w:lastRowLastColumn="0"/>
        </w:trPr>
        <w:tc>
          <w:tcPr>
            <w:tcW w:w="4865" w:type="dxa"/>
          </w:tcPr>
          <w:p w14:paraId="276581E9" w14:textId="22CE4EC2" w:rsidR="008C3201" w:rsidRDefault="2DE214A6" w:rsidP="2DE214A6">
            <w:pPr>
              <w:pStyle w:val="ListBullet"/>
              <w:numPr>
                <w:ilvl w:val="0"/>
                <w:numId w:val="0"/>
              </w:numPr>
            </w:pPr>
            <w:r w:rsidRPr="2DE214A6">
              <w:rPr>
                <w:rFonts w:eastAsia="Arial"/>
              </w:rPr>
              <w:t>What to look for.</w:t>
            </w:r>
          </w:p>
          <w:p w14:paraId="200B314E" w14:textId="6C126541" w:rsidR="008C3201" w:rsidRDefault="2DE214A6" w:rsidP="003B605E">
            <w:pPr>
              <w:pStyle w:val="ListBullet"/>
            </w:pPr>
            <w:r w:rsidRPr="047DCEEA">
              <w:rPr>
                <w:rFonts w:eastAsia="Calibri"/>
              </w:rPr>
              <w:t xml:space="preserve">Are students able to name and describe the features of a triangle, square and rectangle? </w:t>
            </w:r>
            <w:r w:rsidRPr="047DCEEA">
              <w:rPr>
                <w:rFonts w:eastAsia="Calibri"/>
                <w:b/>
                <w:bCs/>
              </w:rPr>
              <w:t>(</w:t>
            </w:r>
            <w:r w:rsidRPr="047DCEEA">
              <w:rPr>
                <w:b/>
                <w:bCs/>
              </w:rPr>
              <w:t>MAE-2DS-01)</w:t>
            </w:r>
          </w:p>
          <w:p w14:paraId="3F312E8E" w14:textId="0CBBE4C3" w:rsidR="008C3201" w:rsidRDefault="2DE214A6" w:rsidP="00D20565">
            <w:pPr>
              <w:pStyle w:val="ListParagraph"/>
              <w:numPr>
                <w:ilvl w:val="0"/>
                <w:numId w:val="4"/>
              </w:numPr>
              <w:rPr>
                <w:rFonts w:asciiTheme="minorHAnsi" w:eastAsiaTheme="minorEastAsia" w:hAnsiTheme="minorHAnsi" w:cstheme="minorBidi"/>
              </w:rPr>
            </w:pPr>
            <w:r>
              <w:t xml:space="preserve">Are students able to identify and cut a shape to find smaller shapes inside? </w:t>
            </w:r>
            <w:r w:rsidRPr="047DCEEA">
              <w:rPr>
                <w:b/>
                <w:bCs/>
              </w:rPr>
              <w:t>(</w:t>
            </w:r>
            <w:r w:rsidR="00317EAC">
              <w:rPr>
                <w:b/>
                <w:bCs/>
              </w:rPr>
              <w:t>MAO-WM-01</w:t>
            </w:r>
            <w:r w:rsidRPr="047DCEEA">
              <w:rPr>
                <w:b/>
                <w:bCs/>
              </w:rPr>
              <w:t>, MA1-2DS-01)</w:t>
            </w:r>
          </w:p>
          <w:p w14:paraId="17EEC42A" w14:textId="18B7378D" w:rsidR="008C3201" w:rsidRDefault="2DE214A6" w:rsidP="00D20565">
            <w:pPr>
              <w:pStyle w:val="ListParagraph"/>
              <w:numPr>
                <w:ilvl w:val="0"/>
                <w:numId w:val="4"/>
              </w:numPr>
              <w:rPr>
                <w:rFonts w:asciiTheme="minorHAnsi" w:eastAsiaTheme="minorEastAsia" w:hAnsiTheme="minorHAnsi" w:cstheme="minorBidi"/>
              </w:rPr>
            </w:pPr>
            <w:r>
              <w:t xml:space="preserve">Can students create a shape by </w:t>
            </w:r>
            <w:r>
              <w:lastRenderedPageBreak/>
              <w:t xml:space="preserve">manipulating and combining other shapes? </w:t>
            </w:r>
            <w:r w:rsidRPr="047DCEEA">
              <w:rPr>
                <w:b/>
                <w:bCs/>
              </w:rPr>
              <w:t>(</w:t>
            </w:r>
            <w:r w:rsidR="00317EAC">
              <w:rPr>
                <w:b/>
                <w:bCs/>
              </w:rPr>
              <w:t>MAO-WM-01</w:t>
            </w:r>
            <w:r w:rsidRPr="047DCEEA">
              <w:rPr>
                <w:b/>
                <w:bCs/>
              </w:rPr>
              <w:t>, MAE-2DS-01, MA1-2DS-01)</w:t>
            </w:r>
          </w:p>
          <w:p w14:paraId="18035A5A" w14:textId="2AA141B5" w:rsidR="008C3201" w:rsidRDefault="2DE214A6" w:rsidP="2DE214A6">
            <w:pPr>
              <w:rPr>
                <w:rFonts w:eastAsia="Calibri"/>
              </w:rPr>
            </w:pPr>
            <w:r w:rsidRPr="2DE214A6">
              <w:rPr>
                <w:rFonts w:eastAsia="Arial"/>
              </w:rPr>
              <w:t>What to collect:</w:t>
            </w:r>
          </w:p>
          <w:p w14:paraId="43D251D9" w14:textId="0300F0D1" w:rsidR="008C3201" w:rsidRDefault="2DE214A6" w:rsidP="00D20565">
            <w:pPr>
              <w:pStyle w:val="ListParagraph"/>
              <w:numPr>
                <w:ilvl w:val="0"/>
                <w:numId w:val="4"/>
              </w:numPr>
              <w:rPr>
                <w:rFonts w:asciiTheme="minorHAnsi" w:eastAsiaTheme="minorEastAsia" w:hAnsiTheme="minorHAnsi" w:cstheme="minorBidi"/>
              </w:rPr>
            </w:pPr>
            <w:r>
              <w:t>student work samples</w:t>
            </w:r>
            <w:r w:rsidR="00516AF2">
              <w:t>.</w:t>
            </w:r>
            <w:r w:rsidR="00B71E5D">
              <w:t xml:space="preserve"> </w:t>
            </w:r>
            <w:r w:rsidRPr="047DCEEA">
              <w:rPr>
                <w:b/>
                <w:bCs/>
              </w:rPr>
              <w:t>(</w:t>
            </w:r>
            <w:r w:rsidR="00317EAC">
              <w:rPr>
                <w:b/>
                <w:bCs/>
              </w:rPr>
              <w:t>MAO-WM-01</w:t>
            </w:r>
            <w:r w:rsidRPr="047DCEEA">
              <w:rPr>
                <w:b/>
                <w:bCs/>
              </w:rPr>
              <w:t>, MAE-2DS-01, MA1-2DS-01)</w:t>
            </w:r>
          </w:p>
        </w:tc>
        <w:tc>
          <w:tcPr>
            <w:tcW w:w="4865" w:type="dxa"/>
          </w:tcPr>
          <w:p w14:paraId="7B4023F8" w14:textId="2853C044" w:rsidR="008C3201" w:rsidRDefault="2DE214A6" w:rsidP="2DE214A6">
            <w:pPr>
              <w:pStyle w:val="ListBullet"/>
              <w:numPr>
                <w:ilvl w:val="0"/>
                <w:numId w:val="0"/>
              </w:numPr>
              <w:rPr>
                <w:rFonts w:eastAsia="Arial"/>
                <w:color w:val="000000" w:themeColor="text1"/>
                <w:lang w:val="en-US"/>
              </w:rPr>
            </w:pPr>
            <w:r w:rsidRPr="2DE214A6">
              <w:rPr>
                <w:rFonts w:eastAsia="Arial"/>
                <w:color w:val="000000" w:themeColor="text1"/>
                <w:lang w:val="en-US"/>
              </w:rPr>
              <w:lastRenderedPageBreak/>
              <w:t>Students find it challenging to build 2D shapes using pattern blocks.</w:t>
            </w:r>
          </w:p>
          <w:p w14:paraId="6ED616B3" w14:textId="2A91B5D8" w:rsidR="008C3201" w:rsidRDefault="2DE214A6" w:rsidP="5DE8C3DA">
            <w:pPr>
              <w:pStyle w:val="ListBullet"/>
              <w:rPr>
                <w:lang w:val="en-US"/>
              </w:rPr>
            </w:pPr>
            <w:r w:rsidRPr="5DE8C3DA">
              <w:rPr>
                <w:rFonts w:eastAsia="Arial"/>
                <w:color w:val="000000" w:themeColor="text1"/>
                <w:lang w:val="en-US"/>
              </w:rPr>
              <w:t>Provide students with a template of a triangle, square or rectangle to use as a guide.</w:t>
            </w:r>
          </w:p>
          <w:p w14:paraId="0F5EBAE8" w14:textId="32F9FC02" w:rsidR="008C3201" w:rsidRDefault="2DE214A6" w:rsidP="2DE214A6">
            <w:pPr>
              <w:pStyle w:val="ListBullet"/>
              <w:rPr>
                <w:lang w:val="en-US"/>
              </w:rPr>
            </w:pPr>
            <w:r w:rsidRPr="5DE8C3DA">
              <w:rPr>
                <w:rFonts w:eastAsia="Arial"/>
                <w:color w:val="000000" w:themeColor="text1"/>
                <w:lang w:val="en-US"/>
              </w:rPr>
              <w:t>Model how to turn pattern blocks to fit like a puzzle within the template.</w:t>
            </w:r>
          </w:p>
          <w:p w14:paraId="4AAEE5F1" w14:textId="6B5584A7" w:rsidR="008C3201" w:rsidRDefault="2DE214A6" w:rsidP="2DE214A6">
            <w:pPr>
              <w:pStyle w:val="ListBullet"/>
              <w:numPr>
                <w:ilvl w:val="0"/>
                <w:numId w:val="0"/>
              </w:numPr>
            </w:pPr>
            <w:r w:rsidRPr="2DE214A6">
              <w:rPr>
                <w:rFonts w:eastAsia="Arial"/>
                <w:color w:val="000000" w:themeColor="text1"/>
                <w:lang w:val="en-US"/>
              </w:rPr>
              <w:t xml:space="preserve">Students cut their square into many pieces </w:t>
            </w:r>
            <w:r w:rsidRPr="2DE214A6">
              <w:rPr>
                <w:rFonts w:eastAsia="Arial"/>
                <w:color w:val="000000" w:themeColor="text1"/>
                <w:lang w:val="en-US"/>
              </w:rPr>
              <w:lastRenderedPageBreak/>
              <w:t>but are unable to reconstruct it back into a square.</w:t>
            </w:r>
          </w:p>
          <w:p w14:paraId="58B31017" w14:textId="3B4598B7" w:rsidR="008C3201" w:rsidRDefault="2DE214A6" w:rsidP="00357AA4">
            <w:pPr>
              <w:pStyle w:val="ListBullet"/>
              <w:rPr>
                <w:lang w:val="en-US"/>
              </w:rPr>
            </w:pPr>
            <w:r w:rsidRPr="5DE8C3DA">
              <w:rPr>
                <w:lang w:val="en-US"/>
              </w:rPr>
              <w:t>Encourage students to fold the square to partition it into shapes with straight sides.</w:t>
            </w:r>
          </w:p>
          <w:p w14:paraId="2A1E9FDF" w14:textId="7AF4AEAC" w:rsidR="008C3201" w:rsidRDefault="2DE214A6" w:rsidP="00D20565">
            <w:pPr>
              <w:pStyle w:val="ListParagraph"/>
              <w:numPr>
                <w:ilvl w:val="0"/>
                <w:numId w:val="4"/>
              </w:numPr>
              <w:rPr>
                <w:lang w:val="en-US"/>
              </w:rPr>
            </w:pPr>
            <w:r w:rsidRPr="5DE8C3DA">
              <w:rPr>
                <w:lang w:val="en-US"/>
              </w:rPr>
              <w:t>Students then unfold the square to see the smaller shapes, colour each shape and then cut along the folds.</w:t>
            </w:r>
          </w:p>
          <w:p w14:paraId="01B1EA53" w14:textId="7805AE57" w:rsidR="008C3201" w:rsidRDefault="2DE214A6" w:rsidP="2DE214A6">
            <w:r w:rsidRPr="2DE214A6">
              <w:rPr>
                <w:rFonts w:eastAsia="Arial"/>
                <w:lang w:val="en-US"/>
              </w:rPr>
              <w:t>Students find it challenging to identify the shapes they have found within the square.</w:t>
            </w:r>
          </w:p>
          <w:p w14:paraId="35307DF3" w14:textId="68B71BE3" w:rsidR="008C3201" w:rsidRDefault="2DE214A6" w:rsidP="5DE8C3DA">
            <w:pPr>
              <w:pStyle w:val="ListBullet"/>
              <w:rPr>
                <w:lang w:val="en-US"/>
              </w:rPr>
            </w:pPr>
            <w:r w:rsidRPr="5DE8C3DA">
              <w:rPr>
                <w:lang w:val="en-US"/>
              </w:rPr>
              <w:t>Have students use</w:t>
            </w:r>
            <w:hyperlink w:anchor="_Resource_1:_Stage_1">
              <w:r w:rsidRPr="5DE8C3DA">
                <w:rPr>
                  <w:rStyle w:val="Hyperlink"/>
                  <w:lang w:val="en-US"/>
                </w:rPr>
                <w:t xml:space="preserve"> Resource 1: </w:t>
              </w:r>
              <w:r w:rsidR="57B09BBB" w:rsidRPr="5DE8C3DA">
                <w:rPr>
                  <w:rStyle w:val="Hyperlink"/>
                  <w:lang w:val="en-US"/>
                </w:rPr>
                <w:t>Stage 1</w:t>
              </w:r>
              <w:r w:rsidRPr="5DE8C3DA">
                <w:rPr>
                  <w:rStyle w:val="Hyperlink"/>
                  <w:lang w:val="en-US"/>
                </w:rPr>
                <w:t xml:space="preserve"> table</w:t>
              </w:r>
            </w:hyperlink>
            <w:r w:rsidRPr="5DE8C3DA">
              <w:rPr>
                <w:lang w:val="en-US"/>
              </w:rPr>
              <w:t xml:space="preserve"> to recall and identify the properties of different 2D shapes.</w:t>
            </w:r>
          </w:p>
          <w:p w14:paraId="45A5F147" w14:textId="7D2F09D9" w:rsidR="008C3201" w:rsidRDefault="2DE214A6" w:rsidP="5DE8C3DA">
            <w:pPr>
              <w:pStyle w:val="ListBullet"/>
              <w:rPr>
                <w:lang w:val="en-US"/>
              </w:rPr>
            </w:pPr>
            <w:r w:rsidRPr="5DE8C3DA">
              <w:rPr>
                <w:lang w:val="en-US"/>
              </w:rPr>
              <w:t>Help students make the connection between the shapes in the table and the ones they have found.</w:t>
            </w:r>
          </w:p>
        </w:tc>
        <w:tc>
          <w:tcPr>
            <w:tcW w:w="4866" w:type="dxa"/>
          </w:tcPr>
          <w:p w14:paraId="7D153CEB" w14:textId="01FDA3A4" w:rsidR="008C3201" w:rsidRDefault="2DE214A6" w:rsidP="2DE214A6">
            <w:pPr>
              <w:pStyle w:val="ListBullet"/>
              <w:numPr>
                <w:ilvl w:val="0"/>
                <w:numId w:val="0"/>
              </w:numPr>
            </w:pPr>
            <w:r w:rsidRPr="2DE214A6">
              <w:rPr>
                <w:rFonts w:eastAsia="Arial"/>
                <w:color w:val="000000" w:themeColor="text1"/>
                <w:lang w:val="en-US"/>
              </w:rPr>
              <w:lastRenderedPageBreak/>
              <w:t>Students are confident partitioning squares into smaller shapes and identifying the shapes inside.</w:t>
            </w:r>
          </w:p>
          <w:p w14:paraId="4AC49E5D" w14:textId="77777777" w:rsidR="008C3201" w:rsidRPr="00B3411D" w:rsidRDefault="2DE214A6" w:rsidP="00357AA4">
            <w:pPr>
              <w:pStyle w:val="ListBullet"/>
            </w:pPr>
            <w:r w:rsidRPr="2DE214A6">
              <w:rPr>
                <w:rFonts w:eastAsia="Arial"/>
                <w:lang w:val="en-US"/>
              </w:rPr>
              <w:t>Investigate how other shapes like triangles, pentagons or quadrilaterals might have smaller shapes hiding in them.</w:t>
            </w:r>
          </w:p>
          <w:p w14:paraId="2C9D59F2" w14:textId="36EADD6F" w:rsidR="00B3411D" w:rsidRDefault="00B3411D" w:rsidP="00D20565">
            <w:pPr>
              <w:pStyle w:val="ListParagraph"/>
              <w:numPr>
                <w:ilvl w:val="0"/>
                <w:numId w:val="4"/>
              </w:numPr>
              <w:rPr>
                <w:rFonts w:asciiTheme="minorHAnsi" w:eastAsiaTheme="minorEastAsia" w:hAnsiTheme="minorHAnsi" w:cstheme="minorBidi"/>
              </w:rPr>
            </w:pPr>
            <w:r>
              <w:rPr>
                <w:rFonts w:eastAsia="Arial"/>
                <w:lang w:val="en-US"/>
              </w:rPr>
              <w:t xml:space="preserve">Students manipulate concrete </w:t>
            </w:r>
            <w:r>
              <w:rPr>
                <w:rFonts w:eastAsia="Arial"/>
                <w:lang w:val="en-US"/>
              </w:rPr>
              <w:lastRenderedPageBreak/>
              <w:t>material</w:t>
            </w:r>
            <w:r w:rsidR="006027C1">
              <w:rPr>
                <w:rFonts w:eastAsia="Arial"/>
                <w:lang w:val="en-US"/>
              </w:rPr>
              <w:t>s</w:t>
            </w:r>
            <w:r>
              <w:rPr>
                <w:rFonts w:eastAsia="Arial"/>
                <w:lang w:val="en-US"/>
              </w:rPr>
              <w:t xml:space="preserve"> to create a range of </w:t>
            </w:r>
            <w:r w:rsidR="00422BF1">
              <w:rPr>
                <w:rFonts w:eastAsia="Arial"/>
                <w:lang w:val="en-US"/>
              </w:rPr>
              <w:t xml:space="preserve">smaller </w:t>
            </w:r>
            <w:r>
              <w:rPr>
                <w:rFonts w:eastAsia="Arial"/>
                <w:lang w:val="en-US"/>
              </w:rPr>
              <w:t>shapes</w:t>
            </w:r>
            <w:r w:rsidR="00652429">
              <w:rPr>
                <w:rFonts w:eastAsia="Arial"/>
                <w:lang w:val="en-US"/>
              </w:rPr>
              <w:t xml:space="preserve"> inside shapes.</w:t>
            </w:r>
          </w:p>
        </w:tc>
      </w:tr>
    </w:tbl>
    <w:p w14:paraId="38F782F0" w14:textId="25C86E3D" w:rsidR="008C3201" w:rsidRDefault="25EA8A87" w:rsidP="008C3201">
      <w:pPr>
        <w:pStyle w:val="Heading2"/>
      </w:pPr>
      <w:bookmarkStart w:id="43" w:name="_Lesson_6:_Paper"/>
      <w:bookmarkStart w:id="44" w:name="_Toc130226630"/>
      <w:bookmarkEnd w:id="43"/>
      <w:r>
        <w:lastRenderedPageBreak/>
        <w:t>Lesson 6: Paper halving</w:t>
      </w:r>
      <w:bookmarkEnd w:id="44"/>
    </w:p>
    <w:p w14:paraId="0A670243" w14:textId="256B9A66" w:rsidR="008C3201" w:rsidRDefault="25EA8A87" w:rsidP="00FA1EDE">
      <w:pPr>
        <w:pStyle w:val="Featurepink"/>
        <w:rPr>
          <w:rFonts w:eastAsia="Calibri"/>
        </w:rPr>
      </w:pPr>
      <w:r w:rsidRPr="5DE8C3DA">
        <w:rPr>
          <w:rStyle w:val="Strong"/>
        </w:rPr>
        <w:t>Core concept:</w:t>
      </w:r>
      <w:r>
        <w:t xml:space="preserve"> </w:t>
      </w:r>
      <w:r w:rsidR="6DF71CE3">
        <w:t>N</w:t>
      </w:r>
      <w:r w:rsidR="2DE214A6">
        <w:t>ot all halves look the same but remain equal.</w:t>
      </w:r>
    </w:p>
    <w:p w14:paraId="2CCE8C59" w14:textId="77777777" w:rsidR="008C3201" w:rsidRDefault="008C3201" w:rsidP="008C3201">
      <w:r>
        <w:t>The table below contains suggested learning intentions and success criteria. These are best co-constructed with students.</w:t>
      </w:r>
    </w:p>
    <w:tbl>
      <w:tblPr>
        <w:tblStyle w:val="Tableheader"/>
        <w:tblW w:w="14596" w:type="dxa"/>
        <w:tblLook w:val="0420" w:firstRow="1" w:lastRow="0" w:firstColumn="0" w:lastColumn="0" w:noHBand="0" w:noVBand="1"/>
        <w:tblDescription w:val="Learning intentions and success criteria for Early Stage 1 and Stage 1 students."/>
      </w:tblPr>
      <w:tblGrid>
        <w:gridCol w:w="6974"/>
        <w:gridCol w:w="7622"/>
      </w:tblGrid>
      <w:tr w:rsidR="008C3201" w14:paraId="18C1B23E" w14:textId="77777777" w:rsidTr="00D443AE">
        <w:trPr>
          <w:cnfStyle w:val="100000000000" w:firstRow="1" w:lastRow="0" w:firstColumn="0" w:lastColumn="0" w:oddVBand="0" w:evenVBand="0" w:oddHBand="0" w:evenHBand="0" w:firstRowFirstColumn="0" w:firstRowLastColumn="0" w:lastRowFirstColumn="0" w:lastRowLastColumn="0"/>
        </w:trPr>
        <w:tc>
          <w:tcPr>
            <w:tcW w:w="6974" w:type="dxa"/>
          </w:tcPr>
          <w:p w14:paraId="0AEAFB2A" w14:textId="67AF2B69" w:rsidR="008C3201" w:rsidRDefault="008C3201" w:rsidP="00BD6EC4">
            <w:r>
              <w:t>Learning intention</w:t>
            </w:r>
          </w:p>
        </w:tc>
        <w:tc>
          <w:tcPr>
            <w:tcW w:w="7622" w:type="dxa"/>
          </w:tcPr>
          <w:p w14:paraId="73B24303" w14:textId="77777777" w:rsidR="008C3201" w:rsidRDefault="008C3201" w:rsidP="00BD6EC4">
            <w:r w:rsidRPr="00C620D2">
              <w:t>Success criteria</w:t>
            </w:r>
          </w:p>
        </w:tc>
      </w:tr>
      <w:tr w:rsidR="008C3201" w14:paraId="2DE84CEA" w14:textId="77777777" w:rsidTr="00D443AE">
        <w:trPr>
          <w:cnfStyle w:val="000000100000" w:firstRow="0" w:lastRow="0" w:firstColumn="0" w:lastColumn="0" w:oddVBand="0" w:evenVBand="0" w:oddHBand="1" w:evenHBand="0" w:firstRowFirstColumn="0" w:firstRowLastColumn="0" w:lastRowFirstColumn="0" w:lastRowLastColumn="0"/>
        </w:trPr>
        <w:tc>
          <w:tcPr>
            <w:tcW w:w="6974" w:type="dxa"/>
          </w:tcPr>
          <w:p w14:paraId="7CB935F5" w14:textId="79F002C9" w:rsidR="008C3201" w:rsidRPr="00224BBC" w:rsidRDefault="25EA8A87" w:rsidP="00224BBC">
            <w:r>
              <w:t>All students are learning that</w:t>
            </w:r>
            <w:r w:rsidR="00224BBC">
              <w:t xml:space="preserve"> </w:t>
            </w:r>
            <w:r w:rsidR="2DE214A6" w:rsidRPr="2DE214A6">
              <w:t>when a whole has been partitioned (shared) equally in 2, the parts created are called halves.</w:t>
            </w:r>
          </w:p>
        </w:tc>
        <w:tc>
          <w:tcPr>
            <w:tcW w:w="7622" w:type="dxa"/>
          </w:tcPr>
          <w:p w14:paraId="63A0F362" w14:textId="1DC37576" w:rsidR="1A5F97C4" w:rsidRPr="00224BBC" w:rsidRDefault="008C3201" w:rsidP="00224BBC">
            <w:r>
              <w:t>All students can</w:t>
            </w:r>
            <w:r w:rsidR="00224BBC">
              <w:t xml:space="preserve"> </w:t>
            </w:r>
            <w:r w:rsidR="02C56E0A">
              <w:t xml:space="preserve">halve shapes and objects into </w:t>
            </w:r>
            <w:r w:rsidR="37AD6613">
              <w:t>2</w:t>
            </w:r>
            <w:r w:rsidR="02C56E0A">
              <w:t xml:space="preserve"> equal parts</w:t>
            </w:r>
            <w:r w:rsidR="33F4950B">
              <w:t>.</w:t>
            </w:r>
          </w:p>
          <w:p w14:paraId="5286F55E" w14:textId="6595D12F" w:rsidR="6D964E93" w:rsidRPr="00224BBC" w:rsidRDefault="008C3201" w:rsidP="00224BBC">
            <w:r>
              <w:t>In addition, students working towards Early Stage 1 outcomes can</w:t>
            </w:r>
            <w:r w:rsidR="00224BBC">
              <w:t xml:space="preserve"> </w:t>
            </w:r>
            <w:r w:rsidR="7C76732B">
              <w:t>d</w:t>
            </w:r>
            <w:r w:rsidR="0E917CE2">
              <w:t>escribe the position as about halfway, more than halfway or less than halfway.</w:t>
            </w:r>
          </w:p>
          <w:p w14:paraId="4B907098" w14:textId="77777777" w:rsidR="008C3201" w:rsidRDefault="25EA8A87" w:rsidP="00BD6EC4">
            <w:r>
              <w:t>In addition, students working towards Stage 1 outcomes can:</w:t>
            </w:r>
          </w:p>
          <w:p w14:paraId="19A3A9D5" w14:textId="78EFBC96" w:rsidR="008C3201" w:rsidRDefault="2DE214A6" w:rsidP="00224BBC">
            <w:pPr>
              <w:pStyle w:val="ListBullet"/>
              <w:rPr>
                <w:rFonts w:asciiTheme="minorHAnsi" w:eastAsiaTheme="minorEastAsia" w:hAnsiTheme="minorHAnsi" w:cstheme="minorBidi"/>
              </w:rPr>
            </w:pPr>
            <w:r>
              <w:t>hal</w:t>
            </w:r>
            <w:r w:rsidR="12508203">
              <w:t>ve</w:t>
            </w:r>
            <w:r>
              <w:t xml:space="preserve"> the same shape in different </w:t>
            </w:r>
            <w:proofErr w:type="gramStart"/>
            <w:r>
              <w:t>ways</w:t>
            </w:r>
            <w:proofErr w:type="gramEnd"/>
          </w:p>
          <w:p w14:paraId="17442FBE" w14:textId="5CC84C9F" w:rsidR="008C3201" w:rsidRDefault="2DE214A6" w:rsidP="00224BBC">
            <w:pPr>
              <w:pStyle w:val="ListBullet"/>
              <w:rPr>
                <w:rFonts w:asciiTheme="minorHAnsi" w:eastAsiaTheme="minorEastAsia" w:hAnsiTheme="minorHAnsi" w:cstheme="minorBidi"/>
              </w:rPr>
            </w:pPr>
            <w:r w:rsidRPr="64C17047">
              <w:rPr>
                <w:rFonts w:eastAsia="Arial"/>
              </w:rPr>
              <w:t>check working to see if</w:t>
            </w:r>
            <w:r w:rsidR="35F91E2F" w:rsidRPr="64C17047">
              <w:rPr>
                <w:rFonts w:eastAsia="Arial"/>
              </w:rPr>
              <w:t xml:space="preserve"> equal halves have been</w:t>
            </w:r>
            <w:r w:rsidRPr="64C17047">
              <w:rPr>
                <w:rFonts w:eastAsia="Arial"/>
              </w:rPr>
              <w:t xml:space="preserve"> created.</w:t>
            </w:r>
          </w:p>
        </w:tc>
      </w:tr>
    </w:tbl>
    <w:p w14:paraId="52D64AA3" w14:textId="572E805D" w:rsidR="106800D3" w:rsidRDefault="106800D3" w:rsidP="00C630A1">
      <w:pPr>
        <w:pStyle w:val="Heading3"/>
      </w:pPr>
      <w:bookmarkStart w:id="45" w:name="_Toc130226631"/>
      <w:r w:rsidRPr="4CDA1870">
        <w:rPr>
          <w:lang w:val="en-US"/>
        </w:rPr>
        <w:t>Daily number sense – 10 minutes</w:t>
      </w:r>
      <w:bookmarkEnd w:id="45"/>
    </w:p>
    <w:p w14:paraId="3385930B" w14:textId="437CC906" w:rsidR="106800D3" w:rsidRPr="00224BBC" w:rsidRDefault="106800D3" w:rsidP="00224BBC">
      <w:pPr>
        <w:pStyle w:val="ListNumber"/>
        <w:numPr>
          <w:ilvl w:val="0"/>
          <w:numId w:val="23"/>
        </w:numPr>
      </w:pPr>
      <w:r w:rsidRPr="00224BBC">
        <w:t>Identify a class need through formative assessment data and complete a short, focused activity that targets students’ knowledge, understanding and skills. Example activities may be drawn from the following resources:</w:t>
      </w:r>
    </w:p>
    <w:p w14:paraId="0EE8D5DB" w14:textId="11793A13" w:rsidR="106800D3" w:rsidRPr="005F3C72" w:rsidRDefault="00000000" w:rsidP="005F3C72">
      <w:pPr>
        <w:pStyle w:val="ListBullet"/>
        <w:ind w:left="1134"/>
      </w:pPr>
      <w:hyperlink r:id="rId34" w:anchor="catalogue_auto">
        <w:r w:rsidR="0098448D">
          <w:rPr>
            <w:rStyle w:val="Hyperlink"/>
          </w:rPr>
          <w:t>Thinking mathematically Stage 1</w:t>
        </w:r>
      </w:hyperlink>
    </w:p>
    <w:p w14:paraId="11EC25C1" w14:textId="386B2A48" w:rsidR="106800D3" w:rsidRPr="005F3C72" w:rsidRDefault="00000000" w:rsidP="005F3C72">
      <w:pPr>
        <w:pStyle w:val="ListBullet"/>
        <w:ind w:left="1134"/>
      </w:pPr>
      <w:hyperlink r:id="rId35">
        <w:r w:rsidR="106800D3" w:rsidRPr="005F3C72">
          <w:rPr>
            <w:rStyle w:val="Hyperlink"/>
          </w:rPr>
          <w:t>Universal Resources Hub</w:t>
        </w:r>
      </w:hyperlink>
    </w:p>
    <w:p w14:paraId="5F7C1DC4" w14:textId="779A0EBC" w:rsidR="008C3201" w:rsidRPr="00E04DAF" w:rsidRDefault="25EA8A87" w:rsidP="008C3201">
      <w:pPr>
        <w:pStyle w:val="Heading3"/>
      </w:pPr>
      <w:bookmarkStart w:id="46" w:name="_Toc130226632"/>
      <w:r>
        <w:lastRenderedPageBreak/>
        <w:t xml:space="preserve">Exploring halves – </w:t>
      </w:r>
      <w:r w:rsidR="079C3EE8">
        <w:t>2</w:t>
      </w:r>
      <w:r w:rsidR="445B3302">
        <w:t>0</w:t>
      </w:r>
      <w:r>
        <w:t xml:space="preserve"> minutes</w:t>
      </w:r>
      <w:bookmarkEnd w:id="46"/>
    </w:p>
    <w:p w14:paraId="4121A88D" w14:textId="5286BE58" w:rsidR="008C3201" w:rsidRPr="00E04DAF" w:rsidRDefault="00586BDE" w:rsidP="00BA3A98">
      <w:pPr>
        <w:pStyle w:val="FeatureBox"/>
      </w:pPr>
      <w:r>
        <w:rPr>
          <w:rFonts w:eastAsia="Arial"/>
        </w:rPr>
        <w:t>This activity has been a</w:t>
      </w:r>
      <w:r w:rsidR="2DE214A6" w:rsidRPr="2DE214A6">
        <w:rPr>
          <w:rFonts w:eastAsia="Arial"/>
        </w:rPr>
        <w:t>dapted from</w:t>
      </w:r>
      <w:r w:rsidR="0075121E">
        <w:rPr>
          <w:rFonts w:eastAsia="Arial"/>
        </w:rPr>
        <w:t xml:space="preserve"> </w:t>
      </w:r>
      <w:hyperlink r:id="rId36" w:history="1">
        <w:r w:rsidR="0075121E" w:rsidRPr="0075121E">
          <w:rPr>
            <w:rStyle w:val="Hyperlink"/>
            <w:rFonts w:eastAsia="Arial"/>
          </w:rPr>
          <w:t>Paper halving</w:t>
        </w:r>
        <w:r w:rsidR="00B40A98">
          <w:rPr>
            <w:rStyle w:val="Hyperlink"/>
            <w:rFonts w:eastAsia="Arial"/>
          </w:rPr>
          <w:t xml:space="preserve"> –</w:t>
        </w:r>
        <w:r w:rsidR="0075121E" w:rsidRPr="0075121E">
          <w:rPr>
            <w:rStyle w:val="Hyperlink"/>
            <w:rFonts w:eastAsia="Arial"/>
          </w:rPr>
          <w:t xml:space="preserve"> part 1 (11:58)</w:t>
        </w:r>
      </w:hyperlink>
      <w:r w:rsidR="0075121E">
        <w:rPr>
          <w:rFonts w:eastAsia="Arial"/>
        </w:rPr>
        <w:t xml:space="preserve"> and </w:t>
      </w:r>
      <w:hyperlink r:id="rId37" w:history="1">
        <w:r w:rsidR="0075121E" w:rsidRPr="0075121E">
          <w:rPr>
            <w:rStyle w:val="Hyperlink"/>
            <w:rFonts w:eastAsia="Arial"/>
          </w:rPr>
          <w:t>Paper halving</w:t>
        </w:r>
        <w:r w:rsidR="00B40A98">
          <w:rPr>
            <w:rStyle w:val="Hyperlink"/>
            <w:rFonts w:eastAsia="Arial"/>
          </w:rPr>
          <w:t xml:space="preserve"> – </w:t>
        </w:r>
        <w:r w:rsidR="0075121E" w:rsidRPr="0075121E">
          <w:rPr>
            <w:rStyle w:val="Hyperlink"/>
            <w:rFonts w:eastAsia="Arial"/>
          </w:rPr>
          <w:t>part 2 (13:46)</w:t>
        </w:r>
      </w:hyperlink>
      <w:r w:rsidR="0075121E">
        <w:rPr>
          <w:rFonts w:eastAsia="Arial"/>
        </w:rPr>
        <w:t xml:space="preserve"> </w:t>
      </w:r>
      <w:r w:rsidR="2DE214A6" w:rsidRPr="2DE214A6">
        <w:rPr>
          <w:rFonts w:eastAsia="Arial"/>
        </w:rPr>
        <w:t xml:space="preserve">from </w:t>
      </w:r>
      <w:hyperlink r:id="rId38" w:anchor="catalogue_auto">
        <w:r w:rsidR="009E4B9B">
          <w:rPr>
            <w:rStyle w:val="Hyperlink"/>
            <w:rFonts w:eastAsia="Arial"/>
          </w:rPr>
          <w:t>Thinking mathematically</w:t>
        </w:r>
      </w:hyperlink>
      <w:r w:rsidR="2DE214A6" w:rsidRPr="2DE214A6">
        <w:rPr>
          <w:rFonts w:eastAsia="Arial"/>
        </w:rPr>
        <w:t>.</w:t>
      </w:r>
    </w:p>
    <w:p w14:paraId="4FC7D1F9" w14:textId="20F148CA" w:rsidR="008C3201" w:rsidRPr="00224BBC" w:rsidRDefault="2DE214A6" w:rsidP="00224BBC">
      <w:pPr>
        <w:pStyle w:val="ListNumber"/>
      </w:pPr>
      <w:r w:rsidRPr="00224BBC">
        <w:t xml:space="preserve">Read </w:t>
      </w:r>
      <w:r w:rsidRPr="00224BBC">
        <w:rPr>
          <w:i/>
          <w:iCs/>
        </w:rPr>
        <w:t>Give Me Half!</w:t>
      </w:r>
      <w:r w:rsidR="76EB3C0D" w:rsidRPr="00224BBC">
        <w:t xml:space="preserve"> </w:t>
      </w:r>
      <w:r w:rsidR="2EA2B5D8" w:rsidRPr="00224BBC">
        <w:t>a</w:t>
      </w:r>
      <w:r w:rsidRPr="00224BBC">
        <w:t>nd highlight how the characters need to share the items equally between</w:t>
      </w:r>
      <w:r w:rsidR="200CF941" w:rsidRPr="00224BBC">
        <w:t xml:space="preserve"> them. </w:t>
      </w:r>
      <w:r w:rsidRPr="00224BBC">
        <w:t>Ask</w:t>
      </w:r>
      <w:r w:rsidR="0075121E">
        <w:t xml:space="preserve"> students</w:t>
      </w:r>
      <w:r w:rsidRPr="00224BBC">
        <w:t>:</w:t>
      </w:r>
    </w:p>
    <w:p w14:paraId="0C4FC369" w14:textId="1505B82A" w:rsidR="008C3201" w:rsidRPr="00C03915" w:rsidRDefault="2DE214A6" w:rsidP="005F3C72">
      <w:pPr>
        <w:pStyle w:val="ListBullet"/>
        <w:ind w:left="1134"/>
      </w:pPr>
      <w:r>
        <w:t>Have you ever had to share an item between 2 people?</w:t>
      </w:r>
    </w:p>
    <w:p w14:paraId="4800DDC3" w14:textId="0BA9E642" w:rsidR="008C3201" w:rsidRPr="00E04DAF" w:rsidRDefault="2DE214A6" w:rsidP="005F3C72">
      <w:pPr>
        <w:pStyle w:val="ListBullet"/>
        <w:ind w:left="1134"/>
      </w:pPr>
      <w:r w:rsidRPr="2DE214A6">
        <w:rPr>
          <w:rFonts w:eastAsia="Calibri"/>
        </w:rPr>
        <w:t>How did you make sure you had shared it equally?</w:t>
      </w:r>
    </w:p>
    <w:p w14:paraId="579BDD45" w14:textId="489D29F2" w:rsidR="008C3201" w:rsidRPr="00224BBC" w:rsidRDefault="2DE214A6" w:rsidP="00224BBC">
      <w:pPr>
        <w:pStyle w:val="ListNumber"/>
      </w:pPr>
      <w:r w:rsidRPr="00224BBC">
        <w:t xml:space="preserve">Display </w:t>
      </w:r>
      <w:hyperlink w:anchor="_Resource_11:_Examples">
        <w:r w:rsidRPr="00224BBC">
          <w:rPr>
            <w:rStyle w:val="Hyperlink"/>
          </w:rPr>
          <w:t>Resource 11: Examples of halves</w:t>
        </w:r>
      </w:hyperlink>
      <w:r w:rsidRPr="00224BBC">
        <w:t>. Ask students what they notice, what is the same and what is different about the images.</w:t>
      </w:r>
    </w:p>
    <w:p w14:paraId="7057297F" w14:textId="40337415" w:rsidR="008C3201" w:rsidRPr="00224BBC" w:rsidRDefault="2DE214A6" w:rsidP="00224BBC">
      <w:pPr>
        <w:pStyle w:val="ListNumber"/>
      </w:pPr>
      <w:r w:rsidRPr="00224BBC">
        <w:t xml:space="preserve">Provide individual thinking time before students </w:t>
      </w:r>
      <w:hyperlink r:id="rId39">
        <w:r w:rsidRPr="00224BBC">
          <w:rPr>
            <w:rStyle w:val="Hyperlink"/>
          </w:rPr>
          <w:t>turn and talk</w:t>
        </w:r>
      </w:hyperlink>
      <w:r w:rsidRPr="00224BBC">
        <w:t>.</w:t>
      </w:r>
    </w:p>
    <w:p w14:paraId="057D9317" w14:textId="26535140" w:rsidR="008C3201" w:rsidRPr="00224BBC" w:rsidRDefault="2DE214A6" w:rsidP="00224BBC">
      <w:pPr>
        <w:pStyle w:val="ListNumber"/>
      </w:pPr>
      <w:r w:rsidRPr="00224BBC">
        <w:t>Strategically select students to share their thinking with the class. Ask</w:t>
      </w:r>
      <w:r w:rsidR="0075121E">
        <w:t xml:space="preserve"> students</w:t>
      </w:r>
      <w:r w:rsidRPr="00224BBC">
        <w:t>:</w:t>
      </w:r>
    </w:p>
    <w:p w14:paraId="64A9CE9F" w14:textId="56C0570D" w:rsidR="008C3201" w:rsidRPr="00E04DAF" w:rsidRDefault="2DE214A6" w:rsidP="005F3C72">
      <w:pPr>
        <w:pStyle w:val="ListBullet"/>
        <w:ind w:left="1134"/>
      </w:pPr>
      <w:r>
        <w:t>What do you notice about the images?</w:t>
      </w:r>
    </w:p>
    <w:p w14:paraId="52F95A5E" w14:textId="22ACDF99" w:rsidR="008C3201" w:rsidRPr="00E04DAF" w:rsidRDefault="2DE214A6" w:rsidP="005F3C72">
      <w:pPr>
        <w:pStyle w:val="ListBullet"/>
        <w:ind w:left="1134"/>
      </w:pPr>
      <w:r>
        <w:t>Is there something in common between the images?</w:t>
      </w:r>
    </w:p>
    <w:p w14:paraId="7B3527DB" w14:textId="18C898F6" w:rsidR="008C3201" w:rsidRPr="00E04DAF" w:rsidRDefault="2DE214A6" w:rsidP="005F3C72">
      <w:pPr>
        <w:pStyle w:val="ListBullet"/>
        <w:ind w:left="1134"/>
      </w:pPr>
      <w:r>
        <w:t>What are some things you already know about halves?</w:t>
      </w:r>
    </w:p>
    <w:p w14:paraId="2CA538BD" w14:textId="1DA7CB9C" w:rsidR="008C3201" w:rsidRPr="00E04DAF" w:rsidRDefault="2DE214A6" w:rsidP="005F3C72">
      <w:pPr>
        <w:pStyle w:val="ListBullet"/>
        <w:ind w:left="1134"/>
      </w:pPr>
      <w:r>
        <w:t>Do all the halves look the same?</w:t>
      </w:r>
    </w:p>
    <w:p w14:paraId="72FB746C" w14:textId="6C5F7681" w:rsidR="008C3201" w:rsidRPr="00E04DAF" w:rsidRDefault="2DE214A6" w:rsidP="2DE214A6">
      <w:pPr>
        <w:pStyle w:val="FeatureBox"/>
        <w:rPr>
          <w:rFonts w:eastAsia="Calibri"/>
        </w:rPr>
      </w:pPr>
      <w:r w:rsidRPr="2CBE621C">
        <w:rPr>
          <w:rStyle w:val="Strong"/>
        </w:rPr>
        <w:t>Note</w:t>
      </w:r>
      <w:r w:rsidR="00FB185A">
        <w:t xml:space="preserve">: </w:t>
      </w:r>
      <w:r w:rsidR="4787D128">
        <w:t>H</w:t>
      </w:r>
      <w:r>
        <w:t>ighlight that halves can look different, but still be a half because the whole was divided (shared) into 2 equal parts.</w:t>
      </w:r>
    </w:p>
    <w:p w14:paraId="0FEEAA4E" w14:textId="5AB5F9E1" w:rsidR="008C3201" w:rsidRPr="00224BBC" w:rsidRDefault="2DE214A6" w:rsidP="00224BBC">
      <w:pPr>
        <w:pStyle w:val="ListNumber"/>
      </w:pPr>
      <w:r w:rsidRPr="00224BBC">
        <w:t>Provide each student with a piece of A4 paper</w:t>
      </w:r>
      <w:r w:rsidR="00845A4D" w:rsidRPr="00224BBC">
        <w:t xml:space="preserve">. </w:t>
      </w:r>
      <w:r w:rsidR="00864A4E" w:rsidRPr="00224BBC">
        <w:t>S</w:t>
      </w:r>
      <w:r w:rsidR="00E27996" w:rsidRPr="00224BBC">
        <w:t>tudents attempt</w:t>
      </w:r>
      <w:r w:rsidRPr="00224BBC">
        <w:t xml:space="preserve"> to halve their piece of paper.</w:t>
      </w:r>
    </w:p>
    <w:p w14:paraId="1D4E746C" w14:textId="49B07775" w:rsidR="008C3201" w:rsidRPr="00224BBC" w:rsidRDefault="2DE214A6" w:rsidP="00224BBC">
      <w:pPr>
        <w:pStyle w:val="ListNumber"/>
      </w:pPr>
      <w:r w:rsidRPr="00224BBC">
        <w:lastRenderedPageBreak/>
        <w:t xml:space="preserve">Students share how they halved their paper. Highlight how there are many ways that a piece of paper can be halved (horizontally, vertically, diagonal, and so on) </w:t>
      </w:r>
      <w:r w:rsidR="0075121E">
        <w:t>s</w:t>
      </w:r>
      <w:r w:rsidRPr="00224BBC">
        <w:t>ee</w:t>
      </w:r>
      <w:r w:rsidR="003815DE" w:rsidRPr="00224BBC">
        <w:t xml:space="preserve">, </w:t>
      </w:r>
      <w:r w:rsidR="003815DE" w:rsidRPr="00224BBC">
        <w:fldChar w:fldCharType="begin"/>
      </w:r>
      <w:r w:rsidR="003815DE" w:rsidRPr="00224BBC">
        <w:instrText xml:space="preserve"> REF _Ref112314122 \h </w:instrText>
      </w:r>
      <w:r w:rsidR="005F3C72" w:rsidRPr="00224BBC">
        <w:instrText xml:space="preserve"> \* MERGEFORMAT </w:instrText>
      </w:r>
      <w:r w:rsidR="003815DE" w:rsidRPr="00224BBC">
        <w:fldChar w:fldCharType="separate"/>
      </w:r>
      <w:r w:rsidR="003815DE" w:rsidRPr="00224BBC">
        <w:t>Figure 10</w:t>
      </w:r>
      <w:r w:rsidR="003815DE" w:rsidRPr="00224BBC">
        <w:fldChar w:fldCharType="end"/>
      </w:r>
      <w:r w:rsidR="003815DE" w:rsidRPr="00224BBC">
        <w:t>.</w:t>
      </w:r>
    </w:p>
    <w:p w14:paraId="717D78AF" w14:textId="560DA262" w:rsidR="003815DE" w:rsidRPr="003815DE" w:rsidRDefault="003815DE" w:rsidP="003815DE">
      <w:pPr>
        <w:pStyle w:val="Caption"/>
        <w:rPr>
          <w:rFonts w:asciiTheme="minorHAnsi" w:eastAsiaTheme="minorEastAsia" w:hAnsiTheme="minorHAnsi" w:cstheme="minorBidi"/>
        </w:rPr>
      </w:pPr>
      <w:bookmarkStart w:id="47" w:name="_Ref112314122"/>
      <w:r>
        <w:t xml:space="preserve">Figure </w:t>
      </w:r>
      <w:r>
        <w:fldChar w:fldCharType="begin"/>
      </w:r>
      <w:r>
        <w:instrText>SEQ Figure \* ARABIC</w:instrText>
      </w:r>
      <w:r>
        <w:fldChar w:fldCharType="separate"/>
      </w:r>
      <w:r w:rsidR="0002767C">
        <w:rPr>
          <w:noProof/>
        </w:rPr>
        <w:t>10</w:t>
      </w:r>
      <w:r>
        <w:fldChar w:fldCharType="end"/>
      </w:r>
      <w:r>
        <w:t xml:space="preserve"> </w:t>
      </w:r>
      <w:r w:rsidRPr="009875CF">
        <w:t>– Paper halves</w:t>
      </w:r>
      <w:bookmarkEnd w:id="47"/>
    </w:p>
    <w:p w14:paraId="21C84077" w14:textId="41108253" w:rsidR="008C3201" w:rsidRPr="00E04DAF" w:rsidRDefault="4D138C48" w:rsidP="2DE214A6">
      <w:pPr>
        <w:rPr>
          <w:rFonts w:eastAsia="Calibri"/>
        </w:rPr>
      </w:pPr>
      <w:r>
        <w:rPr>
          <w:noProof/>
          <w:color w:val="2B579A"/>
          <w:shd w:val="clear" w:color="auto" w:fill="E6E6E6"/>
        </w:rPr>
        <w:drawing>
          <wp:inline distT="0" distB="0" distL="0" distR="0" wp14:anchorId="2CA11401" wp14:editId="5C552810">
            <wp:extent cx="5014912" cy="2495384"/>
            <wp:effectExtent l="0" t="0" r="0" b="635"/>
            <wp:docPr id="1777343732" name="Picture 1777343732" descr="5 images of different ways to divide a piece of paper in hal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43732" name="Picture 1777343732" descr="5 images of different ways to divide a piece of paper in half. "/>
                    <pic:cNvPicPr/>
                  </pic:nvPicPr>
                  <pic:blipFill rotWithShape="1">
                    <a:blip r:embed="rId40" cstate="print">
                      <a:extLst>
                        <a:ext uri="{28A0092B-C50C-407E-A947-70E740481C1C}">
                          <a14:useLocalDpi xmlns:a14="http://schemas.microsoft.com/office/drawing/2010/main" val="0"/>
                        </a:ext>
                      </a:extLst>
                    </a:blip>
                    <a:srcRect r="2028"/>
                    <a:stretch/>
                  </pic:blipFill>
                  <pic:spPr bwMode="auto">
                    <a:xfrm>
                      <a:off x="0" y="0"/>
                      <a:ext cx="5022786" cy="2499302"/>
                    </a:xfrm>
                    <a:prstGeom prst="rect">
                      <a:avLst/>
                    </a:prstGeom>
                    <a:ln>
                      <a:noFill/>
                    </a:ln>
                    <a:extLst>
                      <a:ext uri="{53640926-AAD7-44D8-BBD7-CCE9431645EC}">
                        <a14:shadowObscured xmlns:a14="http://schemas.microsoft.com/office/drawing/2010/main"/>
                      </a:ext>
                    </a:extLst>
                  </pic:spPr>
                </pic:pic>
              </a:graphicData>
            </a:graphic>
          </wp:inline>
        </w:drawing>
      </w:r>
    </w:p>
    <w:p w14:paraId="0B2CA0FA" w14:textId="63728A36" w:rsidR="008C3201" w:rsidRPr="00224BBC" w:rsidRDefault="2DE214A6" w:rsidP="00224BBC">
      <w:pPr>
        <w:pStyle w:val="ListNumber"/>
      </w:pPr>
      <w:r w:rsidRPr="00224BBC">
        <w:t>Provide pairs of Stage 1 students with a few pieces of A4 paper and pencils to demonstrate different ways to halve a piece of paper. Students can fold or use pencils to indicate different halves. Challenge students to identify and record the different 2D shapes they create whilst halving the pieces of paper.</w:t>
      </w:r>
    </w:p>
    <w:p w14:paraId="1957A067" w14:textId="17BF1C12" w:rsidR="008C3201" w:rsidRPr="00224BBC" w:rsidRDefault="2DE214A6" w:rsidP="00224BBC">
      <w:pPr>
        <w:pStyle w:val="ListNumber"/>
      </w:pPr>
      <w:r w:rsidRPr="00224BBC">
        <w:t xml:space="preserve">Model to Early Stage 1 students how </w:t>
      </w:r>
      <w:r w:rsidR="0075121E">
        <w:t xml:space="preserve">to </w:t>
      </w:r>
      <w:r w:rsidRPr="00224BBC">
        <w:t xml:space="preserve">find items around the classroom and use a pipe cleaner </w:t>
      </w:r>
      <w:r w:rsidR="3E6A68DF" w:rsidRPr="00224BBC">
        <w:t>to partition</w:t>
      </w:r>
      <w:r w:rsidRPr="00224BBC">
        <w:t xml:space="preserve"> </w:t>
      </w:r>
      <w:r w:rsidR="712596CF" w:rsidRPr="00224BBC">
        <w:t xml:space="preserve">the object </w:t>
      </w:r>
      <w:r w:rsidRPr="00224BBC">
        <w:t>into 2 equal parts to create halves.</w:t>
      </w:r>
    </w:p>
    <w:p w14:paraId="586D42FF" w14:textId="471F575B" w:rsidR="008C3201" w:rsidRPr="00224BBC" w:rsidRDefault="2DE214A6" w:rsidP="00224BBC">
      <w:pPr>
        <w:pStyle w:val="ListNumber"/>
      </w:pPr>
      <w:r w:rsidRPr="00224BBC">
        <w:t>Early Stage 1 pairs collect objects from around the classroom and use pipe cleaners to create halves</w:t>
      </w:r>
      <w:r w:rsidR="0022176C" w:rsidRPr="00224BBC">
        <w:t xml:space="preserve">, </w:t>
      </w:r>
      <w:r w:rsidR="00B40A98">
        <w:t xml:space="preserve">see </w:t>
      </w:r>
      <w:r w:rsidR="0022176C" w:rsidRPr="00224BBC">
        <w:fldChar w:fldCharType="begin"/>
      </w:r>
      <w:r w:rsidR="0022176C" w:rsidRPr="00224BBC">
        <w:instrText xml:space="preserve"> REF _Ref112314320 \h </w:instrText>
      </w:r>
      <w:r w:rsidR="005F3C72" w:rsidRPr="00224BBC">
        <w:instrText xml:space="preserve"> \* MERGEFORMAT </w:instrText>
      </w:r>
      <w:r w:rsidR="0022176C" w:rsidRPr="00224BBC">
        <w:fldChar w:fldCharType="separate"/>
      </w:r>
      <w:r w:rsidR="0022176C" w:rsidRPr="00224BBC">
        <w:t>Figure 11</w:t>
      </w:r>
      <w:r w:rsidR="0022176C" w:rsidRPr="00224BBC">
        <w:fldChar w:fldCharType="end"/>
      </w:r>
      <w:r w:rsidR="0022176C" w:rsidRPr="00224BBC">
        <w:t>.</w:t>
      </w:r>
    </w:p>
    <w:p w14:paraId="37F66968" w14:textId="4D0192C3" w:rsidR="0022176C" w:rsidRPr="00E04DAF" w:rsidRDefault="0022176C" w:rsidP="0022176C">
      <w:pPr>
        <w:pStyle w:val="Caption"/>
      </w:pPr>
      <w:bookmarkStart w:id="48" w:name="_Ref112314320"/>
      <w:r>
        <w:lastRenderedPageBreak/>
        <w:t xml:space="preserve">Figure </w:t>
      </w:r>
      <w:r w:rsidR="00B43E3C" w:rsidRPr="4CDA1870">
        <w:rPr>
          <w:color w:val="2B579A"/>
          <w:shd w:val="clear" w:color="auto" w:fill="E6E6E6"/>
        </w:rPr>
        <w:fldChar w:fldCharType="begin"/>
      </w:r>
      <w:r w:rsidR="00B43E3C">
        <w:instrText xml:space="preserve"> SEQ Figure \* ARABIC </w:instrText>
      </w:r>
      <w:r w:rsidR="00B43E3C" w:rsidRPr="4CDA1870">
        <w:rPr>
          <w:color w:val="2B579A"/>
          <w:shd w:val="clear" w:color="auto" w:fill="E6E6E6"/>
        </w:rPr>
        <w:fldChar w:fldCharType="separate"/>
      </w:r>
      <w:r w:rsidR="0002767C">
        <w:rPr>
          <w:noProof/>
        </w:rPr>
        <w:t>11</w:t>
      </w:r>
      <w:r w:rsidR="00B43E3C" w:rsidRPr="4CDA1870">
        <w:rPr>
          <w:color w:val="2B579A"/>
          <w:shd w:val="clear" w:color="auto" w:fill="E6E6E6"/>
        </w:rPr>
        <w:fldChar w:fldCharType="end"/>
      </w:r>
      <w:r>
        <w:t xml:space="preserve"> </w:t>
      </w:r>
      <w:r w:rsidRPr="00956819">
        <w:t xml:space="preserve">– </w:t>
      </w:r>
      <w:r>
        <w:t>H</w:t>
      </w:r>
      <w:r w:rsidRPr="00956819">
        <w:t>al</w:t>
      </w:r>
      <w:r>
        <w:t>f</w:t>
      </w:r>
      <w:bookmarkEnd w:id="48"/>
    </w:p>
    <w:p w14:paraId="3079AC83" w14:textId="6955E731" w:rsidR="008C3201" w:rsidRPr="00E04DAF" w:rsidRDefault="21CE025D" w:rsidP="2DE214A6">
      <w:pPr>
        <w:rPr>
          <w:rFonts w:eastAsia="Calibri"/>
        </w:rPr>
      </w:pPr>
      <w:r>
        <w:rPr>
          <w:noProof/>
          <w:color w:val="2B579A"/>
          <w:shd w:val="clear" w:color="auto" w:fill="E6E6E6"/>
        </w:rPr>
        <w:drawing>
          <wp:inline distT="0" distB="0" distL="0" distR="0" wp14:anchorId="56FBB371" wp14:editId="27DB7E1F">
            <wp:extent cx="4191000" cy="2345177"/>
            <wp:effectExtent l="0" t="0" r="0" b="0"/>
            <wp:docPr id="399079316" name="Picture 399079316" descr="A bow with a pipe cleaner marking halfway. A pair of scissors with a pipe cleaner marking halfway. A mini water bottle with a pipe cleaner marking half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79316" name="Picture 399079316" descr="A bow with a pipe cleaner marking halfway. A pair of scissors with a pipe cleaner marking halfway. A mini water bottle with a pipe cleaner marking halfway. "/>
                    <pic:cNvPicPr/>
                  </pic:nvPicPr>
                  <pic:blipFill>
                    <a:blip r:embed="rId41">
                      <a:extLst>
                        <a:ext uri="{28A0092B-C50C-407E-A947-70E740481C1C}">
                          <a14:useLocalDpi xmlns:a14="http://schemas.microsoft.com/office/drawing/2010/main" val="0"/>
                        </a:ext>
                      </a:extLst>
                    </a:blip>
                    <a:stretch>
                      <a:fillRect/>
                    </a:stretch>
                  </pic:blipFill>
                  <pic:spPr>
                    <a:xfrm>
                      <a:off x="0" y="0"/>
                      <a:ext cx="4210250" cy="2355949"/>
                    </a:xfrm>
                    <a:prstGeom prst="rect">
                      <a:avLst/>
                    </a:prstGeom>
                  </pic:spPr>
                </pic:pic>
              </a:graphicData>
            </a:graphic>
          </wp:inline>
        </w:drawing>
      </w:r>
    </w:p>
    <w:p w14:paraId="40155784" w14:textId="7E02AA05" w:rsidR="008C3201" w:rsidRPr="00E04DAF" w:rsidRDefault="2DE214A6" w:rsidP="2DE214A6">
      <w:pPr>
        <w:pStyle w:val="Heading3"/>
      </w:pPr>
      <w:bookmarkStart w:id="49" w:name="_Toc130226633"/>
      <w:r w:rsidRPr="2DE214A6">
        <w:rPr>
          <w:rFonts w:eastAsia="Arial"/>
        </w:rPr>
        <w:t xml:space="preserve">Discuss and connect the mathematics – 10 </w:t>
      </w:r>
      <w:proofErr w:type="gramStart"/>
      <w:r w:rsidRPr="2DE214A6">
        <w:rPr>
          <w:rFonts w:eastAsia="Arial"/>
        </w:rPr>
        <w:t>minutes</w:t>
      </w:r>
      <w:bookmarkEnd w:id="49"/>
      <w:proofErr w:type="gramEnd"/>
    </w:p>
    <w:p w14:paraId="162846C1" w14:textId="2FF2B161" w:rsidR="008C3201" w:rsidRPr="00224BBC" w:rsidRDefault="2DE214A6" w:rsidP="00224BBC">
      <w:pPr>
        <w:pStyle w:val="ListNumber"/>
      </w:pPr>
      <w:r w:rsidRPr="00224BBC">
        <w:t xml:space="preserve">Students display their work and go on a </w:t>
      </w:r>
      <w:hyperlink r:id="rId42">
        <w:r w:rsidRPr="00224BBC">
          <w:rPr>
            <w:rStyle w:val="Hyperlink"/>
          </w:rPr>
          <w:t>gallery walk</w:t>
        </w:r>
      </w:hyperlink>
      <w:r w:rsidRPr="00224BBC">
        <w:t>. Students compare the ways their peers halved the paper or objects, with how they halved their own, taking note of which methods are the same and which are different.</w:t>
      </w:r>
    </w:p>
    <w:p w14:paraId="4D952CF9" w14:textId="51F3985E" w:rsidR="008C3201" w:rsidRPr="00E04DAF" w:rsidRDefault="2DE214A6" w:rsidP="0022176C">
      <w:pPr>
        <w:pStyle w:val="FeatureBox"/>
      </w:pPr>
      <w:r w:rsidRPr="2CBE621C">
        <w:rPr>
          <w:b/>
          <w:bCs/>
        </w:rPr>
        <w:t>Note</w:t>
      </w:r>
      <w:r w:rsidR="0022176C" w:rsidRPr="2CBE621C">
        <w:rPr>
          <w:b/>
          <w:bCs/>
        </w:rPr>
        <w:t xml:space="preserve">: </w:t>
      </w:r>
      <w:r w:rsidR="29FD277D">
        <w:t>L</w:t>
      </w:r>
      <w:r>
        <w:t xml:space="preserve">ook for examples of the way pieces of paper and objects have not been halved equally. Use these examples as a prompt for further thinking or alternatively, have an example prepared. </w:t>
      </w:r>
      <w:r w:rsidR="00B40A98">
        <w:t xml:space="preserve">View </w:t>
      </w:r>
      <w:hyperlink r:id="rId43">
        <w:r w:rsidR="00B40A98">
          <w:rPr>
            <w:rStyle w:val="Hyperlink"/>
            <w:rFonts w:eastAsia="Arial"/>
          </w:rPr>
          <w:t>Paper halving – part 2 (from 5:32)</w:t>
        </w:r>
      </w:hyperlink>
      <w:r>
        <w:t>.</w:t>
      </w:r>
    </w:p>
    <w:p w14:paraId="17DD7002" w14:textId="0E464287" w:rsidR="008C3201" w:rsidRPr="00224BBC" w:rsidRDefault="2DE214A6" w:rsidP="00224BBC">
      <w:pPr>
        <w:pStyle w:val="ListNumber"/>
      </w:pPr>
      <w:r w:rsidRPr="00224BBC">
        <w:t>Display an example where a piece of paper or object has not been halved equally. Ask</w:t>
      </w:r>
      <w:r w:rsidR="00B40A98">
        <w:t xml:space="preserve"> students</w:t>
      </w:r>
      <w:r w:rsidRPr="00224BBC">
        <w:t>:</w:t>
      </w:r>
    </w:p>
    <w:p w14:paraId="34F6AF48" w14:textId="3F30BECB" w:rsidR="008C3201" w:rsidRPr="00E04DAF" w:rsidRDefault="2DE214A6" w:rsidP="005F3C72">
      <w:pPr>
        <w:pStyle w:val="ListBullet"/>
        <w:ind w:left="1134"/>
      </w:pPr>
      <w:r>
        <w:t xml:space="preserve">What makes something </w:t>
      </w:r>
      <w:r w:rsidR="5EDD78E3">
        <w:t xml:space="preserve">a </w:t>
      </w:r>
      <w:r>
        <w:t>half?</w:t>
      </w:r>
    </w:p>
    <w:p w14:paraId="067856B0" w14:textId="026A6515" w:rsidR="008C3201" w:rsidRPr="00E04DAF" w:rsidRDefault="2DE214A6" w:rsidP="005F3C72">
      <w:pPr>
        <w:pStyle w:val="ListBullet"/>
        <w:ind w:left="1134"/>
      </w:pPr>
      <w:r>
        <w:t>Has this piece of paper been halved?</w:t>
      </w:r>
    </w:p>
    <w:p w14:paraId="28526604" w14:textId="6EF34715" w:rsidR="008C3201" w:rsidRPr="00E04DAF" w:rsidRDefault="2DE214A6" w:rsidP="005F3C72">
      <w:pPr>
        <w:pStyle w:val="ListBullet"/>
        <w:ind w:left="1134"/>
      </w:pPr>
      <w:r>
        <w:lastRenderedPageBreak/>
        <w:t>How can we prove that it has been halved?</w:t>
      </w:r>
    </w:p>
    <w:p w14:paraId="582E40C4" w14:textId="3664C7C3" w:rsidR="008C3201" w:rsidRPr="00E04DAF" w:rsidRDefault="2DE214A6" w:rsidP="0022176C">
      <w:pPr>
        <w:pStyle w:val="FeatureBox"/>
        <w:rPr>
          <w:rFonts w:eastAsia="Calibri"/>
        </w:rPr>
      </w:pPr>
      <w:r w:rsidRPr="2DE214A6">
        <w:rPr>
          <w:rStyle w:val="Strong"/>
        </w:rPr>
        <w:t>Note</w:t>
      </w:r>
      <w:r w:rsidR="0022176C">
        <w:t xml:space="preserve">: </w:t>
      </w:r>
      <w:r w:rsidRPr="2DE214A6">
        <w:t xml:space="preserve">Stage 1 students should suggest strategies to prove a half by using direct comparison, further folding, </w:t>
      </w:r>
      <w:r w:rsidR="00B40A98">
        <w:t xml:space="preserve">using </w:t>
      </w:r>
      <w:r w:rsidRPr="2DE214A6">
        <w:t>informal units like interlocking cubes, pattern shapes or sticky notes. If they do not, guide discussion to come up with a collection of ideas.</w:t>
      </w:r>
    </w:p>
    <w:p w14:paraId="5A6A4923" w14:textId="40DAFE29" w:rsidR="008C3201" w:rsidRPr="00C03915" w:rsidRDefault="25EA8A87" w:rsidP="00B40A98">
      <w:pPr>
        <w:pStyle w:val="Heading3"/>
        <w:tabs>
          <w:tab w:val="left" w:pos="5775"/>
        </w:tabs>
      </w:pPr>
      <w:bookmarkStart w:id="50" w:name="_Toc130226634"/>
      <w:r>
        <w:t>Proving halves – 30 minutes</w:t>
      </w:r>
      <w:bookmarkEnd w:id="50"/>
    </w:p>
    <w:p w14:paraId="26BE7CA9" w14:textId="12B3130C" w:rsidR="2DE214A6" w:rsidRPr="00224BBC" w:rsidRDefault="2DE214A6" w:rsidP="00224BBC">
      <w:pPr>
        <w:pStyle w:val="ListNumber"/>
      </w:pPr>
      <w:r w:rsidRPr="00224BBC">
        <w:t>Provide pairs of Stage 1 students with a range of</w:t>
      </w:r>
      <w:r w:rsidR="0022176C" w:rsidRPr="00224BBC">
        <w:t xml:space="preserve"> suggested</w:t>
      </w:r>
      <w:r w:rsidR="42EADB55" w:rsidRPr="00224BBC">
        <w:t xml:space="preserve"> </w:t>
      </w:r>
      <w:r w:rsidRPr="00224BBC">
        <w:t xml:space="preserve">materials. </w:t>
      </w:r>
      <w:r w:rsidR="0022176C" w:rsidRPr="00224BBC">
        <w:t>Students</w:t>
      </w:r>
      <w:r w:rsidRPr="00224BBC">
        <w:t xml:space="preserve"> </w:t>
      </w:r>
      <w:r w:rsidR="4E53BDEB" w:rsidRPr="00224BBC">
        <w:t xml:space="preserve">use informal units to cover the surface of each half to </w:t>
      </w:r>
      <w:r w:rsidRPr="00224BBC">
        <w:t>prove</w:t>
      </w:r>
      <w:r w:rsidR="290FEB3B" w:rsidRPr="00224BBC">
        <w:t xml:space="preserve"> </w:t>
      </w:r>
      <w:r w:rsidRPr="00224BBC">
        <w:t xml:space="preserve">they have created </w:t>
      </w:r>
      <w:r w:rsidR="636F2B77" w:rsidRPr="00224BBC">
        <w:t xml:space="preserve">equal </w:t>
      </w:r>
      <w:r w:rsidRPr="00224BBC">
        <w:t>halves.</w:t>
      </w:r>
    </w:p>
    <w:p w14:paraId="59850BDE" w14:textId="4E944122" w:rsidR="2DE214A6" w:rsidRPr="00224BBC" w:rsidRDefault="2DE214A6" w:rsidP="00224BBC">
      <w:pPr>
        <w:pStyle w:val="ListNumber"/>
      </w:pPr>
      <w:r w:rsidRPr="00224BBC">
        <w:t xml:space="preserve">Stage 1 students sort their pieces of paper into equal halves and </w:t>
      </w:r>
      <w:r w:rsidR="00B40A98">
        <w:t>non-</w:t>
      </w:r>
      <w:r w:rsidRPr="00224BBC">
        <w:t>equal halves.</w:t>
      </w:r>
    </w:p>
    <w:p w14:paraId="566F2822" w14:textId="59F20954" w:rsidR="2DE214A6" w:rsidRPr="00224BBC" w:rsidRDefault="2DE214A6" w:rsidP="00224BBC">
      <w:pPr>
        <w:pStyle w:val="ListNumber"/>
      </w:pPr>
      <w:r w:rsidRPr="00224BBC">
        <w:t>Demonstrate to Early Stage 1 how an object can be about halfway, more than halfway or less than halfway. Move the pipe cleaner on the object showing each position.</w:t>
      </w:r>
    </w:p>
    <w:p w14:paraId="75DD721B" w14:textId="355CAF96" w:rsidR="2DE214A6" w:rsidRPr="00224BBC" w:rsidRDefault="2DE214A6" w:rsidP="00224BBC">
      <w:pPr>
        <w:pStyle w:val="ListNumber"/>
      </w:pPr>
      <w:r w:rsidRPr="00224BBC">
        <w:t>Early Stage 1 students work together to demonstrate about half</w:t>
      </w:r>
      <w:r w:rsidR="10D40319" w:rsidRPr="00224BBC">
        <w:t>way</w:t>
      </w:r>
      <w:r w:rsidRPr="00224BBC">
        <w:t xml:space="preserve">, more than halfway or less than halfway on </w:t>
      </w:r>
      <w:r w:rsidR="0120F7DD" w:rsidRPr="00224BBC">
        <w:t>all</w:t>
      </w:r>
      <w:r w:rsidRPr="00224BBC">
        <w:t xml:space="preserve"> the objects they collected.</w:t>
      </w:r>
    </w:p>
    <w:p w14:paraId="666005C1" w14:textId="104C1093" w:rsidR="2DE214A6" w:rsidRPr="00224BBC" w:rsidRDefault="2DE214A6" w:rsidP="00224BBC">
      <w:pPr>
        <w:pStyle w:val="ListNumber"/>
      </w:pPr>
      <w:r w:rsidRPr="00224BBC">
        <w:t xml:space="preserve">Early Stage 1 students choose one of the objects to draw </w:t>
      </w:r>
      <w:r w:rsidR="0362E664" w:rsidRPr="00224BBC">
        <w:t>and show</w:t>
      </w:r>
      <w:r w:rsidRPr="00224BBC">
        <w:t xml:space="preserve"> about half</w:t>
      </w:r>
      <w:r w:rsidR="001B0E00" w:rsidRPr="00224BBC">
        <w:t>way</w:t>
      </w:r>
      <w:r w:rsidRPr="00224BBC">
        <w:t>, more than halfway or less than halfway.</w:t>
      </w:r>
    </w:p>
    <w:p w14:paraId="7A5CC607" w14:textId="33FC3D55" w:rsidR="2DE214A6" w:rsidRPr="00224BBC" w:rsidRDefault="2DE214A6" w:rsidP="00224BBC">
      <w:pPr>
        <w:pStyle w:val="ListNumber"/>
      </w:pPr>
      <w:r w:rsidRPr="00224BBC">
        <w:t>As a class, Stage 1 students demonstrate and share the way they proved their paper was divided into 2 equal halves. Early Stage 1 students model showing the position of their pipe cleaner and using the vocabulary, about half</w:t>
      </w:r>
      <w:r w:rsidR="2EBAD225" w:rsidRPr="00224BBC">
        <w:t>way</w:t>
      </w:r>
      <w:r w:rsidRPr="00224BBC">
        <w:t>, more than halfway or less than halfway.</w:t>
      </w:r>
    </w:p>
    <w:p w14:paraId="7AE8B940" w14:textId="08E1EDA6" w:rsidR="2DE214A6" w:rsidRDefault="2DE214A6" w:rsidP="009E285C">
      <w:pPr>
        <w:pStyle w:val="FeatureBox"/>
      </w:pPr>
      <w:r w:rsidRPr="2CBE621C">
        <w:rPr>
          <w:b/>
          <w:bCs/>
        </w:rPr>
        <w:t>Note</w:t>
      </w:r>
      <w:r w:rsidR="009E285C" w:rsidRPr="2CBE621C">
        <w:rPr>
          <w:b/>
          <w:bCs/>
        </w:rPr>
        <w:t xml:space="preserve">: </w:t>
      </w:r>
      <w:r w:rsidR="1A91491B">
        <w:t>T</w:t>
      </w:r>
      <w:r>
        <w:t>ake photographs of how students have sorted their halves.</w:t>
      </w:r>
    </w:p>
    <w:p w14:paraId="763E050C" w14:textId="28939F60" w:rsidR="008C3201" w:rsidRDefault="008C3201" w:rsidP="008C3201">
      <w:r>
        <w:t>Th</w:t>
      </w:r>
      <w:r w:rsidR="737674D1">
        <w:t>e</w:t>
      </w:r>
      <w:r>
        <w:t xml:space="preserve"> table </w:t>
      </w:r>
      <w:r w:rsidR="658B885E">
        <w:t xml:space="preserve">below </w:t>
      </w:r>
      <w:r>
        <w:t>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C3201" w14:paraId="3C6D3FF1" w14:textId="77777777" w:rsidTr="00224BBC">
        <w:trPr>
          <w:cnfStyle w:val="100000000000" w:firstRow="1" w:lastRow="0" w:firstColumn="0" w:lastColumn="0" w:oddVBand="0" w:evenVBand="0" w:oddHBand="0" w:evenHBand="0" w:firstRowFirstColumn="0" w:firstRowLastColumn="0" w:lastRowFirstColumn="0" w:lastRowLastColumn="0"/>
        </w:trPr>
        <w:tc>
          <w:tcPr>
            <w:tcW w:w="4865" w:type="dxa"/>
          </w:tcPr>
          <w:p w14:paraId="44549FF6" w14:textId="77777777" w:rsidR="008C3201" w:rsidRDefault="008C3201" w:rsidP="00BD6EC4">
            <w:r w:rsidRPr="005826E5">
              <w:lastRenderedPageBreak/>
              <w:t>Assessment opportunities</w:t>
            </w:r>
          </w:p>
        </w:tc>
        <w:tc>
          <w:tcPr>
            <w:tcW w:w="4865" w:type="dxa"/>
          </w:tcPr>
          <w:p w14:paraId="7D896AEB" w14:textId="77777777" w:rsidR="008C3201" w:rsidRDefault="008C3201" w:rsidP="00BD6EC4">
            <w:r w:rsidRPr="005826E5">
              <w:t>Too hard?</w:t>
            </w:r>
          </w:p>
        </w:tc>
        <w:tc>
          <w:tcPr>
            <w:tcW w:w="4866" w:type="dxa"/>
          </w:tcPr>
          <w:p w14:paraId="1BD7AF50" w14:textId="77777777" w:rsidR="008C3201" w:rsidRDefault="008C3201" w:rsidP="00BD6EC4">
            <w:r w:rsidRPr="005826E5">
              <w:t>Too easy?</w:t>
            </w:r>
          </w:p>
        </w:tc>
      </w:tr>
      <w:tr w:rsidR="008C3201" w14:paraId="53AB4A3A" w14:textId="77777777" w:rsidTr="00224BBC">
        <w:trPr>
          <w:cnfStyle w:val="000000100000" w:firstRow="0" w:lastRow="0" w:firstColumn="0" w:lastColumn="0" w:oddVBand="0" w:evenVBand="0" w:oddHBand="1" w:evenHBand="0" w:firstRowFirstColumn="0" w:firstRowLastColumn="0" w:lastRowFirstColumn="0" w:lastRowLastColumn="0"/>
        </w:trPr>
        <w:tc>
          <w:tcPr>
            <w:tcW w:w="4865" w:type="dxa"/>
          </w:tcPr>
          <w:p w14:paraId="463ADD03" w14:textId="05D76ADC" w:rsidR="008C3201" w:rsidRDefault="008C3201" w:rsidP="00BD6EC4">
            <w:r>
              <w:t>What to look for</w:t>
            </w:r>
            <w:r w:rsidR="0B606781">
              <w:t>.</w:t>
            </w:r>
          </w:p>
          <w:p w14:paraId="73B247F0" w14:textId="09292F69" w:rsidR="0B606781" w:rsidRDefault="76025120" w:rsidP="684F0189">
            <w:pPr>
              <w:pStyle w:val="ListBullet"/>
            </w:pPr>
            <w:r>
              <w:t xml:space="preserve">Can students accurately halve a piece of paper? </w:t>
            </w:r>
            <w:r w:rsidRPr="18BDE811">
              <w:rPr>
                <w:b/>
                <w:bCs/>
              </w:rPr>
              <w:t>(</w:t>
            </w:r>
            <w:r w:rsidR="00317EAC">
              <w:rPr>
                <w:b/>
                <w:bCs/>
              </w:rPr>
              <w:t>MAO-WM-01</w:t>
            </w:r>
            <w:r w:rsidR="7B0BAA33" w:rsidRPr="18BDE811">
              <w:rPr>
                <w:b/>
                <w:bCs/>
              </w:rPr>
              <w:t>, MAE-GM-03</w:t>
            </w:r>
            <w:r w:rsidRPr="18BDE811">
              <w:rPr>
                <w:b/>
                <w:bCs/>
              </w:rPr>
              <w:t>, MA1-2DS-01, MA1-GM-03)</w:t>
            </w:r>
          </w:p>
          <w:p w14:paraId="212A4BDE" w14:textId="24DBF247" w:rsidR="31F78988" w:rsidRDefault="441A3DA4" w:rsidP="684F0189">
            <w:pPr>
              <w:pStyle w:val="ListBullet"/>
            </w:pPr>
            <w:r w:rsidRPr="047DCEEA">
              <w:rPr>
                <w:rFonts w:eastAsia="Calibri"/>
              </w:rPr>
              <w:t xml:space="preserve">Can students show and describe the position as about halfway, more than halfway or less than halfway? </w:t>
            </w:r>
            <w:r w:rsidRPr="047DCEEA">
              <w:rPr>
                <w:rFonts w:eastAsia="Calibri"/>
                <w:b/>
                <w:bCs/>
              </w:rPr>
              <w:t>(MAE-GM-03)</w:t>
            </w:r>
          </w:p>
          <w:p w14:paraId="7DD5BFA9" w14:textId="5B90992F" w:rsidR="474F1715" w:rsidRDefault="3ECE50AB" w:rsidP="684F0189">
            <w:pPr>
              <w:pStyle w:val="ListBullet"/>
            </w:pPr>
            <w:r w:rsidRPr="047DCEEA">
              <w:rPr>
                <w:rFonts w:eastAsia="Calibri"/>
              </w:rPr>
              <w:t xml:space="preserve">Are students able to divide an object into </w:t>
            </w:r>
            <w:r w:rsidR="00B478C0">
              <w:rPr>
                <w:rFonts w:eastAsia="Calibri"/>
              </w:rPr>
              <w:t>2</w:t>
            </w:r>
            <w:r w:rsidRPr="047DCEEA">
              <w:rPr>
                <w:rFonts w:eastAsia="Calibri"/>
              </w:rPr>
              <w:t xml:space="preserve"> equal parts using a pipe cleaner to mark halfway? </w:t>
            </w:r>
            <w:r w:rsidRPr="047DCEEA">
              <w:rPr>
                <w:rFonts w:eastAsia="Calibri"/>
                <w:b/>
                <w:bCs/>
              </w:rPr>
              <w:t>(MAE-GM-03)</w:t>
            </w:r>
          </w:p>
          <w:p w14:paraId="5167F0C8" w14:textId="2D14A585" w:rsidR="0B606781" w:rsidRDefault="76025120" w:rsidP="684F0189">
            <w:pPr>
              <w:pStyle w:val="ListBullet"/>
            </w:pPr>
            <w:r>
              <w:t xml:space="preserve">Are students able to identify different ways to halve a piece of paper? </w:t>
            </w:r>
            <w:r w:rsidRPr="18BDE811">
              <w:rPr>
                <w:b/>
                <w:bCs/>
              </w:rPr>
              <w:t>(</w:t>
            </w:r>
            <w:r w:rsidR="00317EAC">
              <w:rPr>
                <w:b/>
                <w:bCs/>
              </w:rPr>
              <w:t>MAO-WM-01</w:t>
            </w:r>
            <w:r w:rsidRPr="18BDE811">
              <w:rPr>
                <w:b/>
                <w:bCs/>
              </w:rPr>
              <w:t>, MA1-2DS-01, MA1-GM-03)</w:t>
            </w:r>
          </w:p>
          <w:p w14:paraId="07EBC62C" w14:textId="1258BDB5" w:rsidR="684F0189" w:rsidRDefault="76025120" w:rsidP="18BDE811">
            <w:pPr>
              <w:pStyle w:val="ListBullet"/>
            </w:pPr>
            <w:r>
              <w:t xml:space="preserve">Can students use materials to check they have created equal halves? </w:t>
            </w:r>
            <w:r w:rsidRPr="18BDE811">
              <w:rPr>
                <w:b/>
                <w:bCs/>
              </w:rPr>
              <w:t>(</w:t>
            </w:r>
            <w:r w:rsidR="00317EAC">
              <w:rPr>
                <w:b/>
                <w:bCs/>
              </w:rPr>
              <w:t>MAO-WM-01</w:t>
            </w:r>
            <w:r w:rsidRPr="18BDE811">
              <w:rPr>
                <w:b/>
                <w:bCs/>
              </w:rPr>
              <w:t>, MA1-</w:t>
            </w:r>
            <w:r w:rsidR="4C064097" w:rsidRPr="18BDE811">
              <w:rPr>
                <w:b/>
                <w:bCs/>
              </w:rPr>
              <w:t>2DS</w:t>
            </w:r>
            <w:r w:rsidRPr="18BDE811">
              <w:rPr>
                <w:b/>
                <w:bCs/>
              </w:rPr>
              <w:t>-0</w:t>
            </w:r>
            <w:r w:rsidR="2D788055" w:rsidRPr="18BDE811">
              <w:rPr>
                <w:b/>
                <w:bCs/>
              </w:rPr>
              <w:t>2</w:t>
            </w:r>
            <w:r w:rsidRPr="18BDE811">
              <w:rPr>
                <w:b/>
                <w:bCs/>
              </w:rPr>
              <w:t>)</w:t>
            </w:r>
          </w:p>
          <w:p w14:paraId="65825390" w14:textId="77777777" w:rsidR="008C3201" w:rsidRDefault="008C3201" w:rsidP="00BD6EC4">
            <w:r>
              <w:lastRenderedPageBreak/>
              <w:t>What to collect:</w:t>
            </w:r>
          </w:p>
          <w:p w14:paraId="53CC96A6" w14:textId="0C0C79C8" w:rsidR="008C3201" w:rsidRDefault="0525EA20" w:rsidP="00D20565">
            <w:pPr>
              <w:pStyle w:val="ListBullet"/>
              <w:rPr>
                <w:rFonts w:asciiTheme="minorHAnsi" w:eastAsiaTheme="minorEastAsia" w:hAnsiTheme="minorHAnsi" w:cstheme="minorBidi"/>
              </w:rPr>
            </w:pPr>
            <w:r w:rsidRPr="18BDE811">
              <w:rPr>
                <w:rFonts w:eastAsia="Arial"/>
              </w:rPr>
              <w:t xml:space="preserve">photographs of student work </w:t>
            </w:r>
            <w:r w:rsidRPr="18BDE811">
              <w:rPr>
                <w:rFonts w:eastAsia="Arial"/>
                <w:b/>
                <w:bCs/>
              </w:rPr>
              <w:t>(</w:t>
            </w:r>
            <w:r w:rsidR="00317EAC">
              <w:rPr>
                <w:rFonts w:eastAsia="Arial"/>
                <w:b/>
                <w:bCs/>
              </w:rPr>
              <w:t>MAO-WM-01</w:t>
            </w:r>
            <w:r w:rsidR="3A1C9E1D" w:rsidRPr="18BDE811">
              <w:rPr>
                <w:rFonts w:eastAsia="Arial"/>
                <w:b/>
                <w:bCs/>
              </w:rPr>
              <w:t>, MAE-GM-03</w:t>
            </w:r>
            <w:r w:rsidRPr="18BDE811">
              <w:rPr>
                <w:rFonts w:eastAsia="Arial"/>
                <w:b/>
                <w:bCs/>
              </w:rPr>
              <w:t>, MA1-2DS-01, MA1-GM-03)</w:t>
            </w:r>
          </w:p>
        </w:tc>
        <w:tc>
          <w:tcPr>
            <w:tcW w:w="4865" w:type="dxa"/>
          </w:tcPr>
          <w:p w14:paraId="3DCA9EF3" w14:textId="4039C386" w:rsidR="008C3201" w:rsidRDefault="1AC757B2" w:rsidP="684F0189">
            <w:pPr>
              <w:pStyle w:val="ListBullet"/>
              <w:numPr>
                <w:ilvl w:val="0"/>
                <w:numId w:val="0"/>
              </w:numPr>
            </w:pPr>
            <w:r w:rsidRPr="684F0189">
              <w:rPr>
                <w:rFonts w:eastAsia="Arial"/>
                <w:color w:val="000000" w:themeColor="text1"/>
                <w:lang w:val="en-US"/>
              </w:rPr>
              <w:lastRenderedPageBreak/>
              <w:t>Students are not confident halving a piece of paper</w:t>
            </w:r>
            <w:r w:rsidR="00BE29AC">
              <w:rPr>
                <w:rFonts w:eastAsia="Arial"/>
                <w:color w:val="000000" w:themeColor="text1"/>
                <w:lang w:val="en-US"/>
              </w:rPr>
              <w:t xml:space="preserve"> or using a pipe</w:t>
            </w:r>
            <w:r w:rsidR="007059BF">
              <w:rPr>
                <w:rFonts w:eastAsia="Arial"/>
                <w:color w:val="000000" w:themeColor="text1"/>
                <w:lang w:val="en-US"/>
              </w:rPr>
              <w:t xml:space="preserve"> </w:t>
            </w:r>
            <w:r w:rsidR="00BE29AC">
              <w:rPr>
                <w:rFonts w:eastAsia="Arial"/>
                <w:color w:val="000000" w:themeColor="text1"/>
                <w:lang w:val="en-US"/>
              </w:rPr>
              <w:t>cleaner</w:t>
            </w:r>
            <w:r w:rsidR="007059BF">
              <w:rPr>
                <w:rFonts w:eastAsia="Arial"/>
                <w:color w:val="000000" w:themeColor="text1"/>
                <w:lang w:val="en-US"/>
              </w:rPr>
              <w:t xml:space="preserve"> to mark halfway</w:t>
            </w:r>
            <w:r w:rsidRPr="684F0189">
              <w:rPr>
                <w:rFonts w:eastAsia="Arial"/>
                <w:color w:val="000000" w:themeColor="text1"/>
                <w:lang w:val="en-US"/>
              </w:rPr>
              <w:t>.</w:t>
            </w:r>
          </w:p>
          <w:p w14:paraId="60F17ED0" w14:textId="45CAB0A5" w:rsidR="008C3201" w:rsidRDefault="1AC757B2" w:rsidP="004D4F76">
            <w:pPr>
              <w:pStyle w:val="ListBullet"/>
              <w:rPr>
                <w:lang w:val="en-US"/>
              </w:rPr>
            </w:pPr>
            <w:r w:rsidRPr="684F0189">
              <w:rPr>
                <w:lang w:val="en-US"/>
              </w:rPr>
              <w:t>Have students tell you anything they know about halves. Encourage links between their knowledge and halving a piece of paper. Model one way to halve the paper and ask them if they have another way to halve it.</w:t>
            </w:r>
          </w:p>
          <w:p w14:paraId="47ED8AD2" w14:textId="149AA35A" w:rsidR="008C3201" w:rsidRDefault="1AC757B2" w:rsidP="004D4F76">
            <w:pPr>
              <w:pStyle w:val="ListBullet"/>
              <w:rPr>
                <w:lang w:val="en-US"/>
              </w:rPr>
            </w:pPr>
            <w:r w:rsidRPr="684F0189">
              <w:rPr>
                <w:rFonts w:eastAsia="Arial"/>
                <w:lang w:val="en-US"/>
              </w:rPr>
              <w:t>Provide students with a circular piece of paper as half always looks the same.</w:t>
            </w:r>
          </w:p>
          <w:p w14:paraId="3F4D97EB" w14:textId="1CC1D2B0" w:rsidR="008C3201" w:rsidRDefault="1AC757B2" w:rsidP="684F0189">
            <w:pPr>
              <w:pStyle w:val="ListBullet"/>
              <w:rPr>
                <w:lang w:val="en-US"/>
              </w:rPr>
            </w:pPr>
            <w:r w:rsidRPr="684F0189">
              <w:rPr>
                <w:rFonts w:eastAsia="Calibri"/>
                <w:lang w:val="en-US"/>
              </w:rPr>
              <w:t>Provide students with modelling clay and demonstrate how to physically break the item into 2 equal parts.</w:t>
            </w:r>
          </w:p>
        </w:tc>
        <w:tc>
          <w:tcPr>
            <w:tcW w:w="4866" w:type="dxa"/>
          </w:tcPr>
          <w:p w14:paraId="64932BDF" w14:textId="6E6352BC" w:rsidR="008C3201" w:rsidRDefault="4D38ABB5" w:rsidP="684F0189">
            <w:pPr>
              <w:pStyle w:val="ListBullet"/>
              <w:numPr>
                <w:ilvl w:val="0"/>
                <w:numId w:val="0"/>
              </w:numPr>
            </w:pPr>
            <w:r w:rsidRPr="684F0189">
              <w:rPr>
                <w:rFonts w:eastAsia="Arial"/>
                <w:color w:val="000000" w:themeColor="text1"/>
                <w:lang w:val="en-US"/>
              </w:rPr>
              <w:t>Students confidently halve A4 paper in a range of ways.</w:t>
            </w:r>
          </w:p>
          <w:p w14:paraId="0CCFA05B" w14:textId="46F59B48" w:rsidR="008C3201" w:rsidRDefault="4D38ABB5" w:rsidP="004D4F76">
            <w:pPr>
              <w:pStyle w:val="ListBullet"/>
              <w:rPr>
                <w:lang w:val="en-US"/>
              </w:rPr>
            </w:pPr>
            <w:r w:rsidRPr="684F0189">
              <w:rPr>
                <w:lang w:val="en-US"/>
              </w:rPr>
              <w:t xml:space="preserve">Prompt students to think of other ways to halve an object using more than one-fold line, </w:t>
            </w:r>
            <w:r w:rsidR="004D4F76">
              <w:rPr>
                <w:lang w:val="en-US"/>
              </w:rPr>
              <w:t xml:space="preserve">see </w:t>
            </w:r>
            <w:r w:rsidR="009E285C">
              <w:rPr>
                <w:color w:val="2B579A"/>
                <w:shd w:val="clear" w:color="auto" w:fill="E6E6E6"/>
              </w:rPr>
              <w:fldChar w:fldCharType="begin"/>
            </w:r>
            <w:r w:rsidR="009E285C">
              <w:rPr>
                <w:lang w:val="en-US"/>
              </w:rPr>
              <w:instrText xml:space="preserve"> REF _Ref112314122 \h </w:instrText>
            </w:r>
            <w:r w:rsidR="00224BBC">
              <w:rPr>
                <w:color w:val="2B579A"/>
                <w:shd w:val="clear" w:color="auto" w:fill="E6E6E6"/>
              </w:rPr>
              <w:instrText xml:space="preserve"> \* MERGEFORMAT </w:instrText>
            </w:r>
            <w:r w:rsidR="009E285C">
              <w:rPr>
                <w:color w:val="2B579A"/>
                <w:shd w:val="clear" w:color="auto" w:fill="E6E6E6"/>
              </w:rPr>
            </w:r>
            <w:r w:rsidR="009E285C">
              <w:rPr>
                <w:color w:val="2B579A"/>
                <w:shd w:val="clear" w:color="auto" w:fill="E6E6E6"/>
              </w:rPr>
              <w:fldChar w:fldCharType="separate"/>
            </w:r>
            <w:r w:rsidR="009E285C">
              <w:t xml:space="preserve">Figure </w:t>
            </w:r>
            <w:r w:rsidR="009E285C">
              <w:rPr>
                <w:noProof/>
              </w:rPr>
              <w:t>10</w:t>
            </w:r>
            <w:r w:rsidR="009E285C">
              <w:rPr>
                <w:color w:val="2B579A"/>
                <w:shd w:val="clear" w:color="auto" w:fill="E6E6E6"/>
              </w:rPr>
              <w:fldChar w:fldCharType="end"/>
            </w:r>
            <w:r w:rsidR="009E285C">
              <w:t>.</w:t>
            </w:r>
          </w:p>
          <w:p w14:paraId="3A5E6DE9" w14:textId="330DE946" w:rsidR="008C3201" w:rsidRDefault="4D38ABB5" w:rsidP="00D20565">
            <w:pPr>
              <w:pStyle w:val="ListParagraph"/>
              <w:numPr>
                <w:ilvl w:val="0"/>
                <w:numId w:val="4"/>
              </w:numPr>
              <w:rPr>
                <w:rFonts w:asciiTheme="minorHAnsi" w:eastAsiaTheme="minorEastAsia" w:hAnsiTheme="minorHAnsi" w:cstheme="minorBidi"/>
              </w:rPr>
            </w:pPr>
            <w:r w:rsidRPr="684F0189">
              <w:rPr>
                <w:rFonts w:eastAsia="Arial"/>
                <w:lang w:val="en-US"/>
              </w:rPr>
              <w:t>Provide a piece of paper that has been halved in a complex way and ask the student to prove or disprove whether the paper has been halved.</w:t>
            </w:r>
          </w:p>
        </w:tc>
      </w:tr>
    </w:tbl>
    <w:p w14:paraId="02393156" w14:textId="33C6592D" w:rsidR="008C3201" w:rsidRDefault="008C3201" w:rsidP="009E285C">
      <w:pPr>
        <w:pStyle w:val="Heading2"/>
      </w:pPr>
      <w:bookmarkStart w:id="51" w:name="_Lesson_7:_Transform"/>
      <w:bookmarkStart w:id="52" w:name="_Toc130226635"/>
      <w:bookmarkEnd w:id="51"/>
      <w:r>
        <w:t xml:space="preserve">Lesson 7: </w:t>
      </w:r>
      <w:r w:rsidR="57B40B96">
        <w:t xml:space="preserve">Transform </w:t>
      </w:r>
      <w:proofErr w:type="gramStart"/>
      <w:r w:rsidR="57B40B96">
        <w:t>shapes</w:t>
      </w:r>
      <w:bookmarkEnd w:id="52"/>
      <w:proofErr w:type="gramEnd"/>
    </w:p>
    <w:p w14:paraId="67266AE9" w14:textId="51707E5F" w:rsidR="008C3201" w:rsidRDefault="008C3201" w:rsidP="00FA1EDE">
      <w:pPr>
        <w:pStyle w:val="Featurepink"/>
        <w:rPr>
          <w:rFonts w:eastAsia="Calibri"/>
        </w:rPr>
      </w:pPr>
      <w:r w:rsidRPr="5DE8C3DA">
        <w:rPr>
          <w:rStyle w:val="Strong"/>
        </w:rPr>
        <w:t>Core concept:</w:t>
      </w:r>
      <w:r>
        <w:t xml:space="preserve"> </w:t>
      </w:r>
      <w:r w:rsidR="7CE5EFAA">
        <w:t>O</w:t>
      </w:r>
      <w:r w:rsidR="568E531F">
        <w:t>bjects can be transformed using movement.</w:t>
      </w:r>
    </w:p>
    <w:p w14:paraId="47E04F1A" w14:textId="77777777" w:rsidR="008C3201" w:rsidRDefault="008C3201" w:rsidP="008C3201">
      <w:r>
        <w:t>The table below contains suggested learning intentions and success criteria. These are best co-constructed with students.</w:t>
      </w:r>
    </w:p>
    <w:tbl>
      <w:tblPr>
        <w:tblStyle w:val="Tableheader"/>
        <w:tblW w:w="14596" w:type="dxa"/>
        <w:tblLook w:val="0420" w:firstRow="1" w:lastRow="0" w:firstColumn="0" w:lastColumn="0" w:noHBand="0" w:noVBand="1"/>
        <w:tblDescription w:val="Learning intentions and success criteria for Early Stage 1 and Stage 1 students."/>
      </w:tblPr>
      <w:tblGrid>
        <w:gridCol w:w="6974"/>
        <w:gridCol w:w="7622"/>
      </w:tblGrid>
      <w:tr w:rsidR="008C3201" w14:paraId="168C7FC7" w14:textId="77777777" w:rsidTr="00224BBC">
        <w:trPr>
          <w:cnfStyle w:val="100000000000" w:firstRow="1" w:lastRow="0" w:firstColumn="0" w:lastColumn="0" w:oddVBand="0" w:evenVBand="0" w:oddHBand="0" w:evenHBand="0" w:firstRowFirstColumn="0" w:firstRowLastColumn="0" w:lastRowFirstColumn="0" w:lastRowLastColumn="0"/>
        </w:trPr>
        <w:tc>
          <w:tcPr>
            <w:tcW w:w="6974" w:type="dxa"/>
          </w:tcPr>
          <w:p w14:paraId="03477CDA" w14:textId="7616E238" w:rsidR="008C3201" w:rsidRDefault="008C3201" w:rsidP="00BD6EC4">
            <w:r>
              <w:t>Learning intentions</w:t>
            </w:r>
          </w:p>
        </w:tc>
        <w:tc>
          <w:tcPr>
            <w:tcW w:w="7622" w:type="dxa"/>
          </w:tcPr>
          <w:p w14:paraId="688D79F4" w14:textId="77777777" w:rsidR="008C3201" w:rsidRDefault="008C3201" w:rsidP="00BD6EC4">
            <w:r w:rsidRPr="00C620D2">
              <w:t>Success criteria</w:t>
            </w:r>
          </w:p>
        </w:tc>
      </w:tr>
      <w:tr w:rsidR="008C3201" w14:paraId="66E44A1E" w14:textId="77777777" w:rsidTr="00224BBC">
        <w:trPr>
          <w:cnfStyle w:val="000000100000" w:firstRow="0" w:lastRow="0" w:firstColumn="0" w:lastColumn="0" w:oddVBand="0" w:evenVBand="0" w:oddHBand="1" w:evenHBand="0" w:firstRowFirstColumn="0" w:firstRowLastColumn="0" w:lastRowFirstColumn="0" w:lastRowLastColumn="0"/>
        </w:trPr>
        <w:tc>
          <w:tcPr>
            <w:tcW w:w="6974" w:type="dxa"/>
          </w:tcPr>
          <w:p w14:paraId="7BE22D8A" w14:textId="365DD77F" w:rsidR="783063C3" w:rsidRPr="00224BBC" w:rsidRDefault="008C3201" w:rsidP="00224BBC">
            <w:r>
              <w:t>All students are learning that</w:t>
            </w:r>
            <w:r w:rsidR="00224BBC">
              <w:t xml:space="preserve"> </w:t>
            </w:r>
            <w:r w:rsidR="786D2ADB" w:rsidRPr="39BEAC4F">
              <w:t>s</w:t>
            </w:r>
            <w:r w:rsidR="6C8741E0" w:rsidRPr="39BEAC4F">
              <w:t xml:space="preserve">hapes can be </w:t>
            </w:r>
            <w:r w:rsidR="2C2D6371" w:rsidRPr="39BEAC4F">
              <w:t>moved to create a variety of patterns</w:t>
            </w:r>
            <w:r w:rsidR="6224E8FE" w:rsidRPr="39BEAC4F">
              <w:t>.</w:t>
            </w:r>
          </w:p>
          <w:p w14:paraId="08294188" w14:textId="1315F2E7" w:rsidR="008C3201" w:rsidRPr="00224BBC" w:rsidRDefault="3AA1FC89" w:rsidP="00224BBC">
            <w:r w:rsidRPr="39BEAC4F">
              <w:rPr>
                <w:rFonts w:eastAsia="Arial"/>
                <w:lang w:val="en-US"/>
              </w:rPr>
              <w:t>Students working towards Early Stage 1 outcomes are learning that</w:t>
            </w:r>
            <w:r w:rsidR="00224BBC">
              <w:rPr>
                <w:rFonts w:eastAsia="Arial"/>
                <w:lang w:val="en-US"/>
              </w:rPr>
              <w:t xml:space="preserve"> </w:t>
            </w:r>
            <w:r w:rsidR="75834FF3" w:rsidRPr="64C17047">
              <w:t>shapes</w:t>
            </w:r>
            <w:r w:rsidR="6CF0B1D6" w:rsidRPr="64C17047">
              <w:t xml:space="preserve"> can be</w:t>
            </w:r>
            <w:r w:rsidR="607CABA4" w:rsidRPr="64C17047">
              <w:t xml:space="preserve"> turned </w:t>
            </w:r>
            <w:r w:rsidR="3646CFD9" w:rsidRPr="39BEAC4F">
              <w:t>to fit into a given space.</w:t>
            </w:r>
          </w:p>
          <w:p w14:paraId="5587858D" w14:textId="1D34EB68" w:rsidR="008C3201" w:rsidRPr="00224BBC" w:rsidRDefault="3646CFD9" w:rsidP="00224BBC">
            <w:pPr>
              <w:pStyle w:val="ListBullet"/>
              <w:numPr>
                <w:ilvl w:val="0"/>
                <w:numId w:val="0"/>
              </w:numPr>
              <w:rPr>
                <w:rFonts w:eastAsia="Calibri"/>
              </w:rPr>
            </w:pPr>
            <w:r w:rsidRPr="39BEAC4F">
              <w:rPr>
                <w:rFonts w:eastAsia="Arial"/>
                <w:lang w:val="en-US"/>
              </w:rPr>
              <w:t>Students working towards Stage 1 outcomes are learning that</w:t>
            </w:r>
            <w:r w:rsidR="00224BBC">
              <w:rPr>
                <w:rFonts w:eastAsia="Arial"/>
                <w:lang w:val="en-US"/>
              </w:rPr>
              <w:t xml:space="preserve"> </w:t>
            </w:r>
            <w:r w:rsidRPr="39BEAC4F">
              <w:t>shapes can be</w:t>
            </w:r>
            <w:r w:rsidR="6CF0B1D6" w:rsidRPr="64C17047">
              <w:t xml:space="preserve"> transformed using slides (translations) and reflections.</w:t>
            </w:r>
          </w:p>
        </w:tc>
        <w:tc>
          <w:tcPr>
            <w:tcW w:w="7622" w:type="dxa"/>
          </w:tcPr>
          <w:p w14:paraId="1D73C23F" w14:textId="760352CD" w:rsidR="5771C6CE" w:rsidRDefault="5771C6CE" w:rsidP="39BEAC4F">
            <w:r w:rsidRPr="39BEAC4F">
              <w:rPr>
                <w:rFonts w:eastAsia="Arial"/>
              </w:rPr>
              <w:t>Students working towards Early Stage 1 outcomes can:</w:t>
            </w:r>
          </w:p>
          <w:p w14:paraId="0A48B97B" w14:textId="03C82BEE" w:rsidR="0BD63D0A" w:rsidRPr="002337D7" w:rsidRDefault="0BD63D0A" w:rsidP="00D20565">
            <w:pPr>
              <w:pStyle w:val="ListBullet"/>
            </w:pPr>
            <w:r>
              <w:t xml:space="preserve">continue and </w:t>
            </w:r>
            <w:r w:rsidR="6D9BC355">
              <w:t xml:space="preserve">create repeating </w:t>
            </w:r>
            <w:proofErr w:type="gramStart"/>
            <w:r w:rsidR="6D9BC355">
              <w:t>patterns</w:t>
            </w:r>
            <w:proofErr w:type="gramEnd"/>
          </w:p>
          <w:p w14:paraId="50FF4B5D" w14:textId="324F1763" w:rsidR="6D9BC355" w:rsidRPr="002337D7" w:rsidRDefault="6D9BC355" w:rsidP="00D20565">
            <w:pPr>
              <w:pStyle w:val="ListBullet"/>
            </w:pPr>
            <w:r>
              <w:t>turn shapes to make patterns and designs.</w:t>
            </w:r>
          </w:p>
          <w:p w14:paraId="7F30B9F6" w14:textId="7345D905" w:rsidR="008C3201" w:rsidRDefault="36860FDE" w:rsidP="00BD6EC4">
            <w:r>
              <w:t>S</w:t>
            </w:r>
            <w:r w:rsidR="008C3201">
              <w:t>tudents working towards Stage 1 outcomes can:</w:t>
            </w:r>
          </w:p>
          <w:p w14:paraId="5E9F0E59" w14:textId="4AE95054" w:rsidR="008C3201" w:rsidRPr="002337D7" w:rsidRDefault="262E0B88" w:rsidP="00D20565">
            <w:pPr>
              <w:pStyle w:val="ListBullet"/>
            </w:pPr>
            <w:r w:rsidRPr="650DEE38">
              <w:t xml:space="preserve">identify slides (translations) and reflections in images and </w:t>
            </w:r>
            <w:proofErr w:type="gramStart"/>
            <w:r w:rsidRPr="650DEE38">
              <w:t>patterns</w:t>
            </w:r>
            <w:proofErr w:type="gramEnd"/>
          </w:p>
          <w:p w14:paraId="591DCA3C" w14:textId="6D4C764B" w:rsidR="008C3201" w:rsidRDefault="262E0B88" w:rsidP="00D20565">
            <w:pPr>
              <w:pStyle w:val="ListParagraph"/>
              <w:numPr>
                <w:ilvl w:val="0"/>
                <w:numId w:val="4"/>
              </w:numPr>
              <w:rPr>
                <w:rFonts w:asciiTheme="minorHAnsi" w:eastAsiaTheme="minorEastAsia" w:hAnsiTheme="minorHAnsi" w:cstheme="minorBidi"/>
              </w:rPr>
            </w:pPr>
            <w:r w:rsidRPr="650DEE38">
              <w:rPr>
                <w:rFonts w:eastAsia="Arial"/>
              </w:rPr>
              <w:t xml:space="preserve">make repeating patterns which involve slides (translations) and </w:t>
            </w:r>
            <w:r w:rsidRPr="650DEE38">
              <w:rPr>
                <w:rFonts w:eastAsia="Arial"/>
              </w:rPr>
              <w:lastRenderedPageBreak/>
              <w:t>reflections.</w:t>
            </w:r>
          </w:p>
        </w:tc>
      </w:tr>
    </w:tbl>
    <w:p w14:paraId="1BCB6D8C" w14:textId="5D993474" w:rsidR="25EA8A87" w:rsidRDefault="25EA8A87" w:rsidP="2DE214A6">
      <w:pPr>
        <w:pStyle w:val="Heading3"/>
      </w:pPr>
      <w:bookmarkStart w:id="53" w:name="_Toc130226636"/>
      <w:r>
        <w:lastRenderedPageBreak/>
        <w:t>Daily number sense: Shape sides – 10 minutes</w:t>
      </w:r>
      <w:bookmarkEnd w:id="53"/>
    </w:p>
    <w:p w14:paraId="71F451E0" w14:textId="55D00744" w:rsidR="2DE214A6" w:rsidRPr="00224BBC" w:rsidRDefault="11AEE5F7" w:rsidP="00224BBC">
      <w:pPr>
        <w:pStyle w:val="ListNumber"/>
        <w:numPr>
          <w:ilvl w:val="0"/>
          <w:numId w:val="24"/>
        </w:numPr>
      </w:pPr>
      <w:r w:rsidRPr="00224BBC">
        <w:t xml:space="preserve">Build student understanding of number by </w:t>
      </w:r>
      <w:r w:rsidR="2DE214A6" w:rsidRPr="00224BBC">
        <w:t>investigating the number of sides a 2D shape has.</w:t>
      </w:r>
    </w:p>
    <w:p w14:paraId="02960EE7" w14:textId="4B04B6E8" w:rsidR="2DE214A6" w:rsidRPr="00224BBC" w:rsidRDefault="2DE214A6" w:rsidP="00224BBC">
      <w:pPr>
        <w:pStyle w:val="ListNumber"/>
      </w:pPr>
      <w:r w:rsidRPr="00224BBC">
        <w:t xml:space="preserve">Display or draw a </w:t>
      </w:r>
      <w:hyperlink r:id="rId44">
        <w:r w:rsidRPr="00224BBC">
          <w:rPr>
            <w:rStyle w:val="Hyperlink"/>
          </w:rPr>
          <w:t>pattern block</w:t>
        </w:r>
      </w:hyperlink>
      <w:r w:rsidRPr="00224BBC">
        <w:t xml:space="preserve"> and have students name the 2D shape and recall the number of sides.</w:t>
      </w:r>
    </w:p>
    <w:p w14:paraId="3C32EA53" w14:textId="23F8443C" w:rsidR="2DE214A6" w:rsidRPr="00224BBC" w:rsidRDefault="2DE214A6" w:rsidP="00224BBC">
      <w:pPr>
        <w:pStyle w:val="ListNumber"/>
      </w:pPr>
      <w:r w:rsidRPr="00224BBC">
        <w:t xml:space="preserve">Early Stage 1 students record the number of sides the 2D shape has on their individual whiteboard. </w:t>
      </w:r>
      <w:r w:rsidR="3C2A3905" w:rsidRPr="00224BBC">
        <w:t>T</w:t>
      </w:r>
      <w:r w:rsidRPr="00224BBC">
        <w:t>he</w:t>
      </w:r>
      <w:r w:rsidR="7EFED4BE" w:rsidRPr="00224BBC">
        <w:t>n</w:t>
      </w:r>
      <w:r w:rsidRPr="00224BBC">
        <w:t xml:space="preserve"> record the number before and after, </w:t>
      </w:r>
      <w:r w:rsidR="00A83C40" w:rsidRPr="00224BBC">
        <w:fldChar w:fldCharType="begin"/>
      </w:r>
      <w:r w:rsidR="00A83C40" w:rsidRPr="00224BBC">
        <w:instrText xml:space="preserve"> REF _Ref112317974 \h </w:instrText>
      </w:r>
      <w:r w:rsidR="006A06A1" w:rsidRPr="00224BBC">
        <w:instrText xml:space="preserve"> \* MERGEFORMAT </w:instrText>
      </w:r>
      <w:r w:rsidR="00A83C40" w:rsidRPr="00224BBC">
        <w:fldChar w:fldCharType="separate"/>
      </w:r>
      <w:r w:rsidR="0D95DCD9" w:rsidRPr="00224BBC">
        <w:t>Figure 13 – Shape sides</w:t>
      </w:r>
      <w:r w:rsidR="00A83C40" w:rsidRPr="00224BBC">
        <w:fldChar w:fldCharType="end"/>
      </w:r>
      <w:r w:rsidR="0D95DCD9" w:rsidRPr="00224BBC">
        <w:t>.</w:t>
      </w:r>
    </w:p>
    <w:p w14:paraId="3E5DB8B9" w14:textId="14D63F7C" w:rsidR="00742962" w:rsidRPr="00224BBC" w:rsidRDefault="2D2C25E5" w:rsidP="00224BBC">
      <w:pPr>
        <w:pStyle w:val="ListNumber"/>
      </w:pPr>
      <w:r w:rsidRPr="00224BBC">
        <w:t xml:space="preserve">Double the pattern block for Stage 1 students so that </w:t>
      </w:r>
      <w:r w:rsidR="37B09ED1" w:rsidRPr="00224BBC">
        <w:t>2</w:t>
      </w:r>
      <w:r w:rsidRPr="00224BBC">
        <w:t xml:space="preserve"> are displayed. Stage 1 students record the number doubled on their individual whiteboard,</w:t>
      </w:r>
      <w:r w:rsidR="0225CA48" w:rsidRPr="00224BBC">
        <w:t xml:space="preserve"> </w:t>
      </w:r>
      <w:r w:rsidR="002337D7">
        <w:t xml:space="preserve">see </w:t>
      </w:r>
      <w:r w:rsidR="007059BF" w:rsidRPr="00224BBC">
        <w:fldChar w:fldCharType="begin"/>
      </w:r>
      <w:r w:rsidR="007059BF" w:rsidRPr="00224BBC">
        <w:instrText xml:space="preserve"> REF _Ref112919102 \h </w:instrText>
      </w:r>
      <w:r w:rsidR="00224BBC">
        <w:instrText xml:space="preserve"> \* MERGEFORMAT </w:instrText>
      </w:r>
      <w:r w:rsidR="007059BF" w:rsidRPr="00224BBC">
        <w:fldChar w:fldCharType="separate"/>
      </w:r>
      <w:r w:rsidR="007059BF" w:rsidRPr="00224BBC">
        <w:t>Figure 12</w:t>
      </w:r>
      <w:r w:rsidR="007059BF" w:rsidRPr="00224BBC">
        <w:fldChar w:fldCharType="end"/>
      </w:r>
      <w:r w:rsidR="0225CA48" w:rsidRPr="00224BBC">
        <w:t>.</w:t>
      </w:r>
    </w:p>
    <w:p w14:paraId="2028B212" w14:textId="73AF41F9" w:rsidR="00A83C40" w:rsidRDefault="0002767C" w:rsidP="0002767C">
      <w:pPr>
        <w:pStyle w:val="Caption"/>
      </w:pPr>
      <w:bookmarkStart w:id="54" w:name="_Ref112919102"/>
      <w:r>
        <w:lastRenderedPageBreak/>
        <w:t xml:space="preserve">Figure </w:t>
      </w:r>
      <w:r>
        <w:fldChar w:fldCharType="begin"/>
      </w:r>
      <w:r>
        <w:instrText>SEQ Figure \* ARABIC</w:instrText>
      </w:r>
      <w:r>
        <w:fldChar w:fldCharType="separate"/>
      </w:r>
      <w:r>
        <w:rPr>
          <w:noProof/>
        </w:rPr>
        <w:t>12</w:t>
      </w:r>
      <w:r>
        <w:fldChar w:fldCharType="end"/>
      </w:r>
      <w:r>
        <w:t xml:space="preserve"> </w:t>
      </w:r>
      <w:r w:rsidRPr="00CF5548">
        <w:t>– Shape sides</w:t>
      </w:r>
      <w:bookmarkEnd w:id="54"/>
    </w:p>
    <w:p w14:paraId="70777DCF" w14:textId="08BC39E7" w:rsidR="2DE214A6" w:rsidRDefault="00A63556" w:rsidP="2DE214A6">
      <w:r>
        <w:rPr>
          <w:noProof/>
        </w:rPr>
        <w:drawing>
          <wp:inline distT="0" distB="0" distL="0" distR="0" wp14:anchorId="3E64A630" wp14:editId="2661B719">
            <wp:extent cx="3757053" cy="2590800"/>
            <wp:effectExtent l="0" t="0" r="0" b="0"/>
            <wp:docPr id="1896388594" name="Picture 1896388594" descr="A mini whiteboard with 2 rhombuses with the number 4 inside each shape. Double 4 is 8. 2 pentagons with the number 5 inside each shape. Double 5 is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388594" name="Picture 1896388594" descr="A mini whiteboard with 2 rhombuses with the number 4 inside each shape. Double 4 is 8. 2 pentagons with the number 5 inside each shape. Double 5 is 10. "/>
                    <pic:cNvPicPr/>
                  </pic:nvPicPr>
                  <pic:blipFill>
                    <a:blip r:embed="rId45">
                      <a:extLst>
                        <a:ext uri="{28A0092B-C50C-407E-A947-70E740481C1C}">
                          <a14:useLocalDpi xmlns:a14="http://schemas.microsoft.com/office/drawing/2010/main" val="0"/>
                        </a:ext>
                      </a:extLst>
                    </a:blip>
                    <a:stretch>
                      <a:fillRect/>
                    </a:stretch>
                  </pic:blipFill>
                  <pic:spPr>
                    <a:xfrm>
                      <a:off x="0" y="0"/>
                      <a:ext cx="3782446" cy="2608310"/>
                    </a:xfrm>
                    <a:prstGeom prst="rect">
                      <a:avLst/>
                    </a:prstGeom>
                  </pic:spPr>
                </pic:pic>
              </a:graphicData>
            </a:graphic>
          </wp:inline>
        </w:drawing>
      </w:r>
    </w:p>
    <w:p w14:paraId="3806118F" w14:textId="04945635" w:rsidR="00901EF8" w:rsidRPr="00901EF8" w:rsidRDefault="00901EF8" w:rsidP="2DE214A6">
      <w:pPr>
        <w:rPr>
          <w:sz w:val="22"/>
          <w:szCs w:val="22"/>
        </w:rPr>
      </w:pPr>
      <w:r w:rsidRPr="00AD0A01">
        <w:rPr>
          <w:rStyle w:val="ui-provider"/>
          <w:sz w:val="22"/>
          <w:szCs w:val="22"/>
        </w:rPr>
        <w:t xml:space="preserve">Images from </w:t>
      </w:r>
      <w:hyperlink r:id="rId46"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47"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4670A4E9" w14:textId="7DDBAB4B" w:rsidR="2DE214A6" w:rsidRPr="00224BBC" w:rsidRDefault="2DE214A6" w:rsidP="00224BBC">
      <w:pPr>
        <w:pStyle w:val="ListNumber"/>
      </w:pPr>
      <w:r w:rsidRPr="00224BBC">
        <w:t>Choose students to share their responses and the strategy they used to get the total.</w:t>
      </w:r>
    </w:p>
    <w:p w14:paraId="02B39571" w14:textId="2D0BEA64" w:rsidR="008C3201" w:rsidRPr="00E04DAF" w:rsidRDefault="6639C5B3" w:rsidP="008C3201">
      <w:pPr>
        <w:pStyle w:val="Heading3"/>
      </w:pPr>
      <w:bookmarkStart w:id="55" w:name="_Toc130226637"/>
      <w:r>
        <w:t>Translations and reflections</w:t>
      </w:r>
      <w:r w:rsidR="008C3201">
        <w:t xml:space="preserve"> – </w:t>
      </w:r>
      <w:r w:rsidR="55AFBBD0">
        <w:t>25</w:t>
      </w:r>
      <w:r w:rsidR="008C3201">
        <w:t xml:space="preserve"> minutes</w:t>
      </w:r>
      <w:bookmarkEnd w:id="55"/>
    </w:p>
    <w:p w14:paraId="1BF6512C" w14:textId="5D1F4028" w:rsidR="008C3201" w:rsidRPr="00E04DAF" w:rsidRDefault="002D7E82" w:rsidP="00224BBC">
      <w:pPr>
        <w:pStyle w:val="FeatureBox"/>
        <w:rPr>
          <w:rFonts w:eastAsia="Arial"/>
        </w:rPr>
      </w:pPr>
      <w:r>
        <w:rPr>
          <w:rFonts w:eastAsia="Arial"/>
        </w:rPr>
        <w:t>This activity has been a</w:t>
      </w:r>
      <w:r w:rsidR="31746BC0" w:rsidRPr="11DD8A0E">
        <w:rPr>
          <w:rFonts w:eastAsia="Arial"/>
        </w:rPr>
        <w:t xml:space="preserve">dapted from </w:t>
      </w:r>
      <w:hyperlink r:id="rId48">
        <w:r w:rsidR="31746BC0" w:rsidRPr="11DD8A0E">
          <w:rPr>
            <w:rStyle w:val="Hyperlink"/>
            <w:rFonts w:eastAsia="Arial"/>
          </w:rPr>
          <w:t>Making Patterns</w:t>
        </w:r>
      </w:hyperlink>
      <w:r w:rsidR="31746BC0" w:rsidRPr="11DD8A0E">
        <w:rPr>
          <w:rFonts w:eastAsia="Arial"/>
        </w:rPr>
        <w:t xml:space="preserve"> from </w:t>
      </w:r>
      <w:hyperlink r:id="rId49">
        <w:r w:rsidR="31746BC0" w:rsidRPr="11DD8A0E">
          <w:rPr>
            <w:rStyle w:val="Hyperlink"/>
            <w:rFonts w:eastAsia="Arial"/>
          </w:rPr>
          <w:t>NZ Maths.</w:t>
        </w:r>
      </w:hyperlink>
    </w:p>
    <w:p w14:paraId="3AACFBCC" w14:textId="708F5C64" w:rsidR="008C3201" w:rsidRPr="00224BBC" w:rsidRDefault="21D87B1B" w:rsidP="00224BBC">
      <w:pPr>
        <w:pStyle w:val="ListNumber"/>
      </w:pPr>
      <w:r w:rsidRPr="00224BBC">
        <w:t xml:space="preserve">Display </w:t>
      </w:r>
      <w:hyperlink w:anchor="_Resource_12:_Patterns">
        <w:r w:rsidRPr="00224BBC">
          <w:rPr>
            <w:rStyle w:val="Hyperlink"/>
          </w:rPr>
          <w:t xml:space="preserve">Resource </w:t>
        </w:r>
        <w:r w:rsidR="7702E8D9" w:rsidRPr="00224BBC">
          <w:rPr>
            <w:rStyle w:val="Hyperlink"/>
          </w:rPr>
          <w:t>12</w:t>
        </w:r>
        <w:r w:rsidRPr="00224BBC">
          <w:rPr>
            <w:rStyle w:val="Hyperlink"/>
          </w:rPr>
          <w:t>: Patterns</w:t>
        </w:r>
      </w:hyperlink>
      <w:r w:rsidRPr="00224BBC">
        <w:t xml:space="preserve">. </w:t>
      </w:r>
      <w:r w:rsidR="70B0D1A8" w:rsidRPr="00224BBC">
        <w:t xml:space="preserve">Students </w:t>
      </w:r>
      <w:hyperlink r:id="rId50">
        <w:r w:rsidR="70B0D1A8" w:rsidRPr="00224BBC">
          <w:rPr>
            <w:rStyle w:val="Hyperlink"/>
          </w:rPr>
          <w:t>turn and talk</w:t>
        </w:r>
      </w:hyperlink>
      <w:r w:rsidR="70B0D1A8" w:rsidRPr="00224BBC">
        <w:t xml:space="preserve"> to discuss what they see in the image. </w:t>
      </w:r>
      <w:r w:rsidR="31513CB3" w:rsidRPr="00224BBC">
        <w:t>Ask</w:t>
      </w:r>
      <w:r w:rsidR="00D612DA">
        <w:t xml:space="preserve"> students</w:t>
      </w:r>
      <w:r w:rsidR="31513CB3" w:rsidRPr="00224BBC">
        <w:t>:</w:t>
      </w:r>
    </w:p>
    <w:p w14:paraId="13727088" w14:textId="23CEBE94" w:rsidR="008C3201" w:rsidRPr="00E04DAF" w:rsidRDefault="1F7D2DF5" w:rsidP="005F3C72">
      <w:pPr>
        <w:pStyle w:val="ListBullet"/>
        <w:ind w:left="1134"/>
      </w:pPr>
      <w:r>
        <w:t>What 2D shape</w:t>
      </w:r>
      <w:r w:rsidR="096599C8">
        <w:t>s are</w:t>
      </w:r>
      <w:r>
        <w:t xml:space="preserve"> represented in the image</w:t>
      </w:r>
      <w:r w:rsidR="130B8E25">
        <w:t>s</w:t>
      </w:r>
      <w:r>
        <w:t>?</w:t>
      </w:r>
    </w:p>
    <w:p w14:paraId="085B6159" w14:textId="6420346E" w:rsidR="008C3201" w:rsidRPr="00E04DAF" w:rsidRDefault="1F7D2DF5" w:rsidP="005F3C72">
      <w:pPr>
        <w:pStyle w:val="ListBullet"/>
        <w:ind w:left="1134"/>
      </w:pPr>
      <w:r>
        <w:t>Are the 2D shapes the same each time?</w:t>
      </w:r>
    </w:p>
    <w:p w14:paraId="7ACB83E2" w14:textId="4256008A" w:rsidR="008C3201" w:rsidRPr="00E04DAF" w:rsidRDefault="1F7D2DF5" w:rsidP="005F3C72">
      <w:pPr>
        <w:pStyle w:val="ListBullet"/>
        <w:ind w:left="1134"/>
      </w:pPr>
      <w:r>
        <w:lastRenderedPageBreak/>
        <w:t>How are the 2D shapes the same</w:t>
      </w:r>
      <w:r w:rsidR="00D612DA">
        <w:t>?</w:t>
      </w:r>
      <w:r>
        <w:t xml:space="preserve"> (</w:t>
      </w:r>
      <w:proofErr w:type="gramStart"/>
      <w:r>
        <w:t>shape</w:t>
      </w:r>
      <w:proofErr w:type="gramEnd"/>
      <w:r>
        <w:t>, size, orientation, colour)</w:t>
      </w:r>
    </w:p>
    <w:p w14:paraId="551FB24E" w14:textId="7018413C" w:rsidR="008C3201" w:rsidRPr="00224BBC" w:rsidRDefault="5DE0BB3C" w:rsidP="00224BBC">
      <w:pPr>
        <w:pStyle w:val="ListNumber"/>
      </w:pPr>
      <w:r w:rsidRPr="00224BBC">
        <w:t xml:space="preserve">Provide Early Stage 1 students with a collection of pattern and attribute blocks </w:t>
      </w:r>
      <w:r w:rsidR="7814118A" w:rsidRPr="00224BBC">
        <w:t xml:space="preserve">and challenge them to </w:t>
      </w:r>
      <w:r w:rsidR="346B12C1" w:rsidRPr="00224BBC">
        <w:t xml:space="preserve">manipulate shapes to make a design inspired by </w:t>
      </w:r>
      <w:hyperlink w:anchor="_Resource_12:_Patterns" w:history="1">
        <w:r w:rsidR="346B12C1" w:rsidRPr="00224BBC">
          <w:rPr>
            <w:rStyle w:val="Hyperlink"/>
          </w:rPr>
          <w:t xml:space="preserve">Resource </w:t>
        </w:r>
        <w:r w:rsidR="00742962" w:rsidRPr="00224BBC">
          <w:rPr>
            <w:rStyle w:val="Hyperlink"/>
          </w:rPr>
          <w:t>12</w:t>
        </w:r>
        <w:r w:rsidR="346B12C1" w:rsidRPr="00224BBC">
          <w:rPr>
            <w:rStyle w:val="Hyperlink"/>
          </w:rPr>
          <w:t>: Patterns</w:t>
        </w:r>
      </w:hyperlink>
      <w:r w:rsidR="79A4EF29" w:rsidRPr="00224BBC">
        <w:t xml:space="preserve">, </w:t>
      </w:r>
      <w:r w:rsidR="00D612DA">
        <w:t xml:space="preserve">see </w:t>
      </w:r>
      <w:r w:rsidR="00742962" w:rsidRPr="00224BBC">
        <w:fldChar w:fldCharType="begin"/>
      </w:r>
      <w:r w:rsidR="00742962" w:rsidRPr="00224BBC">
        <w:instrText xml:space="preserve"> REF _Ref112318163 \h </w:instrText>
      </w:r>
      <w:r w:rsidR="00224BBC">
        <w:instrText xml:space="preserve"> \* MERGEFORMAT </w:instrText>
      </w:r>
      <w:r w:rsidR="00742962" w:rsidRPr="00224BBC">
        <w:fldChar w:fldCharType="separate"/>
      </w:r>
      <w:r w:rsidR="00742962" w:rsidRPr="00224BBC">
        <w:t>Figure 1</w:t>
      </w:r>
      <w:r w:rsidR="00225060" w:rsidRPr="00224BBC">
        <w:t>3</w:t>
      </w:r>
      <w:r w:rsidR="00742962" w:rsidRPr="00224BBC">
        <w:fldChar w:fldCharType="end"/>
      </w:r>
      <w:r w:rsidR="00742962" w:rsidRPr="00224BBC">
        <w:t>.</w:t>
      </w:r>
    </w:p>
    <w:p w14:paraId="113B9988" w14:textId="2B250073" w:rsidR="00742962" w:rsidRPr="00E04DAF" w:rsidRDefault="00742962" w:rsidP="00742962">
      <w:pPr>
        <w:pStyle w:val="Caption"/>
      </w:pPr>
      <w:bookmarkStart w:id="56" w:name="_Ref112318163"/>
      <w:r>
        <w:t xml:space="preserve">Figure </w:t>
      </w:r>
      <w:r>
        <w:fldChar w:fldCharType="begin"/>
      </w:r>
      <w:r>
        <w:instrText>SEQ Figure \* ARABIC</w:instrText>
      </w:r>
      <w:r>
        <w:fldChar w:fldCharType="separate"/>
      </w:r>
      <w:r w:rsidR="0002767C">
        <w:rPr>
          <w:noProof/>
        </w:rPr>
        <w:t>13</w:t>
      </w:r>
      <w:r>
        <w:fldChar w:fldCharType="end"/>
      </w:r>
      <w:r>
        <w:t xml:space="preserve"> </w:t>
      </w:r>
      <w:r w:rsidRPr="0013657D">
        <w:t xml:space="preserve">– </w:t>
      </w:r>
      <w:r>
        <w:t>Pattern block designs</w:t>
      </w:r>
      <w:bookmarkEnd w:id="56"/>
    </w:p>
    <w:p w14:paraId="51D04C18" w14:textId="781A1997" w:rsidR="1CDB6C11" w:rsidRDefault="5821790D" w:rsidP="64C17047">
      <w:pPr>
        <w:pStyle w:val="ListNumber"/>
        <w:numPr>
          <w:ilvl w:val="0"/>
          <w:numId w:val="0"/>
        </w:numPr>
      </w:pPr>
      <w:r>
        <w:rPr>
          <w:noProof/>
          <w:color w:val="2B579A"/>
          <w:shd w:val="clear" w:color="auto" w:fill="E6E6E6"/>
        </w:rPr>
        <w:drawing>
          <wp:inline distT="0" distB="0" distL="0" distR="0" wp14:anchorId="786C0B81" wp14:editId="1A342356">
            <wp:extent cx="3733800" cy="3209758"/>
            <wp:effectExtent l="0" t="0" r="0" b="0"/>
            <wp:docPr id="1947526391" name="Picture 1947526391" descr="Pattern blocks inspired by Islamic ti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26391" name="Picture 1947526391" descr="Pattern blocks inspired by Islamic tiles.  "/>
                    <pic:cNvPicPr/>
                  </pic:nvPicPr>
                  <pic:blipFill>
                    <a:blip r:embed="rId51">
                      <a:extLst>
                        <a:ext uri="{28A0092B-C50C-407E-A947-70E740481C1C}">
                          <a14:useLocalDpi xmlns:a14="http://schemas.microsoft.com/office/drawing/2010/main" val="0"/>
                        </a:ext>
                      </a:extLst>
                    </a:blip>
                    <a:stretch>
                      <a:fillRect/>
                    </a:stretch>
                  </pic:blipFill>
                  <pic:spPr>
                    <a:xfrm>
                      <a:off x="0" y="0"/>
                      <a:ext cx="3746687" cy="3220837"/>
                    </a:xfrm>
                    <a:prstGeom prst="rect">
                      <a:avLst/>
                    </a:prstGeom>
                  </pic:spPr>
                </pic:pic>
              </a:graphicData>
            </a:graphic>
          </wp:inline>
        </w:drawing>
      </w:r>
    </w:p>
    <w:p w14:paraId="2C0BB2CC" w14:textId="77777777" w:rsidR="002E53D6" w:rsidRPr="006E4D70" w:rsidRDefault="002E53D6" w:rsidP="002E53D6">
      <w:pPr>
        <w:pStyle w:val="ListNumber"/>
        <w:numPr>
          <w:ilvl w:val="0"/>
          <w:numId w:val="0"/>
        </w:numPr>
        <w:ind w:left="567" w:hanging="567"/>
        <w:rPr>
          <w:rFonts w:eastAsia="Calibri"/>
          <w:sz w:val="22"/>
          <w:szCs w:val="22"/>
        </w:rPr>
      </w:pPr>
      <w:r w:rsidRPr="000C5E6D">
        <w:rPr>
          <w:sz w:val="22"/>
          <w:szCs w:val="22"/>
        </w:rPr>
        <w:t>Images from</w:t>
      </w:r>
      <w:r>
        <w:rPr>
          <w:sz w:val="22"/>
          <w:szCs w:val="22"/>
        </w:rPr>
        <w:t xml:space="preserve"> </w:t>
      </w:r>
      <w:hyperlink r:id="rId52" w:history="1">
        <w:proofErr w:type="spellStart"/>
        <w:r w:rsidRPr="000C5E6D">
          <w:rPr>
            <w:rStyle w:val="Hyperlink"/>
            <w:sz w:val="22"/>
            <w:szCs w:val="22"/>
            <w:shd w:val="clear" w:color="auto" w:fill="FFFFFF"/>
          </w:rPr>
          <w:t>Pixabay</w:t>
        </w:r>
        <w:proofErr w:type="spellEnd"/>
      </w:hyperlink>
      <w:r>
        <w:rPr>
          <w:sz w:val="22"/>
          <w:szCs w:val="22"/>
        </w:rPr>
        <w:t xml:space="preserve"> </w:t>
      </w:r>
      <w:r w:rsidRPr="000C5E6D">
        <w:rPr>
          <w:sz w:val="22"/>
          <w:szCs w:val="22"/>
        </w:rPr>
        <w:t>a</w:t>
      </w:r>
      <w:r>
        <w:rPr>
          <w:sz w:val="22"/>
          <w:szCs w:val="22"/>
        </w:rPr>
        <w:t xml:space="preserve">re licensed under </w:t>
      </w:r>
      <w:r w:rsidRPr="000C5E6D">
        <w:rPr>
          <w:sz w:val="22"/>
          <w:szCs w:val="22"/>
        </w:rPr>
        <w:t>the</w:t>
      </w:r>
      <w:r>
        <w:rPr>
          <w:sz w:val="22"/>
          <w:szCs w:val="22"/>
        </w:rPr>
        <w:t xml:space="preserve"> </w:t>
      </w:r>
      <w:hyperlink r:id="rId53" w:history="1">
        <w:proofErr w:type="spellStart"/>
        <w:r w:rsidRPr="000C5E6D">
          <w:rPr>
            <w:rStyle w:val="Hyperlink"/>
            <w:sz w:val="22"/>
            <w:szCs w:val="22"/>
            <w:shd w:val="clear" w:color="auto" w:fill="FFFFFF"/>
          </w:rPr>
          <w:t>Pixabay</w:t>
        </w:r>
        <w:proofErr w:type="spellEnd"/>
        <w:r w:rsidRPr="000C5E6D">
          <w:rPr>
            <w:rStyle w:val="Hyperlink"/>
            <w:sz w:val="22"/>
            <w:szCs w:val="22"/>
            <w:shd w:val="clear" w:color="auto" w:fill="FFFFFF"/>
          </w:rPr>
          <w:t xml:space="preserve"> Licence</w:t>
        </w:r>
      </w:hyperlink>
      <w:r>
        <w:rPr>
          <w:sz w:val="22"/>
          <w:szCs w:val="22"/>
        </w:rPr>
        <w:t>.</w:t>
      </w:r>
    </w:p>
    <w:p w14:paraId="5C06F979" w14:textId="225A404B" w:rsidR="008C3201" w:rsidRPr="00224BBC" w:rsidRDefault="56925F93" w:rsidP="00224BBC">
      <w:pPr>
        <w:pStyle w:val="ListNumber"/>
      </w:pPr>
      <w:r w:rsidRPr="00224BBC">
        <w:t xml:space="preserve">Display </w:t>
      </w:r>
      <w:hyperlink w:anchor="_Resource_13:_Translation_1">
        <w:r w:rsidR="29FAB1BB" w:rsidRPr="00224BBC">
          <w:rPr>
            <w:rStyle w:val="Hyperlink"/>
          </w:rPr>
          <w:t>Resource 1</w:t>
        </w:r>
        <w:r w:rsidR="344245BF" w:rsidRPr="00224BBC">
          <w:rPr>
            <w:rStyle w:val="Hyperlink"/>
          </w:rPr>
          <w:t>3</w:t>
        </w:r>
        <w:r w:rsidR="29FAB1BB" w:rsidRPr="00224BBC">
          <w:rPr>
            <w:rStyle w:val="Hyperlink"/>
          </w:rPr>
          <w:t>: Translation pattern</w:t>
        </w:r>
      </w:hyperlink>
      <w:r w:rsidR="47846AF9" w:rsidRPr="00224BBC">
        <w:t xml:space="preserve"> for Stage 1 students and ask the </w:t>
      </w:r>
      <w:r w:rsidR="2EB7A97F" w:rsidRPr="00224BBC">
        <w:t xml:space="preserve">same </w:t>
      </w:r>
      <w:r w:rsidR="47846AF9" w:rsidRPr="00224BBC">
        <w:t xml:space="preserve">questions from step </w:t>
      </w:r>
      <w:r w:rsidR="000B5EE7">
        <w:t>6</w:t>
      </w:r>
      <w:r w:rsidR="47846AF9" w:rsidRPr="00224BBC">
        <w:t>.</w:t>
      </w:r>
    </w:p>
    <w:p w14:paraId="2FAB2FFC" w14:textId="4168AEA1" w:rsidR="008C3201" w:rsidRPr="00224BBC" w:rsidRDefault="24DEAAE5" w:rsidP="00224BBC">
      <w:pPr>
        <w:pStyle w:val="ListNumber"/>
      </w:pPr>
      <w:r w:rsidRPr="00224BBC">
        <w:t xml:space="preserve">Ask </w:t>
      </w:r>
      <w:r w:rsidR="6D359BE3" w:rsidRPr="00224BBC">
        <w:t xml:space="preserve">Stage 1 </w:t>
      </w:r>
      <w:r w:rsidRPr="00224BBC">
        <w:t>students to make a similar pattern using the pattern blocks. Whilst students are making their pattern, ask how they are transforming the shape. Guide students to see how the movement of the shape is a slide (translation).</w:t>
      </w:r>
    </w:p>
    <w:p w14:paraId="3F122311" w14:textId="32262FE4" w:rsidR="008C3201" w:rsidRPr="00224BBC" w:rsidRDefault="24DEAAE5" w:rsidP="00224BBC">
      <w:pPr>
        <w:pStyle w:val="ListNumber"/>
      </w:pPr>
      <w:r w:rsidRPr="00224BBC">
        <w:lastRenderedPageBreak/>
        <w:t>Allow time for students to use various shapes to practise sliding (translation) vertically, horizontally</w:t>
      </w:r>
      <w:r w:rsidR="00474055">
        <w:t>,</w:t>
      </w:r>
      <w:r w:rsidRPr="00224BBC">
        <w:t xml:space="preserve"> and diagonally, </w:t>
      </w:r>
      <w:r w:rsidR="00474055">
        <w:t xml:space="preserve">see </w:t>
      </w:r>
      <w:r w:rsidR="00742962" w:rsidRPr="00224BBC">
        <w:fldChar w:fldCharType="begin"/>
      </w:r>
      <w:r w:rsidR="00742962" w:rsidRPr="00224BBC">
        <w:instrText xml:space="preserve"> REF _Ref112318247 \h </w:instrText>
      </w:r>
      <w:r w:rsidR="00224BBC">
        <w:instrText xml:space="preserve"> \* MERGEFORMAT </w:instrText>
      </w:r>
      <w:r w:rsidR="00742962" w:rsidRPr="00224BBC">
        <w:fldChar w:fldCharType="separate"/>
      </w:r>
      <w:r w:rsidR="00742962" w:rsidRPr="00224BBC">
        <w:t>Figure 1</w:t>
      </w:r>
      <w:r w:rsidR="005B652D" w:rsidRPr="00224BBC">
        <w:t>4</w:t>
      </w:r>
      <w:r w:rsidR="00742962" w:rsidRPr="00224BBC">
        <w:fldChar w:fldCharType="end"/>
      </w:r>
      <w:r w:rsidR="00474055">
        <w:t>.</w:t>
      </w:r>
    </w:p>
    <w:p w14:paraId="2930605E" w14:textId="0D03A920" w:rsidR="00742962" w:rsidRDefault="00742962" w:rsidP="00742962">
      <w:pPr>
        <w:pStyle w:val="Caption"/>
      </w:pPr>
      <w:bookmarkStart w:id="57" w:name="_Ref112318247"/>
      <w:r>
        <w:t xml:space="preserve">Figure </w:t>
      </w:r>
      <w:r>
        <w:fldChar w:fldCharType="begin"/>
      </w:r>
      <w:r>
        <w:instrText>SEQ Figure \* ARABIC</w:instrText>
      </w:r>
      <w:r>
        <w:fldChar w:fldCharType="separate"/>
      </w:r>
      <w:r w:rsidR="0002767C">
        <w:rPr>
          <w:noProof/>
        </w:rPr>
        <w:t>14</w:t>
      </w:r>
      <w:r>
        <w:fldChar w:fldCharType="end"/>
      </w:r>
      <w:r>
        <w:t xml:space="preserve"> </w:t>
      </w:r>
      <w:r w:rsidRPr="00457E45">
        <w:t>– Slide (translation)</w:t>
      </w:r>
      <w:bookmarkEnd w:id="57"/>
    </w:p>
    <w:p w14:paraId="578A44BA" w14:textId="451068D3" w:rsidR="008C3201" w:rsidRDefault="00A63556" w:rsidP="650DEE38">
      <w:r>
        <w:rPr>
          <w:noProof/>
        </w:rPr>
        <w:drawing>
          <wp:inline distT="0" distB="0" distL="0" distR="0" wp14:anchorId="4A8BF3C2" wp14:editId="3A7A3889">
            <wp:extent cx="2152650" cy="1536711"/>
            <wp:effectExtent l="0" t="0" r="0" b="6350"/>
            <wp:docPr id="1970886260" name="Picture 1970886260" descr="A 2D shape which has slid with arrows showing the dir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86260" name="Picture 1970886260" descr="A 2D shape which has slid with arrows showing the direction. "/>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155261" cy="1538575"/>
                    </a:xfrm>
                    <a:prstGeom prst="rect">
                      <a:avLst/>
                    </a:prstGeom>
                  </pic:spPr>
                </pic:pic>
              </a:graphicData>
            </a:graphic>
          </wp:inline>
        </w:drawing>
      </w:r>
    </w:p>
    <w:p w14:paraId="21924FDB" w14:textId="6F19229B" w:rsidR="00901EF8" w:rsidRPr="00901EF8" w:rsidRDefault="00901EF8" w:rsidP="650DEE38">
      <w:pPr>
        <w:rPr>
          <w:sz w:val="22"/>
          <w:szCs w:val="22"/>
        </w:rPr>
      </w:pPr>
      <w:r w:rsidRPr="00AD0A01">
        <w:rPr>
          <w:rStyle w:val="ui-provider"/>
          <w:sz w:val="22"/>
          <w:szCs w:val="22"/>
        </w:rPr>
        <w:t xml:space="preserve">Images from </w:t>
      </w:r>
      <w:hyperlink r:id="rId55"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56"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0D73B12D" w14:textId="3AD99B10" w:rsidR="008C3201" w:rsidRPr="00E04DAF" w:rsidRDefault="24DEAAE5" w:rsidP="00A63556">
      <w:pPr>
        <w:pStyle w:val="FeatureBox2"/>
        <w:rPr>
          <w:rFonts w:eastAsia="Calibri"/>
        </w:rPr>
      </w:pPr>
      <w:r w:rsidRPr="650DEE38">
        <w:rPr>
          <w:rStyle w:val="Strong"/>
        </w:rPr>
        <w:t xml:space="preserve">Slide (translation): </w:t>
      </w:r>
      <w:r w:rsidR="00474055" w:rsidRPr="00474055">
        <w:t>S</w:t>
      </w:r>
      <w:r w:rsidRPr="00474055">
        <w:t>liding</w:t>
      </w:r>
      <w:r w:rsidRPr="650DEE38">
        <w:t xml:space="preserve"> a shape without turning it.</w:t>
      </w:r>
    </w:p>
    <w:p w14:paraId="27560879" w14:textId="6575F8ED" w:rsidR="008C3201" w:rsidRPr="00224BBC" w:rsidRDefault="7205BE95" w:rsidP="00224BBC">
      <w:pPr>
        <w:pStyle w:val="ListNumber"/>
      </w:pPr>
      <w:r w:rsidRPr="00224BBC">
        <w:t xml:space="preserve">Display and print </w:t>
      </w:r>
      <w:hyperlink w:anchor="_Resource_14:_Reflection" w:history="1">
        <w:r w:rsidR="5CBDB35D" w:rsidRPr="00224BBC">
          <w:rPr>
            <w:rStyle w:val="Hyperlink"/>
          </w:rPr>
          <w:t>Resource 1</w:t>
        </w:r>
        <w:r w:rsidR="79C4F638" w:rsidRPr="00224BBC">
          <w:rPr>
            <w:rStyle w:val="Hyperlink"/>
          </w:rPr>
          <w:t>4</w:t>
        </w:r>
        <w:r w:rsidR="5CBDB35D" w:rsidRPr="00224BBC">
          <w:rPr>
            <w:rStyle w:val="Hyperlink"/>
          </w:rPr>
          <w:t>: Reflection image</w:t>
        </w:r>
      </w:hyperlink>
      <w:r w:rsidR="5CBDB35D" w:rsidRPr="00224BBC">
        <w:t>.</w:t>
      </w:r>
      <w:r w:rsidRPr="00224BBC">
        <w:t xml:space="preserve"> </w:t>
      </w:r>
      <w:r w:rsidR="7BC152CB" w:rsidRPr="00224BBC">
        <w:t>Stage 1 s</w:t>
      </w:r>
      <w:r w:rsidRPr="00224BBC">
        <w:t xml:space="preserve">tudents </w:t>
      </w:r>
      <w:hyperlink r:id="rId57">
        <w:r w:rsidRPr="00224BBC">
          <w:rPr>
            <w:rStyle w:val="Hyperlink"/>
          </w:rPr>
          <w:t>turn and talk</w:t>
        </w:r>
      </w:hyperlink>
      <w:r w:rsidRPr="00224BBC">
        <w:t xml:space="preserve"> to discuss what they see in the image.</w:t>
      </w:r>
    </w:p>
    <w:p w14:paraId="50309FE0" w14:textId="5C9A7B72" w:rsidR="008C3201" w:rsidRPr="00224BBC" w:rsidRDefault="7205BE95" w:rsidP="00224BBC">
      <w:pPr>
        <w:pStyle w:val="ListNumber"/>
      </w:pPr>
      <w:r w:rsidRPr="00224BBC">
        <w:t xml:space="preserve">Students share their ideas. Guide students to express </w:t>
      </w:r>
      <w:r w:rsidR="00474055">
        <w:t xml:space="preserve">that </w:t>
      </w:r>
      <w:r w:rsidRPr="00224BBC">
        <w:t>the image has been reflected and could be folded in half.</w:t>
      </w:r>
    </w:p>
    <w:p w14:paraId="43A877F7" w14:textId="4AA5F026" w:rsidR="008C3201" w:rsidRPr="00224BBC" w:rsidRDefault="7205BE95" w:rsidP="00224BBC">
      <w:pPr>
        <w:pStyle w:val="ListNumber"/>
      </w:pPr>
      <w:r w:rsidRPr="00224BBC">
        <w:t>Fold the image and use a mirror on the fold to show the reflection is the same as the other side.</w:t>
      </w:r>
    </w:p>
    <w:p w14:paraId="3429A91F" w14:textId="11F9FCCF" w:rsidR="008C3201" w:rsidRPr="006A06A1" w:rsidRDefault="7205BE95" w:rsidP="00224BBC">
      <w:pPr>
        <w:pStyle w:val="ListNumber"/>
      </w:pPr>
      <w:r w:rsidRPr="00224BBC">
        <w:t xml:space="preserve">Provide </w:t>
      </w:r>
      <w:r w:rsidR="1AA444C1" w:rsidRPr="00224BBC">
        <w:t xml:space="preserve">Stage 1 </w:t>
      </w:r>
      <w:r w:rsidRPr="00224BBC">
        <w:t>students with a collection of pattern blocks and a mirror to look at how shapes reflect. Students model reflection with the pattern blocks. Draw attention to how some 2D shapes appear to look the same but have been reflected,</w:t>
      </w:r>
      <w:r w:rsidR="00742962" w:rsidRPr="00224BBC">
        <w:t xml:space="preserve"> </w:t>
      </w:r>
      <w:r w:rsidR="00474055">
        <w:t xml:space="preserve">see </w:t>
      </w:r>
      <w:r w:rsidR="00742962" w:rsidRPr="00224BBC">
        <w:fldChar w:fldCharType="begin"/>
      </w:r>
      <w:r w:rsidR="00742962" w:rsidRPr="00224BBC">
        <w:instrText xml:space="preserve"> REF _Ref112318305 \h </w:instrText>
      </w:r>
      <w:r w:rsidR="006A06A1" w:rsidRPr="00224BBC">
        <w:instrText xml:space="preserve"> \* MERGEFORMAT </w:instrText>
      </w:r>
      <w:r w:rsidR="00742962" w:rsidRPr="00224BBC">
        <w:fldChar w:fldCharType="separate"/>
      </w:r>
      <w:r w:rsidR="00742962" w:rsidRPr="00224BBC">
        <w:t>Figure 1</w:t>
      </w:r>
      <w:r w:rsidR="00AB3BBB" w:rsidRPr="00224BBC">
        <w:t>5</w:t>
      </w:r>
      <w:r w:rsidR="00742962" w:rsidRPr="00224BBC">
        <w:fldChar w:fldCharType="end"/>
      </w:r>
      <w:r w:rsidRPr="006A06A1">
        <w:t>.</w:t>
      </w:r>
    </w:p>
    <w:p w14:paraId="64AA84B7" w14:textId="7CF36295" w:rsidR="00742962" w:rsidRDefault="00742962" w:rsidP="00742962">
      <w:pPr>
        <w:pStyle w:val="Caption"/>
      </w:pPr>
      <w:bookmarkStart w:id="58" w:name="_Ref112318305"/>
      <w:r>
        <w:lastRenderedPageBreak/>
        <w:t xml:space="preserve">Figure </w:t>
      </w:r>
      <w:r>
        <w:fldChar w:fldCharType="begin"/>
      </w:r>
      <w:r>
        <w:instrText>SEQ Figure \* ARABIC</w:instrText>
      </w:r>
      <w:r>
        <w:fldChar w:fldCharType="separate"/>
      </w:r>
      <w:r w:rsidR="0002767C">
        <w:rPr>
          <w:noProof/>
        </w:rPr>
        <w:t>15</w:t>
      </w:r>
      <w:r>
        <w:fldChar w:fldCharType="end"/>
      </w:r>
      <w:r>
        <w:t xml:space="preserve"> </w:t>
      </w:r>
      <w:r w:rsidRPr="00560A22">
        <w:t>– Reflection</w:t>
      </w:r>
      <w:bookmarkEnd w:id="58"/>
    </w:p>
    <w:p w14:paraId="07681491" w14:textId="7F1C5083" w:rsidR="00474055" w:rsidRDefault="00A63556" w:rsidP="00474055">
      <w:pPr>
        <w:rPr>
          <w:rStyle w:val="SubtleReference"/>
        </w:rPr>
      </w:pPr>
      <w:r>
        <w:rPr>
          <w:noProof/>
        </w:rPr>
        <w:drawing>
          <wp:inline distT="0" distB="0" distL="0" distR="0" wp14:anchorId="3BC611D6" wp14:editId="3FDB40CD">
            <wp:extent cx="4198328" cy="1819275"/>
            <wp:effectExtent l="0" t="0" r="0" b="0"/>
            <wp:docPr id="1878741927" name="Picture 1878741927" descr="A trapezium which has been reflected with an arrow showing the direction. A hexagon which has been reflected with an arrow showing the dir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741927"/>
                    <pic:cNvPicPr/>
                  </pic:nvPicPr>
                  <pic:blipFill>
                    <a:blip r:embed="rId58">
                      <a:extLst>
                        <a:ext uri="{28A0092B-C50C-407E-A947-70E740481C1C}">
                          <a14:useLocalDpi xmlns:a14="http://schemas.microsoft.com/office/drawing/2010/main" val="0"/>
                        </a:ext>
                      </a:extLst>
                    </a:blip>
                    <a:stretch>
                      <a:fillRect/>
                    </a:stretch>
                  </pic:blipFill>
                  <pic:spPr>
                    <a:xfrm>
                      <a:off x="0" y="0"/>
                      <a:ext cx="4206634" cy="1822874"/>
                    </a:xfrm>
                    <a:prstGeom prst="rect">
                      <a:avLst/>
                    </a:prstGeom>
                  </pic:spPr>
                </pic:pic>
              </a:graphicData>
            </a:graphic>
          </wp:inline>
        </w:drawing>
      </w:r>
    </w:p>
    <w:p w14:paraId="7C49B696" w14:textId="4806D770" w:rsidR="00901EF8" w:rsidRPr="00901EF8" w:rsidRDefault="00901EF8" w:rsidP="00474055">
      <w:pPr>
        <w:rPr>
          <w:rStyle w:val="SubtleReference"/>
          <w:szCs w:val="22"/>
        </w:rPr>
      </w:pPr>
      <w:r w:rsidRPr="00AD0A01">
        <w:rPr>
          <w:rStyle w:val="ui-provider"/>
          <w:sz w:val="22"/>
          <w:szCs w:val="22"/>
        </w:rPr>
        <w:t xml:space="preserve">Images from </w:t>
      </w:r>
      <w:hyperlink r:id="rId59"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60"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5AB30CE5" w14:textId="528DB1F3" w:rsidR="008C3201" w:rsidRPr="00224BBC" w:rsidRDefault="065A94C3" w:rsidP="00224BBC">
      <w:pPr>
        <w:pStyle w:val="ListNumber"/>
      </w:pPr>
      <w:r w:rsidRPr="00224BBC">
        <w:t>Early Stage 1 students display their designs for the class</w:t>
      </w:r>
      <w:r w:rsidR="509A7645" w:rsidRPr="00224BBC">
        <w:t>, highlighting the different 2D shapes they have used.</w:t>
      </w:r>
    </w:p>
    <w:p w14:paraId="105DC51C" w14:textId="521EC1F8" w:rsidR="008C3201" w:rsidRPr="00E04DAF" w:rsidRDefault="7205BE95" w:rsidP="00224BBC">
      <w:pPr>
        <w:pStyle w:val="FeatureBox2"/>
        <w:rPr>
          <w:rFonts w:eastAsia="Calibri"/>
        </w:rPr>
      </w:pPr>
      <w:r w:rsidRPr="2CBE621C">
        <w:rPr>
          <w:rStyle w:val="Strong"/>
        </w:rPr>
        <w:t>Reflection:</w:t>
      </w:r>
      <w:r>
        <w:t xml:space="preserve"> </w:t>
      </w:r>
      <w:r w:rsidR="00474055">
        <w:t>T</w:t>
      </w:r>
      <w:r>
        <w:t>ransformation of a shape formed by creating a mirror image on the other side of a given line.</w:t>
      </w:r>
    </w:p>
    <w:p w14:paraId="405874D0" w14:textId="7A5E8E6E" w:rsidR="008C3201" w:rsidRPr="00474055" w:rsidRDefault="209327B3" w:rsidP="650DEE38">
      <w:pPr>
        <w:pStyle w:val="Heading3"/>
      </w:pPr>
      <w:bookmarkStart w:id="59" w:name="_Toc130226638"/>
      <w:r>
        <w:t>Patterns</w:t>
      </w:r>
      <w:r w:rsidR="002653FE">
        <w:t xml:space="preserve"> </w:t>
      </w:r>
      <w:r w:rsidR="008C3201">
        <w:t xml:space="preserve">– </w:t>
      </w:r>
      <w:r w:rsidR="1AE6F6DE">
        <w:t>15</w:t>
      </w:r>
      <w:r w:rsidR="008C3201">
        <w:t xml:space="preserve"> minutes</w:t>
      </w:r>
      <w:bookmarkEnd w:id="59"/>
    </w:p>
    <w:p w14:paraId="4A123618" w14:textId="1C854B74" w:rsidR="56F2B146" w:rsidRPr="00224BBC" w:rsidRDefault="3B016F19" w:rsidP="00224BBC">
      <w:pPr>
        <w:pStyle w:val="ListNumber"/>
      </w:pPr>
      <w:r w:rsidRPr="00224BBC">
        <w:t xml:space="preserve">Create and display a repeating linear pattern with </w:t>
      </w:r>
      <w:hyperlink r:id="rId61">
        <w:r w:rsidR="006D6C5D">
          <w:rPr>
            <w:rStyle w:val="Hyperlink"/>
          </w:rPr>
          <w:t>Pattern blocks</w:t>
        </w:r>
      </w:hyperlink>
      <w:r w:rsidRPr="00224BBC">
        <w:t xml:space="preserve"> that includes reflection and translation,</w:t>
      </w:r>
      <w:r w:rsidR="00742962" w:rsidRPr="00224BBC">
        <w:t xml:space="preserve"> </w:t>
      </w:r>
      <w:r w:rsidR="006D6C5D">
        <w:t xml:space="preserve">see </w:t>
      </w:r>
      <w:r w:rsidR="00742962" w:rsidRPr="00224BBC">
        <w:fldChar w:fldCharType="begin"/>
      </w:r>
      <w:r w:rsidR="00742962" w:rsidRPr="00224BBC">
        <w:instrText xml:space="preserve"> REF _Ref112318352 \h </w:instrText>
      </w:r>
      <w:r w:rsidR="00224BBC">
        <w:instrText xml:space="preserve"> \* MERGEFORMAT </w:instrText>
      </w:r>
      <w:r w:rsidR="00742962" w:rsidRPr="00224BBC">
        <w:fldChar w:fldCharType="separate"/>
      </w:r>
      <w:r w:rsidR="00742962" w:rsidRPr="00224BBC">
        <w:t>Figure 1</w:t>
      </w:r>
      <w:r w:rsidR="00AB3BBB" w:rsidRPr="00224BBC">
        <w:t>6</w:t>
      </w:r>
      <w:r w:rsidR="00742962" w:rsidRPr="00224BBC">
        <w:fldChar w:fldCharType="end"/>
      </w:r>
      <w:r w:rsidRPr="00224BBC">
        <w:t>. Ask</w:t>
      </w:r>
      <w:r w:rsidR="006D6C5D">
        <w:t xml:space="preserve"> students</w:t>
      </w:r>
      <w:r w:rsidRPr="00224BBC">
        <w:t>:</w:t>
      </w:r>
    </w:p>
    <w:p w14:paraId="313E6DA1" w14:textId="19C683FE" w:rsidR="56F2B146" w:rsidRDefault="56F2B146" w:rsidP="005F3C72">
      <w:pPr>
        <w:pStyle w:val="ListBullet"/>
        <w:ind w:left="1134"/>
      </w:pPr>
      <w:r>
        <w:t>Why is this a pattern?</w:t>
      </w:r>
    </w:p>
    <w:p w14:paraId="08CAEEC2" w14:textId="6D000E99" w:rsidR="56F2B146" w:rsidRDefault="56F2B146" w:rsidP="005F3C72">
      <w:pPr>
        <w:pStyle w:val="ListBullet"/>
        <w:ind w:left="1134"/>
      </w:pPr>
      <w:r>
        <w:t>What would come next?</w:t>
      </w:r>
    </w:p>
    <w:p w14:paraId="574B6AEA" w14:textId="5CD057C1" w:rsidR="17571725" w:rsidRDefault="17571725" w:rsidP="005F3C72">
      <w:pPr>
        <w:pStyle w:val="ListBullet"/>
        <w:ind w:left="1134"/>
      </w:pPr>
      <w:r>
        <w:t>Do any of the shapes show reflection?</w:t>
      </w:r>
      <w:r w:rsidR="3728D116">
        <w:t xml:space="preserve"> (Stage 1)</w:t>
      </w:r>
    </w:p>
    <w:p w14:paraId="55D3CAF6" w14:textId="4547BAFA" w:rsidR="17571725" w:rsidRPr="00742962" w:rsidRDefault="17571725" w:rsidP="005F3C72">
      <w:pPr>
        <w:pStyle w:val="ListBullet"/>
        <w:ind w:left="1134"/>
      </w:pPr>
      <w:r>
        <w:t>Do any shapes slide (translation)?</w:t>
      </w:r>
      <w:r w:rsidR="328592D9">
        <w:t xml:space="preserve"> (Stage 1)</w:t>
      </w:r>
    </w:p>
    <w:p w14:paraId="6BDCE907" w14:textId="12F3D848" w:rsidR="00742962" w:rsidRDefault="00742962" w:rsidP="00742962">
      <w:pPr>
        <w:pStyle w:val="Caption"/>
      </w:pPr>
      <w:bookmarkStart w:id="60" w:name="_Ref112318352"/>
      <w:r>
        <w:lastRenderedPageBreak/>
        <w:t xml:space="preserve">Figure </w:t>
      </w:r>
      <w:r>
        <w:fldChar w:fldCharType="begin"/>
      </w:r>
      <w:r>
        <w:instrText>SEQ Figure \* ARABIC</w:instrText>
      </w:r>
      <w:r>
        <w:fldChar w:fldCharType="separate"/>
      </w:r>
      <w:r w:rsidR="0002767C">
        <w:rPr>
          <w:noProof/>
        </w:rPr>
        <w:t>16</w:t>
      </w:r>
      <w:r>
        <w:fldChar w:fldCharType="end"/>
      </w:r>
      <w:r>
        <w:t xml:space="preserve"> </w:t>
      </w:r>
      <w:r w:rsidRPr="00AB5C9D">
        <w:t>– Linear pattern</w:t>
      </w:r>
      <w:bookmarkEnd w:id="60"/>
    </w:p>
    <w:p w14:paraId="2FBCEB12" w14:textId="7DF834D4" w:rsidR="00A63556" w:rsidRDefault="00A63556" w:rsidP="00A63556">
      <w:r>
        <w:rPr>
          <w:noProof/>
        </w:rPr>
        <w:drawing>
          <wp:inline distT="0" distB="0" distL="0" distR="0" wp14:anchorId="039FB07D" wp14:editId="725C43A6">
            <wp:extent cx="9502550" cy="1009650"/>
            <wp:effectExtent l="0" t="0" r="3810" b="0"/>
            <wp:docPr id="279781234" name="Picture 279781234" descr="A linear pattern of triangles which have slid and rhombuses which have been ref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81234" name="Picture 279781234" descr="A linear pattern of triangles which have slid and rhombuses which have been reflected.  "/>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9546776" cy="1014349"/>
                    </a:xfrm>
                    <a:prstGeom prst="rect">
                      <a:avLst/>
                    </a:prstGeom>
                  </pic:spPr>
                </pic:pic>
              </a:graphicData>
            </a:graphic>
          </wp:inline>
        </w:drawing>
      </w:r>
    </w:p>
    <w:p w14:paraId="400EA815" w14:textId="767327CA" w:rsidR="56F2B146" w:rsidRPr="00224BBC" w:rsidRDefault="3B016F19" w:rsidP="00224BBC">
      <w:pPr>
        <w:pStyle w:val="ListNumber"/>
      </w:pPr>
      <w:r w:rsidRPr="00224BBC">
        <w:t>Provide students with a collection of pattern blocks and challenge them to create a repeating linear pattern which includes:</w:t>
      </w:r>
    </w:p>
    <w:p w14:paraId="076A2F98" w14:textId="58C59CF8" w:rsidR="56F2B146" w:rsidRDefault="56F2B146" w:rsidP="005F3C72">
      <w:pPr>
        <w:pStyle w:val="ListBullet"/>
        <w:ind w:left="1134"/>
      </w:pPr>
      <w:r>
        <w:t>2 or 3 different 2D shapes</w:t>
      </w:r>
    </w:p>
    <w:p w14:paraId="5EBAD0CF" w14:textId="4A22594C" w:rsidR="56F2B146" w:rsidRDefault="56F2B146" w:rsidP="005F3C72">
      <w:pPr>
        <w:pStyle w:val="ListBullet"/>
        <w:ind w:left="1134"/>
      </w:pPr>
      <w:r>
        <w:t>reflection</w:t>
      </w:r>
      <w:r w:rsidR="5BED176B">
        <w:t xml:space="preserve"> (Stage 1)</w:t>
      </w:r>
    </w:p>
    <w:p w14:paraId="2671A5C2" w14:textId="2CE7BD83" w:rsidR="56F2B146" w:rsidRDefault="59F9BEA9" w:rsidP="005F3C72">
      <w:pPr>
        <w:pStyle w:val="ListBullet"/>
        <w:ind w:left="1134"/>
      </w:pPr>
      <w:r>
        <w:t>slide (</w:t>
      </w:r>
      <w:r w:rsidR="112EA3C0">
        <w:t>Stage 1</w:t>
      </w:r>
      <w:r>
        <w:t>)</w:t>
      </w:r>
      <w:r w:rsidR="1DA2EAF1">
        <w:t>.</w:t>
      </w:r>
    </w:p>
    <w:p w14:paraId="5290DB4E" w14:textId="42337279" w:rsidR="103AFB5A" w:rsidRDefault="103AFB5A" w:rsidP="650DEE38">
      <w:pPr>
        <w:pStyle w:val="FeatureBox"/>
        <w:rPr>
          <w:rFonts w:eastAsia="Calibri"/>
        </w:rPr>
      </w:pPr>
      <w:r w:rsidRPr="64C17047">
        <w:rPr>
          <w:rStyle w:val="Strong"/>
        </w:rPr>
        <w:t>Note</w:t>
      </w:r>
      <w:r w:rsidR="00A0372A">
        <w:t>:</w:t>
      </w:r>
      <w:r w:rsidRPr="64C17047">
        <w:t xml:space="preserve"> Early Stage 1 students need to create and continue a pattern using 2D shapes</w:t>
      </w:r>
      <w:r w:rsidR="3D89946C" w:rsidRPr="64C17047">
        <w:t xml:space="preserve">, they may transform shapes, however </w:t>
      </w:r>
      <w:r w:rsidR="64FD1C06">
        <w:t>it</w:t>
      </w:r>
      <w:r w:rsidR="3D89946C" w:rsidRPr="64C17047">
        <w:t xml:space="preserve"> is not the expectation</w:t>
      </w:r>
      <w:r w:rsidRPr="64C17047">
        <w:t>.</w:t>
      </w:r>
    </w:p>
    <w:p w14:paraId="253FCF56" w14:textId="701C4CD9" w:rsidR="56F2B146" w:rsidRPr="00224BBC" w:rsidRDefault="595C0639" w:rsidP="00224BBC">
      <w:pPr>
        <w:pStyle w:val="ListNumber"/>
      </w:pPr>
      <w:r w:rsidRPr="00224BBC">
        <w:t>Students create a variety of patterns</w:t>
      </w:r>
      <w:r w:rsidR="06FC24E8" w:rsidRPr="00224BBC">
        <w:t xml:space="preserve"> with Stage 1 students including reflection and sliding in their patterns.</w:t>
      </w:r>
    </w:p>
    <w:p w14:paraId="62088E48" w14:textId="0963DC27" w:rsidR="45FAA40C" w:rsidRDefault="45FAA40C" w:rsidP="00224BBC">
      <w:pPr>
        <w:pStyle w:val="FeatureBox2"/>
        <w:rPr>
          <w:rFonts w:eastAsia="Calibri"/>
        </w:rPr>
      </w:pPr>
      <w:r w:rsidRPr="2CBE621C">
        <w:rPr>
          <w:rStyle w:val="Strong"/>
        </w:rPr>
        <w:t>Linear pattern:</w:t>
      </w:r>
      <w:r>
        <w:t xml:space="preserve"> </w:t>
      </w:r>
      <w:r w:rsidR="006D6C5D">
        <w:t xml:space="preserve">A </w:t>
      </w:r>
      <w:r>
        <w:t>pattern created by the regular repetition of units with the same difference between terms.</w:t>
      </w:r>
    </w:p>
    <w:p w14:paraId="0DB27768" w14:textId="1E98C904" w:rsidR="45FAA40C" w:rsidRDefault="45FAA40C" w:rsidP="650DEE38">
      <w:pPr>
        <w:pStyle w:val="Heading3"/>
      </w:pPr>
      <w:bookmarkStart w:id="61" w:name="_Toc130226639"/>
      <w:r w:rsidRPr="650DEE38">
        <w:rPr>
          <w:rFonts w:eastAsia="Arial"/>
        </w:rPr>
        <w:t xml:space="preserve">Discuss and connect the mathematics – 10 </w:t>
      </w:r>
      <w:proofErr w:type="gramStart"/>
      <w:r w:rsidRPr="650DEE38">
        <w:rPr>
          <w:rFonts w:eastAsia="Arial"/>
        </w:rPr>
        <w:t>minutes</w:t>
      </w:r>
      <w:bookmarkEnd w:id="61"/>
      <w:proofErr w:type="gramEnd"/>
    </w:p>
    <w:p w14:paraId="23D6A481" w14:textId="55B9C18C" w:rsidR="45FAA40C" w:rsidRPr="00224BBC" w:rsidRDefault="5628CADC" w:rsidP="00224BBC">
      <w:pPr>
        <w:pStyle w:val="ListNumber"/>
      </w:pPr>
      <w:r w:rsidRPr="00224BBC">
        <w:t xml:space="preserve">Students display their patterns and go on a </w:t>
      </w:r>
      <w:hyperlink r:id="rId63">
        <w:r w:rsidRPr="00224BBC">
          <w:rPr>
            <w:rStyle w:val="Hyperlink"/>
          </w:rPr>
          <w:t>gallery walk</w:t>
        </w:r>
      </w:hyperlink>
      <w:r w:rsidRPr="00224BBC">
        <w:t xml:space="preserve"> to determine the rule in their classmates' patterns. As </w:t>
      </w:r>
      <w:r w:rsidR="006D6C5D">
        <w:t>they</w:t>
      </w:r>
      <w:r w:rsidR="006D6C5D" w:rsidRPr="00224BBC">
        <w:t xml:space="preserve"> </w:t>
      </w:r>
      <w:r w:rsidRPr="00224BBC">
        <w:t>are observing patterns, ask</w:t>
      </w:r>
      <w:r w:rsidR="006D6C5D">
        <w:t xml:space="preserve"> students</w:t>
      </w:r>
      <w:r w:rsidRPr="00224BBC">
        <w:t>:</w:t>
      </w:r>
    </w:p>
    <w:p w14:paraId="1C39B916" w14:textId="35C5DC7E" w:rsidR="45FAA40C" w:rsidRDefault="45FAA40C" w:rsidP="005F3C72">
      <w:pPr>
        <w:pStyle w:val="ListBullet"/>
        <w:ind w:left="1134"/>
      </w:pPr>
      <w:r>
        <w:lastRenderedPageBreak/>
        <w:t>Does this pattern have reflection and if so, where?</w:t>
      </w:r>
      <w:r w:rsidR="5997B83E">
        <w:t xml:space="preserve"> (Stage 1)</w:t>
      </w:r>
    </w:p>
    <w:p w14:paraId="74E8AC9A" w14:textId="363A2BA5" w:rsidR="45FAA40C" w:rsidRDefault="45FAA40C" w:rsidP="005F3C72">
      <w:pPr>
        <w:pStyle w:val="ListBullet"/>
        <w:ind w:left="1134"/>
      </w:pPr>
      <w:r>
        <w:t>Does the shape slide (translation) and if so, where?</w:t>
      </w:r>
      <w:r w:rsidR="70F58E10">
        <w:t xml:space="preserve"> (Stage 1)</w:t>
      </w:r>
    </w:p>
    <w:p w14:paraId="5A31F009" w14:textId="0023FCE3" w:rsidR="45FAA40C" w:rsidRDefault="45FAA40C" w:rsidP="005F3C72">
      <w:pPr>
        <w:pStyle w:val="ListBullet"/>
        <w:ind w:left="1134"/>
      </w:pPr>
      <w:r>
        <w:t>What would come next?</w:t>
      </w:r>
    </w:p>
    <w:p w14:paraId="4681AEFC" w14:textId="431FF0B7" w:rsidR="45FAA40C" w:rsidRPr="00224BBC" w:rsidRDefault="3EE88CED" w:rsidP="00224BBC">
      <w:pPr>
        <w:pStyle w:val="ListNumber"/>
      </w:pPr>
      <w:r w:rsidRPr="00224BBC">
        <w:t xml:space="preserve">As a class, reflect </w:t>
      </w:r>
      <w:r w:rsidR="18982EF6" w:rsidRPr="00224BBC">
        <w:t>on whether</w:t>
      </w:r>
      <w:r w:rsidRPr="00224BBC">
        <w:t xml:space="preserve"> </w:t>
      </w:r>
      <w:r w:rsidR="1203A441" w:rsidRPr="00224BBC">
        <w:t>students</w:t>
      </w:r>
      <w:r w:rsidRPr="00224BBC">
        <w:t xml:space="preserve"> feel confident with their understanding of the success criteria.</w:t>
      </w:r>
    </w:p>
    <w:p w14:paraId="283E120B" w14:textId="17850927" w:rsidR="008C3201" w:rsidRDefault="008C3201" w:rsidP="008C3201">
      <w:r>
        <w:t>Th</w:t>
      </w:r>
      <w:r w:rsidR="55131892">
        <w:t>e</w:t>
      </w:r>
      <w:r>
        <w:t xml:space="preserve"> table </w:t>
      </w:r>
      <w:r w:rsidR="17221D11">
        <w:t>below</w:t>
      </w:r>
      <w:r>
        <w:t xml:space="preserv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C3201" w14:paraId="40081EF5" w14:textId="77777777" w:rsidTr="00224BBC">
        <w:trPr>
          <w:cnfStyle w:val="100000000000" w:firstRow="1" w:lastRow="0" w:firstColumn="0" w:lastColumn="0" w:oddVBand="0" w:evenVBand="0" w:oddHBand="0" w:evenHBand="0" w:firstRowFirstColumn="0" w:firstRowLastColumn="0" w:lastRowFirstColumn="0" w:lastRowLastColumn="0"/>
        </w:trPr>
        <w:tc>
          <w:tcPr>
            <w:tcW w:w="4865" w:type="dxa"/>
          </w:tcPr>
          <w:p w14:paraId="7046F30E" w14:textId="77777777" w:rsidR="008C3201" w:rsidRDefault="008C3201" w:rsidP="00BD6EC4">
            <w:r w:rsidRPr="005826E5">
              <w:t>Assessment opportunities</w:t>
            </w:r>
          </w:p>
        </w:tc>
        <w:tc>
          <w:tcPr>
            <w:tcW w:w="4865" w:type="dxa"/>
          </w:tcPr>
          <w:p w14:paraId="6CE74FBA" w14:textId="77777777" w:rsidR="008C3201" w:rsidRDefault="008C3201" w:rsidP="00BD6EC4">
            <w:r w:rsidRPr="005826E5">
              <w:t>Too hard?</w:t>
            </w:r>
          </w:p>
        </w:tc>
        <w:tc>
          <w:tcPr>
            <w:tcW w:w="4866" w:type="dxa"/>
          </w:tcPr>
          <w:p w14:paraId="00EA854A" w14:textId="77777777" w:rsidR="008C3201" w:rsidRDefault="008C3201" w:rsidP="00BD6EC4">
            <w:r w:rsidRPr="005826E5">
              <w:t>Too easy?</w:t>
            </w:r>
          </w:p>
        </w:tc>
      </w:tr>
      <w:tr w:rsidR="008C3201" w14:paraId="4EBCACA3" w14:textId="77777777" w:rsidTr="00224BBC">
        <w:trPr>
          <w:cnfStyle w:val="000000100000" w:firstRow="0" w:lastRow="0" w:firstColumn="0" w:lastColumn="0" w:oddVBand="0" w:evenVBand="0" w:oddHBand="1" w:evenHBand="0" w:firstRowFirstColumn="0" w:firstRowLastColumn="0" w:lastRowFirstColumn="0" w:lastRowLastColumn="0"/>
        </w:trPr>
        <w:tc>
          <w:tcPr>
            <w:tcW w:w="4865" w:type="dxa"/>
          </w:tcPr>
          <w:p w14:paraId="38E4F5C5" w14:textId="6D2DF763" w:rsidR="008C3201" w:rsidRDefault="6383332C" w:rsidP="650DEE38">
            <w:pPr>
              <w:pStyle w:val="ListBullet"/>
              <w:numPr>
                <w:ilvl w:val="0"/>
                <w:numId w:val="0"/>
              </w:numPr>
            </w:pPr>
            <w:r w:rsidRPr="650DEE38">
              <w:rPr>
                <w:rFonts w:eastAsia="Arial"/>
              </w:rPr>
              <w:t>What to look for.</w:t>
            </w:r>
          </w:p>
          <w:p w14:paraId="466BAC01" w14:textId="2503116B" w:rsidR="008C3201" w:rsidRDefault="61572F1A" w:rsidP="006D6C5D">
            <w:pPr>
              <w:pStyle w:val="ListBullet"/>
            </w:pPr>
            <w:r>
              <w:t xml:space="preserve">Can students identify slides (translations) in images and patterns? </w:t>
            </w:r>
            <w:r w:rsidRPr="047DCEEA">
              <w:rPr>
                <w:b/>
                <w:bCs/>
              </w:rPr>
              <w:t>(MA1-2DS-01)</w:t>
            </w:r>
          </w:p>
          <w:p w14:paraId="5BA48DE5" w14:textId="080D02A2" w:rsidR="008C3201" w:rsidRDefault="61572F1A" w:rsidP="006D6C5D">
            <w:pPr>
              <w:pStyle w:val="ListBullet"/>
            </w:pPr>
            <w:r>
              <w:t xml:space="preserve">Can students identify reflections in images and patterns? </w:t>
            </w:r>
            <w:r w:rsidRPr="047DCEEA">
              <w:rPr>
                <w:b/>
                <w:bCs/>
              </w:rPr>
              <w:t>(MA1-2DS-01)</w:t>
            </w:r>
          </w:p>
          <w:p w14:paraId="33D5189F" w14:textId="0E27A75B" w:rsidR="008C3201" w:rsidRDefault="61572F1A" w:rsidP="006D6C5D">
            <w:pPr>
              <w:pStyle w:val="ListBullet"/>
            </w:pPr>
            <w:r w:rsidRPr="047DCEEA">
              <w:rPr>
                <w:rFonts w:eastAsia="Arial"/>
              </w:rPr>
              <w:t xml:space="preserve">Can students make repeating patterns which involve slides (translations) and reflections? </w:t>
            </w:r>
            <w:r w:rsidRPr="047DCEEA">
              <w:rPr>
                <w:rFonts w:eastAsia="Arial"/>
                <w:b/>
                <w:bCs/>
              </w:rPr>
              <w:t>(</w:t>
            </w:r>
            <w:r w:rsidR="00317EAC">
              <w:rPr>
                <w:rFonts w:eastAsia="Arial"/>
                <w:b/>
                <w:bCs/>
              </w:rPr>
              <w:t>MAO-WM-01</w:t>
            </w:r>
            <w:r w:rsidRPr="047DCEEA">
              <w:rPr>
                <w:rFonts w:eastAsia="Arial"/>
                <w:b/>
                <w:bCs/>
              </w:rPr>
              <w:t>, MA1-2DS-01)</w:t>
            </w:r>
          </w:p>
          <w:p w14:paraId="6E64AD8E" w14:textId="7248D4D3" w:rsidR="008C3201" w:rsidRDefault="0564E7AE" w:rsidP="006D6C5D">
            <w:pPr>
              <w:pStyle w:val="ListBullet"/>
            </w:pPr>
            <w:r>
              <w:t xml:space="preserve">Are students able to continue and create repeating patterns? </w:t>
            </w:r>
            <w:r w:rsidRPr="047DCEEA">
              <w:rPr>
                <w:b/>
                <w:bCs/>
              </w:rPr>
              <w:t>(</w:t>
            </w:r>
            <w:r w:rsidR="00317EAC">
              <w:rPr>
                <w:b/>
                <w:bCs/>
              </w:rPr>
              <w:t>MAO-WM-01</w:t>
            </w:r>
            <w:r w:rsidR="4B62A8D1" w:rsidRPr="047DCEEA">
              <w:rPr>
                <w:b/>
                <w:bCs/>
              </w:rPr>
              <w:t xml:space="preserve">, </w:t>
            </w:r>
            <w:r w:rsidRPr="047DCEEA">
              <w:rPr>
                <w:b/>
                <w:bCs/>
              </w:rPr>
              <w:t>MAE-FG-01, MAE-2DS-01)</w:t>
            </w:r>
          </w:p>
          <w:p w14:paraId="1760A8EE" w14:textId="187BD177" w:rsidR="008C3201" w:rsidRDefault="374F4CC0" w:rsidP="00D20565">
            <w:pPr>
              <w:pStyle w:val="ListParagraph"/>
              <w:numPr>
                <w:ilvl w:val="0"/>
                <w:numId w:val="4"/>
              </w:numPr>
            </w:pPr>
            <w:r>
              <w:lastRenderedPageBreak/>
              <w:t xml:space="preserve">Are students able to </w:t>
            </w:r>
            <w:r w:rsidR="533ED2C6">
              <w:t>turn shapes to make patterns and designs</w:t>
            </w:r>
            <w:r w:rsidR="2EB7A71F">
              <w:t xml:space="preserve">? </w:t>
            </w:r>
            <w:r w:rsidR="2EB7A71F" w:rsidRPr="08D5DE4F">
              <w:rPr>
                <w:b/>
                <w:bCs/>
              </w:rPr>
              <w:t>(MAE-2DS-01)</w:t>
            </w:r>
          </w:p>
          <w:p w14:paraId="1DFB26A3" w14:textId="3CE76AA6" w:rsidR="008C3201" w:rsidRDefault="40DDB61F" w:rsidP="08D5DE4F">
            <w:pPr>
              <w:rPr>
                <w:rFonts w:eastAsia="Calibri"/>
              </w:rPr>
            </w:pPr>
            <w:r w:rsidRPr="08D5DE4F">
              <w:rPr>
                <w:rFonts w:eastAsia="Arial"/>
              </w:rPr>
              <w:t>What to collect:</w:t>
            </w:r>
          </w:p>
          <w:p w14:paraId="09B253DE" w14:textId="0363F723" w:rsidR="008C3201" w:rsidRPr="00224BBC" w:rsidRDefault="40DDB61F" w:rsidP="08D5DE4F">
            <w:pPr>
              <w:pStyle w:val="ListBullet"/>
              <w:rPr>
                <w:rFonts w:asciiTheme="minorHAnsi" w:eastAsiaTheme="minorEastAsia" w:hAnsiTheme="minorHAnsi" w:cstheme="minorBidi"/>
              </w:rPr>
            </w:pPr>
            <w:r>
              <w:t>observational data</w:t>
            </w:r>
            <w:r w:rsidR="002A6178">
              <w:t>.</w:t>
            </w:r>
            <w:r>
              <w:t xml:space="preserve"> </w:t>
            </w:r>
            <w:r w:rsidRPr="08D5DE4F">
              <w:rPr>
                <w:b/>
                <w:bCs/>
              </w:rPr>
              <w:t>(</w:t>
            </w:r>
            <w:r w:rsidR="00317EAC">
              <w:rPr>
                <w:b/>
                <w:bCs/>
              </w:rPr>
              <w:t>MAO-WM-01</w:t>
            </w:r>
            <w:r w:rsidRPr="08D5DE4F">
              <w:rPr>
                <w:b/>
                <w:bCs/>
              </w:rPr>
              <w:t>, MAE-2DS-01, MAE-FG-01, MA1-2DS-01)</w:t>
            </w:r>
          </w:p>
        </w:tc>
        <w:tc>
          <w:tcPr>
            <w:tcW w:w="4865" w:type="dxa"/>
          </w:tcPr>
          <w:p w14:paraId="5FA489C0" w14:textId="3E8C72AA" w:rsidR="008C3201" w:rsidRDefault="6383332C" w:rsidP="650DEE38">
            <w:pPr>
              <w:pStyle w:val="ListBullet"/>
              <w:numPr>
                <w:ilvl w:val="0"/>
                <w:numId w:val="0"/>
              </w:numPr>
            </w:pPr>
            <w:r w:rsidRPr="650DEE38">
              <w:rPr>
                <w:rFonts w:eastAsia="Arial"/>
              </w:rPr>
              <w:lastRenderedPageBreak/>
              <w:t>Students are not confident reflecting and sliding (translating) single shapes.</w:t>
            </w:r>
          </w:p>
          <w:p w14:paraId="3EDA1B0D" w14:textId="33659AAD" w:rsidR="008C3201" w:rsidRDefault="590E5800" w:rsidP="006D6C5D">
            <w:pPr>
              <w:pStyle w:val="ListBullet"/>
            </w:pPr>
            <w:r>
              <w:t>Show students how to make the first slide (translation) or reflection of the shape, focusing on how it moves.</w:t>
            </w:r>
          </w:p>
          <w:p w14:paraId="16907E2D" w14:textId="19D87E33" w:rsidR="008C3201" w:rsidRDefault="590E5800" w:rsidP="00D20565">
            <w:pPr>
              <w:pStyle w:val="ListParagraph"/>
              <w:numPr>
                <w:ilvl w:val="0"/>
                <w:numId w:val="4"/>
              </w:numPr>
            </w:pPr>
            <w:r>
              <w:t xml:space="preserve">Students model your movement and discuss what happened </w:t>
            </w:r>
            <w:r w:rsidR="00E55293">
              <w:t>when sliding or reflecting</w:t>
            </w:r>
            <w:r>
              <w:t xml:space="preserve"> the shape.</w:t>
            </w:r>
          </w:p>
          <w:p w14:paraId="5F9ABDC7" w14:textId="03340534" w:rsidR="008C3201" w:rsidRDefault="0329E468" w:rsidP="2D7B91F3">
            <w:r w:rsidRPr="2D7B91F3">
              <w:rPr>
                <w:rFonts w:eastAsia="Arial"/>
              </w:rPr>
              <w:t>Students are not confident in creating a pattern with 2 or 3 different 2D shapes that slide (translation) and reflect</w:t>
            </w:r>
            <w:r w:rsidR="38994DF2" w:rsidRPr="2D7B91F3">
              <w:rPr>
                <w:rFonts w:eastAsia="Arial"/>
              </w:rPr>
              <w:t xml:space="preserve"> or creating a simple pattern</w:t>
            </w:r>
            <w:r w:rsidRPr="2D7B91F3">
              <w:rPr>
                <w:rFonts w:eastAsia="Arial"/>
              </w:rPr>
              <w:t>.</w:t>
            </w:r>
          </w:p>
          <w:p w14:paraId="5F43C55C" w14:textId="0C968E4C" w:rsidR="008C3201" w:rsidRDefault="0329E468" w:rsidP="2D7B91F3">
            <w:pPr>
              <w:pStyle w:val="ListBullet"/>
            </w:pPr>
            <w:r w:rsidRPr="2D7B91F3">
              <w:t xml:space="preserve">Students create a pattern using one </w:t>
            </w:r>
            <w:r w:rsidRPr="2D7B91F3">
              <w:lastRenderedPageBreak/>
              <w:t>2D shape (trapezium) with a focus on either sliding (translating) or reflecting.</w:t>
            </w:r>
          </w:p>
          <w:p w14:paraId="58A85E95" w14:textId="1C55CF07" w:rsidR="008C3201" w:rsidRDefault="2ADE964B" w:rsidP="650DEE38">
            <w:pPr>
              <w:pStyle w:val="ListBullet"/>
            </w:pPr>
            <w:r w:rsidRPr="650DEE38">
              <w:rPr>
                <w:rFonts w:eastAsia="Calibri"/>
              </w:rPr>
              <w:t>Create a simple pattern for students to copy and continue.</w:t>
            </w:r>
          </w:p>
        </w:tc>
        <w:tc>
          <w:tcPr>
            <w:tcW w:w="4866" w:type="dxa"/>
          </w:tcPr>
          <w:p w14:paraId="544D9CE2" w14:textId="0FE92C1F" w:rsidR="008C3201" w:rsidRDefault="6383332C" w:rsidP="650DEE38">
            <w:pPr>
              <w:pStyle w:val="ListBullet"/>
              <w:numPr>
                <w:ilvl w:val="0"/>
                <w:numId w:val="0"/>
              </w:numPr>
            </w:pPr>
            <w:r w:rsidRPr="650DEE38">
              <w:rPr>
                <w:rFonts w:eastAsia="Arial"/>
              </w:rPr>
              <w:lastRenderedPageBreak/>
              <w:t>Students are confident with identifying and creating patterns that use slide (translation) and reflection.</w:t>
            </w:r>
          </w:p>
          <w:p w14:paraId="2856B90D" w14:textId="4CDD9FAB" w:rsidR="008C3201" w:rsidRDefault="25F2F344" w:rsidP="006D6C5D">
            <w:pPr>
              <w:pStyle w:val="ListBullet"/>
            </w:pPr>
            <w:r w:rsidRPr="3DDF8034">
              <w:rPr>
                <w:rFonts w:eastAsia="Arial"/>
              </w:rPr>
              <w:t xml:space="preserve">Students find natural materials like flowers </w:t>
            </w:r>
            <w:r w:rsidR="50A99B76" w:rsidRPr="3DDF8034">
              <w:rPr>
                <w:rFonts w:eastAsia="Arial"/>
              </w:rPr>
              <w:t>or</w:t>
            </w:r>
            <w:r w:rsidRPr="3DDF8034">
              <w:rPr>
                <w:rFonts w:eastAsia="Arial"/>
              </w:rPr>
              <w:t xml:space="preserve"> leaves </w:t>
            </w:r>
            <w:r w:rsidR="77321609" w:rsidRPr="3DDF8034">
              <w:rPr>
                <w:rFonts w:eastAsia="Arial"/>
              </w:rPr>
              <w:t>and</w:t>
            </w:r>
            <w:r w:rsidRPr="3DDF8034">
              <w:rPr>
                <w:rFonts w:eastAsia="Arial"/>
              </w:rPr>
              <w:t xml:space="preserve"> identify patterns within these objects. They look at the shapes within the patterns and determine if the</w:t>
            </w:r>
            <w:r w:rsidR="13117B3D" w:rsidRPr="3DDF8034">
              <w:rPr>
                <w:rFonts w:eastAsia="Arial"/>
              </w:rPr>
              <w:t xml:space="preserve"> shapes</w:t>
            </w:r>
            <w:r w:rsidRPr="3DDF8034">
              <w:rPr>
                <w:rFonts w:eastAsia="Arial"/>
              </w:rPr>
              <w:t xml:space="preserve"> are reflecting or sliding.</w:t>
            </w:r>
          </w:p>
          <w:p w14:paraId="5EB13149" w14:textId="59E6B5F0" w:rsidR="008C3201" w:rsidRDefault="590E5800" w:rsidP="00D20565">
            <w:pPr>
              <w:pStyle w:val="ListParagraph"/>
              <w:numPr>
                <w:ilvl w:val="0"/>
                <w:numId w:val="4"/>
              </w:numPr>
            </w:pPr>
            <w:r w:rsidRPr="5DE8C3DA">
              <w:rPr>
                <w:rFonts w:eastAsia="Arial"/>
              </w:rPr>
              <w:t>Students consider if there is a different transformation happening within the object.</w:t>
            </w:r>
          </w:p>
        </w:tc>
      </w:tr>
    </w:tbl>
    <w:p w14:paraId="39682D46" w14:textId="77777777" w:rsidR="00F95A6F" w:rsidRDefault="00F95A6F" w:rsidP="00B16A84">
      <w:pPr>
        <w:pStyle w:val="Heading2"/>
      </w:pPr>
      <w:bookmarkStart w:id="62" w:name="_Lesson_8:_Symmetry"/>
      <w:bookmarkEnd w:id="62"/>
      <w:r>
        <w:br w:type="page"/>
      </w:r>
    </w:p>
    <w:p w14:paraId="7367C90E" w14:textId="667BE0B3" w:rsidR="008C3201" w:rsidRDefault="008C3201" w:rsidP="00B16A84">
      <w:pPr>
        <w:pStyle w:val="Heading2"/>
      </w:pPr>
      <w:bookmarkStart w:id="63" w:name="_Toc130226640"/>
      <w:r>
        <w:lastRenderedPageBreak/>
        <w:t xml:space="preserve">Lesson 8: </w:t>
      </w:r>
      <w:r w:rsidR="4228135F">
        <w:t>Symmetry</w:t>
      </w:r>
      <w:r w:rsidR="1DCF01D1">
        <w:t xml:space="preserve"> and design</w:t>
      </w:r>
      <w:bookmarkEnd w:id="63"/>
    </w:p>
    <w:p w14:paraId="6F9909FB" w14:textId="381B1F85" w:rsidR="008C3201" w:rsidRDefault="008C3201" w:rsidP="00FA1EDE">
      <w:pPr>
        <w:pStyle w:val="Featurepink"/>
        <w:rPr>
          <w:rFonts w:eastAsia="Calibri"/>
        </w:rPr>
      </w:pPr>
      <w:r w:rsidRPr="1712F971">
        <w:rPr>
          <w:rStyle w:val="Strong"/>
        </w:rPr>
        <w:t>Core concept:</w:t>
      </w:r>
      <w:r>
        <w:t xml:space="preserve"> </w:t>
      </w:r>
      <w:r w:rsidR="2A3D3298">
        <w:t>2D shapes are represented in pictures and designs. A</w:t>
      </w:r>
      <w:r w:rsidR="06AF88A5">
        <w:t xml:space="preserve"> symmetrical object is reflected with the same image.</w:t>
      </w:r>
    </w:p>
    <w:p w14:paraId="5D20D19A" w14:textId="77777777" w:rsidR="008C3201" w:rsidRDefault="008C3201" w:rsidP="008C3201">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Early Stage 1 and Stage 1 students."/>
      </w:tblPr>
      <w:tblGrid>
        <w:gridCol w:w="7298"/>
        <w:gridCol w:w="7298"/>
      </w:tblGrid>
      <w:tr w:rsidR="008C3201" w14:paraId="1FC83C02" w14:textId="77777777" w:rsidTr="003F75A5">
        <w:trPr>
          <w:cnfStyle w:val="100000000000" w:firstRow="1" w:lastRow="0" w:firstColumn="0" w:lastColumn="0" w:oddVBand="0" w:evenVBand="0" w:oddHBand="0" w:evenHBand="0" w:firstRowFirstColumn="0" w:firstRowLastColumn="0" w:lastRowFirstColumn="0" w:lastRowLastColumn="0"/>
        </w:trPr>
        <w:tc>
          <w:tcPr>
            <w:tcW w:w="7298" w:type="dxa"/>
          </w:tcPr>
          <w:p w14:paraId="4F15DEAE" w14:textId="1362B140" w:rsidR="008C3201" w:rsidRDefault="008C3201" w:rsidP="00BD6EC4">
            <w:r>
              <w:t>Learning intentions</w:t>
            </w:r>
          </w:p>
        </w:tc>
        <w:tc>
          <w:tcPr>
            <w:tcW w:w="7298" w:type="dxa"/>
          </w:tcPr>
          <w:p w14:paraId="150C9BF8" w14:textId="77777777" w:rsidR="008C3201" w:rsidRDefault="008C3201" w:rsidP="00BD6EC4">
            <w:r w:rsidRPr="00C620D2">
              <w:t>Success criteria</w:t>
            </w:r>
          </w:p>
        </w:tc>
      </w:tr>
      <w:tr w:rsidR="008C3201" w14:paraId="2FE005CD" w14:textId="77777777" w:rsidTr="003F75A5">
        <w:trPr>
          <w:cnfStyle w:val="000000100000" w:firstRow="0" w:lastRow="0" w:firstColumn="0" w:lastColumn="0" w:oddVBand="0" w:evenVBand="0" w:oddHBand="1" w:evenHBand="0" w:firstRowFirstColumn="0" w:firstRowLastColumn="0" w:lastRowFirstColumn="0" w:lastRowLastColumn="0"/>
        </w:trPr>
        <w:tc>
          <w:tcPr>
            <w:tcW w:w="7298" w:type="dxa"/>
          </w:tcPr>
          <w:p w14:paraId="1950035C" w14:textId="156F3368" w:rsidR="008C3201" w:rsidRDefault="51EEFA7F" w:rsidP="0088295D">
            <w:pPr>
              <w:rPr>
                <w:lang w:val="en-US"/>
              </w:rPr>
            </w:pPr>
            <w:r w:rsidRPr="64C17047">
              <w:rPr>
                <w:rFonts w:eastAsia="Arial"/>
                <w:lang w:val="en-US"/>
              </w:rPr>
              <w:t>Students working towards Early Stage 1 outcomes are learning that</w:t>
            </w:r>
            <w:r w:rsidR="0088295D">
              <w:rPr>
                <w:rFonts w:eastAsia="Arial"/>
                <w:lang w:val="en-US"/>
              </w:rPr>
              <w:t xml:space="preserve"> </w:t>
            </w:r>
            <w:r w:rsidR="649E8B89" w:rsidRPr="64C17047">
              <w:rPr>
                <w:rFonts w:eastAsia="Calibri"/>
                <w:lang w:val="en-US"/>
              </w:rPr>
              <w:t>2D shapes can be represented in pictures and designs.</w:t>
            </w:r>
          </w:p>
          <w:p w14:paraId="7D5CBDE7" w14:textId="1667320F" w:rsidR="008C3201" w:rsidRPr="0088295D" w:rsidRDefault="75BF4EB8" w:rsidP="0088295D">
            <w:pPr>
              <w:rPr>
                <w:rFonts w:asciiTheme="minorHAnsi" w:eastAsiaTheme="minorEastAsia" w:hAnsiTheme="minorHAnsi" w:cstheme="minorBidi"/>
              </w:rPr>
            </w:pPr>
            <w:r w:rsidRPr="2D7B91F3">
              <w:rPr>
                <w:rFonts w:eastAsia="Arial"/>
                <w:lang w:val="en-US"/>
              </w:rPr>
              <w:t>Students working towards Stage 1 outcomes are learning that</w:t>
            </w:r>
            <w:r w:rsidR="0088295D">
              <w:rPr>
                <w:rFonts w:eastAsia="Arial"/>
                <w:lang w:val="en-US"/>
              </w:rPr>
              <w:t xml:space="preserve"> </w:t>
            </w:r>
            <w:r w:rsidRPr="2D7B91F3">
              <w:rPr>
                <w:rFonts w:eastAsia="Arial"/>
              </w:rPr>
              <w:t>objects may have a line of symmetry.</w:t>
            </w:r>
          </w:p>
        </w:tc>
        <w:tc>
          <w:tcPr>
            <w:tcW w:w="7298" w:type="dxa"/>
          </w:tcPr>
          <w:p w14:paraId="41FD11A4" w14:textId="485B20D3" w:rsidR="008C3201" w:rsidRDefault="6B2E75CD" w:rsidP="00BD6EC4">
            <w:r>
              <w:t xml:space="preserve">All </w:t>
            </w:r>
            <w:r w:rsidR="008C3201">
              <w:t>students can:</w:t>
            </w:r>
          </w:p>
          <w:p w14:paraId="6D18119E" w14:textId="36E798D8" w:rsidR="5367B493" w:rsidRPr="006D6C5D" w:rsidRDefault="5367B493" w:rsidP="00D20565">
            <w:pPr>
              <w:pStyle w:val="ListBullet"/>
            </w:pPr>
            <w:r>
              <w:t xml:space="preserve">turn shapes to fit and match a given </w:t>
            </w:r>
            <w:proofErr w:type="gramStart"/>
            <w:r>
              <w:t>design</w:t>
            </w:r>
            <w:proofErr w:type="gramEnd"/>
          </w:p>
          <w:p w14:paraId="20FA0E72" w14:textId="46C5E190" w:rsidR="5367B493" w:rsidRDefault="5367B493" w:rsidP="00D20565">
            <w:pPr>
              <w:pStyle w:val="ListBullet"/>
            </w:pPr>
            <w:r w:rsidRPr="64C17047">
              <w:rPr>
                <w:rFonts w:eastAsia="Calibri"/>
              </w:rPr>
              <w:t xml:space="preserve">make pictures and designs using a selection of </w:t>
            </w:r>
            <w:proofErr w:type="gramStart"/>
            <w:r w:rsidRPr="64C17047">
              <w:rPr>
                <w:rFonts w:eastAsia="Calibri"/>
              </w:rPr>
              <w:t>shapes</w:t>
            </w:r>
            <w:proofErr w:type="gramEnd"/>
          </w:p>
          <w:p w14:paraId="456EBB5C" w14:textId="2BBFB706" w:rsidR="5367B493" w:rsidRDefault="5367B493" w:rsidP="00D20565">
            <w:pPr>
              <w:pStyle w:val="ListBullet"/>
            </w:pPr>
            <w:r w:rsidRPr="64C17047">
              <w:rPr>
                <w:rFonts w:eastAsia="Calibri"/>
              </w:rPr>
              <w:t>identify familiar 2D shapes</w:t>
            </w:r>
            <w:r w:rsidR="2EB80766" w:rsidRPr="7E977D4F">
              <w:rPr>
                <w:rFonts w:eastAsia="Calibri"/>
              </w:rPr>
              <w:t>.</w:t>
            </w:r>
          </w:p>
          <w:p w14:paraId="5B647B57" w14:textId="77777777" w:rsidR="008C3201" w:rsidRDefault="008C3201" w:rsidP="00BD6EC4">
            <w:r>
              <w:t>In addition, students working towards Stage 1 outcomes can:</w:t>
            </w:r>
          </w:p>
          <w:p w14:paraId="1314ED10" w14:textId="772B64CB" w:rsidR="008C3201" w:rsidRPr="006D6C5D" w:rsidRDefault="29AB878B" w:rsidP="00D20565">
            <w:pPr>
              <w:pStyle w:val="ListBullet"/>
            </w:pPr>
            <w:r w:rsidRPr="650DEE38">
              <w:t>identify lines of symmetry in objects and pictures</w:t>
            </w:r>
          </w:p>
          <w:p w14:paraId="016F8F7B" w14:textId="2D16ABF7" w:rsidR="008C3201" w:rsidRDefault="29AB878B" w:rsidP="00D20565">
            <w:pPr>
              <w:pStyle w:val="ListParagraph"/>
              <w:numPr>
                <w:ilvl w:val="0"/>
                <w:numId w:val="4"/>
              </w:numPr>
              <w:rPr>
                <w:rFonts w:asciiTheme="minorHAnsi" w:eastAsiaTheme="minorEastAsia" w:hAnsiTheme="minorHAnsi" w:cstheme="minorBidi"/>
              </w:rPr>
            </w:pPr>
            <w:r w:rsidRPr="650DEE38">
              <w:rPr>
                <w:rFonts w:eastAsia="Arial"/>
              </w:rPr>
              <w:t>make patterns</w:t>
            </w:r>
            <w:r w:rsidR="00B3377F">
              <w:rPr>
                <w:rFonts w:eastAsia="Arial"/>
              </w:rPr>
              <w:t xml:space="preserve"> or </w:t>
            </w:r>
            <w:r w:rsidRPr="650DEE38">
              <w:rPr>
                <w:rFonts w:eastAsia="Arial"/>
              </w:rPr>
              <w:t>designs which have a line of symmetry.</w:t>
            </w:r>
          </w:p>
        </w:tc>
      </w:tr>
    </w:tbl>
    <w:p w14:paraId="404B5D94" w14:textId="1E896D5F" w:rsidR="008C3201" w:rsidRPr="00E04DAF" w:rsidRDefault="008C3201" w:rsidP="008C3201">
      <w:pPr>
        <w:pStyle w:val="Heading3"/>
      </w:pPr>
      <w:bookmarkStart w:id="64" w:name="_Toc130226641"/>
      <w:r>
        <w:t xml:space="preserve">Daily number sense: </w:t>
      </w:r>
      <w:r w:rsidR="218FEF70">
        <w:t xml:space="preserve">Number bonds to 10 </w:t>
      </w:r>
      <w:r>
        <w:t xml:space="preserve">– </w:t>
      </w:r>
      <w:r w:rsidR="58A3067B">
        <w:t>1</w:t>
      </w:r>
      <w:r w:rsidR="7D09A468">
        <w:t>0</w:t>
      </w:r>
      <w:r>
        <w:t xml:space="preserve"> minutes</w:t>
      </w:r>
      <w:bookmarkEnd w:id="64"/>
    </w:p>
    <w:p w14:paraId="16AAF850" w14:textId="04EB7266" w:rsidR="32BA1A72" w:rsidRPr="003F75A5" w:rsidRDefault="32BA1A72" w:rsidP="003F75A5">
      <w:pPr>
        <w:pStyle w:val="ListNumber"/>
        <w:numPr>
          <w:ilvl w:val="0"/>
          <w:numId w:val="25"/>
        </w:numPr>
      </w:pPr>
      <w:r w:rsidRPr="003F75A5">
        <w:t>Build student understanding of number bonds to 10 by providing a range of number representations to recall and record combinations.</w:t>
      </w:r>
    </w:p>
    <w:p w14:paraId="597E3850" w14:textId="6FCA5118" w:rsidR="32BA1A72" w:rsidRPr="003F75A5" w:rsidRDefault="32BA1A72" w:rsidP="003F75A5">
      <w:pPr>
        <w:pStyle w:val="ListNumber"/>
      </w:pPr>
      <w:r w:rsidRPr="003F75A5">
        <w:lastRenderedPageBreak/>
        <w:t xml:space="preserve">Display </w:t>
      </w:r>
      <w:hyperlink w:anchor="_Resource_15:_Representations_1">
        <w:r w:rsidR="01A3D242" w:rsidRPr="003F75A5">
          <w:rPr>
            <w:rStyle w:val="Hyperlink"/>
          </w:rPr>
          <w:t>Resource 1</w:t>
        </w:r>
        <w:r w:rsidR="71A7CF3C" w:rsidRPr="003F75A5">
          <w:rPr>
            <w:rStyle w:val="Hyperlink"/>
          </w:rPr>
          <w:t>5</w:t>
        </w:r>
        <w:r w:rsidR="01A3D242" w:rsidRPr="003F75A5">
          <w:rPr>
            <w:rStyle w:val="Hyperlink"/>
          </w:rPr>
          <w:t>: Representations of numbers</w:t>
        </w:r>
      </w:hyperlink>
      <w:r w:rsidR="01A3D242" w:rsidRPr="003F75A5">
        <w:t>.</w:t>
      </w:r>
      <w:r w:rsidRPr="003F75A5">
        <w:t xml:space="preserve"> Students choose one number representation from inside the box and one or two number representations from outside the box and combine them to make 10.</w:t>
      </w:r>
    </w:p>
    <w:p w14:paraId="3DDFF836" w14:textId="07A810DC" w:rsidR="32BA1A72" w:rsidRPr="003F75A5" w:rsidRDefault="32BA1A72" w:rsidP="003F75A5">
      <w:pPr>
        <w:pStyle w:val="ListNumber"/>
      </w:pPr>
      <w:r w:rsidRPr="003F75A5">
        <w:t xml:space="preserve">Students use their individual whiteboard to record their combinations, </w:t>
      </w:r>
      <w:r w:rsidR="006D6C5D">
        <w:t xml:space="preserve">see </w:t>
      </w:r>
      <w:r w:rsidR="000D1C34" w:rsidRPr="003F75A5">
        <w:fldChar w:fldCharType="begin"/>
      </w:r>
      <w:r w:rsidR="000D1C34" w:rsidRPr="003F75A5">
        <w:instrText xml:space="preserve"> REF _Ref112318440 \h </w:instrText>
      </w:r>
      <w:r w:rsidR="003F75A5">
        <w:instrText xml:space="preserve"> \* MERGEFORMAT </w:instrText>
      </w:r>
      <w:r w:rsidR="000D1C34" w:rsidRPr="003F75A5">
        <w:fldChar w:fldCharType="separate"/>
      </w:r>
      <w:r w:rsidR="000D1C34" w:rsidRPr="003F75A5">
        <w:t>Figure 1</w:t>
      </w:r>
      <w:r w:rsidR="006A3EF5" w:rsidRPr="003F75A5">
        <w:t>7</w:t>
      </w:r>
      <w:r w:rsidR="000D1C34" w:rsidRPr="003F75A5">
        <w:fldChar w:fldCharType="end"/>
      </w:r>
      <w:r w:rsidR="006D6C5D">
        <w:t>.</w:t>
      </w:r>
    </w:p>
    <w:p w14:paraId="35869D73" w14:textId="54B4CF78" w:rsidR="000D1C34" w:rsidRDefault="000D1C34" w:rsidP="000D1C34">
      <w:pPr>
        <w:pStyle w:val="Caption"/>
      </w:pPr>
      <w:bookmarkStart w:id="65" w:name="_Ref112318440"/>
      <w:r>
        <w:t xml:space="preserve">Figure </w:t>
      </w:r>
      <w:r>
        <w:fldChar w:fldCharType="begin"/>
      </w:r>
      <w:r>
        <w:instrText>SEQ Figure \* ARABIC</w:instrText>
      </w:r>
      <w:r>
        <w:fldChar w:fldCharType="separate"/>
      </w:r>
      <w:r w:rsidR="0002767C">
        <w:rPr>
          <w:noProof/>
        </w:rPr>
        <w:t>17</w:t>
      </w:r>
      <w:r>
        <w:fldChar w:fldCharType="end"/>
      </w:r>
      <w:r>
        <w:t xml:space="preserve"> </w:t>
      </w:r>
      <w:r w:rsidRPr="002B4C4E">
        <w:t>– Number bonds to 10</w:t>
      </w:r>
      <w:bookmarkEnd w:id="65"/>
    </w:p>
    <w:p w14:paraId="090DA3B7" w14:textId="5176379B" w:rsidR="32BA1A72" w:rsidRDefault="00A63556" w:rsidP="650DEE38">
      <w:r>
        <w:rPr>
          <w:noProof/>
        </w:rPr>
        <w:drawing>
          <wp:inline distT="0" distB="0" distL="0" distR="0" wp14:anchorId="1E2830C4" wp14:editId="1E9EB0E8">
            <wp:extent cx="4368805" cy="3276600"/>
            <wp:effectExtent l="0" t="0" r="0" b="0"/>
            <wp:docPr id="1493106700" name="Picture 1493106700" descr="A collection of number representations under 10. Student work example of making 10 with different number representations. Student 1: a hand with 3 fingers and a 7 playing card. 10 is 3 and 7 or 3+7=10. Student 2: 5 on a dice, 4 in a ten-frame and 1 cube. 10 is 5, 4 and 1 or 5+4+1=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06700" name="Picture 1493106700" descr="A collection of number representations under 10. Student work example of making 10 with different number representations. Student 1: a hand with 3 fingers and a 7 playing card. 10 is 3 and 7 or 3+7=10. Student 2: 5 on a dice, 4 in a ten-frame and 1 cube. 10 is 5, 4 and 1 or 5+4+1=10. "/>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429172" cy="3321875"/>
                    </a:xfrm>
                    <a:prstGeom prst="rect">
                      <a:avLst/>
                    </a:prstGeom>
                  </pic:spPr>
                </pic:pic>
              </a:graphicData>
            </a:graphic>
          </wp:inline>
        </w:drawing>
      </w:r>
    </w:p>
    <w:p w14:paraId="3F40075B" w14:textId="3B523438" w:rsidR="008F44C5" w:rsidRPr="008F44C5" w:rsidRDefault="008F44C5" w:rsidP="650DEE38">
      <w:pPr>
        <w:rPr>
          <w:sz w:val="22"/>
          <w:szCs w:val="22"/>
        </w:rPr>
      </w:pPr>
      <w:r w:rsidRPr="00AD0A01">
        <w:rPr>
          <w:rStyle w:val="ui-provider"/>
          <w:sz w:val="22"/>
          <w:szCs w:val="22"/>
        </w:rPr>
        <w:t xml:space="preserve">Images from </w:t>
      </w:r>
      <w:hyperlink r:id="rId65"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66"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1E68185E" w14:textId="699B396C" w:rsidR="32BA1A72" w:rsidRPr="003F75A5" w:rsidRDefault="32BA1A72" w:rsidP="003F75A5">
      <w:pPr>
        <w:pStyle w:val="ListNumber"/>
      </w:pPr>
      <w:r w:rsidRPr="003F75A5">
        <w:t>Choose different students to share how they used different representations to build 10.</w:t>
      </w:r>
    </w:p>
    <w:p w14:paraId="6F05D502" w14:textId="64FBA3FF" w:rsidR="008C3201" w:rsidRPr="00E04DAF" w:rsidRDefault="32BA1A72" w:rsidP="008C3201">
      <w:pPr>
        <w:pStyle w:val="Heading3"/>
      </w:pPr>
      <w:bookmarkStart w:id="66" w:name="_Toc130226642"/>
      <w:r>
        <w:lastRenderedPageBreak/>
        <w:t xml:space="preserve">Finding the line of </w:t>
      </w:r>
      <w:r w:rsidR="59513C79">
        <w:t>symmetry</w:t>
      </w:r>
      <w:r w:rsidR="005468DD">
        <w:t xml:space="preserve"> and creating pictures</w:t>
      </w:r>
      <w:r w:rsidR="59513C79">
        <w:t xml:space="preserve"> –</w:t>
      </w:r>
      <w:r w:rsidR="008C3201">
        <w:t xml:space="preserve"> </w:t>
      </w:r>
      <w:r w:rsidR="39A4E2F8">
        <w:t>30</w:t>
      </w:r>
      <w:r w:rsidR="008C3201">
        <w:t xml:space="preserve"> minutes</w:t>
      </w:r>
      <w:bookmarkEnd w:id="66"/>
    </w:p>
    <w:p w14:paraId="4DC9A59C" w14:textId="29E060C4" w:rsidR="008C3201" w:rsidRDefault="00AA701B" w:rsidP="00486061">
      <w:pPr>
        <w:pStyle w:val="FeatureBox"/>
      </w:pPr>
      <w:r>
        <w:rPr>
          <w:rFonts w:eastAsia="Arial"/>
        </w:rPr>
        <w:t>This activity has been a</w:t>
      </w:r>
      <w:r w:rsidR="48D7421A" w:rsidRPr="650DEE38">
        <w:rPr>
          <w:rFonts w:eastAsia="Arial"/>
        </w:rPr>
        <w:t xml:space="preserve">dapted from </w:t>
      </w:r>
      <w:hyperlink r:id="rId67">
        <w:r w:rsidR="48D7421A" w:rsidRPr="650DEE38">
          <w:rPr>
            <w:rStyle w:val="Hyperlink"/>
            <w:rFonts w:eastAsia="Arial"/>
          </w:rPr>
          <w:t>Pattern Matching</w:t>
        </w:r>
      </w:hyperlink>
      <w:r w:rsidR="48D7421A" w:rsidRPr="650DEE38">
        <w:rPr>
          <w:rFonts w:eastAsia="Arial"/>
        </w:rPr>
        <w:t xml:space="preserve"> from </w:t>
      </w:r>
      <w:hyperlink r:id="rId68">
        <w:r w:rsidR="48D7421A" w:rsidRPr="650DEE38">
          <w:rPr>
            <w:rStyle w:val="Hyperlink"/>
            <w:rFonts w:eastAsia="Arial"/>
          </w:rPr>
          <w:t>NZ Maths</w:t>
        </w:r>
      </w:hyperlink>
      <w:r w:rsidR="48D7421A" w:rsidRPr="650DEE38">
        <w:rPr>
          <w:rFonts w:eastAsia="Arial"/>
        </w:rPr>
        <w:t>.</w:t>
      </w:r>
    </w:p>
    <w:p w14:paraId="2CFCD9A7" w14:textId="5242E9FB" w:rsidR="05AF7229" w:rsidRPr="00486061" w:rsidRDefault="05AF7229" w:rsidP="00486061">
      <w:pPr>
        <w:pStyle w:val="ListNumber"/>
      </w:pPr>
      <w:r w:rsidRPr="00486061">
        <w:t xml:space="preserve">Provide Early Stage 1 students with a collection of pattern and attribute blocks and </w:t>
      </w:r>
      <w:hyperlink w:anchor="_Resource_16:_2D" w:history="1">
        <w:r w:rsidRPr="00486061">
          <w:rPr>
            <w:rStyle w:val="Hyperlink"/>
          </w:rPr>
          <w:t>Resource</w:t>
        </w:r>
        <w:r w:rsidR="006E6FF4" w:rsidRPr="00486061">
          <w:rPr>
            <w:rStyle w:val="Hyperlink"/>
          </w:rPr>
          <w:t xml:space="preserve"> 16</w:t>
        </w:r>
        <w:r w:rsidRPr="00486061">
          <w:rPr>
            <w:rStyle w:val="Hyperlink"/>
          </w:rPr>
          <w:t xml:space="preserve">: 2D shape </w:t>
        </w:r>
        <w:r w:rsidR="2F80FBEF" w:rsidRPr="00486061">
          <w:rPr>
            <w:rStyle w:val="Hyperlink"/>
          </w:rPr>
          <w:t>pictures</w:t>
        </w:r>
      </w:hyperlink>
      <w:r w:rsidRPr="00486061">
        <w:t>.</w:t>
      </w:r>
      <w:r w:rsidR="04233F02" w:rsidRPr="00486061">
        <w:t xml:space="preserve"> Students </w:t>
      </w:r>
      <w:r w:rsidR="56959D73" w:rsidRPr="00486061">
        <w:t xml:space="preserve">work </w:t>
      </w:r>
      <w:r w:rsidR="0C9CE648" w:rsidRPr="00486061">
        <w:t>independently</w:t>
      </w:r>
      <w:r w:rsidR="56959D73" w:rsidRPr="00486061">
        <w:t xml:space="preserve"> to </w:t>
      </w:r>
      <w:r w:rsidR="04233F02" w:rsidRPr="00486061">
        <w:t>build the p</w:t>
      </w:r>
      <w:r w:rsidR="02F688BE" w:rsidRPr="00486061">
        <w:t>ictures</w:t>
      </w:r>
      <w:r w:rsidR="04233F02" w:rsidRPr="00486061">
        <w:t xml:space="preserve"> in </w:t>
      </w:r>
      <w:hyperlink w:anchor="_Resource_16:_2D">
        <w:r w:rsidR="04233F02" w:rsidRPr="00486061">
          <w:rPr>
            <w:rStyle w:val="Hyperlink"/>
          </w:rPr>
          <w:t xml:space="preserve">Resource </w:t>
        </w:r>
        <w:r w:rsidR="0F84786D" w:rsidRPr="00486061">
          <w:rPr>
            <w:rStyle w:val="Hyperlink"/>
          </w:rPr>
          <w:t>16</w:t>
        </w:r>
        <w:r w:rsidR="04233F02" w:rsidRPr="00486061">
          <w:rPr>
            <w:rStyle w:val="Hyperlink"/>
          </w:rPr>
          <w:t>: 2D shape pictures</w:t>
        </w:r>
      </w:hyperlink>
      <w:r w:rsidR="00CB10FD" w:rsidRPr="00486061">
        <w:t xml:space="preserve">, </w:t>
      </w:r>
      <w:r w:rsidR="00AA701B">
        <w:t xml:space="preserve">see </w:t>
      </w:r>
      <w:r w:rsidR="00CB10FD" w:rsidRPr="00486061">
        <w:fldChar w:fldCharType="begin"/>
      </w:r>
      <w:r w:rsidR="00CB10FD" w:rsidRPr="00486061">
        <w:instrText xml:space="preserve"> REF _Ref112318505 \h </w:instrText>
      </w:r>
      <w:r w:rsidR="005F3C72" w:rsidRPr="00486061">
        <w:instrText xml:space="preserve"> \* MERGEFORMAT </w:instrText>
      </w:r>
      <w:r w:rsidR="00CB10FD" w:rsidRPr="00486061">
        <w:fldChar w:fldCharType="separate"/>
      </w:r>
      <w:r w:rsidR="4464085D" w:rsidRPr="00486061">
        <w:t>Figure 1</w:t>
      </w:r>
      <w:r w:rsidR="760EEDE2" w:rsidRPr="00486061">
        <w:t>8</w:t>
      </w:r>
      <w:r w:rsidR="00CB10FD" w:rsidRPr="00486061">
        <w:fldChar w:fldCharType="end"/>
      </w:r>
      <w:r w:rsidR="4FF7BA09" w:rsidRPr="00486061">
        <w:t>.</w:t>
      </w:r>
      <w:r w:rsidR="1DF5E651" w:rsidRPr="00486061">
        <w:t xml:space="preserve"> While working, ask</w:t>
      </w:r>
      <w:r w:rsidR="00FD6268">
        <w:t xml:space="preserve"> students</w:t>
      </w:r>
      <w:r w:rsidR="1DF5E651" w:rsidRPr="00486061">
        <w:t>:</w:t>
      </w:r>
    </w:p>
    <w:p w14:paraId="21522690" w14:textId="623B0C4C" w:rsidR="05AF7229" w:rsidRDefault="1DF5E651" w:rsidP="005F3C72">
      <w:pPr>
        <w:pStyle w:val="ListBullet"/>
        <w:ind w:left="1134"/>
      </w:pPr>
      <w:r>
        <w:t>What was the first 2D shape you used?</w:t>
      </w:r>
    </w:p>
    <w:p w14:paraId="7DC0F943" w14:textId="2B76B48F" w:rsidR="05AF7229" w:rsidRDefault="1DF5E651" w:rsidP="005F3C72">
      <w:pPr>
        <w:pStyle w:val="ListBullet"/>
        <w:ind w:left="1134"/>
      </w:pPr>
      <w:r>
        <w:t>How did you know to place it in that position?</w:t>
      </w:r>
    </w:p>
    <w:p w14:paraId="626A3DDB" w14:textId="624E8B9F" w:rsidR="05AF7229" w:rsidRDefault="1DF5E651" w:rsidP="005F3C72">
      <w:pPr>
        <w:pStyle w:val="ListBullet"/>
        <w:ind w:left="1134"/>
      </w:pPr>
      <w:r>
        <w:t>Which design was the most challenging?</w:t>
      </w:r>
    </w:p>
    <w:p w14:paraId="4388CD09" w14:textId="78F54CD8" w:rsidR="05AF7229" w:rsidRDefault="1DF5E651" w:rsidP="005F3C72">
      <w:pPr>
        <w:pStyle w:val="ListBullet"/>
        <w:ind w:left="1134"/>
      </w:pPr>
      <w:r>
        <w:t>What 2D shapes have you used?</w:t>
      </w:r>
    </w:p>
    <w:p w14:paraId="1BA511A6" w14:textId="5514D0F7" w:rsidR="05AF7229" w:rsidRPr="00CB10FD" w:rsidRDefault="1DF5E651" w:rsidP="005F3C72">
      <w:pPr>
        <w:pStyle w:val="ListBullet"/>
        <w:ind w:left="1134"/>
      </w:pPr>
      <w:r>
        <w:t>Do you recognise any 2D shapes that have been created out of the smaller 2D shapes?</w:t>
      </w:r>
    </w:p>
    <w:p w14:paraId="1AA18626" w14:textId="3EF80D6D" w:rsidR="00CB10FD" w:rsidRDefault="00CB10FD" w:rsidP="00CB10FD">
      <w:pPr>
        <w:pStyle w:val="Caption"/>
      </w:pPr>
      <w:bookmarkStart w:id="67" w:name="_Ref112318505"/>
      <w:r>
        <w:t xml:space="preserve">Figure </w:t>
      </w:r>
      <w:r>
        <w:fldChar w:fldCharType="begin"/>
      </w:r>
      <w:r>
        <w:instrText>SEQ Figure \* ARABIC</w:instrText>
      </w:r>
      <w:r>
        <w:fldChar w:fldCharType="separate"/>
      </w:r>
      <w:r w:rsidR="0002767C">
        <w:rPr>
          <w:noProof/>
        </w:rPr>
        <w:t>18</w:t>
      </w:r>
      <w:r>
        <w:fldChar w:fldCharType="end"/>
      </w:r>
      <w:r>
        <w:t xml:space="preserve"> – Shape pictures</w:t>
      </w:r>
      <w:bookmarkEnd w:id="67"/>
    </w:p>
    <w:p w14:paraId="49214DE2" w14:textId="20B1E7D8" w:rsidR="5E6F21FD" w:rsidRDefault="32E141D6" w:rsidP="11DD8A0E">
      <w:pPr>
        <w:rPr>
          <w:rFonts w:eastAsia="Calibri"/>
        </w:rPr>
      </w:pPr>
      <w:r>
        <w:rPr>
          <w:noProof/>
        </w:rPr>
        <w:drawing>
          <wp:inline distT="0" distB="0" distL="0" distR="0" wp14:anchorId="4F900B9C" wp14:editId="66114BA9">
            <wp:extent cx="3759719" cy="1543050"/>
            <wp:effectExtent l="0" t="0" r="0" b="0"/>
            <wp:docPr id="16838030" name="Picture 16838030" descr="An image of a bird made from coloured shape blocks together with a studen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8030" name="Picture 16838030" descr="An image of a bird made from coloured shape blocks together with a student example."/>
                    <pic:cNvPicPr/>
                  </pic:nvPicPr>
                  <pic:blipFill>
                    <a:blip r:embed="rId69">
                      <a:extLst>
                        <a:ext uri="{28A0092B-C50C-407E-A947-70E740481C1C}">
                          <a14:useLocalDpi xmlns:a14="http://schemas.microsoft.com/office/drawing/2010/main" val="0"/>
                        </a:ext>
                      </a:extLst>
                    </a:blip>
                    <a:stretch>
                      <a:fillRect/>
                    </a:stretch>
                  </pic:blipFill>
                  <pic:spPr>
                    <a:xfrm>
                      <a:off x="0" y="0"/>
                      <a:ext cx="3778591" cy="1550795"/>
                    </a:xfrm>
                    <a:prstGeom prst="rect">
                      <a:avLst/>
                    </a:prstGeom>
                  </pic:spPr>
                </pic:pic>
              </a:graphicData>
            </a:graphic>
          </wp:inline>
        </w:drawing>
      </w:r>
    </w:p>
    <w:p w14:paraId="3445B82C" w14:textId="6EC9F69F" w:rsidR="2DF4C8C8" w:rsidRDefault="791FDA32" w:rsidP="650DEE38">
      <w:pPr>
        <w:pStyle w:val="FeatureBox"/>
      </w:pPr>
      <w:r w:rsidRPr="3DDF8034">
        <w:rPr>
          <w:rStyle w:val="Strong"/>
        </w:rPr>
        <w:lastRenderedPageBreak/>
        <w:t>Note</w:t>
      </w:r>
      <w:r w:rsidR="07614963">
        <w:t xml:space="preserve">: </w:t>
      </w:r>
      <w:r w:rsidR="100AE2FF">
        <w:t>P</w:t>
      </w:r>
      <w:r>
        <w:t xml:space="preserve">rinting </w:t>
      </w:r>
      <w:hyperlink w:anchor="_Resource_16:_2D">
        <w:r w:rsidRPr="3DDF8034">
          <w:rPr>
            <w:rStyle w:val="Hyperlink"/>
          </w:rPr>
          <w:t xml:space="preserve">Resource </w:t>
        </w:r>
        <w:r w:rsidR="07614963" w:rsidRPr="3DDF8034">
          <w:rPr>
            <w:rStyle w:val="Hyperlink"/>
          </w:rPr>
          <w:t>16</w:t>
        </w:r>
        <w:r w:rsidRPr="3DDF8034">
          <w:rPr>
            <w:rStyle w:val="Hyperlink"/>
          </w:rPr>
          <w:t>: 2D shape pictures</w:t>
        </w:r>
      </w:hyperlink>
      <w:r>
        <w:t xml:space="preserve"> on cardboard will allow you to use them in future activities or rotations.</w:t>
      </w:r>
      <w:r w:rsidR="1A1BFAC6">
        <w:t xml:space="preserve"> Students are not building the pictures on the cards; the</w:t>
      </w:r>
      <w:r w:rsidR="475D597C">
        <w:t xml:space="preserve"> cards</w:t>
      </w:r>
      <w:r w:rsidR="1A1BFAC6">
        <w:t xml:space="preserve"> are to guide the build.</w:t>
      </w:r>
    </w:p>
    <w:p w14:paraId="0B093B58" w14:textId="26781259" w:rsidR="50257328" w:rsidRPr="00486061" w:rsidRDefault="50257328" w:rsidP="00486061">
      <w:pPr>
        <w:pStyle w:val="ListNumber"/>
      </w:pPr>
      <w:r w:rsidRPr="00486061">
        <w:t xml:space="preserve">In small groups, </w:t>
      </w:r>
      <w:r w:rsidR="402027B0" w:rsidRPr="00486061">
        <w:t xml:space="preserve">Stage 1 </w:t>
      </w:r>
      <w:r w:rsidRPr="00486061">
        <w:t xml:space="preserve">students cut out </w:t>
      </w:r>
      <w:hyperlink w:anchor="_Resource_17:_Shapes">
        <w:r w:rsidR="3A36AE85" w:rsidRPr="00486061">
          <w:rPr>
            <w:rStyle w:val="Hyperlink"/>
          </w:rPr>
          <w:t>Resource 1</w:t>
        </w:r>
        <w:r w:rsidR="3D11B17E" w:rsidRPr="00486061">
          <w:rPr>
            <w:rStyle w:val="Hyperlink"/>
          </w:rPr>
          <w:t>7</w:t>
        </w:r>
        <w:r w:rsidR="3A36AE85" w:rsidRPr="00486061">
          <w:rPr>
            <w:rStyle w:val="Hyperlink"/>
          </w:rPr>
          <w:t>: Shapes</w:t>
        </w:r>
      </w:hyperlink>
      <w:r w:rsidRPr="00486061">
        <w:t>, talk about the shapes and share what they know about them.</w:t>
      </w:r>
    </w:p>
    <w:p w14:paraId="54A62292" w14:textId="0312D9CD" w:rsidR="50257328" w:rsidRPr="00486061" w:rsidRDefault="50257328" w:rsidP="00486061">
      <w:pPr>
        <w:pStyle w:val="ListNumber"/>
      </w:pPr>
      <w:r w:rsidRPr="00486061">
        <w:t xml:space="preserve">Ask </w:t>
      </w:r>
      <w:r w:rsidR="13037CAC" w:rsidRPr="00486061">
        <w:t xml:space="preserve">Stage 1 </w:t>
      </w:r>
      <w:r w:rsidRPr="00486061">
        <w:t>students if they can fold their shapes in half so both halves are the same. Students work with their group to fold their shapes.</w:t>
      </w:r>
    </w:p>
    <w:p w14:paraId="71E5CBDE" w14:textId="16978635" w:rsidR="50257328" w:rsidRPr="00486061" w:rsidRDefault="0F4D5AC1" w:rsidP="00486061">
      <w:pPr>
        <w:pStyle w:val="ListNumber"/>
      </w:pPr>
      <w:r w:rsidRPr="00486061">
        <w:t xml:space="preserve">As a class, </w:t>
      </w:r>
      <w:r w:rsidR="537A1410" w:rsidRPr="00486061">
        <w:t xml:space="preserve">Stage 1 </w:t>
      </w:r>
      <w:r w:rsidRPr="00486061">
        <w:t xml:space="preserve">groups share which shapes they could easily </w:t>
      </w:r>
      <w:r w:rsidR="5E92B757" w:rsidRPr="00486061">
        <w:t>fold</w:t>
      </w:r>
      <w:r w:rsidR="0D5E12BA" w:rsidRPr="00486061">
        <w:t xml:space="preserve"> in half</w:t>
      </w:r>
      <w:r w:rsidR="5E92B757" w:rsidRPr="00486061">
        <w:t>,</w:t>
      </w:r>
      <w:r w:rsidRPr="00486061">
        <w:t xml:space="preserve"> and which ones were more difficult.</w:t>
      </w:r>
    </w:p>
    <w:p w14:paraId="392A04A2" w14:textId="406D74B1" w:rsidR="50257328" w:rsidRPr="00486061" w:rsidRDefault="5AAB80A4" w:rsidP="00486061">
      <w:pPr>
        <w:pStyle w:val="ListNumber"/>
      </w:pPr>
      <w:r w:rsidRPr="00486061">
        <w:t xml:space="preserve">Choose a shape with a line of symmetry and show how to draw a line on the fold. Use a mirror on the fold line to create (reflect) an image of the whole shape. Choose another shape which does not have a line of symmetry and draw a line on the fold. Use the mirror to show (reflect) </w:t>
      </w:r>
      <w:r w:rsidR="319C5F41" w:rsidRPr="00486061">
        <w:t>that</w:t>
      </w:r>
      <w:r w:rsidRPr="00486061">
        <w:t xml:space="preserve"> it does not create the whole shape.</w:t>
      </w:r>
    </w:p>
    <w:p w14:paraId="02A8DFA5" w14:textId="45FE97C1" w:rsidR="50257328" w:rsidRPr="00486061" w:rsidRDefault="0F4D5AC1" w:rsidP="00486061">
      <w:pPr>
        <w:pStyle w:val="ListNumber"/>
      </w:pPr>
      <w:r w:rsidRPr="00486061">
        <w:t>Explain that the fold line that creates the same halves side by side is called the line of symmetry.</w:t>
      </w:r>
    </w:p>
    <w:p w14:paraId="6296B19C" w14:textId="336B6C06" w:rsidR="50257328" w:rsidRDefault="50257328" w:rsidP="00486061">
      <w:pPr>
        <w:pStyle w:val="FeatureBox2"/>
        <w:rPr>
          <w:rFonts w:eastAsia="Calibri"/>
        </w:rPr>
      </w:pPr>
      <w:r w:rsidRPr="650DEE38">
        <w:rPr>
          <w:rStyle w:val="Strong"/>
        </w:rPr>
        <w:t>Symmetry:</w:t>
      </w:r>
      <w:r w:rsidRPr="650DEE38">
        <w:t xml:space="preserve"> </w:t>
      </w:r>
      <w:r w:rsidR="00FD6268">
        <w:t>A</w:t>
      </w:r>
      <w:r w:rsidRPr="650DEE38">
        <w:t xml:space="preserve"> shape has line symmetry if matching parts are produced when it is folded along a line of symmetry. Each part represents the mirror image of the other.</w:t>
      </w:r>
    </w:p>
    <w:p w14:paraId="0AA6CF79" w14:textId="6C171F04" w:rsidR="15BCEDD2" w:rsidRPr="00486061" w:rsidRDefault="15BCEDD2" w:rsidP="00486061">
      <w:pPr>
        <w:pStyle w:val="ListNumber"/>
      </w:pPr>
      <w:r w:rsidRPr="00486061">
        <w:t xml:space="preserve">Provide </w:t>
      </w:r>
      <w:r w:rsidR="5BA1AFC5" w:rsidRPr="00486061">
        <w:t>Stage 1</w:t>
      </w:r>
      <w:r w:rsidRPr="00486061">
        <w:t xml:space="preserve"> </w:t>
      </w:r>
      <w:r w:rsidR="007D0AB0" w:rsidRPr="00486061">
        <w:t xml:space="preserve">students </w:t>
      </w:r>
      <w:r w:rsidRPr="00486061">
        <w:t xml:space="preserve">with a collection of objects and </w:t>
      </w:r>
      <w:hyperlink w:anchor="_Resource_18:_Images">
        <w:r w:rsidRPr="00486061">
          <w:rPr>
            <w:rStyle w:val="Hyperlink"/>
          </w:rPr>
          <w:t xml:space="preserve">Resource </w:t>
        </w:r>
        <w:r w:rsidR="74F1856E" w:rsidRPr="00486061">
          <w:rPr>
            <w:rStyle w:val="Hyperlink"/>
          </w:rPr>
          <w:t>1</w:t>
        </w:r>
        <w:r w:rsidR="00350F70" w:rsidRPr="00486061">
          <w:rPr>
            <w:rStyle w:val="Hyperlink"/>
          </w:rPr>
          <w:t>8</w:t>
        </w:r>
        <w:r w:rsidRPr="00486061">
          <w:rPr>
            <w:rStyle w:val="Hyperlink"/>
          </w:rPr>
          <w:t>: Images</w:t>
        </w:r>
      </w:hyperlink>
      <w:r w:rsidRPr="00486061">
        <w:t xml:space="preserve"> as well as mirrors and straws (used for a folding line).</w:t>
      </w:r>
      <w:r w:rsidR="6C75D436" w:rsidRPr="00486061">
        <w:t xml:space="preserve"> </w:t>
      </w:r>
      <w:r w:rsidRPr="00486061">
        <w:t>Students explore the various objects and use the mirrors and straws to sort the objects into 2 groups</w:t>
      </w:r>
      <w:r w:rsidR="007D0AB0" w:rsidRPr="00486061">
        <w:t>,</w:t>
      </w:r>
      <w:r w:rsidRPr="00486061">
        <w:t xml:space="preserve"> objects with a line of symmetry and objects without a line of symmetry. As </w:t>
      </w:r>
      <w:r w:rsidR="00380FCD">
        <w:t>they</w:t>
      </w:r>
      <w:r w:rsidR="00380FCD" w:rsidRPr="00486061">
        <w:t xml:space="preserve"> </w:t>
      </w:r>
      <w:r w:rsidRPr="00486061">
        <w:t>are sorting objects, ask</w:t>
      </w:r>
      <w:r w:rsidR="00380FCD">
        <w:t xml:space="preserve"> students</w:t>
      </w:r>
      <w:r w:rsidRPr="00486061">
        <w:t>:</w:t>
      </w:r>
    </w:p>
    <w:p w14:paraId="11E1B359" w14:textId="57887CB6" w:rsidR="15BCEDD2" w:rsidRDefault="15BCEDD2" w:rsidP="005F3C72">
      <w:pPr>
        <w:pStyle w:val="ListBullet"/>
        <w:ind w:left="1134"/>
      </w:pPr>
      <w:r>
        <w:t>Why have you chosen this object?</w:t>
      </w:r>
    </w:p>
    <w:p w14:paraId="6F2A8DBF" w14:textId="6EEFF8C7" w:rsidR="15BCEDD2" w:rsidRDefault="15BCEDD2" w:rsidP="005F3C72">
      <w:pPr>
        <w:pStyle w:val="ListBullet"/>
        <w:ind w:left="1134"/>
      </w:pPr>
      <w:r>
        <w:t>Did you use the mirror to see if the halves are the same?</w:t>
      </w:r>
    </w:p>
    <w:p w14:paraId="5F7962E0" w14:textId="3B627891" w:rsidR="15BCEDD2" w:rsidRDefault="15BCEDD2" w:rsidP="005F3C72">
      <w:pPr>
        <w:pStyle w:val="ListBullet"/>
        <w:ind w:left="1134"/>
      </w:pPr>
      <w:r>
        <w:lastRenderedPageBreak/>
        <w:t>Can you put a straw down the line of symmetry?</w:t>
      </w:r>
    </w:p>
    <w:p w14:paraId="479231D5" w14:textId="2A249814" w:rsidR="15BCEDD2" w:rsidRDefault="15BCEDD2" w:rsidP="005F3C72">
      <w:pPr>
        <w:pStyle w:val="ListBullet"/>
        <w:ind w:left="1134"/>
      </w:pPr>
      <w:r>
        <w:t>Why does this object not have a line of symmetry?</w:t>
      </w:r>
    </w:p>
    <w:p w14:paraId="7324E17C" w14:textId="4E0DDEAE" w:rsidR="15BCEDD2" w:rsidRDefault="15BCEDD2" w:rsidP="005F3C72">
      <w:pPr>
        <w:pStyle w:val="ListBullet"/>
        <w:ind w:left="1134"/>
      </w:pPr>
      <w:r>
        <w:t xml:space="preserve">How </w:t>
      </w:r>
      <w:proofErr w:type="gramStart"/>
      <w:r>
        <w:t>can</w:t>
      </w:r>
      <w:proofErr w:type="gramEnd"/>
      <w:r>
        <w:t xml:space="preserve"> </w:t>
      </w:r>
      <w:r w:rsidR="00380FCD">
        <w:t xml:space="preserve">you </w:t>
      </w:r>
      <w:r>
        <w:t>be sure?</w:t>
      </w:r>
    </w:p>
    <w:p w14:paraId="23C34F24" w14:textId="6F18C49A" w:rsidR="15BCEDD2" w:rsidRDefault="15BCEDD2" w:rsidP="64C17047">
      <w:pPr>
        <w:pStyle w:val="FeatureBox"/>
      </w:pPr>
      <w:r w:rsidRPr="11DD8A0E">
        <w:rPr>
          <w:rStyle w:val="Strong"/>
        </w:rPr>
        <w:t>Note</w:t>
      </w:r>
      <w:r w:rsidR="00350F70">
        <w:t xml:space="preserve">: </w:t>
      </w:r>
      <w:r w:rsidR="47231B1F">
        <w:t>S</w:t>
      </w:r>
      <w:r>
        <w:t>ome shapes and picture</w:t>
      </w:r>
      <w:r w:rsidR="00FD6268">
        <w:t>s</w:t>
      </w:r>
      <w:r>
        <w:t xml:space="preserve"> have more than one line of symmetry. Allow students to discover this. Straws or similar item</w:t>
      </w:r>
      <w:r w:rsidR="000B59DB">
        <w:t>s</w:t>
      </w:r>
      <w:r>
        <w:t xml:space="preserve"> like pencils or wooden skewers are used to assist students in identifying and marking the line of symmetry.</w:t>
      </w:r>
    </w:p>
    <w:p w14:paraId="7283D3AC" w14:textId="0010DC4B" w:rsidR="15BCEDD2" w:rsidRDefault="15BCEDD2" w:rsidP="650DEE38">
      <w:pPr>
        <w:pStyle w:val="Heading3"/>
      </w:pPr>
      <w:bookmarkStart w:id="68" w:name="_Toc130226643"/>
      <w:r w:rsidRPr="650DEE38">
        <w:rPr>
          <w:rFonts w:eastAsia="Arial"/>
        </w:rPr>
        <w:t xml:space="preserve">Discuss and connect the mathematics – 20 </w:t>
      </w:r>
      <w:proofErr w:type="gramStart"/>
      <w:r w:rsidRPr="650DEE38">
        <w:rPr>
          <w:rFonts w:eastAsia="Arial"/>
        </w:rPr>
        <w:t>minutes</w:t>
      </w:r>
      <w:bookmarkEnd w:id="68"/>
      <w:proofErr w:type="gramEnd"/>
    </w:p>
    <w:p w14:paraId="23E2DA8F" w14:textId="7CA2D89F" w:rsidR="15BCEDD2" w:rsidRPr="00486061" w:rsidRDefault="15BCEDD2" w:rsidP="00486061">
      <w:pPr>
        <w:pStyle w:val="ListNumber"/>
      </w:pPr>
      <w:r w:rsidRPr="00486061">
        <w:t xml:space="preserve">Provide </w:t>
      </w:r>
      <w:r w:rsidR="7F6C93FC" w:rsidRPr="00486061">
        <w:t xml:space="preserve">Stage 1 </w:t>
      </w:r>
      <w:r w:rsidRPr="00486061">
        <w:t xml:space="preserve">students with a collection of pattern blocks, a </w:t>
      </w:r>
      <w:proofErr w:type="gramStart"/>
      <w:r w:rsidRPr="00486061">
        <w:t>mirror</w:t>
      </w:r>
      <w:proofErr w:type="gramEnd"/>
      <w:r w:rsidRPr="00486061">
        <w:t xml:space="preserve"> and a straw to create a symmetrical pattern/design,</w:t>
      </w:r>
      <w:r w:rsidR="00185B13" w:rsidRPr="00486061">
        <w:t xml:space="preserve"> </w:t>
      </w:r>
      <w:r w:rsidR="001D4FF9">
        <w:t xml:space="preserve">see </w:t>
      </w:r>
      <w:r w:rsidR="00350F70" w:rsidRPr="00486061">
        <w:fldChar w:fldCharType="begin"/>
      </w:r>
      <w:r w:rsidR="00350F70" w:rsidRPr="00486061">
        <w:instrText xml:space="preserve"> REF _Ref112318656 \h </w:instrText>
      </w:r>
      <w:r w:rsidR="00486061">
        <w:instrText xml:space="preserve"> \* MERGEFORMAT </w:instrText>
      </w:r>
      <w:r w:rsidR="00350F70" w:rsidRPr="00486061">
        <w:fldChar w:fldCharType="separate"/>
      </w:r>
      <w:r w:rsidR="00350F70" w:rsidRPr="00486061">
        <w:t xml:space="preserve">Figure </w:t>
      </w:r>
      <w:r w:rsidR="000B59DB" w:rsidRPr="00486061">
        <w:t>19</w:t>
      </w:r>
      <w:r w:rsidR="00350F70" w:rsidRPr="00486061">
        <w:fldChar w:fldCharType="end"/>
      </w:r>
      <w:r w:rsidRPr="00486061">
        <w:t>.</w:t>
      </w:r>
    </w:p>
    <w:p w14:paraId="377D2441" w14:textId="01113B7A" w:rsidR="00350F70" w:rsidRDefault="00350F70" w:rsidP="00350F70">
      <w:pPr>
        <w:pStyle w:val="Caption"/>
      </w:pPr>
      <w:bookmarkStart w:id="69" w:name="_Ref112318656"/>
      <w:r>
        <w:t xml:space="preserve">Figure </w:t>
      </w:r>
      <w:r>
        <w:fldChar w:fldCharType="begin"/>
      </w:r>
      <w:r>
        <w:instrText>SEQ Figure \* ARABIC</w:instrText>
      </w:r>
      <w:r>
        <w:fldChar w:fldCharType="separate"/>
      </w:r>
      <w:r w:rsidR="0002767C">
        <w:rPr>
          <w:noProof/>
        </w:rPr>
        <w:t>19</w:t>
      </w:r>
      <w:r>
        <w:fldChar w:fldCharType="end"/>
      </w:r>
      <w:r>
        <w:t xml:space="preserve"> </w:t>
      </w:r>
      <w:r w:rsidRPr="00BC00FA">
        <w:t>– Symmetrical designs</w:t>
      </w:r>
      <w:bookmarkEnd w:id="69"/>
    </w:p>
    <w:p w14:paraId="0F52CFF6" w14:textId="5DBC0432" w:rsidR="15BCEDD2" w:rsidRDefault="00A63556" w:rsidP="650DEE38">
      <w:r>
        <w:rPr>
          <w:noProof/>
        </w:rPr>
        <w:drawing>
          <wp:inline distT="0" distB="0" distL="0" distR="0" wp14:anchorId="4A28D018" wp14:editId="233F7D73">
            <wp:extent cx="5418665" cy="1828800"/>
            <wp:effectExtent l="0" t="0" r="0" b="0"/>
            <wp:docPr id="1508116663" name="Picture 1508116663" descr="Symmetrical patterns and designs made with pattern blo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16663" name="Picture 1508116663" descr="Symmetrical patterns and designs made with pattern blocks. "/>
                    <pic:cNvPicPr/>
                  </pic:nvPicPr>
                  <pic:blipFill>
                    <a:blip r:embed="rId70">
                      <a:extLst>
                        <a:ext uri="{28A0092B-C50C-407E-A947-70E740481C1C}">
                          <a14:useLocalDpi xmlns:a14="http://schemas.microsoft.com/office/drawing/2010/main" val="0"/>
                        </a:ext>
                      </a:extLst>
                    </a:blip>
                    <a:stretch>
                      <a:fillRect/>
                    </a:stretch>
                  </pic:blipFill>
                  <pic:spPr>
                    <a:xfrm>
                      <a:off x="0" y="0"/>
                      <a:ext cx="5427071" cy="1831637"/>
                    </a:xfrm>
                    <a:prstGeom prst="rect">
                      <a:avLst/>
                    </a:prstGeom>
                  </pic:spPr>
                </pic:pic>
              </a:graphicData>
            </a:graphic>
          </wp:inline>
        </w:drawing>
      </w:r>
    </w:p>
    <w:p w14:paraId="54A967F1" w14:textId="215C7153" w:rsidR="15BCEDD2" w:rsidRPr="00486061" w:rsidRDefault="1B4AB313" w:rsidP="00486061">
      <w:pPr>
        <w:pStyle w:val="ListNumber"/>
      </w:pPr>
      <w:r w:rsidRPr="00486061">
        <w:lastRenderedPageBreak/>
        <w:t xml:space="preserve">Provide Early Stage 1 students with a collection of pattern and attribute blocks to develop their own 2D shape </w:t>
      </w:r>
      <w:r w:rsidR="357D90FA" w:rsidRPr="00486061">
        <w:t>pictures.</w:t>
      </w:r>
      <w:r w:rsidRPr="00486061">
        <w:t xml:space="preserve"> </w:t>
      </w:r>
      <w:r w:rsidR="4208C6A5" w:rsidRPr="00486061">
        <w:t xml:space="preserve">Students design a picture using the 2D shapes and </w:t>
      </w:r>
      <w:r w:rsidR="36772A63" w:rsidRPr="00486061">
        <w:t>trace around it.</w:t>
      </w:r>
      <w:r w:rsidR="3F8CAD05" w:rsidRPr="00486061">
        <w:t xml:space="preserve"> </w:t>
      </w:r>
      <w:r w:rsidR="6F362C9D" w:rsidRPr="00486061">
        <w:t>Students</w:t>
      </w:r>
      <w:r w:rsidR="3F8CAD05" w:rsidRPr="00486061">
        <w:t xml:space="preserve"> </w:t>
      </w:r>
      <w:r w:rsidR="4208C6A5" w:rsidRPr="00486061">
        <w:t xml:space="preserve">explain </w:t>
      </w:r>
      <w:r w:rsidR="3F8CAD05" w:rsidRPr="00486061">
        <w:t>their</w:t>
      </w:r>
      <w:r w:rsidR="4208C6A5" w:rsidRPr="00486061">
        <w:t xml:space="preserve"> picture and the known 2D shapes to an Early Stage 1 peer. </w:t>
      </w:r>
      <w:r w:rsidR="5B78D37D" w:rsidRPr="00486061">
        <w:t>Take photos of Early Stage 1 pictures</w:t>
      </w:r>
      <w:r w:rsidR="001D4FF9">
        <w:t>.</w:t>
      </w:r>
    </w:p>
    <w:p w14:paraId="0165C928" w14:textId="3A9BA290" w:rsidR="15BCEDD2" w:rsidRDefault="6FCA50FA" w:rsidP="64C17047">
      <w:pPr>
        <w:pStyle w:val="FeatureBox"/>
        <w:rPr>
          <w:rFonts w:eastAsia="Calibri"/>
        </w:rPr>
      </w:pPr>
      <w:r w:rsidRPr="2CBE621C">
        <w:rPr>
          <w:rStyle w:val="Strong"/>
        </w:rPr>
        <w:t>Note</w:t>
      </w:r>
      <w:r w:rsidR="00185B13">
        <w:t xml:space="preserve">: </w:t>
      </w:r>
      <w:r w:rsidR="10E4A198">
        <w:t>I</w:t>
      </w:r>
      <w:r>
        <w:t xml:space="preserve">f </w:t>
      </w:r>
      <w:r w:rsidR="00DF74A8">
        <w:t xml:space="preserve">Early Stage 1 </w:t>
      </w:r>
      <w:r>
        <w:t xml:space="preserve">students have access to </w:t>
      </w:r>
      <w:r w:rsidR="3CF164AB">
        <w:t>technology,</w:t>
      </w:r>
      <w:r>
        <w:t xml:space="preserve"> they can make shape pictures using digital technology</w:t>
      </w:r>
      <w:r w:rsidR="409A9514">
        <w:t xml:space="preserve"> and use audio to explain their picture and the known 2D shapes.</w:t>
      </w:r>
    </w:p>
    <w:p w14:paraId="6DB7A5D5" w14:textId="6569BF91" w:rsidR="15BCEDD2" w:rsidRPr="00486061" w:rsidRDefault="15BCEDD2" w:rsidP="00486061">
      <w:pPr>
        <w:pStyle w:val="ListNumber"/>
      </w:pPr>
      <w:r w:rsidRPr="00486061">
        <w:t xml:space="preserve">As </w:t>
      </w:r>
      <w:r w:rsidR="1B74F6A6" w:rsidRPr="00486061">
        <w:t xml:space="preserve">Stage 1 </w:t>
      </w:r>
      <w:r w:rsidRPr="00486061">
        <w:t>students are creating their pattern/design take photographs</w:t>
      </w:r>
      <w:r w:rsidR="001D4FF9">
        <w:t>.</w:t>
      </w:r>
      <w:r w:rsidRPr="00486061">
        <w:t xml:space="preserve"> </w:t>
      </w:r>
      <w:r w:rsidR="001D4FF9">
        <w:t>A</w:t>
      </w:r>
      <w:r w:rsidRPr="00486061">
        <w:t>sk</w:t>
      </w:r>
      <w:r w:rsidR="001D4FF9">
        <w:t xml:space="preserve"> students</w:t>
      </w:r>
      <w:r w:rsidRPr="00486061">
        <w:t>:</w:t>
      </w:r>
    </w:p>
    <w:p w14:paraId="7952FF70" w14:textId="26FA6C6C" w:rsidR="15BCEDD2" w:rsidRDefault="15BCEDD2" w:rsidP="005F3C72">
      <w:pPr>
        <w:pStyle w:val="ListBullet"/>
        <w:ind w:left="1134"/>
      </w:pPr>
      <w:r>
        <w:t>Where is the line of symmetry? Can you show me with a mirror and straw?</w:t>
      </w:r>
    </w:p>
    <w:p w14:paraId="68AC4CE1" w14:textId="0E44C972" w:rsidR="15BCEDD2" w:rsidRDefault="15BCEDD2" w:rsidP="005F3C72">
      <w:pPr>
        <w:pStyle w:val="ListBullet"/>
        <w:ind w:left="1134"/>
      </w:pPr>
      <w:r>
        <w:t xml:space="preserve">How </w:t>
      </w:r>
      <w:proofErr w:type="gramStart"/>
      <w:r>
        <w:t>can</w:t>
      </w:r>
      <w:proofErr w:type="gramEnd"/>
      <w:r>
        <w:t xml:space="preserve"> you be sure?</w:t>
      </w:r>
    </w:p>
    <w:p w14:paraId="2FFCFE2C" w14:textId="2CC018C6" w:rsidR="15BCEDD2" w:rsidRDefault="15BCEDD2" w:rsidP="005F3C72">
      <w:pPr>
        <w:pStyle w:val="ListBullet"/>
        <w:ind w:left="1134"/>
      </w:pPr>
      <w:r>
        <w:t>Does your pattern/design have more than one line of symmetry?</w:t>
      </w:r>
    </w:p>
    <w:p w14:paraId="0012CABF" w14:textId="77777777" w:rsidR="008C3201" w:rsidRDefault="008C3201" w:rsidP="008C3201">
      <w:r>
        <w:t>This table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C3201" w14:paraId="0369F1CD" w14:textId="77777777" w:rsidTr="00486061">
        <w:trPr>
          <w:cnfStyle w:val="100000000000" w:firstRow="1" w:lastRow="0" w:firstColumn="0" w:lastColumn="0" w:oddVBand="0" w:evenVBand="0" w:oddHBand="0" w:evenHBand="0" w:firstRowFirstColumn="0" w:firstRowLastColumn="0" w:lastRowFirstColumn="0" w:lastRowLastColumn="0"/>
        </w:trPr>
        <w:tc>
          <w:tcPr>
            <w:tcW w:w="4865" w:type="dxa"/>
          </w:tcPr>
          <w:p w14:paraId="6BF8AE0B" w14:textId="77777777" w:rsidR="008C3201" w:rsidRDefault="008C3201" w:rsidP="00BD6EC4">
            <w:r w:rsidRPr="005826E5">
              <w:t>Assessment opportunities</w:t>
            </w:r>
          </w:p>
        </w:tc>
        <w:tc>
          <w:tcPr>
            <w:tcW w:w="4865" w:type="dxa"/>
          </w:tcPr>
          <w:p w14:paraId="3E39BFBA" w14:textId="77777777" w:rsidR="008C3201" w:rsidRDefault="008C3201" w:rsidP="00BD6EC4">
            <w:r w:rsidRPr="005826E5">
              <w:t>Too hard?</w:t>
            </w:r>
          </w:p>
        </w:tc>
        <w:tc>
          <w:tcPr>
            <w:tcW w:w="4866" w:type="dxa"/>
          </w:tcPr>
          <w:p w14:paraId="487D210E" w14:textId="77777777" w:rsidR="008C3201" w:rsidRDefault="008C3201" w:rsidP="00BD6EC4">
            <w:r w:rsidRPr="005826E5">
              <w:t>Too easy?</w:t>
            </w:r>
          </w:p>
        </w:tc>
      </w:tr>
      <w:tr w:rsidR="008C3201" w14:paraId="7F184446" w14:textId="77777777" w:rsidTr="00486061">
        <w:trPr>
          <w:cnfStyle w:val="000000100000" w:firstRow="0" w:lastRow="0" w:firstColumn="0" w:lastColumn="0" w:oddVBand="0" w:evenVBand="0" w:oddHBand="1" w:evenHBand="0" w:firstRowFirstColumn="0" w:firstRowLastColumn="0" w:lastRowFirstColumn="0" w:lastRowLastColumn="0"/>
        </w:trPr>
        <w:tc>
          <w:tcPr>
            <w:tcW w:w="4865" w:type="dxa"/>
          </w:tcPr>
          <w:p w14:paraId="61309B8F" w14:textId="15CC848F" w:rsidR="6D6290F9" w:rsidRDefault="4C1F83F1" w:rsidP="650DEE38">
            <w:pPr>
              <w:pStyle w:val="ListBullet"/>
              <w:numPr>
                <w:ilvl w:val="0"/>
                <w:numId w:val="0"/>
              </w:numPr>
            </w:pPr>
            <w:r w:rsidRPr="64C17047">
              <w:rPr>
                <w:rFonts w:eastAsia="Arial"/>
              </w:rPr>
              <w:t>What to look for.</w:t>
            </w:r>
          </w:p>
          <w:p w14:paraId="68CA36AF" w14:textId="2CF443CC" w:rsidR="36349E68" w:rsidRDefault="5395F6B9" w:rsidP="00D20565">
            <w:pPr>
              <w:pStyle w:val="ListParagraph"/>
              <w:numPr>
                <w:ilvl w:val="0"/>
                <w:numId w:val="4"/>
              </w:numPr>
              <w:rPr>
                <w:rFonts w:asciiTheme="minorHAnsi" w:eastAsiaTheme="minorEastAsia" w:hAnsiTheme="minorHAnsi" w:cstheme="minorBidi"/>
              </w:rPr>
            </w:pPr>
            <w:r>
              <w:t xml:space="preserve">Are students able to turn shapes to fit and match a given design? </w:t>
            </w:r>
            <w:r w:rsidRPr="047DCEEA">
              <w:rPr>
                <w:b/>
                <w:bCs/>
              </w:rPr>
              <w:t>(</w:t>
            </w:r>
            <w:r w:rsidR="00317EAC">
              <w:rPr>
                <w:b/>
                <w:bCs/>
              </w:rPr>
              <w:t>MAO-WM-01</w:t>
            </w:r>
            <w:r w:rsidRPr="047DCEEA">
              <w:rPr>
                <w:b/>
                <w:bCs/>
              </w:rPr>
              <w:t>, MAE-2DS-01)</w:t>
            </w:r>
          </w:p>
          <w:p w14:paraId="1878E1FC" w14:textId="066420A1" w:rsidR="36349E68" w:rsidRDefault="5395F6B9" w:rsidP="00D20565">
            <w:pPr>
              <w:pStyle w:val="ListBullet"/>
              <w:rPr>
                <w:rFonts w:asciiTheme="minorHAnsi" w:eastAsiaTheme="minorEastAsia" w:hAnsiTheme="minorHAnsi" w:cstheme="minorBidi"/>
              </w:rPr>
            </w:pPr>
            <w:r w:rsidRPr="047DCEEA">
              <w:rPr>
                <w:rFonts w:eastAsia="Calibri"/>
              </w:rPr>
              <w:t xml:space="preserve">Are students able to make pictures and designs using a selection of shapes? </w:t>
            </w:r>
            <w:r w:rsidRPr="047DCEEA">
              <w:rPr>
                <w:rFonts w:eastAsia="Calibri"/>
                <w:b/>
                <w:bCs/>
              </w:rPr>
              <w:t>(</w:t>
            </w:r>
            <w:r w:rsidR="00317EAC">
              <w:rPr>
                <w:rFonts w:eastAsia="Calibri"/>
                <w:b/>
                <w:bCs/>
              </w:rPr>
              <w:t>MAO-WM-01</w:t>
            </w:r>
            <w:r w:rsidRPr="047DCEEA">
              <w:rPr>
                <w:rFonts w:eastAsia="Calibri"/>
                <w:b/>
                <w:bCs/>
              </w:rPr>
              <w:t>, MAE-2DS-</w:t>
            </w:r>
            <w:r w:rsidRPr="047DCEEA">
              <w:rPr>
                <w:rFonts w:eastAsia="Calibri"/>
                <w:b/>
                <w:bCs/>
              </w:rPr>
              <w:lastRenderedPageBreak/>
              <w:t>01)</w:t>
            </w:r>
          </w:p>
          <w:p w14:paraId="6B0370F5" w14:textId="205FD02B" w:rsidR="36349E68" w:rsidRDefault="5395F6B9" w:rsidP="00D20565">
            <w:pPr>
              <w:pStyle w:val="ListBullet"/>
              <w:rPr>
                <w:rFonts w:asciiTheme="minorHAnsi" w:eastAsiaTheme="minorEastAsia" w:hAnsiTheme="minorHAnsi" w:cstheme="minorBidi"/>
              </w:rPr>
            </w:pPr>
            <w:r w:rsidRPr="047DCEEA">
              <w:rPr>
                <w:rFonts w:eastAsia="Calibri"/>
              </w:rPr>
              <w:t xml:space="preserve">Are students able to identify familiar 2D shapes? </w:t>
            </w:r>
            <w:r w:rsidRPr="047DCEEA">
              <w:rPr>
                <w:rFonts w:eastAsia="Calibri"/>
                <w:b/>
                <w:bCs/>
              </w:rPr>
              <w:t>(MAE-2DS-01)</w:t>
            </w:r>
          </w:p>
          <w:p w14:paraId="507909EB" w14:textId="1A643EDB" w:rsidR="6D6290F9" w:rsidRDefault="4D4310BF" w:rsidP="00D20565">
            <w:pPr>
              <w:pStyle w:val="ListParagraph"/>
              <w:numPr>
                <w:ilvl w:val="0"/>
                <w:numId w:val="4"/>
              </w:numPr>
              <w:rPr>
                <w:rFonts w:asciiTheme="minorHAnsi" w:eastAsiaTheme="minorEastAsia" w:hAnsiTheme="minorHAnsi" w:cstheme="minorBidi"/>
              </w:rPr>
            </w:pPr>
            <w:r>
              <w:t>Can students identify lines of symmetry in objects and pictures?</w:t>
            </w:r>
            <w:r w:rsidR="00EE4DAD">
              <w:t xml:space="preserve"> </w:t>
            </w:r>
            <w:r w:rsidRPr="11DD8A0E">
              <w:rPr>
                <w:b/>
                <w:bCs/>
              </w:rPr>
              <w:t>(MA1-2DS-01)</w:t>
            </w:r>
          </w:p>
          <w:p w14:paraId="2AFDD2F1" w14:textId="425F5698" w:rsidR="6D6290F9" w:rsidRDefault="408E7F93" w:rsidP="00D20565">
            <w:pPr>
              <w:pStyle w:val="ListParagraph"/>
              <w:numPr>
                <w:ilvl w:val="0"/>
                <w:numId w:val="4"/>
              </w:numPr>
              <w:rPr>
                <w:rFonts w:asciiTheme="minorHAnsi" w:eastAsiaTheme="minorEastAsia" w:hAnsiTheme="minorHAnsi" w:cstheme="minorBidi"/>
              </w:rPr>
            </w:pPr>
            <w:r>
              <w:t xml:space="preserve">Are students able to make patterns/designs which have a line of symmetry? </w:t>
            </w:r>
            <w:r w:rsidRPr="047DCEEA">
              <w:rPr>
                <w:b/>
                <w:bCs/>
              </w:rPr>
              <w:t>(</w:t>
            </w:r>
            <w:r w:rsidR="00317EAC">
              <w:rPr>
                <w:b/>
                <w:bCs/>
              </w:rPr>
              <w:t>MAO-WM-01</w:t>
            </w:r>
            <w:r w:rsidRPr="047DCEEA">
              <w:rPr>
                <w:b/>
                <w:bCs/>
              </w:rPr>
              <w:t>, MA1-2DS-01)</w:t>
            </w:r>
          </w:p>
          <w:p w14:paraId="597AE84C" w14:textId="77777777" w:rsidR="008C3201" w:rsidRDefault="008C3201" w:rsidP="00BD6EC4">
            <w:r>
              <w:t>What to collect:</w:t>
            </w:r>
          </w:p>
          <w:p w14:paraId="5B2E9269" w14:textId="56BD8DE4" w:rsidR="008C3201" w:rsidRDefault="449F80DC" w:rsidP="00D20565">
            <w:pPr>
              <w:pStyle w:val="ListBullet"/>
              <w:rPr>
                <w:rFonts w:asciiTheme="minorHAnsi" w:eastAsiaTheme="minorEastAsia" w:hAnsiTheme="minorHAnsi" w:cstheme="minorBidi"/>
              </w:rPr>
            </w:pPr>
            <w:r w:rsidRPr="047DCEEA">
              <w:rPr>
                <w:rFonts w:eastAsia="Arial"/>
              </w:rPr>
              <w:t>photographs of student work</w:t>
            </w:r>
            <w:r w:rsidR="00DA3538">
              <w:rPr>
                <w:rFonts w:eastAsia="Arial"/>
              </w:rPr>
              <w:t>.</w:t>
            </w:r>
            <w:r w:rsidRPr="047DCEEA">
              <w:rPr>
                <w:rFonts w:eastAsia="Arial"/>
              </w:rPr>
              <w:t xml:space="preserve"> </w:t>
            </w:r>
            <w:r w:rsidRPr="047DCEEA">
              <w:rPr>
                <w:rFonts w:eastAsia="Arial"/>
                <w:b/>
                <w:bCs/>
              </w:rPr>
              <w:t>(</w:t>
            </w:r>
            <w:r w:rsidR="00317EAC">
              <w:rPr>
                <w:rFonts w:eastAsia="Arial"/>
                <w:b/>
                <w:bCs/>
              </w:rPr>
              <w:t>MAO-WM-01</w:t>
            </w:r>
            <w:r w:rsidR="19355BB3" w:rsidRPr="047DCEEA">
              <w:rPr>
                <w:rFonts w:eastAsia="Arial"/>
                <w:b/>
                <w:bCs/>
              </w:rPr>
              <w:t>, MAE-2DS-01</w:t>
            </w:r>
            <w:r w:rsidRPr="047DCEEA">
              <w:rPr>
                <w:rFonts w:eastAsia="Arial"/>
                <w:b/>
                <w:bCs/>
              </w:rPr>
              <w:t>, MA1-2DS-01)</w:t>
            </w:r>
          </w:p>
        </w:tc>
        <w:tc>
          <w:tcPr>
            <w:tcW w:w="4865" w:type="dxa"/>
          </w:tcPr>
          <w:p w14:paraId="2EA9681C" w14:textId="788817EB" w:rsidR="008C3201" w:rsidRDefault="048489B6" w:rsidP="650DEE38">
            <w:pPr>
              <w:pStyle w:val="ListBullet"/>
              <w:numPr>
                <w:ilvl w:val="0"/>
                <w:numId w:val="0"/>
              </w:numPr>
            </w:pPr>
            <w:r w:rsidRPr="650DEE38">
              <w:rPr>
                <w:rFonts w:eastAsia="Arial"/>
              </w:rPr>
              <w:lastRenderedPageBreak/>
              <w:t>Students are not confident finding the line of symmetry in objects and pictures.</w:t>
            </w:r>
          </w:p>
          <w:p w14:paraId="2A2EC306" w14:textId="0D956E84" w:rsidR="008C3201" w:rsidRDefault="149C4611" w:rsidP="00726080">
            <w:pPr>
              <w:pStyle w:val="ListBullet"/>
            </w:pPr>
            <w:r>
              <w:t>Students look at an image and tell you what is the same in the image.</w:t>
            </w:r>
          </w:p>
          <w:p w14:paraId="4A22957A" w14:textId="29D19786" w:rsidR="008C3201" w:rsidRDefault="149C4611" w:rsidP="00D20565">
            <w:pPr>
              <w:pStyle w:val="ListParagraph"/>
              <w:numPr>
                <w:ilvl w:val="0"/>
                <w:numId w:val="4"/>
              </w:numPr>
            </w:pPr>
            <w:r>
              <w:t xml:space="preserve">Circle the similarities and work together to fold the image so that the student can see that it is the same on </w:t>
            </w:r>
            <w:r>
              <w:lastRenderedPageBreak/>
              <w:t>both sides.</w:t>
            </w:r>
          </w:p>
          <w:p w14:paraId="1022FC89" w14:textId="5EE75D99" w:rsidR="008C3201" w:rsidRDefault="048489B6" w:rsidP="650DEE38">
            <w:pPr>
              <w:rPr>
                <w:rFonts w:eastAsia="Calibri"/>
              </w:rPr>
            </w:pPr>
            <w:r w:rsidRPr="650DEE38">
              <w:rPr>
                <w:rFonts w:eastAsia="Arial"/>
              </w:rPr>
              <w:t>Students are not confident with creating a patte</w:t>
            </w:r>
            <w:r w:rsidR="00097406">
              <w:rPr>
                <w:rFonts w:eastAsia="Arial"/>
              </w:rPr>
              <w:t>r</w:t>
            </w:r>
            <w:r w:rsidRPr="650DEE38">
              <w:rPr>
                <w:rFonts w:eastAsia="Arial"/>
              </w:rPr>
              <w:t>n/design with objects.</w:t>
            </w:r>
          </w:p>
          <w:p w14:paraId="192F7217" w14:textId="1ED476F6" w:rsidR="008C3201" w:rsidRDefault="0969D60B" w:rsidP="00726080">
            <w:pPr>
              <w:pStyle w:val="ListBullet"/>
            </w:pPr>
            <w:r w:rsidRPr="64C17047">
              <w:rPr>
                <w:rFonts w:eastAsia="Arial"/>
              </w:rPr>
              <w:t>Put one block down at a time and have the student mirror your action so that you are building a symmetrical pattern/design together. Have the student check by using a mirror.</w:t>
            </w:r>
          </w:p>
          <w:p w14:paraId="7392116B" w14:textId="050A9AA6" w:rsidR="008C3201" w:rsidRDefault="24A3C7DA" w:rsidP="00D20565">
            <w:pPr>
              <w:pStyle w:val="ListParagraph"/>
              <w:numPr>
                <w:ilvl w:val="0"/>
                <w:numId w:val="4"/>
              </w:numPr>
            </w:pPr>
            <w:r w:rsidRPr="64C17047">
              <w:rPr>
                <w:rFonts w:eastAsia="Arial"/>
              </w:rPr>
              <w:t xml:space="preserve">Continue to provide students with </w:t>
            </w:r>
            <w:hyperlink w:anchor="_Resource_16:_2D" w:history="1">
              <w:r w:rsidRPr="00B11340">
                <w:rPr>
                  <w:rStyle w:val="Hyperlink"/>
                  <w:rFonts w:eastAsia="Arial"/>
                </w:rPr>
                <w:t xml:space="preserve">Resource </w:t>
              </w:r>
              <w:r w:rsidR="00B11340" w:rsidRPr="00B11340">
                <w:rPr>
                  <w:rStyle w:val="Hyperlink"/>
                  <w:rFonts w:eastAsia="Arial"/>
                </w:rPr>
                <w:t>16</w:t>
              </w:r>
              <w:r w:rsidRPr="00B11340">
                <w:rPr>
                  <w:rStyle w:val="Hyperlink"/>
                  <w:rFonts w:eastAsia="Arial"/>
                </w:rPr>
                <w:t>: 2D shape pictures</w:t>
              </w:r>
            </w:hyperlink>
            <w:r w:rsidRPr="64C17047">
              <w:rPr>
                <w:rFonts w:eastAsia="Arial"/>
              </w:rPr>
              <w:t xml:space="preserve"> to use as a guide to build </w:t>
            </w:r>
            <w:r w:rsidR="480EBB3C" w:rsidRPr="64C17047">
              <w:rPr>
                <w:rFonts w:eastAsia="Arial"/>
              </w:rPr>
              <w:t>or inspire simple images</w:t>
            </w:r>
            <w:r w:rsidRPr="64C17047">
              <w:rPr>
                <w:rFonts w:eastAsia="Arial"/>
              </w:rPr>
              <w:t>.</w:t>
            </w:r>
          </w:p>
        </w:tc>
        <w:tc>
          <w:tcPr>
            <w:tcW w:w="4866" w:type="dxa"/>
          </w:tcPr>
          <w:p w14:paraId="6522B9DF" w14:textId="75872C7F" w:rsidR="008C3201" w:rsidRDefault="048489B6" w:rsidP="650DEE38">
            <w:pPr>
              <w:pStyle w:val="ListBullet"/>
              <w:numPr>
                <w:ilvl w:val="0"/>
                <w:numId w:val="0"/>
              </w:numPr>
            </w:pPr>
            <w:r w:rsidRPr="650DEE38">
              <w:rPr>
                <w:rFonts w:eastAsia="Arial"/>
              </w:rPr>
              <w:lastRenderedPageBreak/>
              <w:t>Students can confidently identify lines of symmetry and build a symmetrical pattern/design.</w:t>
            </w:r>
          </w:p>
          <w:p w14:paraId="4F3C04AA" w14:textId="64059BB7" w:rsidR="008C3201" w:rsidRDefault="048489B6" w:rsidP="00726080">
            <w:pPr>
              <w:pStyle w:val="ListBullet"/>
            </w:pPr>
            <w:r w:rsidRPr="650DEE38">
              <w:t xml:space="preserve">Students look for lines of symmetry in natural items like leaves, </w:t>
            </w:r>
            <w:r w:rsidR="00B11340" w:rsidRPr="650DEE38">
              <w:t>butterflies,</w:t>
            </w:r>
            <w:r w:rsidRPr="650DEE38">
              <w:t xml:space="preserve"> and flowers.</w:t>
            </w:r>
          </w:p>
          <w:p w14:paraId="6242675D" w14:textId="71C607D1" w:rsidR="008C3201" w:rsidRDefault="048489B6" w:rsidP="00726080">
            <w:pPr>
              <w:pStyle w:val="ListBullet"/>
            </w:pPr>
            <w:r w:rsidRPr="650DEE38">
              <w:t xml:space="preserve">Students create half a symmetrical </w:t>
            </w:r>
            <w:r w:rsidRPr="650DEE38">
              <w:lastRenderedPageBreak/>
              <w:t>pattern for someone else to complete.</w:t>
            </w:r>
          </w:p>
          <w:p w14:paraId="328AD9AB" w14:textId="2A3A06BB" w:rsidR="008C3201" w:rsidRDefault="44C6D4FC" w:rsidP="00726080">
            <w:pPr>
              <w:pStyle w:val="ListBullet"/>
            </w:pPr>
            <w:r w:rsidRPr="3DDF8034">
              <w:rPr>
                <w:rFonts w:eastAsia="Arial"/>
              </w:rPr>
              <w:t xml:space="preserve">Challenge students to create a pattern/design </w:t>
            </w:r>
            <w:r w:rsidR="7F45DB12" w:rsidRPr="3DDF8034">
              <w:rPr>
                <w:rFonts w:eastAsia="Arial"/>
              </w:rPr>
              <w:t>that</w:t>
            </w:r>
            <w:r w:rsidRPr="3DDF8034">
              <w:rPr>
                <w:rFonts w:eastAsia="Arial"/>
              </w:rPr>
              <w:t xml:space="preserve"> has more than one line of symmetry.</w:t>
            </w:r>
          </w:p>
          <w:p w14:paraId="3DEE6EAA" w14:textId="1BE30D42" w:rsidR="008C3201" w:rsidRPr="00353629" w:rsidRDefault="74040F63" w:rsidP="00353629">
            <w:pPr>
              <w:rPr>
                <w:rFonts w:eastAsia="Calibri"/>
              </w:rPr>
            </w:pPr>
            <w:r w:rsidRPr="64C17047">
              <w:rPr>
                <w:rFonts w:eastAsia="Arial"/>
              </w:rPr>
              <w:t>Students can confidently build 2D shape pictures.</w:t>
            </w:r>
            <w:r w:rsidR="00353629">
              <w:rPr>
                <w:rFonts w:eastAsia="Calibri"/>
              </w:rPr>
              <w:t xml:space="preserve"> </w:t>
            </w:r>
            <w:r w:rsidRPr="64C17047">
              <w:t xml:space="preserve">Flash task cards from </w:t>
            </w:r>
            <w:hyperlink w:anchor="_Resource_16:_2D" w:history="1">
              <w:r w:rsidRPr="00185B13">
                <w:rPr>
                  <w:rStyle w:val="Hyperlink"/>
                  <w:rFonts w:eastAsia="Calibri"/>
                </w:rPr>
                <w:t>Resource</w:t>
              </w:r>
              <w:r w:rsidR="00185B13" w:rsidRPr="00185B13">
                <w:rPr>
                  <w:rStyle w:val="Hyperlink"/>
                  <w:rFonts w:eastAsia="Calibri"/>
                </w:rPr>
                <w:t xml:space="preserve"> 16</w:t>
              </w:r>
              <w:r w:rsidRPr="00185B13">
                <w:rPr>
                  <w:rStyle w:val="Hyperlink"/>
                  <w:rFonts w:eastAsia="Calibri"/>
                </w:rPr>
                <w:t>: 2D shape pictures</w:t>
              </w:r>
            </w:hyperlink>
            <w:r w:rsidRPr="64C17047">
              <w:t xml:space="preserve"> for 5 seconds and have students build the picture from memory.</w:t>
            </w:r>
          </w:p>
        </w:tc>
      </w:tr>
    </w:tbl>
    <w:p w14:paraId="0AA7BFA4" w14:textId="77777777" w:rsidR="00BA3A98" w:rsidRPr="00A63556" w:rsidRDefault="00BA3A98" w:rsidP="00A63556">
      <w:bookmarkStart w:id="70" w:name="_Resource_1:_Recording"/>
      <w:bookmarkStart w:id="71" w:name="_Resource_1:_Stage"/>
      <w:bookmarkEnd w:id="70"/>
      <w:bookmarkEnd w:id="71"/>
      <w:r>
        <w:lastRenderedPageBreak/>
        <w:br w:type="page"/>
      </w:r>
    </w:p>
    <w:p w14:paraId="66557A08" w14:textId="3F311304" w:rsidR="00385DFB" w:rsidRPr="00BD1ABC" w:rsidRDefault="0027370C" w:rsidP="00BD1ABC">
      <w:pPr>
        <w:pStyle w:val="Heading2"/>
      </w:pPr>
      <w:bookmarkStart w:id="72" w:name="_Resource_1:_Stage_1"/>
      <w:bookmarkStart w:id="73" w:name="_Toc130226644"/>
      <w:bookmarkEnd w:id="72"/>
      <w:r>
        <w:lastRenderedPageBreak/>
        <w:t>Resource 1</w:t>
      </w:r>
      <w:r w:rsidR="00266207">
        <w:t>:</w:t>
      </w:r>
      <w:r>
        <w:t xml:space="preserve"> </w:t>
      </w:r>
      <w:r w:rsidR="27659EB2">
        <w:t>Stage 1</w:t>
      </w:r>
      <w:r>
        <w:t xml:space="preserve"> table</w:t>
      </w:r>
      <w:bookmarkEnd w:id="73"/>
    </w:p>
    <w:p w14:paraId="58B3642E" w14:textId="51660EE1" w:rsidR="00A84E0E" w:rsidRDefault="00A84E0E" w:rsidP="00A84E0E">
      <w:r>
        <w:rPr>
          <w:rFonts w:eastAsia="Calibri"/>
          <w:noProof/>
        </w:rPr>
        <w:drawing>
          <wp:inline distT="0" distB="0" distL="0" distR="0" wp14:anchorId="58D5D6B9" wp14:editId="13F4E78C">
            <wp:extent cx="8105140" cy="5296877"/>
            <wp:effectExtent l="0" t="0" r="0" b="0"/>
            <wp:docPr id="7" name="Picture 7" descr="A table for students record the number of sides and vertices of indicated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table for students record the number of sides and vertices of indicated shapes."/>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8105140" cy="5296877"/>
                    </a:xfrm>
                    <a:prstGeom prst="rect">
                      <a:avLst/>
                    </a:prstGeom>
                    <a:ln>
                      <a:noFill/>
                    </a:ln>
                    <a:extLst>
                      <a:ext uri="{53640926-AAD7-44D8-BBD7-CCE9431645EC}">
                        <a14:shadowObscured xmlns:a14="http://schemas.microsoft.com/office/drawing/2010/main"/>
                      </a:ext>
                    </a:extLst>
                  </pic:spPr>
                </pic:pic>
              </a:graphicData>
            </a:graphic>
          </wp:inline>
        </w:drawing>
      </w:r>
    </w:p>
    <w:p w14:paraId="5355B523" w14:textId="5409AC5F" w:rsidR="00910D11" w:rsidRDefault="00910D11" w:rsidP="00A84E0E">
      <w:r>
        <w:rPr>
          <w:rFonts w:eastAsia="Calibri"/>
          <w:noProof/>
        </w:rPr>
        <w:lastRenderedPageBreak/>
        <w:drawing>
          <wp:inline distT="0" distB="0" distL="0" distR="0" wp14:anchorId="12268FA8" wp14:editId="6F54EDAB">
            <wp:extent cx="8253095" cy="5333626"/>
            <wp:effectExtent l="0" t="0" r="0" b="635"/>
            <wp:docPr id="8" name="Picture 8" descr="A table for students record the number of sides and vertices of indicated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table for students record the number of sides and vertices of indicated shapes."/>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8258892" cy="5337372"/>
                    </a:xfrm>
                    <a:prstGeom prst="rect">
                      <a:avLst/>
                    </a:prstGeom>
                    <a:ln>
                      <a:noFill/>
                    </a:ln>
                    <a:extLst>
                      <a:ext uri="{53640926-AAD7-44D8-BBD7-CCE9431645EC}">
                        <a14:shadowObscured xmlns:a14="http://schemas.microsoft.com/office/drawing/2010/main"/>
                      </a:ext>
                    </a:extLst>
                  </pic:spPr>
                </pic:pic>
              </a:graphicData>
            </a:graphic>
          </wp:inline>
        </w:drawing>
      </w:r>
    </w:p>
    <w:p w14:paraId="482C6493" w14:textId="33D14F64" w:rsidR="00B62543" w:rsidRDefault="00B62543" w:rsidP="68373B41">
      <w:r>
        <w:br w:type="page"/>
      </w:r>
    </w:p>
    <w:p w14:paraId="2647CF4A" w14:textId="25CC993D" w:rsidR="0027370C" w:rsidRDefault="00B2036D" w:rsidP="0027370C">
      <w:pPr>
        <w:pStyle w:val="Heading2"/>
      </w:pPr>
      <w:bookmarkStart w:id="74" w:name="_Resource_2:_Dot"/>
      <w:bookmarkStart w:id="75" w:name="_Toc130226645"/>
      <w:bookmarkEnd w:id="74"/>
      <w:r>
        <w:lastRenderedPageBreak/>
        <w:t>Resource 2</w:t>
      </w:r>
      <w:r w:rsidR="00266207">
        <w:t>:</w:t>
      </w:r>
      <w:r>
        <w:t xml:space="preserve"> Dot talk</w:t>
      </w:r>
      <w:bookmarkEnd w:id="75"/>
    </w:p>
    <w:p w14:paraId="770B6B27" w14:textId="7E28D667" w:rsidR="0027370C" w:rsidRDefault="68373B41" w:rsidP="68373B41">
      <w:pPr>
        <w:rPr>
          <w:rFonts w:eastAsia="Calibri"/>
        </w:rPr>
      </w:pPr>
      <w:r>
        <w:rPr>
          <w:noProof/>
          <w:color w:val="2B579A"/>
          <w:shd w:val="clear" w:color="auto" w:fill="E6E6E6"/>
        </w:rPr>
        <w:drawing>
          <wp:inline distT="0" distB="0" distL="0" distR="0" wp14:anchorId="640CB10A" wp14:editId="2B0E5C58">
            <wp:extent cx="7370890" cy="3547241"/>
            <wp:effectExtent l="0" t="0" r="1905" b="0"/>
            <wp:docPr id="515593234" name="Picture 515593234" descr="Ten-frame with a block dot in each sel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93234" name="Picture 515593234" descr="Ten-frame with a block dot in each selection. "/>
                    <pic:cNvPicPr/>
                  </pic:nvPicPr>
                  <pic:blipFill>
                    <a:blip r:embed="rId73">
                      <a:extLst>
                        <a:ext uri="{28A0092B-C50C-407E-A947-70E740481C1C}">
                          <a14:useLocalDpi xmlns:a14="http://schemas.microsoft.com/office/drawing/2010/main" val="0"/>
                        </a:ext>
                      </a:extLst>
                    </a:blip>
                    <a:stretch>
                      <a:fillRect/>
                    </a:stretch>
                  </pic:blipFill>
                  <pic:spPr>
                    <a:xfrm>
                      <a:off x="0" y="0"/>
                      <a:ext cx="7372202" cy="3547872"/>
                    </a:xfrm>
                    <a:prstGeom prst="rect">
                      <a:avLst/>
                    </a:prstGeom>
                  </pic:spPr>
                </pic:pic>
              </a:graphicData>
            </a:graphic>
          </wp:inline>
        </w:drawing>
      </w:r>
    </w:p>
    <w:p w14:paraId="3D89D29D" w14:textId="77777777" w:rsidR="00910D11" w:rsidRPr="00CE0371" w:rsidRDefault="00910D11" w:rsidP="00CE0371">
      <w:bookmarkStart w:id="76" w:name="_Resource_3:_Folding"/>
      <w:bookmarkEnd w:id="76"/>
      <w:r w:rsidRPr="00CE0371">
        <w:br w:type="page"/>
      </w:r>
    </w:p>
    <w:p w14:paraId="7145F54F" w14:textId="3584AA66" w:rsidR="00B2036D" w:rsidRDefault="00B2036D" w:rsidP="68373B41">
      <w:pPr>
        <w:pStyle w:val="Heading2"/>
      </w:pPr>
      <w:bookmarkStart w:id="77" w:name="_Resource_3:_Folding_1"/>
      <w:bookmarkStart w:id="78" w:name="_Toc130226646"/>
      <w:bookmarkEnd w:id="77"/>
      <w:r>
        <w:lastRenderedPageBreak/>
        <w:t>Resource 3</w:t>
      </w:r>
      <w:r w:rsidR="00266207">
        <w:t>:</w:t>
      </w:r>
      <w:r>
        <w:t xml:space="preserve"> Folding rhombus</w:t>
      </w:r>
      <w:bookmarkEnd w:id="78"/>
    </w:p>
    <w:p w14:paraId="44754E3B" w14:textId="35601277" w:rsidR="00910D11" w:rsidRPr="00910D11" w:rsidRDefault="00910D11" w:rsidP="00910D11">
      <w:r>
        <w:rPr>
          <w:noProof/>
          <w:color w:val="2B579A"/>
          <w:shd w:val="clear" w:color="auto" w:fill="E6E6E6"/>
        </w:rPr>
        <w:drawing>
          <wp:inline distT="0" distB="0" distL="0" distR="0" wp14:anchorId="41B13E17" wp14:editId="47A7D08C">
            <wp:extent cx="9068426" cy="4893171"/>
            <wp:effectExtent l="0" t="0" r="0" b="0"/>
            <wp:docPr id="1980745703" name="Picture 1980745703" descr="Rhombus divided into sections for fo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745703" name="Picture 1980745703" descr="Rhombus divided into sections for folding."/>
                    <pic:cNvPicPr/>
                  </pic:nvPicPr>
                  <pic:blipFill>
                    <a:blip r:embed="rId74">
                      <a:extLst>
                        <a:ext uri="{28A0092B-C50C-407E-A947-70E740481C1C}">
                          <a14:useLocalDpi xmlns:a14="http://schemas.microsoft.com/office/drawing/2010/main" val="0"/>
                        </a:ext>
                      </a:extLst>
                    </a:blip>
                    <a:stretch>
                      <a:fillRect/>
                    </a:stretch>
                  </pic:blipFill>
                  <pic:spPr>
                    <a:xfrm>
                      <a:off x="0" y="0"/>
                      <a:ext cx="9068426" cy="4893171"/>
                    </a:xfrm>
                    <a:prstGeom prst="rect">
                      <a:avLst/>
                    </a:prstGeom>
                  </pic:spPr>
                </pic:pic>
              </a:graphicData>
            </a:graphic>
          </wp:inline>
        </w:drawing>
      </w:r>
    </w:p>
    <w:p w14:paraId="4A506DDB" w14:textId="1EAF0BD3" w:rsidR="68373B41" w:rsidRPr="00910D11" w:rsidRDefault="00910D11" w:rsidP="00910D11">
      <w:r>
        <w:rPr>
          <w:noProof/>
          <w:shd w:val="clear" w:color="auto" w:fill="E6E6E6"/>
        </w:rPr>
        <w:br w:type="page"/>
      </w:r>
    </w:p>
    <w:p w14:paraId="612B4D41" w14:textId="3C656955" w:rsidR="00B2036D" w:rsidRDefault="00B2036D" w:rsidP="68373B41">
      <w:pPr>
        <w:pStyle w:val="Heading2"/>
      </w:pPr>
      <w:bookmarkStart w:id="79" w:name="_Resource_4:_Instructions"/>
      <w:bookmarkStart w:id="80" w:name="_Toc130226647"/>
      <w:bookmarkEnd w:id="79"/>
      <w:r>
        <w:lastRenderedPageBreak/>
        <w:t>Resource 4</w:t>
      </w:r>
      <w:r w:rsidR="00266207">
        <w:t>:</w:t>
      </w:r>
      <w:r>
        <w:t xml:space="preserve"> Instructions</w:t>
      </w:r>
      <w:bookmarkEnd w:id="80"/>
    </w:p>
    <w:p w14:paraId="25FF2E16" w14:textId="7B87AB9D" w:rsidR="00910D11" w:rsidRDefault="00910D11" w:rsidP="68373B41">
      <w:r>
        <w:rPr>
          <w:noProof/>
          <w:color w:val="2B579A"/>
          <w:shd w:val="clear" w:color="auto" w:fill="E6E6E6"/>
        </w:rPr>
        <w:drawing>
          <wp:inline distT="0" distB="0" distL="0" distR="0" wp14:anchorId="3B6231DB" wp14:editId="4FE46C2E">
            <wp:extent cx="7513057" cy="5353050"/>
            <wp:effectExtent l="0" t="0" r="0" b="0"/>
            <wp:docPr id="1703366367" name="Picture 1703366367" descr="Visual instructions on how to fold the rhom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66367" name="Picture 1703366367" descr="Visual instructions on how to fold the rhombus. "/>
                    <pic:cNvPicPr/>
                  </pic:nvPicPr>
                  <pic:blipFill>
                    <a:blip r:embed="rId75">
                      <a:extLst>
                        <a:ext uri="{28A0092B-C50C-407E-A947-70E740481C1C}">
                          <a14:useLocalDpi xmlns:a14="http://schemas.microsoft.com/office/drawing/2010/main" val="0"/>
                        </a:ext>
                      </a:extLst>
                    </a:blip>
                    <a:stretch>
                      <a:fillRect/>
                    </a:stretch>
                  </pic:blipFill>
                  <pic:spPr>
                    <a:xfrm>
                      <a:off x="0" y="0"/>
                      <a:ext cx="7521840" cy="5359308"/>
                    </a:xfrm>
                    <a:prstGeom prst="rect">
                      <a:avLst/>
                    </a:prstGeom>
                  </pic:spPr>
                </pic:pic>
              </a:graphicData>
            </a:graphic>
          </wp:inline>
        </w:drawing>
      </w:r>
      <w:r>
        <w:br w:type="page"/>
      </w:r>
    </w:p>
    <w:p w14:paraId="76F6D4E5" w14:textId="2CB20A08" w:rsidR="0027370C" w:rsidRDefault="00B2036D" w:rsidP="00B2036D">
      <w:pPr>
        <w:pStyle w:val="Heading2"/>
      </w:pPr>
      <w:bookmarkStart w:id="81" w:name="_Resource_5:_Triangles"/>
      <w:bookmarkStart w:id="82" w:name="_Toc130226648"/>
      <w:bookmarkEnd w:id="81"/>
      <w:r>
        <w:lastRenderedPageBreak/>
        <w:t>Resource 5</w:t>
      </w:r>
      <w:r w:rsidR="00266207">
        <w:t>:</w:t>
      </w:r>
      <w:r>
        <w:t xml:space="preserve"> Triangles</w:t>
      </w:r>
      <w:bookmarkEnd w:id="82"/>
    </w:p>
    <w:p w14:paraId="49AA5062" w14:textId="03A53B5A" w:rsidR="68373B41" w:rsidRDefault="00941391" w:rsidP="68373B41">
      <w:r>
        <w:rPr>
          <w:noProof/>
        </w:rPr>
        <w:drawing>
          <wp:inline distT="0" distB="0" distL="0" distR="0" wp14:anchorId="6F708EE6" wp14:editId="6C3674EA">
            <wp:extent cx="4832951" cy="8949515"/>
            <wp:effectExtent l="0" t="953" r="5398" b="5397"/>
            <wp:docPr id="3" name="Picture 3" descr="A collection of triangles and equilater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ollection of triangles and equilaterals. "/>
                    <pic:cNvPicPr/>
                  </pic:nvPicPr>
                  <pic:blipFill rotWithShape="1">
                    <a:blip r:embed="rId76" cstate="print">
                      <a:extLst>
                        <a:ext uri="{28A0092B-C50C-407E-A947-70E740481C1C}">
                          <a14:useLocalDpi xmlns:a14="http://schemas.microsoft.com/office/drawing/2010/main" val="0"/>
                        </a:ext>
                      </a:extLst>
                    </a:blip>
                    <a:srcRect l="5901" r="17717"/>
                    <a:stretch/>
                  </pic:blipFill>
                  <pic:spPr bwMode="auto">
                    <a:xfrm rot="5400000">
                      <a:off x="0" y="0"/>
                      <a:ext cx="4849796" cy="8980708"/>
                    </a:xfrm>
                    <a:prstGeom prst="rect">
                      <a:avLst/>
                    </a:prstGeom>
                    <a:ln>
                      <a:noFill/>
                    </a:ln>
                    <a:extLst>
                      <a:ext uri="{53640926-AAD7-44D8-BBD7-CCE9431645EC}">
                        <a14:shadowObscured xmlns:a14="http://schemas.microsoft.com/office/drawing/2010/main"/>
                      </a:ext>
                    </a:extLst>
                  </pic:spPr>
                </pic:pic>
              </a:graphicData>
            </a:graphic>
          </wp:inline>
        </w:drawing>
      </w:r>
    </w:p>
    <w:p w14:paraId="7A087A43" w14:textId="7020DC67" w:rsidR="00910D11" w:rsidRPr="00C5140F" w:rsidRDefault="00DE45FB" w:rsidP="00C5140F">
      <w:pPr>
        <w:rPr>
          <w:sz w:val="22"/>
        </w:rPr>
      </w:pPr>
      <w:r w:rsidRPr="00AD0A01">
        <w:rPr>
          <w:rStyle w:val="ui-provider"/>
          <w:sz w:val="22"/>
          <w:szCs w:val="22"/>
        </w:rPr>
        <w:t xml:space="preserve">Images from </w:t>
      </w:r>
      <w:hyperlink r:id="rId77"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78"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bookmarkStart w:id="83" w:name="_Resource_6:_Hexagon"/>
      <w:bookmarkEnd w:id="83"/>
      <w:r w:rsidR="00910D11">
        <w:rPr>
          <w:rFonts w:eastAsia="Arial"/>
        </w:rPr>
        <w:br w:type="page"/>
      </w:r>
    </w:p>
    <w:p w14:paraId="38E2383D" w14:textId="4749ECA6" w:rsidR="2DE214A6" w:rsidRDefault="2DE214A6" w:rsidP="2DE214A6">
      <w:pPr>
        <w:pStyle w:val="Heading2"/>
        <w:rPr>
          <w:rFonts w:eastAsia="Arial"/>
        </w:rPr>
      </w:pPr>
      <w:bookmarkStart w:id="84" w:name="_Resource_6:_Hexagon_1"/>
      <w:bookmarkStart w:id="85" w:name="_Toc130226649"/>
      <w:bookmarkEnd w:id="84"/>
      <w:r w:rsidRPr="2DE214A6">
        <w:rPr>
          <w:rFonts w:eastAsia="Arial"/>
        </w:rPr>
        <w:lastRenderedPageBreak/>
        <w:t xml:space="preserve">Resource 6: Hexagon </w:t>
      </w:r>
      <w:r w:rsidR="00910D11">
        <w:rPr>
          <w:rFonts w:eastAsia="Arial"/>
        </w:rPr>
        <w:t xml:space="preserve">filler </w:t>
      </w:r>
      <w:r w:rsidRPr="2DE214A6">
        <w:rPr>
          <w:rFonts w:eastAsia="Arial"/>
        </w:rPr>
        <w:t>gameboard</w:t>
      </w:r>
      <w:bookmarkEnd w:id="85"/>
    </w:p>
    <w:p w14:paraId="7A8AD793" w14:textId="5DE3C41D" w:rsidR="00910D11" w:rsidRDefault="00910D11" w:rsidP="00910D11">
      <w:r>
        <w:rPr>
          <w:noProof/>
        </w:rPr>
        <w:drawing>
          <wp:inline distT="0" distB="0" distL="0" distR="0" wp14:anchorId="1335E547" wp14:editId="4F662E36">
            <wp:extent cx="9315417" cy="4919662"/>
            <wp:effectExtent l="0" t="0" r="635" b="0"/>
            <wp:docPr id="9" name="Picture 9" descr="Template for the Hexagon card game. Two rows of 3 hexa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mplate for the Hexagon card game. Two rows of 3 hexagons."/>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9345377" cy="4935484"/>
                    </a:xfrm>
                    <a:prstGeom prst="rect">
                      <a:avLst/>
                    </a:prstGeom>
                    <a:noFill/>
                    <a:ln>
                      <a:noFill/>
                    </a:ln>
                    <a:extLst>
                      <a:ext uri="{53640926-AAD7-44D8-BBD7-CCE9431645EC}">
                        <a14:shadowObscured xmlns:a14="http://schemas.microsoft.com/office/drawing/2010/main"/>
                      </a:ext>
                    </a:extLst>
                  </pic:spPr>
                </pic:pic>
              </a:graphicData>
            </a:graphic>
          </wp:inline>
        </w:drawing>
      </w:r>
    </w:p>
    <w:p w14:paraId="05E769AD" w14:textId="6BD1718D" w:rsidR="00910D11" w:rsidRDefault="00910D11" w:rsidP="00910D11">
      <w:r w:rsidRPr="00BC7060">
        <w:rPr>
          <w:rStyle w:val="SubtleReference"/>
        </w:rPr>
        <w:t>Image adapted from Moss et al (2016).</w:t>
      </w:r>
      <w:r>
        <w:br w:type="page"/>
      </w:r>
    </w:p>
    <w:p w14:paraId="345EF721" w14:textId="70C2C08E" w:rsidR="2DE214A6" w:rsidRDefault="2DE214A6" w:rsidP="2DE214A6">
      <w:pPr>
        <w:pStyle w:val="Heading2"/>
        <w:rPr>
          <w:rFonts w:eastAsia="Arial"/>
        </w:rPr>
      </w:pPr>
      <w:bookmarkStart w:id="86" w:name="_Resource_7:_Hexagon"/>
      <w:bookmarkStart w:id="87" w:name="_Toc130226650"/>
      <w:bookmarkEnd w:id="86"/>
      <w:r w:rsidRPr="2DE214A6">
        <w:rPr>
          <w:rFonts w:eastAsia="Arial"/>
        </w:rPr>
        <w:lastRenderedPageBreak/>
        <w:t xml:space="preserve">Resource 7: Hexagon </w:t>
      </w:r>
      <w:r w:rsidR="00C5140F">
        <w:rPr>
          <w:rFonts w:eastAsia="Arial"/>
        </w:rPr>
        <w:t xml:space="preserve">filler </w:t>
      </w:r>
      <w:r w:rsidRPr="2DE214A6">
        <w:rPr>
          <w:rFonts w:eastAsia="Arial"/>
        </w:rPr>
        <w:t>game cards</w:t>
      </w:r>
      <w:bookmarkEnd w:id="87"/>
    </w:p>
    <w:p w14:paraId="31F40963" w14:textId="77777777" w:rsidR="00910D11" w:rsidRDefault="00910D11" w:rsidP="00910D11">
      <w:r>
        <w:rPr>
          <w:noProof/>
        </w:rPr>
        <w:drawing>
          <wp:inline distT="0" distB="0" distL="0" distR="0" wp14:anchorId="2A3A89ED" wp14:editId="734688F2">
            <wp:extent cx="4286992" cy="5258826"/>
            <wp:effectExtent l="0" t="0" r="0" b="0"/>
            <wp:docPr id="159" name="Picture 159" descr="A selection of shapes to be printed for the hexagon fille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selection of shapes to be printed for the hexagon filler gam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86992" cy="5258826"/>
                    </a:xfrm>
                    <a:prstGeom prst="rect">
                      <a:avLst/>
                    </a:prstGeom>
                    <a:noFill/>
                    <a:ln>
                      <a:noFill/>
                    </a:ln>
                  </pic:spPr>
                </pic:pic>
              </a:graphicData>
            </a:graphic>
          </wp:inline>
        </w:drawing>
      </w:r>
    </w:p>
    <w:p w14:paraId="72F23C8E" w14:textId="7A18E238" w:rsidR="00910D11" w:rsidRDefault="00910D11" w:rsidP="00910D11">
      <w:r>
        <w:rPr>
          <w:noProof/>
          <w:color w:val="000000"/>
          <w:shd w:val="clear" w:color="auto" w:fill="FFFFFF"/>
        </w:rPr>
        <w:lastRenderedPageBreak/>
        <w:drawing>
          <wp:inline distT="0" distB="0" distL="0" distR="0" wp14:anchorId="680891DB" wp14:editId="2BD05BD9">
            <wp:extent cx="4956810" cy="6116320"/>
            <wp:effectExtent l="0" t="0" r="0" b="0"/>
            <wp:docPr id="160" name="Picture 160" descr="A selection of shapes to be printed for the hexagon fille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selection of shapes to be printed for the hexagon filler gam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56810" cy="6116320"/>
                    </a:xfrm>
                    <a:prstGeom prst="rect">
                      <a:avLst/>
                    </a:prstGeom>
                    <a:noFill/>
                    <a:ln>
                      <a:noFill/>
                    </a:ln>
                  </pic:spPr>
                </pic:pic>
              </a:graphicData>
            </a:graphic>
          </wp:inline>
        </w:drawing>
      </w:r>
    </w:p>
    <w:p w14:paraId="27AB7495" w14:textId="12C3D39B" w:rsidR="00910D11" w:rsidRDefault="00910D11" w:rsidP="00910D11">
      <w:r>
        <w:rPr>
          <w:noProof/>
          <w:color w:val="000000"/>
          <w:shd w:val="clear" w:color="auto" w:fill="FFFFFF"/>
        </w:rPr>
        <w:lastRenderedPageBreak/>
        <w:drawing>
          <wp:inline distT="0" distB="0" distL="0" distR="0" wp14:anchorId="5F3D08FA" wp14:editId="438E47F2">
            <wp:extent cx="4914265" cy="6116320"/>
            <wp:effectExtent l="0" t="0" r="635" b="0"/>
            <wp:docPr id="161" name="Picture 161" descr="A selection of shapes to be printed for the hexagon fille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selection of shapes to be printed for the hexagon filler gam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14265" cy="6116320"/>
                    </a:xfrm>
                    <a:prstGeom prst="rect">
                      <a:avLst/>
                    </a:prstGeom>
                    <a:noFill/>
                    <a:ln>
                      <a:noFill/>
                    </a:ln>
                  </pic:spPr>
                </pic:pic>
              </a:graphicData>
            </a:graphic>
          </wp:inline>
        </w:drawing>
      </w:r>
    </w:p>
    <w:p w14:paraId="7D999767" w14:textId="578F19C5" w:rsidR="00910D11" w:rsidRPr="00910D11" w:rsidRDefault="00910D11" w:rsidP="00910D11">
      <w:r>
        <w:rPr>
          <w:noProof/>
          <w:color w:val="000000"/>
          <w:shd w:val="clear" w:color="auto" w:fill="FFFFFF"/>
        </w:rPr>
        <w:lastRenderedPageBreak/>
        <w:drawing>
          <wp:inline distT="0" distB="0" distL="0" distR="0" wp14:anchorId="27DC8B69" wp14:editId="52DD03C0">
            <wp:extent cx="4612511" cy="5635889"/>
            <wp:effectExtent l="0" t="0" r="0" b="3175"/>
            <wp:docPr id="162" name="Picture 162" descr="A selection of shapes to be printed for the hexagon filler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selection of shapes to be printed for the hexagon filler gam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57609" cy="5690993"/>
                    </a:xfrm>
                    <a:prstGeom prst="rect">
                      <a:avLst/>
                    </a:prstGeom>
                    <a:noFill/>
                    <a:ln>
                      <a:noFill/>
                    </a:ln>
                  </pic:spPr>
                </pic:pic>
              </a:graphicData>
            </a:graphic>
          </wp:inline>
        </w:drawing>
      </w:r>
    </w:p>
    <w:p w14:paraId="2F85DC49" w14:textId="67883229" w:rsidR="00910D11" w:rsidRPr="00910D11" w:rsidRDefault="00910D11" w:rsidP="2DE214A6">
      <w:pPr>
        <w:rPr>
          <w:sz w:val="22"/>
        </w:rPr>
      </w:pPr>
      <w:r w:rsidRPr="00BC7060">
        <w:rPr>
          <w:rStyle w:val="SubtleReference"/>
        </w:rPr>
        <w:t>Image adapted from Moss et al (2016).</w:t>
      </w:r>
      <w:r>
        <w:br w:type="page"/>
      </w:r>
    </w:p>
    <w:p w14:paraId="3DB56266" w14:textId="1880527C" w:rsidR="2DE214A6" w:rsidRDefault="2DE214A6" w:rsidP="2DE214A6">
      <w:pPr>
        <w:pStyle w:val="Heading2"/>
      </w:pPr>
      <w:bookmarkStart w:id="88" w:name="_Toc130226651"/>
      <w:r w:rsidRPr="2DE214A6">
        <w:rPr>
          <w:rFonts w:eastAsia="Arial"/>
        </w:rPr>
        <w:lastRenderedPageBreak/>
        <w:t xml:space="preserve">Resource 8: Assessing </w:t>
      </w:r>
      <w:proofErr w:type="gramStart"/>
      <w:r w:rsidRPr="2DE214A6">
        <w:rPr>
          <w:rFonts w:eastAsia="Arial"/>
        </w:rPr>
        <w:t>gameplay</w:t>
      </w:r>
      <w:bookmarkEnd w:id="88"/>
      <w:proofErr w:type="gramEnd"/>
    </w:p>
    <w:tbl>
      <w:tblPr>
        <w:tblStyle w:val="TableGrid"/>
        <w:tblW w:w="14591" w:type="dxa"/>
        <w:tblLayout w:type="fixed"/>
        <w:tblLook w:val="04A0" w:firstRow="1" w:lastRow="0" w:firstColumn="1" w:lastColumn="0" w:noHBand="0" w:noVBand="1"/>
        <w:tblDescription w:val="Table of interview prompts to assess student game play. The focus areas are accuracy, efficiency, and flexibility in strategy selection. Teacher can listen, watch, and think about students' game play and ask questions in accordance with their observations."/>
      </w:tblPr>
      <w:tblGrid>
        <w:gridCol w:w="4650"/>
        <w:gridCol w:w="4650"/>
        <w:gridCol w:w="5291"/>
      </w:tblGrid>
      <w:tr w:rsidR="2DE214A6" w14:paraId="20FDE1F3" w14:textId="77777777" w:rsidTr="00B62543">
        <w:tc>
          <w:tcPr>
            <w:tcW w:w="4650" w:type="dxa"/>
            <w:tcBorders>
              <w:top w:val="single" w:sz="8" w:space="0" w:color="302D6D"/>
              <w:left w:val="single" w:sz="8" w:space="0" w:color="302D6D"/>
              <w:bottom w:val="single" w:sz="24" w:space="0" w:color="D6143B"/>
              <w:right w:val="nil"/>
            </w:tcBorders>
            <w:shd w:val="clear" w:color="auto" w:fill="302D6D"/>
          </w:tcPr>
          <w:p w14:paraId="58B2C499" w14:textId="1BBE1E61" w:rsidR="2DE214A6" w:rsidRDefault="2DE214A6" w:rsidP="2DE214A6">
            <w:r w:rsidRPr="2DE214A6">
              <w:rPr>
                <w:rFonts w:eastAsia="Arial"/>
                <w:b/>
                <w:bCs/>
                <w:color w:val="FFFFFF" w:themeColor="background1"/>
              </w:rPr>
              <w:t>Focus</w:t>
            </w:r>
          </w:p>
        </w:tc>
        <w:tc>
          <w:tcPr>
            <w:tcW w:w="4650" w:type="dxa"/>
            <w:tcBorders>
              <w:top w:val="single" w:sz="8" w:space="0" w:color="302D6D"/>
              <w:left w:val="nil"/>
              <w:bottom w:val="single" w:sz="24" w:space="0" w:color="D6143B"/>
              <w:right w:val="nil"/>
            </w:tcBorders>
            <w:shd w:val="clear" w:color="auto" w:fill="302D6D"/>
          </w:tcPr>
          <w:p w14:paraId="3C73FA0E" w14:textId="4E75D692" w:rsidR="2DE214A6" w:rsidRDefault="2DE214A6" w:rsidP="2DE214A6">
            <w:r w:rsidRPr="2DE214A6">
              <w:rPr>
                <w:rFonts w:eastAsia="Arial"/>
                <w:b/>
                <w:bCs/>
                <w:color w:val="FFFFFF" w:themeColor="background1"/>
              </w:rPr>
              <w:t>Listen, watch, and think</w:t>
            </w:r>
          </w:p>
        </w:tc>
        <w:tc>
          <w:tcPr>
            <w:tcW w:w="5291" w:type="dxa"/>
            <w:tcBorders>
              <w:top w:val="single" w:sz="8" w:space="0" w:color="302D6D"/>
              <w:left w:val="nil"/>
              <w:bottom w:val="single" w:sz="24" w:space="0" w:color="D6143B"/>
              <w:right w:val="single" w:sz="8" w:space="0" w:color="302D6D"/>
            </w:tcBorders>
            <w:shd w:val="clear" w:color="auto" w:fill="302D6D"/>
          </w:tcPr>
          <w:p w14:paraId="4F52C5D3" w14:textId="4BCFA43F" w:rsidR="2DE214A6" w:rsidRDefault="2DE214A6" w:rsidP="2DE214A6">
            <w:r w:rsidRPr="2DE214A6">
              <w:rPr>
                <w:rFonts w:eastAsia="Arial"/>
                <w:b/>
                <w:bCs/>
                <w:color w:val="FFFFFF" w:themeColor="background1"/>
              </w:rPr>
              <w:t>Ask</w:t>
            </w:r>
          </w:p>
        </w:tc>
      </w:tr>
      <w:tr w:rsidR="2DE214A6" w14:paraId="7C26DD1B" w14:textId="77777777" w:rsidTr="00B62543">
        <w:tc>
          <w:tcPr>
            <w:tcW w:w="4650" w:type="dxa"/>
            <w:tcBorders>
              <w:top w:val="single" w:sz="24" w:space="0" w:color="D6143B"/>
              <w:left w:val="single" w:sz="8" w:space="0" w:color="auto"/>
              <w:bottom w:val="single" w:sz="8" w:space="0" w:color="auto"/>
              <w:right w:val="single" w:sz="8" w:space="0" w:color="auto"/>
            </w:tcBorders>
          </w:tcPr>
          <w:p w14:paraId="6F9D9E56" w14:textId="45E05B6A" w:rsidR="2DE214A6" w:rsidRDefault="2DE214A6" w:rsidP="2DE214A6">
            <w:r w:rsidRPr="2DE214A6">
              <w:rPr>
                <w:rFonts w:eastAsia="Arial"/>
                <w:b/>
                <w:bCs/>
              </w:rPr>
              <w:t>Accuracy</w:t>
            </w:r>
          </w:p>
        </w:tc>
        <w:tc>
          <w:tcPr>
            <w:tcW w:w="4650" w:type="dxa"/>
            <w:tcBorders>
              <w:top w:val="single" w:sz="24" w:space="0" w:color="D6143B"/>
              <w:left w:val="single" w:sz="8" w:space="0" w:color="auto"/>
              <w:bottom w:val="single" w:sz="8" w:space="0" w:color="auto"/>
              <w:right w:val="single" w:sz="8" w:space="0" w:color="auto"/>
            </w:tcBorders>
          </w:tcPr>
          <w:p w14:paraId="2A1A8682" w14:textId="16CEC1F8" w:rsidR="2DE214A6" w:rsidRDefault="2DE214A6" w:rsidP="2DE214A6">
            <w:r w:rsidRPr="2DE214A6">
              <w:rPr>
                <w:rFonts w:eastAsia="Arial"/>
              </w:rPr>
              <w:t>Are they getting correct answers?</w:t>
            </w:r>
          </w:p>
          <w:p w14:paraId="3F0F3BF4" w14:textId="662354A8" w:rsidR="2DE214A6" w:rsidRDefault="2DE214A6" w:rsidP="2DE214A6">
            <w:r w:rsidRPr="2DE214A6">
              <w:rPr>
                <w:rFonts w:eastAsia="Arial"/>
              </w:rPr>
              <w:t>Are they able to name the 2D shapes?</w:t>
            </w:r>
          </w:p>
        </w:tc>
        <w:tc>
          <w:tcPr>
            <w:tcW w:w="5291" w:type="dxa"/>
            <w:tcBorders>
              <w:top w:val="single" w:sz="24" w:space="0" w:color="D6143B"/>
              <w:left w:val="single" w:sz="8" w:space="0" w:color="auto"/>
              <w:bottom w:val="single" w:sz="8" w:space="0" w:color="auto"/>
              <w:right w:val="single" w:sz="8" w:space="0" w:color="auto"/>
            </w:tcBorders>
          </w:tcPr>
          <w:p w14:paraId="53832635" w14:textId="5358F6B4" w:rsidR="2DE214A6" w:rsidRDefault="2DE214A6" w:rsidP="2DE214A6">
            <w:r w:rsidRPr="2DE214A6">
              <w:rPr>
                <w:rFonts w:eastAsia="Arial"/>
              </w:rPr>
              <w:t>What answer did you get?</w:t>
            </w:r>
          </w:p>
          <w:p w14:paraId="707AF940" w14:textId="4826A658" w:rsidR="2DE214A6" w:rsidRDefault="2DE214A6" w:rsidP="2DE214A6">
            <w:r w:rsidRPr="2DE214A6">
              <w:rPr>
                <w:rFonts w:eastAsia="Arial"/>
              </w:rPr>
              <w:t>What 2D shapes are you using?</w:t>
            </w:r>
          </w:p>
        </w:tc>
      </w:tr>
      <w:tr w:rsidR="2DE214A6" w14:paraId="66E88574" w14:textId="77777777" w:rsidTr="00B62543">
        <w:tc>
          <w:tcPr>
            <w:tcW w:w="4650" w:type="dxa"/>
            <w:tcBorders>
              <w:top w:val="single" w:sz="8" w:space="0" w:color="auto"/>
              <w:left w:val="single" w:sz="8" w:space="0" w:color="auto"/>
              <w:bottom w:val="single" w:sz="8" w:space="0" w:color="auto"/>
              <w:right w:val="single" w:sz="8" w:space="0" w:color="auto"/>
            </w:tcBorders>
            <w:shd w:val="clear" w:color="auto" w:fill="EBEBEB"/>
          </w:tcPr>
          <w:p w14:paraId="55D4F25E" w14:textId="6CA91DBB" w:rsidR="2DE214A6" w:rsidRDefault="2DE214A6" w:rsidP="2DE214A6">
            <w:r w:rsidRPr="2DE214A6">
              <w:rPr>
                <w:rFonts w:eastAsia="Arial"/>
                <w:b/>
                <w:bCs/>
                <w:color w:val="000000" w:themeColor="text1"/>
              </w:rPr>
              <w:t>Efficiency and strategy selection</w:t>
            </w:r>
          </w:p>
        </w:tc>
        <w:tc>
          <w:tcPr>
            <w:tcW w:w="4650" w:type="dxa"/>
            <w:tcBorders>
              <w:top w:val="single" w:sz="8" w:space="0" w:color="auto"/>
              <w:left w:val="single" w:sz="8" w:space="0" w:color="auto"/>
              <w:bottom w:val="single" w:sz="8" w:space="0" w:color="auto"/>
              <w:right w:val="single" w:sz="8" w:space="0" w:color="auto"/>
            </w:tcBorders>
            <w:shd w:val="clear" w:color="auto" w:fill="EBEBEB"/>
          </w:tcPr>
          <w:p w14:paraId="659DF1AE" w14:textId="6087610A" w:rsidR="2DE214A6" w:rsidRDefault="2DE214A6" w:rsidP="2DE214A6">
            <w:r w:rsidRPr="2DE214A6">
              <w:rPr>
                <w:rFonts w:eastAsia="Arial"/>
                <w:color w:val="000000" w:themeColor="text1"/>
              </w:rPr>
              <w:t>Are they manipulating the 2D shape blocks to fix in the gameboard?</w:t>
            </w:r>
          </w:p>
          <w:p w14:paraId="401C5B23" w14:textId="392ED5DD" w:rsidR="2DE214A6" w:rsidRDefault="2DE214A6" w:rsidP="2DE214A6">
            <w:r w:rsidRPr="2DE214A6">
              <w:rPr>
                <w:rFonts w:eastAsia="Arial"/>
                <w:color w:val="000000" w:themeColor="text1"/>
              </w:rPr>
              <w:t>Do they seem to be labouring or a little stuck?</w:t>
            </w:r>
          </w:p>
        </w:tc>
        <w:tc>
          <w:tcPr>
            <w:tcW w:w="5291" w:type="dxa"/>
            <w:tcBorders>
              <w:top w:val="single" w:sz="8" w:space="0" w:color="auto"/>
              <w:left w:val="single" w:sz="8" w:space="0" w:color="auto"/>
              <w:bottom w:val="single" w:sz="8" w:space="0" w:color="auto"/>
              <w:right w:val="single" w:sz="8" w:space="0" w:color="auto"/>
            </w:tcBorders>
            <w:shd w:val="clear" w:color="auto" w:fill="EBEBEB"/>
          </w:tcPr>
          <w:p w14:paraId="5A9A4B9D" w14:textId="5A2A9740" w:rsidR="2DE214A6" w:rsidRDefault="2DE214A6" w:rsidP="2DE214A6">
            <w:r w:rsidRPr="2DE214A6">
              <w:rPr>
                <w:rFonts w:eastAsia="Arial"/>
                <w:color w:val="000000" w:themeColor="text1"/>
              </w:rPr>
              <w:t>How did you solve it?</w:t>
            </w:r>
          </w:p>
          <w:p w14:paraId="6615217E" w14:textId="4C0E0FC6" w:rsidR="2DE214A6" w:rsidRDefault="2DE214A6" w:rsidP="2DE214A6">
            <w:r w:rsidRPr="2DE214A6">
              <w:rPr>
                <w:rFonts w:eastAsia="Arial"/>
                <w:color w:val="000000" w:themeColor="text1"/>
              </w:rPr>
              <w:t>How did you work out how to fit the shapes into the hexagon?</w:t>
            </w:r>
          </w:p>
          <w:p w14:paraId="6627FBB3" w14:textId="26F02CA8" w:rsidR="2DE214A6" w:rsidRDefault="2DE214A6" w:rsidP="2DE214A6">
            <w:r w:rsidRPr="2DE214A6">
              <w:rPr>
                <w:rFonts w:eastAsia="Arial"/>
                <w:color w:val="000000" w:themeColor="text1"/>
              </w:rPr>
              <w:t>Was there a more efficient strategy you could have used or was this strategy most efficient?</w:t>
            </w:r>
          </w:p>
        </w:tc>
      </w:tr>
      <w:tr w:rsidR="2DE214A6" w14:paraId="74C53DDC" w14:textId="77777777" w:rsidTr="00B62543">
        <w:tc>
          <w:tcPr>
            <w:tcW w:w="4650" w:type="dxa"/>
            <w:tcBorders>
              <w:top w:val="single" w:sz="8" w:space="0" w:color="auto"/>
              <w:left w:val="single" w:sz="8" w:space="0" w:color="auto"/>
              <w:bottom w:val="single" w:sz="8" w:space="0" w:color="auto"/>
              <w:right w:val="single" w:sz="8" w:space="0" w:color="auto"/>
            </w:tcBorders>
          </w:tcPr>
          <w:p w14:paraId="4084264C" w14:textId="7F9E1603" w:rsidR="2DE214A6" w:rsidRDefault="2DE214A6" w:rsidP="2DE214A6">
            <w:r w:rsidRPr="2DE214A6">
              <w:rPr>
                <w:rFonts w:eastAsia="Arial"/>
                <w:b/>
                <w:bCs/>
              </w:rPr>
              <w:t>Flexibility and strategy selection</w:t>
            </w:r>
          </w:p>
        </w:tc>
        <w:tc>
          <w:tcPr>
            <w:tcW w:w="4650" w:type="dxa"/>
            <w:tcBorders>
              <w:top w:val="single" w:sz="8" w:space="0" w:color="auto"/>
              <w:left w:val="single" w:sz="8" w:space="0" w:color="auto"/>
              <w:bottom w:val="single" w:sz="8" w:space="0" w:color="auto"/>
              <w:right w:val="single" w:sz="8" w:space="0" w:color="auto"/>
            </w:tcBorders>
          </w:tcPr>
          <w:p w14:paraId="3B2F2069" w14:textId="6CBF9BAE" w:rsidR="2DE214A6" w:rsidRDefault="2DE214A6" w:rsidP="2DE214A6">
            <w:r w:rsidRPr="2DE214A6">
              <w:rPr>
                <w:rFonts w:eastAsia="Arial"/>
              </w:rPr>
              <w:t>Are they using different strategies?</w:t>
            </w:r>
          </w:p>
          <w:p w14:paraId="689EBBB5" w14:textId="6B95ACEA" w:rsidR="2DE214A6" w:rsidRDefault="2DE214A6" w:rsidP="2DE214A6">
            <w:r w:rsidRPr="2DE214A6">
              <w:rPr>
                <w:rFonts w:eastAsia="Arial"/>
              </w:rPr>
              <w:t>Can they apply them with the same confidence?</w:t>
            </w:r>
          </w:p>
          <w:p w14:paraId="46EA612D" w14:textId="4ECF30E6" w:rsidR="2DE214A6" w:rsidRDefault="2DE214A6" w:rsidP="2DE214A6">
            <w:r w:rsidRPr="2DE214A6">
              <w:rPr>
                <w:rFonts w:eastAsia="Arial"/>
              </w:rPr>
              <w:t>Are they think</w:t>
            </w:r>
            <w:r w:rsidR="00097406">
              <w:rPr>
                <w:rFonts w:eastAsia="Arial"/>
              </w:rPr>
              <w:t>ing</w:t>
            </w:r>
            <w:r w:rsidRPr="2DE214A6">
              <w:rPr>
                <w:rFonts w:eastAsia="Arial"/>
              </w:rPr>
              <w:t xml:space="preserve"> about which 2D shapes are needed to complete the hexagon? </w:t>
            </w:r>
          </w:p>
        </w:tc>
        <w:tc>
          <w:tcPr>
            <w:tcW w:w="5291" w:type="dxa"/>
            <w:tcBorders>
              <w:top w:val="single" w:sz="8" w:space="0" w:color="auto"/>
              <w:left w:val="single" w:sz="8" w:space="0" w:color="auto"/>
              <w:bottom w:val="single" w:sz="8" w:space="0" w:color="auto"/>
              <w:right w:val="single" w:sz="8" w:space="0" w:color="auto"/>
            </w:tcBorders>
          </w:tcPr>
          <w:p w14:paraId="53406863" w14:textId="57F5E524" w:rsidR="2DE214A6" w:rsidRDefault="2DE214A6" w:rsidP="2DE214A6">
            <w:r w:rsidRPr="2DE214A6">
              <w:rPr>
                <w:rFonts w:eastAsia="Arial"/>
              </w:rPr>
              <w:t>Why did you pick that strategy?</w:t>
            </w:r>
          </w:p>
          <w:p w14:paraId="7D7A43A3" w14:textId="5893B05E" w:rsidR="2DE214A6" w:rsidRDefault="2DE214A6" w:rsidP="2DE214A6">
            <w:r w:rsidRPr="2DE214A6">
              <w:rPr>
                <w:rFonts w:eastAsia="Arial"/>
              </w:rPr>
              <w:t>Is there another strategy that you could use for that problem?</w:t>
            </w:r>
          </w:p>
          <w:p w14:paraId="58990093" w14:textId="73B9B8C4" w:rsidR="2DE214A6" w:rsidRDefault="2DE214A6" w:rsidP="2DE214A6">
            <w:r w:rsidRPr="2DE214A6">
              <w:rPr>
                <w:rFonts w:eastAsia="Arial"/>
              </w:rPr>
              <w:t>What shape/s are you hoping to turn over?</w:t>
            </w:r>
          </w:p>
          <w:p w14:paraId="6CB5A6B5" w14:textId="5A0FA3DC" w:rsidR="2DE214A6" w:rsidRDefault="2DE214A6" w:rsidP="2DE214A6">
            <w:r w:rsidRPr="2DE214A6">
              <w:rPr>
                <w:rFonts w:eastAsia="Arial"/>
              </w:rPr>
              <w:t>What shapes do you not want to turn over?</w:t>
            </w:r>
          </w:p>
        </w:tc>
      </w:tr>
    </w:tbl>
    <w:p w14:paraId="3FE2FECA" w14:textId="6F271BBA" w:rsidR="12375CB7" w:rsidRDefault="12375CB7" w:rsidP="4CDA1870">
      <w:bookmarkStart w:id="89" w:name="_Resource_9:_Odd"/>
      <w:bookmarkEnd w:id="89"/>
      <w:r w:rsidRPr="4CDA1870">
        <w:rPr>
          <w:rFonts w:eastAsia="Arial"/>
          <w:sz w:val="22"/>
          <w:szCs w:val="22"/>
        </w:rPr>
        <w:t>Adapted from Bay-Williams J and Kling G (2019).</w:t>
      </w:r>
    </w:p>
    <w:p w14:paraId="112137F7" w14:textId="00D7E588" w:rsidR="2DE214A6" w:rsidRDefault="2DE214A6" w:rsidP="2DE214A6">
      <w:pPr>
        <w:pStyle w:val="Heading2"/>
      </w:pPr>
      <w:bookmarkStart w:id="90" w:name="_Resource_9:_Odd_1"/>
      <w:bookmarkStart w:id="91" w:name="_Toc130226652"/>
      <w:bookmarkEnd w:id="90"/>
      <w:r w:rsidRPr="2DE214A6">
        <w:rPr>
          <w:rFonts w:eastAsia="Arial"/>
        </w:rPr>
        <w:lastRenderedPageBreak/>
        <w:t xml:space="preserve">Resource 9: </w:t>
      </w:r>
      <w:r w:rsidR="4230C9DB" w:rsidRPr="7D5E018D">
        <w:rPr>
          <w:rFonts w:eastAsia="Arial"/>
        </w:rPr>
        <w:t>Odd</w:t>
      </w:r>
      <w:r w:rsidRPr="2DE214A6">
        <w:rPr>
          <w:rFonts w:eastAsia="Arial"/>
        </w:rPr>
        <w:t xml:space="preserve"> one </w:t>
      </w:r>
      <w:r w:rsidR="4230C9DB" w:rsidRPr="7D5E018D">
        <w:rPr>
          <w:rFonts w:eastAsia="Arial"/>
        </w:rPr>
        <w:t>out</w:t>
      </w:r>
      <w:bookmarkEnd w:id="91"/>
    </w:p>
    <w:p w14:paraId="24D431C2" w14:textId="5DAD604D" w:rsidR="2DE214A6" w:rsidRDefault="4D571CDB" w:rsidP="2DE214A6">
      <w:r>
        <w:rPr>
          <w:noProof/>
          <w:color w:val="2B579A"/>
          <w:shd w:val="clear" w:color="auto" w:fill="E6E6E6"/>
        </w:rPr>
        <w:drawing>
          <wp:inline distT="0" distB="0" distL="0" distR="0" wp14:anchorId="0C5FB879" wp14:editId="461E7C28">
            <wp:extent cx="6022731" cy="5219700"/>
            <wp:effectExtent l="0" t="0" r="0" b="0"/>
            <wp:docPr id="878218864" name="Picture 878218864" descr="Wooden die with 5 dots, plastic white die with 1 dot, plastic blue die with numeral 5 and plastic black die with 5 do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18864" name="Picture 878218864" descr="Wooden die with 5 dots, plastic white die with 1 dot, plastic blue die with numeral 5 and plastic black die with 5 dots. "/>
                    <pic:cNvPicPr/>
                  </pic:nvPicPr>
                  <pic:blipFill>
                    <a:blip r:embed="rId84">
                      <a:extLst>
                        <a:ext uri="{28A0092B-C50C-407E-A947-70E740481C1C}">
                          <a14:useLocalDpi xmlns:a14="http://schemas.microsoft.com/office/drawing/2010/main" val="0"/>
                        </a:ext>
                      </a:extLst>
                    </a:blip>
                    <a:stretch>
                      <a:fillRect/>
                    </a:stretch>
                  </pic:blipFill>
                  <pic:spPr>
                    <a:xfrm>
                      <a:off x="0" y="0"/>
                      <a:ext cx="6027955" cy="5224228"/>
                    </a:xfrm>
                    <a:prstGeom prst="rect">
                      <a:avLst/>
                    </a:prstGeom>
                  </pic:spPr>
                </pic:pic>
              </a:graphicData>
            </a:graphic>
          </wp:inline>
        </w:drawing>
      </w:r>
    </w:p>
    <w:p w14:paraId="24752A43" w14:textId="54FA307A" w:rsidR="1518CE0E" w:rsidRDefault="1518CE0E" w:rsidP="7D5E018D">
      <w:pPr>
        <w:pStyle w:val="Heading2"/>
      </w:pPr>
      <w:bookmarkStart w:id="92" w:name="_Resource_10:_Hexagon"/>
      <w:bookmarkStart w:id="93" w:name="_Toc130226653"/>
      <w:bookmarkEnd w:id="92"/>
      <w:r w:rsidRPr="7D5E018D">
        <w:lastRenderedPageBreak/>
        <w:t xml:space="preserve">Resource 10: </w:t>
      </w:r>
      <w:r w:rsidR="00531CAC">
        <w:t>Shapes in a hexagon</w:t>
      </w:r>
      <w:bookmarkEnd w:id="93"/>
    </w:p>
    <w:p w14:paraId="28F947CC" w14:textId="33FE7C4C" w:rsidR="1518CE0E" w:rsidRDefault="1C31BA0C" w:rsidP="7D5E018D">
      <w:r>
        <w:rPr>
          <w:noProof/>
          <w:color w:val="2B579A"/>
          <w:shd w:val="clear" w:color="auto" w:fill="E6E6E6"/>
        </w:rPr>
        <w:drawing>
          <wp:inline distT="0" distB="0" distL="0" distR="0" wp14:anchorId="0AE175C0" wp14:editId="4BB86D93">
            <wp:extent cx="5829300" cy="5246370"/>
            <wp:effectExtent l="0" t="0" r="0" b="0"/>
            <wp:docPr id="511143493" name="Picture 511143493" descr="1 large 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43493" name="Picture 511143493" descr="1 large hexagon"/>
                    <pic:cNvPicPr/>
                  </pic:nvPicPr>
                  <pic:blipFill>
                    <a:blip r:embed="rId85">
                      <a:extLst>
                        <a:ext uri="{28A0092B-C50C-407E-A947-70E740481C1C}">
                          <a14:useLocalDpi xmlns:a14="http://schemas.microsoft.com/office/drawing/2010/main" val="0"/>
                        </a:ext>
                      </a:extLst>
                    </a:blip>
                    <a:stretch>
                      <a:fillRect/>
                    </a:stretch>
                  </pic:blipFill>
                  <pic:spPr>
                    <a:xfrm>
                      <a:off x="0" y="0"/>
                      <a:ext cx="5830665" cy="5247599"/>
                    </a:xfrm>
                    <a:prstGeom prst="rect">
                      <a:avLst/>
                    </a:prstGeom>
                  </pic:spPr>
                </pic:pic>
              </a:graphicData>
            </a:graphic>
          </wp:inline>
        </w:drawing>
      </w:r>
    </w:p>
    <w:p w14:paraId="13D08B81" w14:textId="488222EB" w:rsidR="1518CE0E" w:rsidRDefault="1518CE0E" w:rsidP="7D5E018D">
      <w:pPr>
        <w:pStyle w:val="Heading2"/>
      </w:pPr>
      <w:bookmarkStart w:id="94" w:name="_Resource_11:_Examples"/>
      <w:bookmarkStart w:id="95" w:name="_Toc130226654"/>
      <w:bookmarkEnd w:id="94"/>
      <w:r w:rsidRPr="7D5E018D">
        <w:lastRenderedPageBreak/>
        <w:t>Resource 11: Examples of halves</w:t>
      </w:r>
      <w:bookmarkEnd w:id="95"/>
    </w:p>
    <w:p w14:paraId="2179A6E2" w14:textId="44F33EBC" w:rsidR="1518CE0E" w:rsidRDefault="1C31BA0C" w:rsidP="7D5E018D">
      <w:r>
        <w:rPr>
          <w:noProof/>
          <w:color w:val="2B579A"/>
          <w:shd w:val="clear" w:color="auto" w:fill="E6E6E6"/>
        </w:rPr>
        <w:drawing>
          <wp:inline distT="0" distB="0" distL="0" distR="0" wp14:anchorId="01111655" wp14:editId="48DD47AA">
            <wp:extent cx="4572000" cy="3810000"/>
            <wp:effectExtent l="0" t="0" r="0" b="0"/>
            <wp:docPr id="1299046907" name="Picture 1299046907" descr="A bead line with 5 blue beads and 5 pink beads. An orange cut in half. 8 cupcakes, 4 chocolate and 4 vani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46907" name="Picture 1299046907" descr="A bead line with 5 blue beads and 5 pink beads. An orange cut in half. 8 cupcakes, 4 chocolate and 4 vanilla.  "/>
                    <pic:cNvPicPr/>
                  </pic:nvPicPr>
                  <pic:blipFill>
                    <a:blip r:embed="rId86">
                      <a:extLst>
                        <a:ext uri="{28A0092B-C50C-407E-A947-70E740481C1C}">
                          <a14:useLocalDpi xmlns:a14="http://schemas.microsoft.com/office/drawing/2010/main" val="0"/>
                        </a:ext>
                      </a:extLst>
                    </a:blip>
                    <a:stretch>
                      <a:fillRect/>
                    </a:stretch>
                  </pic:blipFill>
                  <pic:spPr>
                    <a:xfrm>
                      <a:off x="0" y="0"/>
                      <a:ext cx="4572000" cy="3810000"/>
                    </a:xfrm>
                    <a:prstGeom prst="rect">
                      <a:avLst/>
                    </a:prstGeom>
                  </pic:spPr>
                </pic:pic>
              </a:graphicData>
            </a:graphic>
          </wp:inline>
        </w:drawing>
      </w:r>
    </w:p>
    <w:p w14:paraId="5DBDA488" w14:textId="77777777" w:rsidR="00FA4C00" w:rsidRPr="00AD0A01" w:rsidRDefault="00FA4C00" w:rsidP="00FA4C00">
      <w:pPr>
        <w:rPr>
          <w:sz w:val="22"/>
          <w:szCs w:val="22"/>
        </w:rPr>
      </w:pPr>
      <w:bookmarkStart w:id="96" w:name="_Resource_12:_Patterns"/>
      <w:bookmarkEnd w:id="96"/>
      <w:r w:rsidRPr="00AD0A01">
        <w:rPr>
          <w:rStyle w:val="ui-provider"/>
          <w:sz w:val="22"/>
          <w:szCs w:val="22"/>
        </w:rPr>
        <w:t xml:space="preserve">Images from </w:t>
      </w:r>
      <w:hyperlink r:id="rId87"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88"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581FBD55" w14:textId="18CCA969" w:rsidR="1518CE0E" w:rsidRDefault="1518CE0E" w:rsidP="7D5E018D">
      <w:pPr>
        <w:pStyle w:val="Heading2"/>
      </w:pPr>
      <w:bookmarkStart w:id="97" w:name="_Toc130226655"/>
      <w:r w:rsidRPr="7D5E018D">
        <w:lastRenderedPageBreak/>
        <w:t>Resource 12: Patterns</w:t>
      </w:r>
      <w:bookmarkEnd w:id="97"/>
    </w:p>
    <w:p w14:paraId="32EEC488" w14:textId="2B8A6340" w:rsidR="7B70F955" w:rsidRDefault="0719B452" w:rsidP="64C17047">
      <w:r>
        <w:rPr>
          <w:noProof/>
          <w:color w:val="2B579A"/>
          <w:shd w:val="clear" w:color="auto" w:fill="E6E6E6"/>
        </w:rPr>
        <w:drawing>
          <wp:inline distT="0" distB="0" distL="0" distR="0" wp14:anchorId="145D1899" wp14:editId="1E1B9330">
            <wp:extent cx="8740587" cy="4643437"/>
            <wp:effectExtent l="0" t="0" r="3810" b="5080"/>
            <wp:docPr id="1227226503" name="Picture 1227226503" descr="A collection of 4 images showing different tiled patt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226503" name="Picture 1227226503" descr="A collection of 4 images showing different tiled pattens."/>
                    <pic:cNvPicPr/>
                  </pic:nvPicPr>
                  <pic:blipFill>
                    <a:blip r:embed="rId89">
                      <a:extLst>
                        <a:ext uri="{28A0092B-C50C-407E-A947-70E740481C1C}">
                          <a14:useLocalDpi xmlns:a14="http://schemas.microsoft.com/office/drawing/2010/main" val="0"/>
                        </a:ext>
                      </a:extLst>
                    </a:blip>
                    <a:stretch>
                      <a:fillRect/>
                    </a:stretch>
                  </pic:blipFill>
                  <pic:spPr>
                    <a:xfrm>
                      <a:off x="0" y="0"/>
                      <a:ext cx="8772602" cy="4660445"/>
                    </a:xfrm>
                    <a:prstGeom prst="rect">
                      <a:avLst/>
                    </a:prstGeom>
                  </pic:spPr>
                </pic:pic>
              </a:graphicData>
            </a:graphic>
          </wp:inline>
        </w:drawing>
      </w:r>
    </w:p>
    <w:p w14:paraId="5E001926" w14:textId="77777777" w:rsidR="008A32BD" w:rsidRPr="006E4D70" w:rsidRDefault="008A32BD" w:rsidP="008A32BD">
      <w:pPr>
        <w:rPr>
          <w:rFonts w:eastAsia="Calibri"/>
          <w:sz w:val="22"/>
          <w:szCs w:val="22"/>
        </w:rPr>
      </w:pPr>
      <w:bookmarkStart w:id="98" w:name="_Resource_13:_Translation"/>
      <w:bookmarkStart w:id="99" w:name="_Resource_13:_Translation_1"/>
      <w:bookmarkEnd w:id="98"/>
      <w:bookmarkEnd w:id="99"/>
      <w:r w:rsidRPr="000C5E6D">
        <w:rPr>
          <w:sz w:val="22"/>
          <w:szCs w:val="22"/>
        </w:rPr>
        <w:t>Images from</w:t>
      </w:r>
      <w:r>
        <w:rPr>
          <w:sz w:val="22"/>
          <w:szCs w:val="22"/>
        </w:rPr>
        <w:t xml:space="preserve"> </w:t>
      </w:r>
      <w:hyperlink r:id="rId90" w:history="1">
        <w:proofErr w:type="spellStart"/>
        <w:r w:rsidRPr="000C5E6D">
          <w:rPr>
            <w:rStyle w:val="Hyperlink"/>
            <w:sz w:val="22"/>
            <w:szCs w:val="22"/>
            <w:shd w:val="clear" w:color="auto" w:fill="FFFFFF"/>
          </w:rPr>
          <w:t>Pixabay</w:t>
        </w:r>
        <w:proofErr w:type="spellEnd"/>
      </w:hyperlink>
      <w:r>
        <w:rPr>
          <w:sz w:val="22"/>
          <w:szCs w:val="22"/>
        </w:rPr>
        <w:t xml:space="preserve"> </w:t>
      </w:r>
      <w:r w:rsidRPr="000C5E6D">
        <w:rPr>
          <w:sz w:val="22"/>
          <w:szCs w:val="22"/>
        </w:rPr>
        <w:t>a</w:t>
      </w:r>
      <w:r>
        <w:rPr>
          <w:sz w:val="22"/>
          <w:szCs w:val="22"/>
        </w:rPr>
        <w:t xml:space="preserve">re licensed under </w:t>
      </w:r>
      <w:r w:rsidRPr="000C5E6D">
        <w:rPr>
          <w:sz w:val="22"/>
          <w:szCs w:val="22"/>
        </w:rPr>
        <w:t>the</w:t>
      </w:r>
      <w:r>
        <w:rPr>
          <w:sz w:val="22"/>
          <w:szCs w:val="22"/>
        </w:rPr>
        <w:t xml:space="preserve"> </w:t>
      </w:r>
      <w:hyperlink r:id="rId91" w:history="1">
        <w:proofErr w:type="spellStart"/>
        <w:r w:rsidRPr="000C5E6D">
          <w:rPr>
            <w:rStyle w:val="Hyperlink"/>
            <w:sz w:val="22"/>
            <w:szCs w:val="22"/>
            <w:shd w:val="clear" w:color="auto" w:fill="FFFFFF"/>
          </w:rPr>
          <w:t>Pixabay</w:t>
        </w:r>
        <w:proofErr w:type="spellEnd"/>
        <w:r w:rsidRPr="000C5E6D">
          <w:rPr>
            <w:rStyle w:val="Hyperlink"/>
            <w:sz w:val="22"/>
            <w:szCs w:val="22"/>
            <w:shd w:val="clear" w:color="auto" w:fill="FFFFFF"/>
          </w:rPr>
          <w:t xml:space="preserve"> Licence</w:t>
        </w:r>
      </w:hyperlink>
      <w:r>
        <w:rPr>
          <w:sz w:val="22"/>
          <w:szCs w:val="22"/>
        </w:rPr>
        <w:t>.</w:t>
      </w:r>
    </w:p>
    <w:p w14:paraId="50CFF1D3" w14:textId="14D03AEB" w:rsidR="2EF0FC67" w:rsidRDefault="2EF0FC67" w:rsidP="7D5E018D">
      <w:pPr>
        <w:pStyle w:val="Heading2"/>
      </w:pPr>
      <w:bookmarkStart w:id="100" w:name="_Toc130226656"/>
      <w:r w:rsidRPr="7D5E018D">
        <w:lastRenderedPageBreak/>
        <w:t>Resource 13: Translation pattern</w:t>
      </w:r>
      <w:bookmarkEnd w:id="100"/>
    </w:p>
    <w:p w14:paraId="4876B87F" w14:textId="4B99D4FC" w:rsidR="006E4D70" w:rsidRDefault="1DFC253B" w:rsidP="7D5E018D">
      <w:r>
        <w:rPr>
          <w:noProof/>
          <w:color w:val="2B579A"/>
          <w:shd w:val="clear" w:color="auto" w:fill="E6E6E6"/>
        </w:rPr>
        <w:drawing>
          <wp:inline distT="0" distB="0" distL="0" distR="0" wp14:anchorId="596B5191" wp14:editId="5DD6F175">
            <wp:extent cx="5176837" cy="5176837"/>
            <wp:effectExtent l="0" t="0" r="5080" b="5080"/>
            <wp:docPr id="568731019" name="Picture 568731019" descr="A building with a translation patt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31019" name="Picture 568731019" descr="A building with a translation pattern. "/>
                    <pic:cNvPicPr/>
                  </pic:nvPicPr>
                  <pic:blipFill>
                    <a:blip r:embed="rId92">
                      <a:extLst>
                        <a:ext uri="{28A0092B-C50C-407E-A947-70E740481C1C}">
                          <a14:useLocalDpi xmlns:a14="http://schemas.microsoft.com/office/drawing/2010/main" val="0"/>
                        </a:ext>
                      </a:extLst>
                    </a:blip>
                    <a:stretch>
                      <a:fillRect/>
                    </a:stretch>
                  </pic:blipFill>
                  <pic:spPr>
                    <a:xfrm>
                      <a:off x="0" y="0"/>
                      <a:ext cx="5180624" cy="5180624"/>
                    </a:xfrm>
                    <a:prstGeom prst="rect">
                      <a:avLst/>
                    </a:prstGeom>
                  </pic:spPr>
                </pic:pic>
              </a:graphicData>
            </a:graphic>
          </wp:inline>
        </w:drawing>
      </w:r>
    </w:p>
    <w:p w14:paraId="0199FA71" w14:textId="1F489E03" w:rsidR="2EF0FC67" w:rsidRDefault="2EF0FC67" w:rsidP="7D5E018D">
      <w:pPr>
        <w:pStyle w:val="Heading2"/>
      </w:pPr>
      <w:bookmarkStart w:id="101" w:name="_Resource_14:_Reflection"/>
      <w:bookmarkStart w:id="102" w:name="_Toc130226657"/>
      <w:bookmarkEnd w:id="101"/>
      <w:r w:rsidRPr="7D5E018D">
        <w:lastRenderedPageBreak/>
        <w:t>Resource 14: Reflection image</w:t>
      </w:r>
      <w:bookmarkEnd w:id="102"/>
    </w:p>
    <w:p w14:paraId="48A87F18" w14:textId="5677B5D9" w:rsidR="2EF0FC67" w:rsidRDefault="1DFC253B" w:rsidP="7D5E018D">
      <w:r>
        <w:rPr>
          <w:noProof/>
          <w:color w:val="2B579A"/>
          <w:shd w:val="clear" w:color="auto" w:fill="E6E6E6"/>
        </w:rPr>
        <w:drawing>
          <wp:inline distT="0" distB="0" distL="0" distR="0" wp14:anchorId="6EC228FD" wp14:editId="431A3AED">
            <wp:extent cx="8729869" cy="5019675"/>
            <wp:effectExtent l="0" t="0" r="0" b="0"/>
            <wp:docPr id="1162274374" name="Picture 1162274374" descr="Mountains, trees and a church reflected into a la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74374" name="Picture 1162274374" descr="Mountains, trees and a church reflected into a lake. "/>
                    <pic:cNvPicPr/>
                  </pic:nvPicPr>
                  <pic:blipFill>
                    <a:blip r:embed="rId93">
                      <a:extLst>
                        <a:ext uri="{28A0092B-C50C-407E-A947-70E740481C1C}">
                          <a14:useLocalDpi xmlns:a14="http://schemas.microsoft.com/office/drawing/2010/main" val="0"/>
                        </a:ext>
                      </a:extLst>
                    </a:blip>
                    <a:stretch>
                      <a:fillRect/>
                    </a:stretch>
                  </pic:blipFill>
                  <pic:spPr>
                    <a:xfrm>
                      <a:off x="0" y="0"/>
                      <a:ext cx="8744883" cy="5028308"/>
                    </a:xfrm>
                    <a:prstGeom prst="rect">
                      <a:avLst/>
                    </a:prstGeom>
                  </pic:spPr>
                </pic:pic>
              </a:graphicData>
            </a:graphic>
          </wp:inline>
        </w:drawing>
      </w:r>
    </w:p>
    <w:p w14:paraId="502EC89C" w14:textId="77777777" w:rsidR="006E4D70" w:rsidRPr="001F4372" w:rsidRDefault="006E4D70" w:rsidP="006E4D70">
      <w:pPr>
        <w:rPr>
          <w:rStyle w:val="SubtleReference"/>
        </w:rPr>
      </w:pPr>
      <w:bookmarkStart w:id="103" w:name="_Resource_15:_Representations"/>
      <w:bookmarkEnd w:id="103"/>
      <w:r w:rsidRPr="001F4372">
        <w:rPr>
          <w:rStyle w:val="SubtleReference"/>
        </w:rPr>
        <w:t>"</w:t>
      </w:r>
      <w:hyperlink r:id="rId94" w:history="1">
        <w:r w:rsidRPr="001F4372">
          <w:rPr>
            <w:rStyle w:val="Hyperlink"/>
            <w:sz w:val="22"/>
          </w:rPr>
          <w:t>Church, Lake, Sunset, Panorama</w:t>
        </w:r>
      </w:hyperlink>
      <w:r w:rsidRPr="001F4372">
        <w:rPr>
          <w:rStyle w:val="SubtleReference"/>
        </w:rPr>
        <w:t xml:space="preserve">" by </w:t>
      </w:r>
      <w:hyperlink r:id="rId95" w:history="1">
        <w:r>
          <w:rPr>
            <w:rStyle w:val="Hyperlink"/>
            <w:sz w:val="22"/>
          </w:rPr>
          <w:t>12019</w:t>
        </w:r>
      </w:hyperlink>
      <w:r w:rsidRPr="001F4372">
        <w:rPr>
          <w:rStyle w:val="SubtleReference"/>
        </w:rPr>
        <w:t xml:space="preserve"> and used in accordance with the </w:t>
      </w:r>
      <w:hyperlink r:id="rId96" w:history="1">
        <w:proofErr w:type="spellStart"/>
        <w:r w:rsidRPr="001F4372">
          <w:rPr>
            <w:rStyle w:val="Hyperlink"/>
            <w:sz w:val="22"/>
          </w:rPr>
          <w:t>Pixabay</w:t>
        </w:r>
        <w:proofErr w:type="spellEnd"/>
        <w:r w:rsidRPr="001F4372">
          <w:rPr>
            <w:rStyle w:val="Hyperlink"/>
            <w:sz w:val="22"/>
          </w:rPr>
          <w:t xml:space="preserve"> Licence</w:t>
        </w:r>
      </w:hyperlink>
      <w:r w:rsidRPr="001F4372">
        <w:rPr>
          <w:rStyle w:val="SubtleReference"/>
        </w:rPr>
        <w:t>.</w:t>
      </w:r>
    </w:p>
    <w:p w14:paraId="0B149B84" w14:textId="354313C9" w:rsidR="2EF0FC67" w:rsidRDefault="2EF0FC67" w:rsidP="7D5E018D">
      <w:pPr>
        <w:pStyle w:val="Heading2"/>
      </w:pPr>
      <w:bookmarkStart w:id="104" w:name="_Resource_15:_Representations_1"/>
      <w:bookmarkStart w:id="105" w:name="_Toc130226658"/>
      <w:bookmarkEnd w:id="104"/>
      <w:r w:rsidRPr="7D5E018D">
        <w:lastRenderedPageBreak/>
        <w:t>Resource 15: Representations of numbers</w:t>
      </w:r>
      <w:bookmarkEnd w:id="105"/>
    </w:p>
    <w:p w14:paraId="7192FF9A" w14:textId="49883CD1" w:rsidR="2EF0FC67" w:rsidRDefault="1DFC253B" w:rsidP="7D5E018D">
      <w:r>
        <w:rPr>
          <w:noProof/>
          <w:color w:val="2B579A"/>
          <w:shd w:val="clear" w:color="auto" w:fill="E6E6E6"/>
        </w:rPr>
        <w:drawing>
          <wp:inline distT="0" distB="0" distL="0" distR="0" wp14:anchorId="3F0C1293" wp14:editId="4D7BDC8E">
            <wp:extent cx="4396381" cy="5000625"/>
            <wp:effectExtent l="0" t="0" r="4445" b="0"/>
            <wp:docPr id="1044404057" name="Picture 1044404057" descr="A collection of number representations in the form of fingers, dice, ten-frames, cards and MAB blo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04057" name="Picture 1044404057" descr="A collection of number representations in the form of fingers, dice, ten-frames, cards and MAB blocks. "/>
                    <pic:cNvPicPr/>
                  </pic:nvPicPr>
                  <pic:blipFill>
                    <a:blip r:embed="rId97">
                      <a:extLst>
                        <a:ext uri="{28A0092B-C50C-407E-A947-70E740481C1C}">
                          <a14:useLocalDpi xmlns:a14="http://schemas.microsoft.com/office/drawing/2010/main" val="0"/>
                        </a:ext>
                      </a:extLst>
                    </a:blip>
                    <a:stretch>
                      <a:fillRect/>
                    </a:stretch>
                  </pic:blipFill>
                  <pic:spPr>
                    <a:xfrm>
                      <a:off x="0" y="0"/>
                      <a:ext cx="4411199" cy="5017480"/>
                    </a:xfrm>
                    <a:prstGeom prst="rect">
                      <a:avLst/>
                    </a:prstGeom>
                  </pic:spPr>
                </pic:pic>
              </a:graphicData>
            </a:graphic>
          </wp:inline>
        </w:drawing>
      </w:r>
    </w:p>
    <w:p w14:paraId="1522813F" w14:textId="189096A1" w:rsidR="00FA4C00" w:rsidRPr="00AD0A01" w:rsidRDefault="00FA4C00" w:rsidP="00FA4C00">
      <w:pPr>
        <w:rPr>
          <w:sz w:val="22"/>
          <w:szCs w:val="22"/>
        </w:rPr>
      </w:pPr>
      <w:bookmarkStart w:id="106" w:name="_Resource_16:_2D"/>
      <w:bookmarkEnd w:id="106"/>
      <w:r w:rsidRPr="00AD0A01">
        <w:rPr>
          <w:rStyle w:val="ui-provider"/>
          <w:sz w:val="22"/>
          <w:szCs w:val="22"/>
        </w:rPr>
        <w:t xml:space="preserve">Images from </w:t>
      </w:r>
      <w:hyperlink r:id="rId98" w:tgtFrame="_blank" w:tooltip="https://www.canva.com/" w:history="1">
        <w:r w:rsidRPr="00AD0A01">
          <w:rPr>
            <w:rStyle w:val="Hyperlink"/>
            <w:sz w:val="22"/>
            <w:szCs w:val="22"/>
          </w:rPr>
          <w:t>Canva</w:t>
        </w:r>
      </w:hyperlink>
      <w:r w:rsidRPr="00AD0A01">
        <w:rPr>
          <w:rStyle w:val="ui-provider"/>
          <w:sz w:val="22"/>
          <w:szCs w:val="22"/>
        </w:rPr>
        <w:t xml:space="preserve"> are licensed under </w:t>
      </w:r>
      <w:hyperlink r:id="rId99" w:tgtFrame="_blank" w:tooltip="https://www.canva.com/policies/content-license-agreement/" w:history="1">
        <w:r w:rsidRPr="00AD0A01">
          <w:rPr>
            <w:rStyle w:val="Hyperlink"/>
            <w:sz w:val="22"/>
            <w:szCs w:val="22"/>
          </w:rPr>
          <w:t>Canva Content License Agreement</w:t>
        </w:r>
      </w:hyperlink>
      <w:r w:rsidRPr="00AD0A01">
        <w:rPr>
          <w:rStyle w:val="ui-provider"/>
          <w:sz w:val="22"/>
          <w:szCs w:val="22"/>
        </w:rPr>
        <w:t>.</w:t>
      </w:r>
    </w:p>
    <w:p w14:paraId="42C11165" w14:textId="4F1C73FF" w:rsidR="2EF0FC67" w:rsidRDefault="2EF0FC67" w:rsidP="7D5E018D">
      <w:pPr>
        <w:pStyle w:val="Heading2"/>
      </w:pPr>
      <w:bookmarkStart w:id="107" w:name="_Toc130226659"/>
      <w:r w:rsidRPr="7D5E018D">
        <w:lastRenderedPageBreak/>
        <w:t>Resource 16: 2D shape pictures</w:t>
      </w:r>
      <w:bookmarkEnd w:id="107"/>
    </w:p>
    <w:p w14:paraId="4D35D7F0" w14:textId="0A9208DA" w:rsidR="217068D7" w:rsidRDefault="224701B7" w:rsidP="64C17047">
      <w:r>
        <w:rPr>
          <w:noProof/>
        </w:rPr>
        <w:drawing>
          <wp:inline distT="0" distB="0" distL="0" distR="0" wp14:anchorId="7B5C0A6B" wp14:editId="4FFF9D26">
            <wp:extent cx="7229230" cy="5286375"/>
            <wp:effectExtent l="0" t="0" r="0" b="0"/>
            <wp:docPr id="1712340363" name="Picture 1712340363" descr="A bird, snail, flower and rocket made out of pattern blo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340363"/>
                    <pic:cNvPicPr/>
                  </pic:nvPicPr>
                  <pic:blipFill>
                    <a:blip r:embed="rId100">
                      <a:extLst>
                        <a:ext uri="{28A0092B-C50C-407E-A947-70E740481C1C}">
                          <a14:useLocalDpi xmlns:a14="http://schemas.microsoft.com/office/drawing/2010/main" val="0"/>
                        </a:ext>
                      </a:extLst>
                    </a:blip>
                    <a:stretch>
                      <a:fillRect/>
                    </a:stretch>
                  </pic:blipFill>
                  <pic:spPr>
                    <a:xfrm>
                      <a:off x="0" y="0"/>
                      <a:ext cx="7247487" cy="5299725"/>
                    </a:xfrm>
                    <a:prstGeom prst="rect">
                      <a:avLst/>
                    </a:prstGeom>
                  </pic:spPr>
                </pic:pic>
              </a:graphicData>
            </a:graphic>
          </wp:inline>
        </w:drawing>
      </w:r>
    </w:p>
    <w:p w14:paraId="5C1E7425" w14:textId="7D9B5307" w:rsidR="217068D7" w:rsidRDefault="6685657F" w:rsidP="64C17047">
      <w:r>
        <w:rPr>
          <w:noProof/>
        </w:rPr>
        <w:lastRenderedPageBreak/>
        <w:drawing>
          <wp:inline distT="0" distB="0" distL="0" distR="0" wp14:anchorId="1AE2258A" wp14:editId="3DD27190">
            <wp:extent cx="8290035" cy="6010275"/>
            <wp:effectExtent l="0" t="0" r="0" b="0"/>
            <wp:docPr id="235692282" name="Picture 235692282" descr="A butterfly, ship, turtle and train made out of pattern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92282"/>
                    <pic:cNvPicPr/>
                  </pic:nvPicPr>
                  <pic:blipFill>
                    <a:blip r:embed="rId101">
                      <a:extLst>
                        <a:ext uri="{28A0092B-C50C-407E-A947-70E740481C1C}">
                          <a14:useLocalDpi xmlns:a14="http://schemas.microsoft.com/office/drawing/2010/main" val="0"/>
                        </a:ext>
                      </a:extLst>
                    </a:blip>
                    <a:stretch>
                      <a:fillRect/>
                    </a:stretch>
                  </pic:blipFill>
                  <pic:spPr>
                    <a:xfrm>
                      <a:off x="0" y="0"/>
                      <a:ext cx="8290035" cy="6010275"/>
                    </a:xfrm>
                    <a:prstGeom prst="rect">
                      <a:avLst/>
                    </a:prstGeom>
                  </pic:spPr>
                </pic:pic>
              </a:graphicData>
            </a:graphic>
          </wp:inline>
        </w:drawing>
      </w:r>
    </w:p>
    <w:p w14:paraId="5D65DEDC" w14:textId="6D0486BE" w:rsidR="4D70D0B4" w:rsidRDefault="4D70D0B4" w:rsidP="7D5E018D">
      <w:pPr>
        <w:pStyle w:val="Heading2"/>
      </w:pPr>
      <w:bookmarkStart w:id="108" w:name="_Resource_17:_Shapes"/>
      <w:bookmarkStart w:id="109" w:name="_Toc130226660"/>
      <w:bookmarkEnd w:id="108"/>
      <w:r w:rsidRPr="7D5E018D">
        <w:lastRenderedPageBreak/>
        <w:t>Resource 17: Shapes</w:t>
      </w:r>
      <w:bookmarkEnd w:id="109"/>
    </w:p>
    <w:p w14:paraId="07B16427" w14:textId="7ABE6DBE" w:rsidR="4D70D0B4" w:rsidRDefault="006E4D70" w:rsidP="7D5E018D">
      <w:r>
        <w:rPr>
          <w:rFonts w:eastAsia="Calibri"/>
          <w:noProof/>
        </w:rPr>
        <w:drawing>
          <wp:inline distT="0" distB="0" distL="0" distR="0" wp14:anchorId="2549E304" wp14:editId="3F750F7B">
            <wp:extent cx="8074651" cy="4948237"/>
            <wp:effectExtent l="0" t="0" r="3175" b="5080"/>
            <wp:docPr id="6" name="Picture 6" descr="A group of 6 shapes: red star, yellow triangle, purple circle, blue cloud, green hexagon and blue lightning bol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6 shapes: red star, yellow triangle, purple circle, blue cloud, green hexagon and blue lightning bolt. "/>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8089818" cy="4957532"/>
                    </a:xfrm>
                    <a:prstGeom prst="rect">
                      <a:avLst/>
                    </a:prstGeom>
                    <a:ln>
                      <a:noFill/>
                    </a:ln>
                    <a:extLst>
                      <a:ext uri="{53640926-AAD7-44D8-BBD7-CCE9431645EC}">
                        <a14:shadowObscured xmlns:a14="http://schemas.microsoft.com/office/drawing/2010/main"/>
                      </a:ext>
                    </a:extLst>
                  </pic:spPr>
                </pic:pic>
              </a:graphicData>
            </a:graphic>
          </wp:inline>
        </w:drawing>
      </w:r>
    </w:p>
    <w:p w14:paraId="3BB7D05A" w14:textId="69A611FD" w:rsidR="006E4D70" w:rsidRDefault="4D70D0B4" w:rsidP="7D5E018D">
      <w:pPr>
        <w:rPr>
          <w:rFonts w:eastAsia="Arial"/>
          <w:sz w:val="22"/>
          <w:szCs w:val="22"/>
        </w:rPr>
      </w:pPr>
      <w:r w:rsidRPr="7D5E018D">
        <w:rPr>
          <w:rFonts w:eastAsia="Arial"/>
          <w:sz w:val="22"/>
          <w:szCs w:val="22"/>
        </w:rPr>
        <w:t xml:space="preserve">Adapted from </w:t>
      </w:r>
      <w:hyperlink r:id="rId103">
        <w:r w:rsidRPr="7D5E018D">
          <w:rPr>
            <w:rStyle w:val="Hyperlink"/>
            <w:rFonts w:eastAsia="Arial"/>
            <w:sz w:val="22"/>
            <w:szCs w:val="22"/>
          </w:rPr>
          <w:t>Pattern Matching</w:t>
        </w:r>
      </w:hyperlink>
      <w:r w:rsidRPr="7D5E018D">
        <w:rPr>
          <w:rFonts w:eastAsia="Arial"/>
          <w:sz w:val="22"/>
          <w:szCs w:val="22"/>
        </w:rPr>
        <w:t xml:space="preserve"> from </w:t>
      </w:r>
      <w:hyperlink r:id="rId104">
        <w:r w:rsidRPr="7D5E018D">
          <w:rPr>
            <w:rStyle w:val="Hyperlink"/>
            <w:rFonts w:eastAsia="Arial"/>
            <w:sz w:val="22"/>
            <w:szCs w:val="22"/>
          </w:rPr>
          <w:t>NZ Maths</w:t>
        </w:r>
      </w:hyperlink>
      <w:r w:rsidRPr="7D5E018D">
        <w:rPr>
          <w:rFonts w:eastAsia="Arial"/>
          <w:sz w:val="22"/>
          <w:szCs w:val="22"/>
        </w:rPr>
        <w:t xml:space="preserve"> (</w:t>
      </w:r>
      <w:proofErr w:type="spellStart"/>
      <w:r w:rsidRPr="7D5E018D">
        <w:rPr>
          <w:rFonts w:eastAsia="Arial"/>
          <w:sz w:val="22"/>
          <w:szCs w:val="22"/>
        </w:rPr>
        <w:t>n.d</w:t>
      </w:r>
      <w:proofErr w:type="spellEnd"/>
      <w:r w:rsidRPr="7D5E018D">
        <w:rPr>
          <w:rFonts w:eastAsia="Arial"/>
          <w:sz w:val="22"/>
          <w:szCs w:val="22"/>
        </w:rPr>
        <w:t>).</w:t>
      </w:r>
      <w:r w:rsidR="006E4D70">
        <w:rPr>
          <w:rFonts w:eastAsia="Arial"/>
          <w:sz w:val="22"/>
          <w:szCs w:val="22"/>
        </w:rPr>
        <w:br w:type="page"/>
      </w:r>
    </w:p>
    <w:p w14:paraId="34046A8C" w14:textId="138EB752" w:rsidR="4D70D0B4" w:rsidRDefault="4D70D0B4" w:rsidP="7D5E018D">
      <w:pPr>
        <w:pStyle w:val="Heading2"/>
      </w:pPr>
      <w:bookmarkStart w:id="110" w:name="_Resource_18:_Images"/>
      <w:bookmarkStart w:id="111" w:name="_Toc130226661"/>
      <w:bookmarkEnd w:id="110"/>
      <w:r w:rsidRPr="7D5E018D">
        <w:lastRenderedPageBreak/>
        <w:t>Resource 18: Images</w:t>
      </w:r>
      <w:bookmarkEnd w:id="111"/>
    </w:p>
    <w:p w14:paraId="1216520E" w14:textId="016D727A" w:rsidR="4D70D0B4" w:rsidRDefault="006E4D70" w:rsidP="7D5E018D">
      <w:r>
        <w:rPr>
          <w:noProof/>
        </w:rPr>
        <w:drawing>
          <wp:inline distT="0" distB="0" distL="0" distR="0" wp14:anchorId="6A61B13F" wp14:editId="26E770EF">
            <wp:extent cx="9281159" cy="4833937"/>
            <wp:effectExtent l="0" t="0" r="0" b="5080"/>
            <wp:docPr id="23778930" name="Picture 23778930" descr="A group of 4 images, one being a reflective illuminated staircase, the next is fern leaf foliage, the next being a picture of some palm trees with clouds reflecting into the ocean and the last image being a picture of a cas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8930" name="Picture 23778930" descr="A group of 4 images, one being a reflective illuminated staircase, the next is fern leaf foliage, the next being a picture of some palm trees with clouds reflecting into the ocean and the last image being a picture of a castle."/>
                    <pic:cNvPicPr/>
                  </pic:nvPicPr>
                  <pic:blipFill>
                    <a:blip r:embed="rId105">
                      <a:extLst>
                        <a:ext uri="{28A0092B-C50C-407E-A947-70E740481C1C}">
                          <a14:useLocalDpi xmlns:a14="http://schemas.microsoft.com/office/drawing/2010/main" val="0"/>
                        </a:ext>
                      </a:extLst>
                    </a:blip>
                    <a:stretch>
                      <a:fillRect/>
                    </a:stretch>
                  </pic:blipFill>
                  <pic:spPr>
                    <a:xfrm>
                      <a:off x="0" y="0"/>
                      <a:ext cx="9289050" cy="4838047"/>
                    </a:xfrm>
                    <a:prstGeom prst="rect">
                      <a:avLst/>
                    </a:prstGeom>
                  </pic:spPr>
                </pic:pic>
              </a:graphicData>
            </a:graphic>
          </wp:inline>
        </w:drawing>
      </w:r>
    </w:p>
    <w:p w14:paraId="5ECD633F" w14:textId="17AFD489" w:rsidR="006E4D70" w:rsidRPr="006E4D70" w:rsidRDefault="006E4D70" w:rsidP="7D5E018D">
      <w:pPr>
        <w:rPr>
          <w:rFonts w:eastAsia="Calibri"/>
          <w:sz w:val="22"/>
          <w:szCs w:val="22"/>
        </w:rPr>
      </w:pPr>
      <w:r w:rsidRPr="000C5E6D">
        <w:rPr>
          <w:sz w:val="22"/>
          <w:szCs w:val="22"/>
        </w:rPr>
        <w:t>Images from</w:t>
      </w:r>
      <w:r>
        <w:rPr>
          <w:sz w:val="22"/>
          <w:szCs w:val="22"/>
        </w:rPr>
        <w:t xml:space="preserve"> </w:t>
      </w:r>
      <w:hyperlink r:id="rId106" w:history="1">
        <w:proofErr w:type="spellStart"/>
        <w:r w:rsidRPr="000C5E6D">
          <w:rPr>
            <w:rStyle w:val="Hyperlink"/>
            <w:sz w:val="22"/>
            <w:szCs w:val="22"/>
            <w:shd w:val="clear" w:color="auto" w:fill="FFFFFF"/>
          </w:rPr>
          <w:t>Pixabay</w:t>
        </w:r>
        <w:proofErr w:type="spellEnd"/>
      </w:hyperlink>
      <w:r>
        <w:rPr>
          <w:sz w:val="22"/>
          <w:szCs w:val="22"/>
        </w:rPr>
        <w:t xml:space="preserve"> </w:t>
      </w:r>
      <w:r w:rsidRPr="000C5E6D">
        <w:rPr>
          <w:sz w:val="22"/>
          <w:szCs w:val="22"/>
        </w:rPr>
        <w:t>a</w:t>
      </w:r>
      <w:r w:rsidR="0072275A">
        <w:rPr>
          <w:sz w:val="22"/>
          <w:szCs w:val="22"/>
        </w:rPr>
        <w:t xml:space="preserve">re licensed under </w:t>
      </w:r>
      <w:r w:rsidRPr="000C5E6D">
        <w:rPr>
          <w:sz w:val="22"/>
          <w:szCs w:val="22"/>
        </w:rPr>
        <w:t>the</w:t>
      </w:r>
      <w:r>
        <w:rPr>
          <w:sz w:val="22"/>
          <w:szCs w:val="22"/>
        </w:rPr>
        <w:t xml:space="preserve"> </w:t>
      </w:r>
      <w:hyperlink r:id="rId107" w:history="1">
        <w:proofErr w:type="spellStart"/>
        <w:r w:rsidRPr="000C5E6D">
          <w:rPr>
            <w:rStyle w:val="Hyperlink"/>
            <w:sz w:val="22"/>
            <w:szCs w:val="22"/>
            <w:shd w:val="clear" w:color="auto" w:fill="FFFFFF"/>
          </w:rPr>
          <w:t>Pixabay</w:t>
        </w:r>
        <w:proofErr w:type="spellEnd"/>
        <w:r w:rsidRPr="000C5E6D">
          <w:rPr>
            <w:rStyle w:val="Hyperlink"/>
            <w:sz w:val="22"/>
            <w:szCs w:val="22"/>
            <w:shd w:val="clear" w:color="auto" w:fill="FFFFFF"/>
          </w:rPr>
          <w:t xml:space="preserve"> Licence</w:t>
        </w:r>
      </w:hyperlink>
      <w:r>
        <w:rPr>
          <w:sz w:val="22"/>
          <w:szCs w:val="22"/>
        </w:rPr>
        <w:t>.</w:t>
      </w:r>
    </w:p>
    <w:p w14:paraId="1CBCCC14" w14:textId="6B1BA0A8" w:rsidR="4D70D0B4" w:rsidRDefault="7D9EBBC8" w:rsidP="7D5E018D">
      <w:r>
        <w:rPr>
          <w:noProof/>
          <w:color w:val="2B579A"/>
          <w:shd w:val="clear" w:color="auto" w:fill="E6E6E6"/>
        </w:rPr>
        <w:lastRenderedPageBreak/>
        <w:drawing>
          <wp:inline distT="0" distB="0" distL="0" distR="0" wp14:anchorId="0E43BA26" wp14:editId="398B4C4C">
            <wp:extent cx="9488715" cy="4981575"/>
            <wp:effectExtent l="0" t="0" r="0" b="0"/>
            <wp:docPr id="1639860076" name="Picture 1639860076" descr="A collection of images with and without a line of symmet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60076" name="Picture 1639860076" descr="A collection of images with and without a line of symmetry. "/>
                    <pic:cNvPicPr/>
                  </pic:nvPicPr>
                  <pic:blipFill>
                    <a:blip r:embed="rId108">
                      <a:extLst>
                        <a:ext uri="{28A0092B-C50C-407E-A947-70E740481C1C}">
                          <a14:useLocalDpi xmlns:a14="http://schemas.microsoft.com/office/drawing/2010/main" val="0"/>
                        </a:ext>
                      </a:extLst>
                    </a:blip>
                    <a:stretch>
                      <a:fillRect/>
                    </a:stretch>
                  </pic:blipFill>
                  <pic:spPr>
                    <a:xfrm>
                      <a:off x="0" y="0"/>
                      <a:ext cx="9517176" cy="4996517"/>
                    </a:xfrm>
                    <a:prstGeom prst="rect">
                      <a:avLst/>
                    </a:prstGeom>
                  </pic:spPr>
                </pic:pic>
              </a:graphicData>
            </a:graphic>
          </wp:inline>
        </w:drawing>
      </w:r>
    </w:p>
    <w:p w14:paraId="67D1240A" w14:textId="2E0A3E8F" w:rsidR="006E4D70" w:rsidRPr="0072275A" w:rsidRDefault="0072275A" w:rsidP="00D5359A">
      <w:pPr>
        <w:rPr>
          <w:rFonts w:eastAsia="Calibri"/>
          <w:sz w:val="22"/>
          <w:szCs w:val="22"/>
        </w:rPr>
      </w:pPr>
      <w:r w:rsidRPr="000C5E6D">
        <w:rPr>
          <w:sz w:val="22"/>
          <w:szCs w:val="22"/>
        </w:rPr>
        <w:t>Images from</w:t>
      </w:r>
      <w:r>
        <w:rPr>
          <w:sz w:val="22"/>
          <w:szCs w:val="22"/>
        </w:rPr>
        <w:t xml:space="preserve"> </w:t>
      </w:r>
      <w:hyperlink r:id="rId109" w:history="1">
        <w:proofErr w:type="spellStart"/>
        <w:r w:rsidRPr="000C5E6D">
          <w:rPr>
            <w:rStyle w:val="Hyperlink"/>
            <w:sz w:val="22"/>
            <w:szCs w:val="22"/>
            <w:shd w:val="clear" w:color="auto" w:fill="FFFFFF"/>
          </w:rPr>
          <w:t>Pixabay</w:t>
        </w:r>
        <w:proofErr w:type="spellEnd"/>
      </w:hyperlink>
      <w:r>
        <w:rPr>
          <w:sz w:val="22"/>
          <w:szCs w:val="22"/>
        </w:rPr>
        <w:t xml:space="preserve"> </w:t>
      </w:r>
      <w:r w:rsidRPr="000C5E6D">
        <w:rPr>
          <w:sz w:val="22"/>
          <w:szCs w:val="22"/>
        </w:rPr>
        <w:t>a</w:t>
      </w:r>
      <w:r>
        <w:rPr>
          <w:sz w:val="22"/>
          <w:szCs w:val="22"/>
        </w:rPr>
        <w:t xml:space="preserve">re licensed under </w:t>
      </w:r>
      <w:r w:rsidRPr="000C5E6D">
        <w:rPr>
          <w:sz w:val="22"/>
          <w:szCs w:val="22"/>
        </w:rPr>
        <w:t>the</w:t>
      </w:r>
      <w:r>
        <w:rPr>
          <w:sz w:val="22"/>
          <w:szCs w:val="22"/>
        </w:rPr>
        <w:t xml:space="preserve"> </w:t>
      </w:r>
      <w:hyperlink r:id="rId110" w:history="1">
        <w:proofErr w:type="spellStart"/>
        <w:r w:rsidRPr="000C5E6D">
          <w:rPr>
            <w:rStyle w:val="Hyperlink"/>
            <w:sz w:val="22"/>
            <w:szCs w:val="22"/>
            <w:shd w:val="clear" w:color="auto" w:fill="FFFFFF"/>
          </w:rPr>
          <w:t>Pixabay</w:t>
        </w:r>
        <w:proofErr w:type="spellEnd"/>
        <w:r w:rsidRPr="000C5E6D">
          <w:rPr>
            <w:rStyle w:val="Hyperlink"/>
            <w:sz w:val="22"/>
            <w:szCs w:val="22"/>
            <w:shd w:val="clear" w:color="auto" w:fill="FFFFFF"/>
          </w:rPr>
          <w:t xml:space="preserve"> Licence</w:t>
        </w:r>
      </w:hyperlink>
      <w:r>
        <w:rPr>
          <w:sz w:val="22"/>
          <w:szCs w:val="22"/>
        </w:rPr>
        <w:t>.</w:t>
      </w:r>
      <w:r w:rsidR="006E4D70">
        <w:br w:type="page"/>
      </w:r>
    </w:p>
    <w:p w14:paraId="7CCE3928" w14:textId="109CBB7B" w:rsidR="005C14A7" w:rsidRDefault="005C14A7" w:rsidP="005C14A7">
      <w:pPr>
        <w:pStyle w:val="Heading2"/>
        <w:rPr>
          <w:rFonts w:eastAsia="Calibri"/>
        </w:rPr>
      </w:pPr>
      <w:bookmarkStart w:id="112" w:name="_Toc130226662"/>
      <w:r>
        <w:lastRenderedPageBreak/>
        <w:t>Syllabus outcomes and content</w:t>
      </w:r>
      <w:bookmarkEnd w:id="112"/>
    </w:p>
    <w:p w14:paraId="0E73A221" w14:textId="0E68D53B" w:rsidR="009C5B0E" w:rsidRDefault="005C14A7" w:rsidP="005C14A7">
      <w:r>
        <w:t xml:space="preserve">The table below outlines the </w:t>
      </w:r>
      <w:hyperlink r:id="rId111" w:history="1">
        <w:r w:rsidRPr="005C14A7">
          <w:rPr>
            <w:rStyle w:val="Hyperlink"/>
          </w:rPr>
          <w:t>syllabus outcomes</w:t>
        </w:r>
      </w:hyperlink>
      <w:r>
        <w:t xml:space="preserve"> and range of relevant syllabus content covered in this unit. Content is linked to </w:t>
      </w:r>
      <w:hyperlink r:id="rId112" w:history="1">
        <w:r w:rsidRPr="005C14A7">
          <w:rPr>
            <w:rStyle w:val="Hyperlink"/>
          </w:rPr>
          <w:t>National Numeracy Learning Progression</w:t>
        </w:r>
      </w:hyperlink>
      <w:r>
        <w:t xml:space="preserve"> version (3).</w:t>
      </w:r>
    </w:p>
    <w:tbl>
      <w:tblPr>
        <w:tblStyle w:val="Tableheader"/>
        <w:tblW w:w="14596" w:type="dxa"/>
        <w:tblLook w:val="0420" w:firstRow="1" w:lastRow="0" w:firstColumn="0" w:lastColumn="0" w:noHBand="0" w:noVBand="1"/>
      </w:tblPr>
      <w:tblGrid>
        <w:gridCol w:w="3795"/>
        <w:gridCol w:w="8805"/>
        <w:gridCol w:w="1996"/>
      </w:tblGrid>
      <w:tr w:rsidR="00CE3C9C" w:rsidRPr="00F07077" w14:paraId="7EC004CF" w14:textId="77777777" w:rsidTr="00B83DCB">
        <w:trPr>
          <w:cnfStyle w:val="100000000000" w:firstRow="1" w:lastRow="0" w:firstColumn="0" w:lastColumn="0" w:oddVBand="0" w:evenVBand="0" w:oddHBand="0" w:evenHBand="0" w:firstRowFirstColumn="0" w:firstRowLastColumn="0" w:lastRowFirstColumn="0" w:lastRowLastColumn="0"/>
        </w:trPr>
        <w:tc>
          <w:tcPr>
            <w:tcW w:w="3795" w:type="dxa"/>
          </w:tcPr>
          <w:p w14:paraId="27D5BCE6" w14:textId="77777777" w:rsidR="00CE3C9C" w:rsidRDefault="00CE3C9C" w:rsidP="003B5CA4">
            <w:r>
              <w:t>Focus area and outcomes</w:t>
            </w:r>
          </w:p>
        </w:tc>
        <w:tc>
          <w:tcPr>
            <w:tcW w:w="8805" w:type="dxa"/>
          </w:tcPr>
          <w:p w14:paraId="4DBC9779" w14:textId="77777777" w:rsidR="00CE3C9C" w:rsidRDefault="00CE3C9C" w:rsidP="003B5CA4">
            <w:r>
              <w:t>Content groups and content points</w:t>
            </w:r>
          </w:p>
        </w:tc>
        <w:tc>
          <w:tcPr>
            <w:tcW w:w="1996" w:type="dxa"/>
          </w:tcPr>
          <w:p w14:paraId="570BE794" w14:textId="77777777" w:rsidR="00CE3C9C" w:rsidRPr="00F07077" w:rsidRDefault="00CE3C9C" w:rsidP="003B5CA4">
            <w:r>
              <w:t>Lessons</w:t>
            </w:r>
          </w:p>
        </w:tc>
      </w:tr>
      <w:tr w:rsidR="00CE3C9C" w:rsidRPr="00526795" w14:paraId="6B89E648" w14:textId="77777777" w:rsidTr="00B83DCB">
        <w:trPr>
          <w:cnfStyle w:val="000000100000" w:firstRow="0" w:lastRow="0" w:firstColumn="0" w:lastColumn="0" w:oddVBand="0" w:evenVBand="0" w:oddHBand="1" w:evenHBand="0" w:firstRowFirstColumn="0" w:firstRowLastColumn="0" w:lastRowFirstColumn="0" w:lastRowLastColumn="0"/>
        </w:trPr>
        <w:tc>
          <w:tcPr>
            <w:tcW w:w="3795" w:type="dxa"/>
          </w:tcPr>
          <w:p w14:paraId="2785768E" w14:textId="77777777" w:rsidR="00CE3C9C" w:rsidRPr="00526795" w:rsidRDefault="00CE3C9C" w:rsidP="003B5CA4">
            <w:pPr>
              <w:rPr>
                <w:rStyle w:val="Strong"/>
              </w:rPr>
            </w:pPr>
            <w:r w:rsidRPr="00526795">
              <w:rPr>
                <w:rStyle w:val="Strong"/>
              </w:rPr>
              <w:t>Representing whole numbers</w:t>
            </w:r>
          </w:p>
          <w:p w14:paraId="17AB784F" w14:textId="77777777" w:rsidR="00B83DCB" w:rsidRDefault="00317EAC" w:rsidP="003B5CA4">
            <w:pPr>
              <w:rPr>
                <w:rStyle w:val="Strong"/>
              </w:rPr>
            </w:pPr>
            <w:r>
              <w:rPr>
                <w:rStyle w:val="Strong"/>
              </w:rPr>
              <w:t>MAO-WM-01</w:t>
            </w:r>
          </w:p>
          <w:p w14:paraId="47AB60AF" w14:textId="695C3D20" w:rsidR="00B83DCB" w:rsidRDefault="00CE3C9C" w:rsidP="003B5CA4">
            <w:pPr>
              <w:rPr>
                <w:rStyle w:val="Strong"/>
              </w:rPr>
            </w:pPr>
            <w:r w:rsidRPr="50B32565">
              <w:rPr>
                <w:rStyle w:val="Strong"/>
              </w:rPr>
              <w:t>MAE-RWN-01</w:t>
            </w:r>
            <w:r w:rsidR="00B83DCB">
              <w:rPr>
                <w:rStyle w:val="Strong"/>
              </w:rPr>
              <w:t>,</w:t>
            </w:r>
            <w:r w:rsidR="00B83DCB" w:rsidRPr="64C17047">
              <w:rPr>
                <w:rStyle w:val="Strong"/>
              </w:rPr>
              <w:t xml:space="preserve"> MA1-RWN-01</w:t>
            </w:r>
          </w:p>
          <w:p w14:paraId="4621FB14" w14:textId="3EE6C5C2" w:rsidR="00CE3C9C" w:rsidRPr="00526795" w:rsidRDefault="00CE3C9C" w:rsidP="003B5CA4">
            <w:pPr>
              <w:rPr>
                <w:rStyle w:val="Strong"/>
              </w:rPr>
            </w:pPr>
            <w:r w:rsidRPr="50B32565">
              <w:rPr>
                <w:rStyle w:val="Strong"/>
              </w:rPr>
              <w:t>MAE-RWN-02</w:t>
            </w:r>
            <w:r w:rsidR="00B83DCB">
              <w:rPr>
                <w:rStyle w:val="Strong"/>
              </w:rPr>
              <w:t>,</w:t>
            </w:r>
            <w:r w:rsidR="00B83DCB" w:rsidRPr="64C17047">
              <w:rPr>
                <w:rStyle w:val="Strong"/>
              </w:rPr>
              <w:t xml:space="preserve"> MA1-RWN-02</w:t>
            </w:r>
          </w:p>
        </w:tc>
        <w:tc>
          <w:tcPr>
            <w:tcW w:w="8805" w:type="dxa"/>
          </w:tcPr>
          <w:p w14:paraId="1B1DD417" w14:textId="77777777" w:rsidR="0008253D" w:rsidRDefault="00CE3C9C" w:rsidP="003B5CA4">
            <w:pPr>
              <w:rPr>
                <w:rStyle w:val="Strong"/>
              </w:rPr>
            </w:pPr>
            <w:r w:rsidRPr="18BDE811">
              <w:rPr>
                <w:rStyle w:val="Strong"/>
              </w:rPr>
              <w:t>Early Stage 1</w:t>
            </w:r>
          </w:p>
          <w:p w14:paraId="20AA11C6" w14:textId="3122B245" w:rsidR="00CE3C9C" w:rsidRPr="00526795" w:rsidRDefault="00CE3C9C" w:rsidP="003B5CA4">
            <w:pPr>
              <w:rPr>
                <w:rStyle w:val="Strong"/>
              </w:rPr>
            </w:pPr>
            <w:r w:rsidRPr="18BDE811">
              <w:rPr>
                <w:rStyle w:val="Strong"/>
              </w:rPr>
              <w:t>Instantly name the number of objects within small collections</w:t>
            </w:r>
          </w:p>
          <w:p w14:paraId="377894CC" w14:textId="77777777" w:rsidR="00CE3C9C" w:rsidRDefault="00CE3C9C" w:rsidP="00CE3C9C">
            <w:pPr>
              <w:pStyle w:val="ListBullet"/>
              <w:numPr>
                <w:ilvl w:val="0"/>
                <w:numId w:val="4"/>
              </w:numPr>
              <w:rPr>
                <w:rFonts w:asciiTheme="minorHAnsi" w:eastAsiaTheme="minorEastAsia" w:hAnsiTheme="minorHAnsi" w:cstheme="minorBidi"/>
              </w:rPr>
            </w:pPr>
            <w:r>
              <w:rPr>
                <w:rFonts w:eastAsia="Calibri"/>
              </w:rPr>
              <w:t>i</w:t>
            </w:r>
            <w:r w:rsidRPr="18BDE811">
              <w:rPr>
                <w:rFonts w:eastAsia="Calibri"/>
              </w:rPr>
              <w:t>dentify the number of items in different arrangements (CPr2)</w:t>
            </w:r>
          </w:p>
        </w:tc>
        <w:tc>
          <w:tcPr>
            <w:tcW w:w="1996" w:type="dxa"/>
          </w:tcPr>
          <w:p w14:paraId="27F134F8" w14:textId="77777777" w:rsidR="00CE3C9C" w:rsidRPr="00526795" w:rsidRDefault="00CE3C9C" w:rsidP="003B5CA4">
            <w:pPr>
              <w:rPr>
                <w:rStyle w:val="Strong"/>
              </w:rPr>
            </w:pPr>
            <w:r w:rsidRPr="18BDE811">
              <w:rPr>
                <w:rStyle w:val="Strong"/>
              </w:rPr>
              <w:t>2</w:t>
            </w:r>
            <w:r>
              <w:rPr>
                <w:rStyle w:val="Strong"/>
              </w:rPr>
              <w:t xml:space="preserve"> and </w:t>
            </w:r>
            <w:r w:rsidRPr="18BDE811">
              <w:rPr>
                <w:rStyle w:val="Strong"/>
              </w:rPr>
              <w:t>8</w:t>
            </w:r>
          </w:p>
        </w:tc>
      </w:tr>
      <w:tr w:rsidR="00CE3C9C" w:rsidRPr="00B11340" w14:paraId="4D037153" w14:textId="77777777" w:rsidTr="00B83DCB">
        <w:trPr>
          <w:cnfStyle w:val="000000010000" w:firstRow="0" w:lastRow="0" w:firstColumn="0" w:lastColumn="0" w:oddVBand="0" w:evenVBand="0" w:oddHBand="0" w:evenHBand="1" w:firstRowFirstColumn="0" w:firstRowLastColumn="0" w:lastRowFirstColumn="0" w:lastRowLastColumn="0"/>
          <w:trHeight w:val="300"/>
        </w:trPr>
        <w:tc>
          <w:tcPr>
            <w:tcW w:w="3795" w:type="dxa"/>
          </w:tcPr>
          <w:p w14:paraId="24545058" w14:textId="77777777" w:rsidR="00CE3C9C" w:rsidRPr="00B11340" w:rsidRDefault="00CE3C9C" w:rsidP="003B5CA4">
            <w:pPr>
              <w:rPr>
                <w:rStyle w:val="Strong"/>
              </w:rPr>
            </w:pPr>
            <w:r w:rsidRPr="18BDE811">
              <w:rPr>
                <w:rStyle w:val="Strong"/>
              </w:rPr>
              <w:t>Representing whole numbers (</w:t>
            </w:r>
            <w:proofErr w:type="spellStart"/>
            <w:r w:rsidRPr="18BDE811">
              <w:rPr>
                <w:rStyle w:val="Strong"/>
              </w:rPr>
              <w:t>cont</w:t>
            </w:r>
            <w:proofErr w:type="spellEnd"/>
            <w:r w:rsidRPr="18BDE811">
              <w:rPr>
                <w:rStyle w:val="Strong"/>
              </w:rPr>
              <w:t>)</w:t>
            </w:r>
          </w:p>
        </w:tc>
        <w:tc>
          <w:tcPr>
            <w:tcW w:w="8805" w:type="dxa"/>
          </w:tcPr>
          <w:p w14:paraId="7C9ACF86" w14:textId="77777777" w:rsidR="0008253D" w:rsidRDefault="00CE3C9C" w:rsidP="003B5CA4">
            <w:pPr>
              <w:rPr>
                <w:rStyle w:val="Strong"/>
              </w:rPr>
            </w:pPr>
            <w:r w:rsidRPr="18BDE811">
              <w:rPr>
                <w:rStyle w:val="Strong"/>
              </w:rPr>
              <w:t>Early Stage 1</w:t>
            </w:r>
          </w:p>
          <w:p w14:paraId="519B00EE" w14:textId="51DF3FAE" w:rsidR="00CE3C9C" w:rsidRDefault="00CE3C9C" w:rsidP="003B5CA4">
            <w:pPr>
              <w:rPr>
                <w:rStyle w:val="Strong"/>
              </w:rPr>
            </w:pPr>
            <w:r w:rsidRPr="18BDE811">
              <w:rPr>
                <w:rStyle w:val="Strong"/>
              </w:rPr>
              <w:t xml:space="preserve">Use the counting sequence of ones </w:t>
            </w:r>
            <w:proofErr w:type="gramStart"/>
            <w:r w:rsidRPr="18BDE811">
              <w:rPr>
                <w:rStyle w:val="Strong"/>
              </w:rPr>
              <w:t>flexibly</w:t>
            </w:r>
            <w:proofErr w:type="gramEnd"/>
          </w:p>
          <w:p w14:paraId="427F96CF" w14:textId="77777777" w:rsidR="00CE3C9C" w:rsidRDefault="00CE3C9C" w:rsidP="00CE3C9C">
            <w:pPr>
              <w:pStyle w:val="ListBullet"/>
              <w:numPr>
                <w:ilvl w:val="0"/>
                <w:numId w:val="4"/>
              </w:numPr>
              <w:rPr>
                <w:rFonts w:asciiTheme="minorHAnsi" w:eastAsiaTheme="minorEastAsia" w:hAnsiTheme="minorHAnsi" w:cstheme="minorBidi"/>
              </w:rPr>
            </w:pPr>
            <w:r>
              <w:t>counts forwards to at least 30 and state the number after or before a given number, without needing to count from one (CPr4)</w:t>
            </w:r>
          </w:p>
        </w:tc>
        <w:tc>
          <w:tcPr>
            <w:tcW w:w="1996" w:type="dxa"/>
          </w:tcPr>
          <w:p w14:paraId="33C94FB4" w14:textId="77777777" w:rsidR="00CE3C9C" w:rsidRPr="00B11340" w:rsidRDefault="00CE3C9C" w:rsidP="003B5CA4">
            <w:pPr>
              <w:rPr>
                <w:rStyle w:val="Strong"/>
              </w:rPr>
            </w:pPr>
            <w:r w:rsidRPr="18BDE811">
              <w:rPr>
                <w:rStyle w:val="Strong"/>
              </w:rPr>
              <w:t>1, 3,</w:t>
            </w:r>
            <w:r>
              <w:rPr>
                <w:rStyle w:val="Strong"/>
              </w:rPr>
              <w:t xml:space="preserve"> and</w:t>
            </w:r>
            <w:r w:rsidRPr="18BDE811">
              <w:rPr>
                <w:rStyle w:val="Strong"/>
              </w:rPr>
              <w:t xml:space="preserve"> 7</w:t>
            </w:r>
          </w:p>
        </w:tc>
      </w:tr>
      <w:tr w:rsidR="00CE3C9C" w14:paraId="0FD9A2BB" w14:textId="77777777" w:rsidTr="00B83DCB">
        <w:trPr>
          <w:cnfStyle w:val="000000100000" w:firstRow="0" w:lastRow="0" w:firstColumn="0" w:lastColumn="0" w:oddVBand="0" w:evenVBand="0" w:oddHBand="1" w:evenHBand="0" w:firstRowFirstColumn="0" w:firstRowLastColumn="0" w:lastRowFirstColumn="0" w:lastRowLastColumn="0"/>
        </w:trPr>
        <w:tc>
          <w:tcPr>
            <w:tcW w:w="3795" w:type="dxa"/>
          </w:tcPr>
          <w:p w14:paraId="181F5B31" w14:textId="77777777" w:rsidR="00CE3C9C" w:rsidRDefault="00CE3C9C" w:rsidP="003B5CA4">
            <w:pPr>
              <w:rPr>
                <w:rStyle w:val="Strong"/>
              </w:rPr>
            </w:pPr>
            <w:r w:rsidRPr="2DE214A6">
              <w:rPr>
                <w:rStyle w:val="Strong"/>
              </w:rPr>
              <w:t>Representing whole numbers (</w:t>
            </w:r>
            <w:proofErr w:type="spellStart"/>
            <w:r w:rsidRPr="2DE214A6">
              <w:rPr>
                <w:rStyle w:val="Strong"/>
              </w:rPr>
              <w:t>cont</w:t>
            </w:r>
            <w:proofErr w:type="spellEnd"/>
            <w:r w:rsidRPr="2DE214A6">
              <w:rPr>
                <w:rStyle w:val="Strong"/>
              </w:rPr>
              <w:t>)</w:t>
            </w:r>
          </w:p>
        </w:tc>
        <w:tc>
          <w:tcPr>
            <w:tcW w:w="8805" w:type="dxa"/>
          </w:tcPr>
          <w:p w14:paraId="246DEAC5" w14:textId="77777777" w:rsidR="0008253D" w:rsidRDefault="00CE3C9C" w:rsidP="003B5CA4">
            <w:pPr>
              <w:rPr>
                <w:rStyle w:val="Strong"/>
              </w:rPr>
            </w:pPr>
            <w:r w:rsidRPr="2DE214A6">
              <w:rPr>
                <w:rStyle w:val="Strong"/>
              </w:rPr>
              <w:t>Early Stage 1</w:t>
            </w:r>
          </w:p>
          <w:p w14:paraId="05FA18B5" w14:textId="3761224E" w:rsidR="00CE3C9C" w:rsidRDefault="00CE3C9C" w:rsidP="003B5CA4">
            <w:pPr>
              <w:rPr>
                <w:rStyle w:val="Strong"/>
                <w:rFonts w:eastAsia="Calibri"/>
              </w:rPr>
            </w:pPr>
            <w:r w:rsidRPr="2DE214A6">
              <w:rPr>
                <w:rStyle w:val="Strong"/>
              </w:rPr>
              <w:t xml:space="preserve">Recognise number </w:t>
            </w:r>
            <w:proofErr w:type="gramStart"/>
            <w:r w:rsidRPr="2DE214A6">
              <w:rPr>
                <w:rStyle w:val="Strong"/>
              </w:rPr>
              <w:t>patterns</w:t>
            </w:r>
            <w:proofErr w:type="gramEnd"/>
            <w:r w:rsidRPr="2DE214A6">
              <w:rPr>
                <w:rStyle w:val="Strong"/>
              </w:rPr>
              <w:t xml:space="preserve"> </w:t>
            </w:r>
          </w:p>
          <w:p w14:paraId="66928A2E" w14:textId="77777777" w:rsidR="00CE3C9C" w:rsidRDefault="00CE3C9C" w:rsidP="00CE3C9C">
            <w:pPr>
              <w:pStyle w:val="ListBullet"/>
              <w:numPr>
                <w:ilvl w:val="0"/>
                <w:numId w:val="4"/>
              </w:numPr>
            </w:pPr>
            <w:r>
              <w:rPr>
                <w:rFonts w:eastAsia="Calibri"/>
              </w:rPr>
              <w:t>r</w:t>
            </w:r>
            <w:r w:rsidRPr="2DE214A6">
              <w:rPr>
                <w:rFonts w:eastAsia="Calibri"/>
              </w:rPr>
              <w:t xml:space="preserve">ecognise dice and domino dot patterns </w:t>
            </w:r>
            <w:r w:rsidRPr="4CDA1870">
              <w:rPr>
                <w:rFonts w:eastAsia="Calibri"/>
              </w:rPr>
              <w:t>(NPA1, NPV2, CPr2)</w:t>
            </w:r>
          </w:p>
        </w:tc>
        <w:tc>
          <w:tcPr>
            <w:tcW w:w="1996" w:type="dxa"/>
          </w:tcPr>
          <w:p w14:paraId="1ECBE9EB" w14:textId="77777777" w:rsidR="00CE3C9C" w:rsidRDefault="00CE3C9C" w:rsidP="003B5CA4">
            <w:pPr>
              <w:rPr>
                <w:rStyle w:val="Strong"/>
                <w:rFonts w:eastAsia="Calibri"/>
              </w:rPr>
            </w:pPr>
            <w:r w:rsidRPr="2DE214A6">
              <w:rPr>
                <w:rStyle w:val="Strong"/>
                <w:rFonts w:eastAsia="Calibri"/>
              </w:rPr>
              <w:t>5</w:t>
            </w:r>
          </w:p>
        </w:tc>
      </w:tr>
      <w:tr w:rsidR="00CE3C9C" w14:paraId="5B1B29E7" w14:textId="77777777" w:rsidTr="00B83DCB">
        <w:trPr>
          <w:cnfStyle w:val="000000010000" w:firstRow="0" w:lastRow="0" w:firstColumn="0" w:lastColumn="0" w:oddVBand="0" w:evenVBand="0" w:oddHBand="0" w:evenHBand="1" w:firstRowFirstColumn="0" w:firstRowLastColumn="0" w:lastRowFirstColumn="0" w:lastRowLastColumn="0"/>
        </w:trPr>
        <w:tc>
          <w:tcPr>
            <w:tcW w:w="3795" w:type="dxa"/>
          </w:tcPr>
          <w:p w14:paraId="0410EFB4" w14:textId="24C5A879" w:rsidR="00CE3C9C" w:rsidRPr="00B11340" w:rsidRDefault="00CE3C9C" w:rsidP="00B83DCB">
            <w:pPr>
              <w:rPr>
                <w:rStyle w:val="Strong"/>
              </w:rPr>
            </w:pPr>
            <w:r w:rsidRPr="50B32565">
              <w:rPr>
                <w:rStyle w:val="Strong"/>
              </w:rPr>
              <w:t xml:space="preserve">Representing whole </w:t>
            </w:r>
            <w:proofErr w:type="gramStart"/>
            <w:r w:rsidRPr="50B32565">
              <w:rPr>
                <w:rStyle w:val="Strong"/>
              </w:rPr>
              <w:t>numbers</w:t>
            </w:r>
            <w:proofErr w:type="gramEnd"/>
            <w:r w:rsidR="0008253D">
              <w:rPr>
                <w:rStyle w:val="Strong"/>
              </w:rPr>
              <w:t xml:space="preserve"> </w:t>
            </w:r>
            <w:r w:rsidR="0008253D">
              <w:rPr>
                <w:rStyle w:val="Strong"/>
              </w:rPr>
              <w:lastRenderedPageBreak/>
              <w:t>A</w:t>
            </w:r>
          </w:p>
        </w:tc>
        <w:tc>
          <w:tcPr>
            <w:tcW w:w="8805" w:type="dxa"/>
          </w:tcPr>
          <w:p w14:paraId="4F460D32" w14:textId="77777777" w:rsidR="0008253D" w:rsidRDefault="00CE3C9C" w:rsidP="003B5CA4">
            <w:pPr>
              <w:rPr>
                <w:rStyle w:val="Strong"/>
              </w:rPr>
            </w:pPr>
            <w:r w:rsidRPr="50B32565">
              <w:rPr>
                <w:rStyle w:val="Strong"/>
              </w:rPr>
              <w:lastRenderedPageBreak/>
              <w:t>Stage 1</w:t>
            </w:r>
          </w:p>
          <w:p w14:paraId="18C885F0" w14:textId="77609521" w:rsidR="00CE3C9C" w:rsidRDefault="00CE3C9C" w:rsidP="003B5CA4">
            <w:pPr>
              <w:rPr>
                <w:rStyle w:val="Strong"/>
                <w:rFonts w:eastAsia="Calibri"/>
              </w:rPr>
            </w:pPr>
            <w:r w:rsidRPr="50B32565">
              <w:rPr>
                <w:rStyle w:val="Strong"/>
                <w:rFonts w:eastAsia="Calibri"/>
              </w:rPr>
              <w:lastRenderedPageBreak/>
              <w:t xml:space="preserve">Use counting sequences of ones with two-digit </w:t>
            </w:r>
            <w:proofErr w:type="gramStart"/>
            <w:r w:rsidRPr="50B32565">
              <w:rPr>
                <w:rStyle w:val="Strong"/>
                <w:rFonts w:eastAsia="Calibri"/>
              </w:rPr>
              <w:t>number</w:t>
            </w:r>
            <w:proofErr w:type="gramEnd"/>
          </w:p>
          <w:p w14:paraId="5FC70ED8" w14:textId="77777777" w:rsidR="00CE3C9C" w:rsidRDefault="00CE3C9C" w:rsidP="00CE3C9C">
            <w:pPr>
              <w:pStyle w:val="ListBullet"/>
              <w:numPr>
                <w:ilvl w:val="0"/>
                <w:numId w:val="4"/>
              </w:numPr>
              <w:rPr>
                <w:rFonts w:asciiTheme="minorHAnsi" w:eastAsiaTheme="minorEastAsia" w:hAnsiTheme="minorHAnsi" w:cstheme="minorBidi"/>
              </w:rPr>
            </w:pPr>
            <w:r>
              <w:t>i</w:t>
            </w:r>
            <w:r w:rsidRPr="50B32565">
              <w:t>dentify the number before and after a given two-digit number (CPr5)</w:t>
            </w:r>
          </w:p>
          <w:p w14:paraId="72915952" w14:textId="77777777" w:rsidR="00CE3C9C" w:rsidRDefault="00CE3C9C" w:rsidP="00CE3C9C">
            <w:pPr>
              <w:pStyle w:val="ListBullet"/>
              <w:numPr>
                <w:ilvl w:val="0"/>
                <w:numId w:val="4"/>
              </w:numPr>
              <w:rPr>
                <w:rFonts w:asciiTheme="minorHAnsi" w:eastAsiaTheme="minorEastAsia" w:hAnsiTheme="minorHAnsi" w:cstheme="minorBidi"/>
              </w:rPr>
            </w:pPr>
            <w:r>
              <w:t>c</w:t>
            </w:r>
            <w:r w:rsidRPr="50B32565">
              <w:t>ount forwards and backwards by ones from a given number to at least 120 (CPr6)</w:t>
            </w:r>
          </w:p>
        </w:tc>
        <w:tc>
          <w:tcPr>
            <w:tcW w:w="1996" w:type="dxa"/>
          </w:tcPr>
          <w:p w14:paraId="4D1C8B5C" w14:textId="77777777" w:rsidR="00CE3C9C" w:rsidRDefault="00CE3C9C" w:rsidP="003B5CA4">
            <w:pPr>
              <w:rPr>
                <w:rStyle w:val="Strong"/>
                <w:rFonts w:eastAsia="Calibri"/>
              </w:rPr>
            </w:pPr>
            <w:r w:rsidRPr="50B32565">
              <w:rPr>
                <w:rStyle w:val="Strong"/>
                <w:rFonts w:eastAsia="Calibri"/>
              </w:rPr>
              <w:lastRenderedPageBreak/>
              <w:t>1</w:t>
            </w:r>
          </w:p>
        </w:tc>
      </w:tr>
      <w:tr w:rsidR="00CE3C9C" w14:paraId="47EC897E" w14:textId="77777777" w:rsidTr="00B83DCB">
        <w:trPr>
          <w:cnfStyle w:val="000000100000" w:firstRow="0" w:lastRow="0" w:firstColumn="0" w:lastColumn="0" w:oddVBand="0" w:evenVBand="0" w:oddHBand="1" w:evenHBand="0" w:firstRowFirstColumn="0" w:firstRowLastColumn="0" w:lastRowFirstColumn="0" w:lastRowLastColumn="0"/>
        </w:trPr>
        <w:tc>
          <w:tcPr>
            <w:tcW w:w="3795" w:type="dxa"/>
          </w:tcPr>
          <w:p w14:paraId="3C2368D2" w14:textId="209593F7" w:rsidR="00CE3C9C" w:rsidRDefault="00CE3C9C" w:rsidP="003B5CA4">
            <w:pPr>
              <w:rPr>
                <w:rStyle w:val="Strong"/>
              </w:rPr>
            </w:pPr>
            <w:r w:rsidRPr="50B32565">
              <w:rPr>
                <w:rStyle w:val="Strong"/>
              </w:rPr>
              <w:t xml:space="preserve">Representing whole </w:t>
            </w:r>
            <w:proofErr w:type="gramStart"/>
            <w:r w:rsidRPr="50B32565">
              <w:rPr>
                <w:rStyle w:val="Strong"/>
              </w:rPr>
              <w:t>numbers</w:t>
            </w:r>
            <w:proofErr w:type="gramEnd"/>
            <w:r w:rsidR="0008253D">
              <w:rPr>
                <w:rStyle w:val="Strong"/>
              </w:rPr>
              <w:t xml:space="preserve"> A</w:t>
            </w:r>
            <w:r w:rsidRPr="50B32565">
              <w:rPr>
                <w:rStyle w:val="Strong"/>
              </w:rPr>
              <w:t xml:space="preserve"> (</w:t>
            </w:r>
            <w:proofErr w:type="spellStart"/>
            <w:r w:rsidRPr="50B32565">
              <w:rPr>
                <w:rStyle w:val="Strong"/>
              </w:rPr>
              <w:t>cont</w:t>
            </w:r>
            <w:proofErr w:type="spellEnd"/>
            <w:r w:rsidRPr="50B32565">
              <w:rPr>
                <w:rStyle w:val="Strong"/>
              </w:rPr>
              <w:t>)</w:t>
            </w:r>
          </w:p>
        </w:tc>
        <w:tc>
          <w:tcPr>
            <w:tcW w:w="8805" w:type="dxa"/>
          </w:tcPr>
          <w:p w14:paraId="743A6669" w14:textId="77777777" w:rsidR="0008253D" w:rsidRDefault="00CE3C9C" w:rsidP="003B5CA4">
            <w:pPr>
              <w:rPr>
                <w:rStyle w:val="Strong"/>
                <w:rFonts w:eastAsia="Calibri"/>
              </w:rPr>
            </w:pPr>
            <w:r w:rsidRPr="50B32565">
              <w:rPr>
                <w:rStyle w:val="Strong"/>
                <w:rFonts w:eastAsia="Calibri"/>
              </w:rPr>
              <w:t>Stage 1</w:t>
            </w:r>
          </w:p>
          <w:p w14:paraId="35791B54" w14:textId="2B8A5061" w:rsidR="00CE3C9C" w:rsidRDefault="00CE3C9C" w:rsidP="003B5CA4">
            <w:r w:rsidRPr="50B32565">
              <w:rPr>
                <w:rFonts w:eastAsia="Arial"/>
                <w:b/>
                <w:bCs/>
              </w:rPr>
              <w:t xml:space="preserve">Represent numbers on a </w:t>
            </w:r>
            <w:proofErr w:type="gramStart"/>
            <w:r w:rsidRPr="50B32565">
              <w:rPr>
                <w:rFonts w:eastAsia="Arial"/>
                <w:b/>
                <w:bCs/>
              </w:rPr>
              <w:t>line</w:t>
            </w:r>
            <w:proofErr w:type="gramEnd"/>
          </w:p>
          <w:p w14:paraId="021A3398" w14:textId="77777777" w:rsidR="00CE3C9C" w:rsidRDefault="00CE3C9C" w:rsidP="00CE3C9C">
            <w:pPr>
              <w:pStyle w:val="ListBullet"/>
              <w:numPr>
                <w:ilvl w:val="0"/>
                <w:numId w:val="4"/>
              </w:numPr>
            </w:pPr>
            <w:r>
              <w:t>s</w:t>
            </w:r>
            <w:r w:rsidRPr="50B32565">
              <w:t>equence numbers and arrange them on a line by considering the order and size of those numbers (CPr5)</w:t>
            </w:r>
          </w:p>
        </w:tc>
        <w:tc>
          <w:tcPr>
            <w:tcW w:w="1996" w:type="dxa"/>
          </w:tcPr>
          <w:p w14:paraId="423A0C09" w14:textId="77777777" w:rsidR="00CE3C9C" w:rsidRDefault="00CE3C9C" w:rsidP="003B5CA4">
            <w:pPr>
              <w:rPr>
                <w:rStyle w:val="Strong"/>
                <w:rFonts w:eastAsia="Calibri"/>
              </w:rPr>
            </w:pPr>
            <w:r w:rsidRPr="4DCC1366">
              <w:rPr>
                <w:rStyle w:val="Strong"/>
                <w:rFonts w:eastAsia="Calibri"/>
              </w:rPr>
              <w:t>3</w:t>
            </w:r>
          </w:p>
        </w:tc>
      </w:tr>
      <w:tr w:rsidR="00CE3C9C" w14:paraId="534DB2AC" w14:textId="77777777" w:rsidTr="00B83DCB">
        <w:trPr>
          <w:cnfStyle w:val="000000010000" w:firstRow="0" w:lastRow="0" w:firstColumn="0" w:lastColumn="0" w:oddVBand="0" w:evenVBand="0" w:oddHBand="0" w:evenHBand="1" w:firstRowFirstColumn="0" w:firstRowLastColumn="0" w:lastRowFirstColumn="0" w:lastRowLastColumn="0"/>
          <w:trHeight w:val="300"/>
        </w:trPr>
        <w:tc>
          <w:tcPr>
            <w:tcW w:w="3795" w:type="dxa"/>
          </w:tcPr>
          <w:p w14:paraId="5863778C" w14:textId="1B400D4E" w:rsidR="00CE3C9C" w:rsidRDefault="00CE3C9C" w:rsidP="003B5CA4">
            <w:pPr>
              <w:rPr>
                <w:rStyle w:val="Strong"/>
              </w:rPr>
            </w:pPr>
            <w:r w:rsidRPr="18BDE811">
              <w:rPr>
                <w:rStyle w:val="Strong"/>
              </w:rPr>
              <w:t>Combining and separating quantities</w:t>
            </w:r>
          </w:p>
          <w:p w14:paraId="66845ADA" w14:textId="77777777" w:rsidR="00B83DCB" w:rsidRDefault="00317EAC" w:rsidP="003B5CA4">
            <w:pPr>
              <w:rPr>
                <w:rStyle w:val="Strong"/>
              </w:rPr>
            </w:pPr>
            <w:r>
              <w:rPr>
                <w:rStyle w:val="Strong"/>
              </w:rPr>
              <w:t>MAO-WM-01</w:t>
            </w:r>
          </w:p>
          <w:p w14:paraId="1C552506" w14:textId="3BD81FCF" w:rsidR="00B83DCB" w:rsidRDefault="00CE3C9C" w:rsidP="003B5CA4">
            <w:pPr>
              <w:rPr>
                <w:rStyle w:val="Strong"/>
              </w:rPr>
            </w:pPr>
            <w:r w:rsidRPr="18BDE811">
              <w:rPr>
                <w:rStyle w:val="Strong"/>
              </w:rPr>
              <w:t xml:space="preserve">MAE-CSQ-01, </w:t>
            </w:r>
            <w:r w:rsidR="00B83DCB" w:rsidRPr="50B32565">
              <w:rPr>
                <w:rStyle w:val="Strong"/>
              </w:rPr>
              <w:t>MA1-CSQ-01</w:t>
            </w:r>
          </w:p>
          <w:p w14:paraId="7AEE085A" w14:textId="7E9E5CA5" w:rsidR="00CE3C9C" w:rsidRDefault="00CE3C9C" w:rsidP="003B5CA4">
            <w:pPr>
              <w:rPr>
                <w:rStyle w:val="Strong"/>
              </w:rPr>
            </w:pPr>
            <w:r w:rsidRPr="18BDE811">
              <w:rPr>
                <w:rStyle w:val="Strong"/>
              </w:rPr>
              <w:t>MAE-CSQ-02</w:t>
            </w:r>
          </w:p>
        </w:tc>
        <w:tc>
          <w:tcPr>
            <w:tcW w:w="8805" w:type="dxa"/>
          </w:tcPr>
          <w:p w14:paraId="7401533A" w14:textId="77777777" w:rsidR="0008253D" w:rsidRDefault="00CE3C9C" w:rsidP="003B5CA4">
            <w:pPr>
              <w:rPr>
                <w:rStyle w:val="Strong"/>
              </w:rPr>
            </w:pPr>
            <w:r w:rsidRPr="18BDE811">
              <w:rPr>
                <w:rStyle w:val="Strong"/>
              </w:rPr>
              <w:t>Early Stage 1</w:t>
            </w:r>
          </w:p>
          <w:p w14:paraId="18C36460" w14:textId="6BECBC51" w:rsidR="00CE3C9C" w:rsidRDefault="00CE3C9C" w:rsidP="003B5CA4">
            <w:pPr>
              <w:rPr>
                <w:rFonts w:eastAsia="Calibri"/>
              </w:rPr>
            </w:pPr>
            <w:r w:rsidRPr="18BDE811">
              <w:rPr>
                <w:rStyle w:val="Strong"/>
              </w:rPr>
              <w:t xml:space="preserve">Model additive relations and compare </w:t>
            </w:r>
            <w:proofErr w:type="gramStart"/>
            <w:r w:rsidRPr="18BDE811">
              <w:rPr>
                <w:rStyle w:val="Strong"/>
              </w:rPr>
              <w:t>quantities</w:t>
            </w:r>
            <w:proofErr w:type="gramEnd"/>
            <w:r w:rsidRPr="18BDE811">
              <w:rPr>
                <w:rStyle w:val="Strong"/>
              </w:rPr>
              <w:t xml:space="preserve"> </w:t>
            </w:r>
          </w:p>
          <w:p w14:paraId="1AEE7E22" w14:textId="77777777" w:rsidR="00CE3C9C" w:rsidRPr="00914E37" w:rsidRDefault="00CE3C9C" w:rsidP="00CE3C9C">
            <w:pPr>
              <w:pStyle w:val="ListBullet"/>
              <w:numPr>
                <w:ilvl w:val="0"/>
                <w:numId w:val="4"/>
              </w:numPr>
              <w:rPr>
                <w:rStyle w:val="Strong"/>
                <w:b w:val="0"/>
              </w:rPr>
            </w:pPr>
            <w:r>
              <w:t>combine two or more groups of objects to model addition, identifying the relationship between the parts and the whole (AdS1-AdS2)</w:t>
            </w:r>
          </w:p>
        </w:tc>
        <w:tc>
          <w:tcPr>
            <w:tcW w:w="1996" w:type="dxa"/>
          </w:tcPr>
          <w:p w14:paraId="4A69AE3A" w14:textId="77777777" w:rsidR="00CE3C9C" w:rsidRDefault="00CE3C9C" w:rsidP="003B5CA4">
            <w:pPr>
              <w:rPr>
                <w:rStyle w:val="Strong"/>
                <w:rFonts w:eastAsia="Calibri"/>
              </w:rPr>
            </w:pPr>
            <w:r w:rsidRPr="18BDE811">
              <w:rPr>
                <w:rStyle w:val="Strong"/>
                <w:rFonts w:eastAsia="Calibri"/>
              </w:rPr>
              <w:t>8</w:t>
            </w:r>
          </w:p>
        </w:tc>
      </w:tr>
      <w:tr w:rsidR="00CE3C9C" w:rsidRPr="00526795" w14:paraId="217B007D" w14:textId="77777777" w:rsidTr="00B83DCB">
        <w:trPr>
          <w:cnfStyle w:val="000000100000" w:firstRow="0" w:lastRow="0" w:firstColumn="0" w:lastColumn="0" w:oddVBand="0" w:evenVBand="0" w:oddHBand="1" w:evenHBand="0" w:firstRowFirstColumn="0" w:firstRowLastColumn="0" w:lastRowFirstColumn="0" w:lastRowLastColumn="0"/>
        </w:trPr>
        <w:tc>
          <w:tcPr>
            <w:tcW w:w="3795" w:type="dxa"/>
          </w:tcPr>
          <w:p w14:paraId="66CC54E3" w14:textId="77777777" w:rsidR="00CE3C9C" w:rsidRPr="006E107F" w:rsidRDefault="00CE3C9C" w:rsidP="003B5CA4">
            <w:pPr>
              <w:rPr>
                <w:rStyle w:val="Strong"/>
              </w:rPr>
            </w:pPr>
            <w:r w:rsidRPr="18BDE811">
              <w:rPr>
                <w:rStyle w:val="Strong"/>
              </w:rPr>
              <w:t>Combining and separating quantities (</w:t>
            </w:r>
            <w:proofErr w:type="spellStart"/>
            <w:r w:rsidRPr="18BDE811">
              <w:rPr>
                <w:rStyle w:val="Strong"/>
              </w:rPr>
              <w:t>cont</w:t>
            </w:r>
            <w:proofErr w:type="spellEnd"/>
            <w:r w:rsidRPr="18BDE811">
              <w:rPr>
                <w:rStyle w:val="Strong"/>
              </w:rPr>
              <w:t>)</w:t>
            </w:r>
          </w:p>
        </w:tc>
        <w:tc>
          <w:tcPr>
            <w:tcW w:w="8805" w:type="dxa"/>
          </w:tcPr>
          <w:p w14:paraId="6434A90D" w14:textId="77777777" w:rsidR="0008253D" w:rsidRDefault="00CE3C9C" w:rsidP="003B5CA4">
            <w:pPr>
              <w:rPr>
                <w:rStyle w:val="Strong"/>
              </w:rPr>
            </w:pPr>
            <w:r w:rsidRPr="0FC16FAE">
              <w:rPr>
                <w:rStyle w:val="Strong"/>
              </w:rPr>
              <w:t>Early Stage 1</w:t>
            </w:r>
          </w:p>
          <w:p w14:paraId="47E17197" w14:textId="652554D7" w:rsidR="00CE3C9C" w:rsidRPr="00526795" w:rsidRDefault="00CE3C9C" w:rsidP="003B5CA4">
            <w:pPr>
              <w:rPr>
                <w:rStyle w:val="Strong"/>
              </w:rPr>
            </w:pPr>
            <w:r w:rsidRPr="0FC16FAE">
              <w:rPr>
                <w:rStyle w:val="Strong"/>
              </w:rPr>
              <w:t xml:space="preserve">Identify part-whole relationships in numbers up to </w:t>
            </w:r>
            <w:proofErr w:type="gramStart"/>
            <w:r w:rsidRPr="0FC16FAE">
              <w:rPr>
                <w:rStyle w:val="Strong"/>
              </w:rPr>
              <w:t>10</w:t>
            </w:r>
            <w:proofErr w:type="gramEnd"/>
          </w:p>
          <w:p w14:paraId="2ECF81A0" w14:textId="77777777" w:rsidR="00CE3C9C" w:rsidRDefault="00CE3C9C" w:rsidP="00CE3C9C">
            <w:pPr>
              <w:pStyle w:val="ListBullet"/>
              <w:numPr>
                <w:ilvl w:val="0"/>
                <w:numId w:val="4"/>
              </w:numPr>
              <w:rPr>
                <w:rFonts w:asciiTheme="minorHAnsi" w:eastAsiaTheme="minorEastAsia" w:hAnsiTheme="minorHAnsi" w:cstheme="minorBidi"/>
              </w:rPr>
            </w:pPr>
            <w:r>
              <w:t xml:space="preserve">create, </w:t>
            </w:r>
            <w:proofErr w:type="gramStart"/>
            <w:r>
              <w:t>model</w:t>
            </w:r>
            <w:proofErr w:type="gramEnd"/>
            <w:r>
              <w:t xml:space="preserve"> and recognise combinations for numbers up to ten (AdS2)</w:t>
            </w:r>
          </w:p>
        </w:tc>
        <w:tc>
          <w:tcPr>
            <w:tcW w:w="1996" w:type="dxa"/>
          </w:tcPr>
          <w:p w14:paraId="69ACB3CF" w14:textId="77777777" w:rsidR="00CE3C9C" w:rsidRPr="00526795" w:rsidRDefault="00CE3C9C" w:rsidP="003B5CA4">
            <w:pPr>
              <w:rPr>
                <w:rStyle w:val="Strong"/>
              </w:rPr>
            </w:pPr>
            <w:r w:rsidRPr="64C17047">
              <w:rPr>
                <w:rStyle w:val="Strong"/>
              </w:rPr>
              <w:t>2</w:t>
            </w:r>
            <w:r>
              <w:rPr>
                <w:rStyle w:val="Strong"/>
              </w:rPr>
              <w:t xml:space="preserve"> and </w:t>
            </w:r>
            <w:r w:rsidRPr="64C17047">
              <w:rPr>
                <w:rStyle w:val="Strong"/>
              </w:rPr>
              <w:t>8</w:t>
            </w:r>
          </w:p>
        </w:tc>
      </w:tr>
      <w:tr w:rsidR="00CE3C9C" w14:paraId="7600BF6B" w14:textId="77777777" w:rsidTr="00B83DCB">
        <w:trPr>
          <w:cnfStyle w:val="000000010000" w:firstRow="0" w:lastRow="0" w:firstColumn="0" w:lastColumn="0" w:oddVBand="0" w:evenVBand="0" w:oddHBand="0" w:evenHBand="1" w:firstRowFirstColumn="0" w:firstRowLastColumn="0" w:lastRowFirstColumn="0" w:lastRowLastColumn="0"/>
        </w:trPr>
        <w:tc>
          <w:tcPr>
            <w:tcW w:w="3795" w:type="dxa"/>
          </w:tcPr>
          <w:p w14:paraId="06CE91A8" w14:textId="77777777" w:rsidR="00CE3C9C" w:rsidRDefault="00CE3C9C" w:rsidP="003B5CA4">
            <w:pPr>
              <w:rPr>
                <w:rStyle w:val="Strong"/>
              </w:rPr>
            </w:pPr>
            <w:r w:rsidRPr="50B32565">
              <w:rPr>
                <w:rStyle w:val="Strong"/>
              </w:rPr>
              <w:lastRenderedPageBreak/>
              <w:t xml:space="preserve">Combining and separating quantities </w:t>
            </w:r>
          </w:p>
          <w:p w14:paraId="1FC42160" w14:textId="77777777" w:rsidR="00CE3C9C" w:rsidRDefault="00CE3C9C" w:rsidP="003B5CA4">
            <w:pPr>
              <w:rPr>
                <w:rStyle w:val="Strong"/>
                <w:b w:val="0"/>
              </w:rPr>
            </w:pPr>
            <w:r w:rsidRPr="50B32565">
              <w:rPr>
                <w:rStyle w:val="Strong"/>
                <w:b w:val="0"/>
              </w:rPr>
              <w:t>NOTE – there is only one combining and separating quantities outcome for Stage 1.</w:t>
            </w:r>
          </w:p>
        </w:tc>
        <w:tc>
          <w:tcPr>
            <w:tcW w:w="8805" w:type="dxa"/>
          </w:tcPr>
          <w:p w14:paraId="47CE153B" w14:textId="77777777" w:rsidR="0008253D" w:rsidRDefault="00CE3C9C" w:rsidP="003B5CA4">
            <w:pPr>
              <w:rPr>
                <w:rStyle w:val="Strong"/>
              </w:rPr>
            </w:pPr>
            <w:r w:rsidRPr="50B32565">
              <w:rPr>
                <w:rStyle w:val="Strong"/>
              </w:rPr>
              <w:t>Stage 1</w:t>
            </w:r>
          </w:p>
          <w:p w14:paraId="42411C1E" w14:textId="725F29A8" w:rsidR="00CE3C9C" w:rsidRDefault="00CE3C9C" w:rsidP="003B5CA4">
            <w:r w:rsidRPr="50B32565">
              <w:rPr>
                <w:rFonts w:eastAsia="Arial"/>
                <w:b/>
                <w:bCs/>
              </w:rPr>
              <w:t xml:space="preserve">Recognise and recall number bonds up to </w:t>
            </w:r>
            <w:proofErr w:type="gramStart"/>
            <w:r w:rsidRPr="50B32565">
              <w:rPr>
                <w:rFonts w:eastAsia="Arial"/>
                <w:b/>
                <w:bCs/>
              </w:rPr>
              <w:t>ten</w:t>
            </w:r>
            <w:proofErr w:type="gramEnd"/>
          </w:p>
          <w:p w14:paraId="56E0863C" w14:textId="77777777" w:rsidR="00CE3C9C" w:rsidRDefault="00CE3C9C" w:rsidP="00CE3C9C">
            <w:pPr>
              <w:pStyle w:val="ListBullet"/>
              <w:numPr>
                <w:ilvl w:val="0"/>
                <w:numId w:val="4"/>
              </w:numPr>
              <w:rPr>
                <w:rFonts w:asciiTheme="minorHAnsi" w:eastAsiaTheme="minorEastAsia" w:hAnsiTheme="minorHAnsi" w:cstheme="minorBidi"/>
              </w:rPr>
            </w:pPr>
            <w:r>
              <w:t>r</w:t>
            </w:r>
            <w:r w:rsidRPr="50B32565">
              <w:t xml:space="preserve">ecognise, </w:t>
            </w:r>
            <w:proofErr w:type="gramStart"/>
            <w:r w:rsidRPr="50B32565">
              <w:t>recall</w:t>
            </w:r>
            <w:proofErr w:type="gramEnd"/>
            <w:r w:rsidRPr="50B32565">
              <w:t xml:space="preserve"> and record combinations of two numbers that add up or bond to form 10 (AdS2, AdS6)</w:t>
            </w:r>
          </w:p>
          <w:p w14:paraId="7E8A95BE" w14:textId="77777777" w:rsidR="00CE3C9C" w:rsidRDefault="00CE3C9C" w:rsidP="00CE3C9C">
            <w:pPr>
              <w:pStyle w:val="ListBullet"/>
              <w:numPr>
                <w:ilvl w:val="0"/>
                <w:numId w:val="4"/>
              </w:numPr>
              <w:rPr>
                <w:rFonts w:asciiTheme="minorHAnsi" w:eastAsiaTheme="minorEastAsia" w:hAnsiTheme="minorHAnsi" w:cstheme="minorBidi"/>
              </w:rPr>
            </w:pPr>
            <w:r>
              <w:rPr>
                <w:rFonts w:eastAsia="Arial"/>
              </w:rPr>
              <w:t>d</w:t>
            </w:r>
            <w:r w:rsidRPr="5DE8C3DA">
              <w:rPr>
                <w:rFonts w:eastAsia="Arial"/>
              </w:rPr>
              <w:t xml:space="preserve">escribe combinations for numbers using words such as </w:t>
            </w:r>
            <w:r w:rsidRPr="5DE8C3DA">
              <w:rPr>
                <w:rFonts w:eastAsia="Arial"/>
                <w:i/>
                <w:iCs/>
              </w:rPr>
              <w:t xml:space="preserve">more than, less than </w:t>
            </w:r>
            <w:r w:rsidRPr="5DE8C3DA">
              <w:rPr>
                <w:rFonts w:eastAsia="Arial"/>
              </w:rPr>
              <w:t xml:space="preserve">and </w:t>
            </w:r>
            <w:r w:rsidRPr="5DE8C3DA">
              <w:rPr>
                <w:rFonts w:eastAsia="Arial"/>
                <w:i/>
                <w:iCs/>
              </w:rPr>
              <w:t xml:space="preserve">double </w:t>
            </w:r>
            <w:r w:rsidRPr="5DE8C3DA">
              <w:rPr>
                <w:rFonts w:eastAsia="Arial"/>
              </w:rPr>
              <w:t>(AdS6)</w:t>
            </w:r>
          </w:p>
        </w:tc>
        <w:tc>
          <w:tcPr>
            <w:tcW w:w="1996" w:type="dxa"/>
          </w:tcPr>
          <w:p w14:paraId="259F9415" w14:textId="77777777" w:rsidR="00CE3C9C" w:rsidRDefault="00CE3C9C" w:rsidP="003B5CA4">
            <w:pPr>
              <w:rPr>
                <w:rStyle w:val="Strong"/>
                <w:rFonts w:eastAsia="Calibri"/>
              </w:rPr>
            </w:pPr>
            <w:r w:rsidRPr="684F0189">
              <w:rPr>
                <w:rStyle w:val="Strong"/>
                <w:rFonts w:eastAsia="Calibri"/>
              </w:rPr>
              <w:t xml:space="preserve">2, 7, </w:t>
            </w:r>
            <w:r>
              <w:rPr>
                <w:rStyle w:val="Strong"/>
                <w:rFonts w:eastAsia="Calibri"/>
              </w:rPr>
              <w:t xml:space="preserve">and </w:t>
            </w:r>
            <w:r w:rsidRPr="684F0189">
              <w:rPr>
                <w:rStyle w:val="Strong"/>
                <w:rFonts w:eastAsia="Calibri"/>
              </w:rPr>
              <w:t>8</w:t>
            </w:r>
          </w:p>
        </w:tc>
      </w:tr>
      <w:tr w:rsidR="00CE3C9C" w:rsidRPr="00526795" w14:paraId="643BEA67" w14:textId="77777777" w:rsidTr="00B83DCB">
        <w:trPr>
          <w:cnfStyle w:val="000000100000" w:firstRow="0" w:lastRow="0" w:firstColumn="0" w:lastColumn="0" w:oddVBand="0" w:evenVBand="0" w:oddHBand="1" w:evenHBand="0" w:firstRowFirstColumn="0" w:firstRowLastColumn="0" w:lastRowFirstColumn="0" w:lastRowLastColumn="0"/>
        </w:trPr>
        <w:tc>
          <w:tcPr>
            <w:tcW w:w="3795" w:type="dxa"/>
          </w:tcPr>
          <w:p w14:paraId="15BC6B41" w14:textId="77777777" w:rsidR="00CE3C9C" w:rsidRPr="00526795" w:rsidRDefault="00CE3C9C" w:rsidP="003B5CA4">
            <w:pPr>
              <w:rPr>
                <w:rStyle w:val="Strong"/>
              </w:rPr>
            </w:pPr>
            <w:r w:rsidRPr="00526795">
              <w:rPr>
                <w:rStyle w:val="Strong"/>
              </w:rPr>
              <w:t>Forming groups</w:t>
            </w:r>
          </w:p>
          <w:p w14:paraId="0EAF37C9" w14:textId="77777777" w:rsidR="00B83DCB" w:rsidRDefault="00317EAC" w:rsidP="003B5CA4">
            <w:pPr>
              <w:rPr>
                <w:rStyle w:val="Strong"/>
              </w:rPr>
            </w:pPr>
            <w:r>
              <w:rPr>
                <w:rStyle w:val="Strong"/>
              </w:rPr>
              <w:t>MAO-WM-01</w:t>
            </w:r>
          </w:p>
          <w:p w14:paraId="786B47FE" w14:textId="71BA8734" w:rsidR="00CE3C9C" w:rsidRPr="006E107F" w:rsidRDefault="00CE3C9C" w:rsidP="00B83DCB">
            <w:pPr>
              <w:rPr>
                <w:rStyle w:val="Strong"/>
              </w:rPr>
            </w:pPr>
            <w:r w:rsidRPr="50B32565">
              <w:rPr>
                <w:rStyle w:val="Strong"/>
              </w:rPr>
              <w:t>MAE-FG-01, MAE-FG-02</w:t>
            </w:r>
          </w:p>
        </w:tc>
        <w:tc>
          <w:tcPr>
            <w:tcW w:w="8805" w:type="dxa"/>
          </w:tcPr>
          <w:p w14:paraId="3AD54CA5" w14:textId="77777777" w:rsidR="0008253D" w:rsidRDefault="00CE3C9C" w:rsidP="003B5CA4">
            <w:pPr>
              <w:rPr>
                <w:rStyle w:val="Strong"/>
              </w:rPr>
            </w:pPr>
            <w:r w:rsidRPr="650DEE38">
              <w:rPr>
                <w:rStyle w:val="Strong"/>
              </w:rPr>
              <w:t>Early Stage 1</w:t>
            </w:r>
          </w:p>
          <w:p w14:paraId="46B5E1FF" w14:textId="051968C7" w:rsidR="00CE3C9C" w:rsidRPr="00526795" w:rsidRDefault="00CE3C9C" w:rsidP="003B5CA4">
            <w:pPr>
              <w:rPr>
                <w:rStyle w:val="Strong"/>
              </w:rPr>
            </w:pPr>
            <w:r w:rsidRPr="650DEE38">
              <w:rPr>
                <w:rStyle w:val="Strong"/>
              </w:rPr>
              <w:t xml:space="preserve">Copy, continue and create </w:t>
            </w:r>
            <w:proofErr w:type="gramStart"/>
            <w:r w:rsidRPr="650DEE38">
              <w:rPr>
                <w:rStyle w:val="Strong"/>
              </w:rPr>
              <w:t>patterns</w:t>
            </w:r>
            <w:proofErr w:type="gramEnd"/>
          </w:p>
          <w:p w14:paraId="4AABBDE4" w14:textId="77777777" w:rsidR="00CE3C9C" w:rsidRDefault="00CE3C9C" w:rsidP="00CE3C9C">
            <w:pPr>
              <w:pStyle w:val="ListBullet"/>
              <w:numPr>
                <w:ilvl w:val="0"/>
                <w:numId w:val="4"/>
              </w:numPr>
              <w:rPr>
                <w:rFonts w:asciiTheme="minorHAnsi" w:eastAsiaTheme="minorEastAsia" w:hAnsiTheme="minorHAnsi" w:cstheme="minorBidi"/>
              </w:rPr>
            </w:pPr>
            <w:r>
              <w:t xml:space="preserve">copy, continue and create repeating patterns using shapes, objects, </w:t>
            </w:r>
            <w:proofErr w:type="gramStart"/>
            <w:r>
              <w:t>images</w:t>
            </w:r>
            <w:proofErr w:type="gramEnd"/>
            <w:r>
              <w:t xml:space="preserve"> or pictures (NPA1-NPA2)</w:t>
            </w:r>
          </w:p>
        </w:tc>
        <w:tc>
          <w:tcPr>
            <w:tcW w:w="1996" w:type="dxa"/>
          </w:tcPr>
          <w:p w14:paraId="39A0ADE5" w14:textId="77777777" w:rsidR="00CE3C9C" w:rsidRPr="00526795" w:rsidRDefault="00CE3C9C" w:rsidP="003B5CA4">
            <w:pPr>
              <w:rPr>
                <w:rStyle w:val="Strong"/>
              </w:rPr>
            </w:pPr>
            <w:r w:rsidRPr="650DEE38">
              <w:rPr>
                <w:rStyle w:val="Strong"/>
              </w:rPr>
              <w:t>7</w:t>
            </w:r>
          </w:p>
        </w:tc>
      </w:tr>
      <w:tr w:rsidR="00CE3C9C" w:rsidRPr="00526795" w14:paraId="43681813" w14:textId="77777777" w:rsidTr="00B83DCB">
        <w:trPr>
          <w:cnfStyle w:val="000000010000" w:firstRow="0" w:lastRow="0" w:firstColumn="0" w:lastColumn="0" w:oddVBand="0" w:evenVBand="0" w:oddHBand="0" w:evenHBand="1" w:firstRowFirstColumn="0" w:firstRowLastColumn="0" w:lastRowFirstColumn="0" w:lastRowLastColumn="0"/>
        </w:trPr>
        <w:tc>
          <w:tcPr>
            <w:tcW w:w="3795" w:type="dxa"/>
          </w:tcPr>
          <w:p w14:paraId="699C64CE" w14:textId="77777777" w:rsidR="00CE3C9C" w:rsidRPr="00526795" w:rsidRDefault="00CE3C9C" w:rsidP="003B5CA4">
            <w:pPr>
              <w:rPr>
                <w:rStyle w:val="Strong"/>
              </w:rPr>
            </w:pPr>
            <w:r w:rsidRPr="00526795">
              <w:rPr>
                <w:rStyle w:val="Strong"/>
              </w:rPr>
              <w:t>Geometric measure</w:t>
            </w:r>
          </w:p>
          <w:p w14:paraId="4004DDE1" w14:textId="4D97315F" w:rsidR="00B83DCB" w:rsidRDefault="00317EAC" w:rsidP="003B5CA4">
            <w:pPr>
              <w:rPr>
                <w:rStyle w:val="Strong"/>
              </w:rPr>
            </w:pPr>
            <w:r>
              <w:rPr>
                <w:rStyle w:val="Strong"/>
              </w:rPr>
              <w:t>MAO-WM-01</w:t>
            </w:r>
          </w:p>
          <w:p w14:paraId="22FE4C65" w14:textId="0BF39ED3" w:rsidR="00B83DCB" w:rsidRDefault="00CE3C9C" w:rsidP="003B5CA4">
            <w:pPr>
              <w:rPr>
                <w:rStyle w:val="Strong"/>
              </w:rPr>
            </w:pPr>
            <w:r w:rsidRPr="50B32565">
              <w:rPr>
                <w:rStyle w:val="Strong"/>
              </w:rPr>
              <w:t xml:space="preserve">MAE-GM-01, </w:t>
            </w:r>
            <w:r w:rsidR="00B83DCB" w:rsidRPr="50B32565">
              <w:rPr>
                <w:rStyle w:val="Strong"/>
              </w:rPr>
              <w:t>MA1-GM-01</w:t>
            </w:r>
          </w:p>
          <w:p w14:paraId="06515867" w14:textId="47BDD17D" w:rsidR="00B83DCB" w:rsidRDefault="00CE3C9C" w:rsidP="003B5CA4">
            <w:pPr>
              <w:rPr>
                <w:rStyle w:val="Strong"/>
              </w:rPr>
            </w:pPr>
            <w:r w:rsidRPr="50B32565">
              <w:rPr>
                <w:rStyle w:val="Strong"/>
              </w:rPr>
              <w:t xml:space="preserve">MAE-GM-02, </w:t>
            </w:r>
            <w:r w:rsidR="00B83DCB" w:rsidRPr="50B32565">
              <w:rPr>
                <w:rStyle w:val="Strong"/>
              </w:rPr>
              <w:t>MA1-GM-02</w:t>
            </w:r>
          </w:p>
          <w:p w14:paraId="2FD4288D" w14:textId="59DAE845" w:rsidR="00CE3C9C" w:rsidRPr="00526795" w:rsidRDefault="00CE3C9C" w:rsidP="003B5CA4">
            <w:pPr>
              <w:rPr>
                <w:rStyle w:val="Strong"/>
              </w:rPr>
            </w:pPr>
            <w:r w:rsidRPr="50B32565">
              <w:rPr>
                <w:rStyle w:val="Strong"/>
              </w:rPr>
              <w:t>MAE-GM-03</w:t>
            </w:r>
            <w:r w:rsidR="00B83DCB">
              <w:rPr>
                <w:rStyle w:val="Strong"/>
              </w:rPr>
              <w:t xml:space="preserve">, </w:t>
            </w:r>
            <w:r w:rsidR="00B83DCB" w:rsidRPr="50B32565">
              <w:rPr>
                <w:rStyle w:val="Strong"/>
              </w:rPr>
              <w:t>MA1-GM-03</w:t>
            </w:r>
          </w:p>
        </w:tc>
        <w:tc>
          <w:tcPr>
            <w:tcW w:w="8805" w:type="dxa"/>
          </w:tcPr>
          <w:p w14:paraId="4A0E76D7" w14:textId="77777777" w:rsidR="0008253D" w:rsidRDefault="00CE3C9C" w:rsidP="003B5CA4">
            <w:pPr>
              <w:rPr>
                <w:rStyle w:val="Strong"/>
              </w:rPr>
            </w:pPr>
            <w:r w:rsidRPr="0FC16FAE">
              <w:rPr>
                <w:rStyle w:val="Strong"/>
              </w:rPr>
              <w:t>Early Stage 1</w:t>
            </w:r>
          </w:p>
          <w:p w14:paraId="79246A68" w14:textId="5C73303D" w:rsidR="00CE3C9C" w:rsidRPr="00526795" w:rsidRDefault="00CE3C9C" w:rsidP="003B5CA4">
            <w:pPr>
              <w:rPr>
                <w:rStyle w:val="Strong"/>
              </w:rPr>
            </w:pPr>
            <w:r w:rsidRPr="64C17047">
              <w:rPr>
                <w:rStyle w:val="Strong"/>
              </w:rPr>
              <w:t>Length: Use direct and indirect comparisons to decide which is longer</w:t>
            </w:r>
          </w:p>
          <w:p w14:paraId="05131909" w14:textId="77777777" w:rsidR="00CE3C9C" w:rsidRDefault="00CE3C9C" w:rsidP="00CE3C9C">
            <w:pPr>
              <w:pStyle w:val="ListBullet"/>
              <w:numPr>
                <w:ilvl w:val="0"/>
                <w:numId w:val="4"/>
              </w:numPr>
              <w:rPr>
                <w:rFonts w:asciiTheme="minorHAnsi" w:eastAsiaTheme="minorEastAsia" w:hAnsiTheme="minorHAnsi" w:cstheme="minorBidi"/>
              </w:rPr>
            </w:pPr>
            <w:r>
              <w:t>compare lengths directly by placing objects side by side and aligning the ends (UuM2)</w:t>
            </w:r>
          </w:p>
        </w:tc>
        <w:tc>
          <w:tcPr>
            <w:tcW w:w="1996" w:type="dxa"/>
          </w:tcPr>
          <w:p w14:paraId="48B42E7C" w14:textId="77777777" w:rsidR="00CE3C9C" w:rsidRPr="00526795" w:rsidRDefault="00CE3C9C" w:rsidP="003B5CA4">
            <w:pPr>
              <w:rPr>
                <w:rStyle w:val="Strong"/>
              </w:rPr>
            </w:pPr>
            <w:r w:rsidRPr="0FC16FAE">
              <w:rPr>
                <w:rStyle w:val="Strong"/>
              </w:rPr>
              <w:t>2</w:t>
            </w:r>
          </w:p>
        </w:tc>
      </w:tr>
      <w:tr w:rsidR="00CE3C9C" w14:paraId="18DAFE07" w14:textId="77777777" w:rsidTr="00B83DCB">
        <w:trPr>
          <w:cnfStyle w:val="000000100000" w:firstRow="0" w:lastRow="0" w:firstColumn="0" w:lastColumn="0" w:oddVBand="0" w:evenVBand="0" w:oddHBand="1" w:evenHBand="0" w:firstRowFirstColumn="0" w:firstRowLastColumn="0" w:lastRowFirstColumn="0" w:lastRowLastColumn="0"/>
        </w:trPr>
        <w:tc>
          <w:tcPr>
            <w:tcW w:w="3795" w:type="dxa"/>
          </w:tcPr>
          <w:p w14:paraId="0B706041" w14:textId="77777777" w:rsidR="00CE3C9C" w:rsidRDefault="00CE3C9C" w:rsidP="003B5CA4">
            <w:pPr>
              <w:rPr>
                <w:rStyle w:val="Strong"/>
              </w:rPr>
            </w:pPr>
            <w:r w:rsidRPr="0FC16FAE">
              <w:rPr>
                <w:rStyle w:val="Strong"/>
              </w:rPr>
              <w:t>Geometric measure (</w:t>
            </w:r>
            <w:proofErr w:type="spellStart"/>
            <w:r w:rsidRPr="0FC16FAE">
              <w:rPr>
                <w:rStyle w:val="Strong"/>
              </w:rPr>
              <w:t>cont</w:t>
            </w:r>
            <w:proofErr w:type="spellEnd"/>
            <w:r w:rsidRPr="0FC16FAE">
              <w:rPr>
                <w:rStyle w:val="Strong"/>
              </w:rPr>
              <w:t>)</w:t>
            </w:r>
          </w:p>
        </w:tc>
        <w:tc>
          <w:tcPr>
            <w:tcW w:w="8805" w:type="dxa"/>
          </w:tcPr>
          <w:p w14:paraId="3908CDD5" w14:textId="77777777" w:rsidR="00301EC8" w:rsidRDefault="00CE3C9C" w:rsidP="003B5CA4">
            <w:pPr>
              <w:rPr>
                <w:rStyle w:val="Strong"/>
              </w:rPr>
            </w:pPr>
            <w:r w:rsidRPr="0FC16FAE">
              <w:rPr>
                <w:rStyle w:val="Strong"/>
              </w:rPr>
              <w:t>Early Stage 1</w:t>
            </w:r>
          </w:p>
          <w:p w14:paraId="71295ECC" w14:textId="63E3E659" w:rsidR="00CE3C9C" w:rsidRDefault="00CE3C9C" w:rsidP="003B5CA4">
            <w:pPr>
              <w:rPr>
                <w:rStyle w:val="Strong"/>
                <w:rFonts w:eastAsia="Calibri"/>
              </w:rPr>
            </w:pPr>
            <w:r w:rsidRPr="0FC16FAE">
              <w:rPr>
                <w:rStyle w:val="Strong"/>
              </w:rPr>
              <w:lastRenderedPageBreak/>
              <w:t>Length: Create half a length</w:t>
            </w:r>
          </w:p>
          <w:p w14:paraId="5B26B95C" w14:textId="77777777" w:rsidR="00CE3C9C" w:rsidRDefault="00CE3C9C" w:rsidP="00CE3C9C">
            <w:pPr>
              <w:pStyle w:val="ListBullet"/>
              <w:numPr>
                <w:ilvl w:val="0"/>
                <w:numId w:val="4"/>
              </w:numPr>
            </w:pPr>
            <w:r>
              <w:rPr>
                <w:rFonts w:eastAsia="Calibri"/>
              </w:rPr>
              <w:t>d</w:t>
            </w:r>
            <w:r w:rsidRPr="0FC16FAE">
              <w:rPr>
                <w:rFonts w:eastAsia="Calibri"/>
              </w:rPr>
              <w:t>ivide a length into two equal parts</w:t>
            </w:r>
            <w:r w:rsidRPr="4CDA1870">
              <w:rPr>
                <w:rFonts w:eastAsia="Calibri"/>
              </w:rPr>
              <w:t xml:space="preserve"> (InF1)</w:t>
            </w:r>
          </w:p>
        </w:tc>
        <w:tc>
          <w:tcPr>
            <w:tcW w:w="1996" w:type="dxa"/>
          </w:tcPr>
          <w:p w14:paraId="77A1E4FF" w14:textId="77777777" w:rsidR="00CE3C9C" w:rsidRDefault="00CE3C9C" w:rsidP="003B5CA4">
            <w:pPr>
              <w:rPr>
                <w:rStyle w:val="Strong"/>
                <w:rFonts w:eastAsia="Calibri"/>
              </w:rPr>
            </w:pPr>
            <w:r w:rsidRPr="684F0189">
              <w:rPr>
                <w:rStyle w:val="Strong"/>
                <w:rFonts w:eastAsia="Calibri"/>
              </w:rPr>
              <w:lastRenderedPageBreak/>
              <w:t>6</w:t>
            </w:r>
          </w:p>
        </w:tc>
      </w:tr>
      <w:tr w:rsidR="00CE3C9C" w14:paraId="3347E831" w14:textId="77777777" w:rsidTr="00B83DCB">
        <w:trPr>
          <w:cnfStyle w:val="000000010000" w:firstRow="0" w:lastRow="0" w:firstColumn="0" w:lastColumn="0" w:oddVBand="0" w:evenVBand="0" w:oddHBand="0" w:evenHBand="1" w:firstRowFirstColumn="0" w:firstRowLastColumn="0" w:lastRowFirstColumn="0" w:lastRowLastColumn="0"/>
        </w:trPr>
        <w:tc>
          <w:tcPr>
            <w:tcW w:w="3795" w:type="dxa"/>
          </w:tcPr>
          <w:p w14:paraId="31310F61" w14:textId="6A119695" w:rsidR="00CE3C9C" w:rsidRPr="00837DD2" w:rsidRDefault="00CE3C9C" w:rsidP="00B83DCB">
            <w:pPr>
              <w:rPr>
                <w:rStyle w:val="Strong"/>
              </w:rPr>
            </w:pPr>
            <w:r w:rsidRPr="50B32565">
              <w:rPr>
                <w:rStyle w:val="Strong"/>
              </w:rPr>
              <w:t>Geometric measure</w:t>
            </w:r>
            <w:r w:rsidR="00301EC8">
              <w:rPr>
                <w:rStyle w:val="Strong"/>
              </w:rPr>
              <w:t xml:space="preserve"> A</w:t>
            </w:r>
          </w:p>
        </w:tc>
        <w:tc>
          <w:tcPr>
            <w:tcW w:w="8805" w:type="dxa"/>
          </w:tcPr>
          <w:p w14:paraId="1F80F330" w14:textId="77777777" w:rsidR="00301EC8" w:rsidRDefault="00CE3C9C" w:rsidP="003B5CA4">
            <w:pPr>
              <w:rPr>
                <w:rStyle w:val="Strong"/>
              </w:rPr>
            </w:pPr>
            <w:r w:rsidRPr="50B32565">
              <w:rPr>
                <w:rStyle w:val="Strong"/>
              </w:rPr>
              <w:t>Stage 1</w:t>
            </w:r>
          </w:p>
          <w:p w14:paraId="4227D720" w14:textId="19CB18BE" w:rsidR="00CE3C9C" w:rsidRDefault="00CE3C9C" w:rsidP="003B5CA4">
            <w:r w:rsidRPr="50B32565">
              <w:rPr>
                <w:rFonts w:eastAsia="Arial"/>
                <w:b/>
                <w:bCs/>
              </w:rPr>
              <w:t>Length: Measure the lengths of objects using informal units</w:t>
            </w:r>
          </w:p>
          <w:p w14:paraId="0D74CD21" w14:textId="77777777" w:rsidR="00CE3C9C" w:rsidRDefault="00CE3C9C" w:rsidP="00CE3C9C">
            <w:pPr>
              <w:pStyle w:val="ListBullet"/>
              <w:numPr>
                <w:ilvl w:val="0"/>
                <w:numId w:val="4"/>
              </w:numPr>
              <w:rPr>
                <w:rFonts w:asciiTheme="minorHAnsi" w:eastAsiaTheme="minorEastAsia" w:hAnsiTheme="minorHAnsi" w:cstheme="minorBidi"/>
              </w:rPr>
            </w:pPr>
            <w:r>
              <w:t>u</w:t>
            </w:r>
            <w:r w:rsidRPr="0FC16FAE">
              <w:t>se uniform informal units to measure lengths and distances by placing the units end to end without gaps or overlaps (UuM2)</w:t>
            </w:r>
          </w:p>
          <w:p w14:paraId="54EE310C" w14:textId="77777777" w:rsidR="00CE3C9C" w:rsidRDefault="00CE3C9C" w:rsidP="00CE3C9C">
            <w:pPr>
              <w:pStyle w:val="ListBullet"/>
              <w:numPr>
                <w:ilvl w:val="0"/>
                <w:numId w:val="4"/>
              </w:numPr>
            </w:pPr>
            <w:r>
              <w:t>s</w:t>
            </w:r>
            <w:r w:rsidRPr="0FC16FAE">
              <w:t>elect appropriate uniform informal units to measure lengths and distances (UuM3)</w:t>
            </w:r>
          </w:p>
        </w:tc>
        <w:tc>
          <w:tcPr>
            <w:tcW w:w="1996" w:type="dxa"/>
          </w:tcPr>
          <w:p w14:paraId="50DC6CD4" w14:textId="77777777" w:rsidR="00CE3C9C" w:rsidRDefault="00CE3C9C" w:rsidP="003B5CA4">
            <w:pPr>
              <w:rPr>
                <w:rStyle w:val="Strong"/>
                <w:rFonts w:eastAsia="Calibri"/>
              </w:rPr>
            </w:pPr>
            <w:r w:rsidRPr="50B32565">
              <w:rPr>
                <w:rStyle w:val="Strong"/>
                <w:rFonts w:eastAsia="Calibri"/>
              </w:rPr>
              <w:t>2</w:t>
            </w:r>
          </w:p>
        </w:tc>
      </w:tr>
      <w:tr w:rsidR="00CE3C9C" w14:paraId="5B0B5C93" w14:textId="77777777" w:rsidTr="00B83DCB">
        <w:trPr>
          <w:cnfStyle w:val="000000100000" w:firstRow="0" w:lastRow="0" w:firstColumn="0" w:lastColumn="0" w:oddVBand="0" w:evenVBand="0" w:oddHBand="1" w:evenHBand="0" w:firstRowFirstColumn="0" w:firstRowLastColumn="0" w:lastRowFirstColumn="0" w:lastRowLastColumn="0"/>
        </w:trPr>
        <w:tc>
          <w:tcPr>
            <w:tcW w:w="3795" w:type="dxa"/>
          </w:tcPr>
          <w:p w14:paraId="68A37E35" w14:textId="51E359A5" w:rsidR="00CE3C9C" w:rsidRDefault="00CE3C9C" w:rsidP="003B5CA4">
            <w:pPr>
              <w:rPr>
                <w:rStyle w:val="Strong"/>
              </w:rPr>
            </w:pPr>
            <w:r w:rsidRPr="50B32565">
              <w:rPr>
                <w:rStyle w:val="Strong"/>
              </w:rPr>
              <w:t>Geometric measure</w:t>
            </w:r>
            <w:r w:rsidR="00301EC8">
              <w:rPr>
                <w:rStyle w:val="Strong"/>
              </w:rPr>
              <w:t xml:space="preserve"> </w:t>
            </w:r>
            <w:r w:rsidR="00FE6C09">
              <w:rPr>
                <w:rStyle w:val="Strong"/>
              </w:rPr>
              <w:t>A</w:t>
            </w:r>
            <w:r w:rsidRPr="50B32565">
              <w:rPr>
                <w:rStyle w:val="Strong"/>
              </w:rPr>
              <w:t xml:space="preserve"> (</w:t>
            </w:r>
            <w:proofErr w:type="spellStart"/>
            <w:r w:rsidRPr="50B32565">
              <w:rPr>
                <w:rStyle w:val="Strong"/>
              </w:rPr>
              <w:t>cont</w:t>
            </w:r>
            <w:proofErr w:type="spellEnd"/>
            <w:r w:rsidRPr="50B32565">
              <w:rPr>
                <w:rStyle w:val="Strong"/>
              </w:rPr>
              <w:t>)</w:t>
            </w:r>
          </w:p>
        </w:tc>
        <w:tc>
          <w:tcPr>
            <w:tcW w:w="8805" w:type="dxa"/>
          </w:tcPr>
          <w:p w14:paraId="04E87B0D" w14:textId="77777777" w:rsidR="00FE6C09" w:rsidRDefault="00CE3C9C" w:rsidP="003B5CA4">
            <w:pPr>
              <w:rPr>
                <w:rFonts w:eastAsia="Arial"/>
                <w:b/>
                <w:bCs/>
              </w:rPr>
            </w:pPr>
            <w:r w:rsidRPr="50B32565">
              <w:rPr>
                <w:rFonts w:eastAsia="Arial"/>
                <w:b/>
                <w:bCs/>
              </w:rPr>
              <w:t>Stage 1</w:t>
            </w:r>
          </w:p>
          <w:p w14:paraId="632DB25C" w14:textId="17C1E7DB" w:rsidR="00CE3C9C" w:rsidRDefault="00CE3C9C" w:rsidP="003B5CA4">
            <w:pPr>
              <w:rPr>
                <w:rFonts w:eastAsia="Arial"/>
                <w:b/>
                <w:bCs/>
              </w:rPr>
            </w:pPr>
            <w:r w:rsidRPr="11DD8A0E">
              <w:rPr>
                <w:rFonts w:eastAsia="Arial"/>
                <w:b/>
                <w:bCs/>
              </w:rPr>
              <w:t>Length: Subdivide lengths to find halves and quarters</w:t>
            </w:r>
          </w:p>
          <w:p w14:paraId="6B205DF8" w14:textId="77777777" w:rsidR="00CE3C9C" w:rsidRDefault="00CE3C9C" w:rsidP="00CE3C9C">
            <w:pPr>
              <w:pStyle w:val="ListBullet"/>
              <w:numPr>
                <w:ilvl w:val="0"/>
                <w:numId w:val="4"/>
              </w:numPr>
            </w:pPr>
            <w:r>
              <w:t>u</w:t>
            </w:r>
            <w:r w:rsidRPr="50B32565">
              <w:t>se concrete materials to model both half and quarters of a whole length, highlighting the length (InF2)</w:t>
            </w:r>
          </w:p>
          <w:p w14:paraId="53C1D82C" w14:textId="77777777" w:rsidR="00CE3C9C" w:rsidRDefault="00CE3C9C" w:rsidP="00CE3C9C">
            <w:pPr>
              <w:pStyle w:val="ListBullet"/>
              <w:numPr>
                <w:ilvl w:val="0"/>
                <w:numId w:val="4"/>
              </w:numPr>
            </w:pPr>
            <w:r>
              <w:rPr>
                <w:rFonts w:eastAsia="Arial"/>
              </w:rPr>
              <w:t>i</w:t>
            </w:r>
            <w:r w:rsidRPr="50B32565">
              <w:rPr>
                <w:rFonts w:eastAsia="Arial"/>
              </w:rPr>
              <w:t>dentify two equal parts and the relationship of the parts to the whole length, linking words and images (InF2)</w:t>
            </w:r>
          </w:p>
          <w:p w14:paraId="4E8EEB2C" w14:textId="77777777" w:rsidR="00CE3C9C" w:rsidRDefault="00CE3C9C" w:rsidP="00CE3C9C">
            <w:pPr>
              <w:pStyle w:val="ListBullet"/>
              <w:numPr>
                <w:ilvl w:val="0"/>
                <w:numId w:val="4"/>
              </w:numPr>
            </w:pPr>
            <w:r>
              <w:rPr>
                <w:rFonts w:eastAsia="Arial"/>
              </w:rPr>
              <w:t>r</w:t>
            </w:r>
            <w:r w:rsidRPr="50B32565">
              <w:rPr>
                <w:rFonts w:eastAsia="Arial"/>
              </w:rPr>
              <w:t>ecognise when lengths have or have not been divided into halves and quarters (InF2)</w:t>
            </w:r>
          </w:p>
        </w:tc>
        <w:tc>
          <w:tcPr>
            <w:tcW w:w="1996" w:type="dxa"/>
          </w:tcPr>
          <w:p w14:paraId="5BE0D2FF" w14:textId="77777777" w:rsidR="00CE3C9C" w:rsidRDefault="00CE3C9C" w:rsidP="003B5CA4">
            <w:pPr>
              <w:rPr>
                <w:rStyle w:val="Strong"/>
                <w:rFonts w:eastAsia="Calibri"/>
              </w:rPr>
            </w:pPr>
            <w:r w:rsidRPr="50B32565">
              <w:rPr>
                <w:rStyle w:val="Strong"/>
                <w:rFonts w:eastAsia="Calibri"/>
              </w:rPr>
              <w:t>6</w:t>
            </w:r>
          </w:p>
        </w:tc>
      </w:tr>
      <w:tr w:rsidR="00CE3C9C" w:rsidRPr="00526795" w14:paraId="333AF10C" w14:textId="77777777" w:rsidTr="00B83DCB">
        <w:trPr>
          <w:cnfStyle w:val="000000010000" w:firstRow="0" w:lastRow="0" w:firstColumn="0" w:lastColumn="0" w:oddVBand="0" w:evenVBand="0" w:oddHBand="0" w:evenHBand="1" w:firstRowFirstColumn="0" w:firstRowLastColumn="0" w:lastRowFirstColumn="0" w:lastRowLastColumn="0"/>
        </w:trPr>
        <w:tc>
          <w:tcPr>
            <w:tcW w:w="3795" w:type="dxa"/>
          </w:tcPr>
          <w:p w14:paraId="5DEB485F" w14:textId="77777777" w:rsidR="00CE3C9C" w:rsidRPr="00526795" w:rsidRDefault="00CE3C9C" w:rsidP="003B5CA4">
            <w:pPr>
              <w:rPr>
                <w:rStyle w:val="Strong"/>
              </w:rPr>
            </w:pPr>
            <w:r w:rsidRPr="00526795">
              <w:rPr>
                <w:rStyle w:val="Strong"/>
              </w:rPr>
              <w:t xml:space="preserve">Two-dimensional spatial </w:t>
            </w:r>
            <w:r w:rsidRPr="00526795">
              <w:rPr>
                <w:rStyle w:val="Strong"/>
              </w:rPr>
              <w:lastRenderedPageBreak/>
              <w:t>structure</w:t>
            </w:r>
          </w:p>
          <w:p w14:paraId="7AE71B58" w14:textId="77777777" w:rsidR="00B83DCB" w:rsidRDefault="00317EAC" w:rsidP="003B5CA4">
            <w:pPr>
              <w:rPr>
                <w:rStyle w:val="Strong"/>
              </w:rPr>
            </w:pPr>
            <w:r>
              <w:rPr>
                <w:rStyle w:val="Strong"/>
              </w:rPr>
              <w:t>MAO-WM-01</w:t>
            </w:r>
          </w:p>
          <w:p w14:paraId="16F530F2" w14:textId="2C91C77E" w:rsidR="00B83DCB" w:rsidRDefault="00CE3C9C" w:rsidP="003B5CA4">
            <w:pPr>
              <w:rPr>
                <w:rStyle w:val="Strong"/>
              </w:rPr>
            </w:pPr>
            <w:r w:rsidRPr="50B32565">
              <w:rPr>
                <w:rStyle w:val="Strong"/>
              </w:rPr>
              <w:t xml:space="preserve">MAE-2DS-01, </w:t>
            </w:r>
            <w:r w:rsidR="00B83DCB" w:rsidRPr="50B32565">
              <w:rPr>
                <w:rStyle w:val="Strong"/>
              </w:rPr>
              <w:t>MA1-2DS-01</w:t>
            </w:r>
          </w:p>
          <w:p w14:paraId="26443D9A" w14:textId="7DCB7D77" w:rsidR="00CE3C9C" w:rsidRPr="00526795" w:rsidRDefault="00CE3C9C" w:rsidP="003B5CA4">
            <w:pPr>
              <w:rPr>
                <w:rStyle w:val="Strong"/>
              </w:rPr>
            </w:pPr>
            <w:r w:rsidRPr="50B32565">
              <w:rPr>
                <w:rStyle w:val="Strong"/>
              </w:rPr>
              <w:t>MAE-2DS-02</w:t>
            </w:r>
            <w:r w:rsidR="00B83DCB">
              <w:rPr>
                <w:rStyle w:val="Strong"/>
              </w:rPr>
              <w:t>,</w:t>
            </w:r>
            <w:r w:rsidR="00B83DCB" w:rsidRPr="50B32565">
              <w:rPr>
                <w:rStyle w:val="Strong"/>
              </w:rPr>
              <w:t xml:space="preserve"> MA1-2DS-02</w:t>
            </w:r>
          </w:p>
        </w:tc>
        <w:tc>
          <w:tcPr>
            <w:tcW w:w="8805" w:type="dxa"/>
          </w:tcPr>
          <w:p w14:paraId="601C3019" w14:textId="77777777" w:rsidR="00D33171" w:rsidRDefault="00CE3C9C" w:rsidP="003B5CA4">
            <w:pPr>
              <w:rPr>
                <w:rStyle w:val="Strong"/>
              </w:rPr>
            </w:pPr>
            <w:r w:rsidRPr="0FC16FAE">
              <w:rPr>
                <w:rStyle w:val="Strong"/>
              </w:rPr>
              <w:lastRenderedPageBreak/>
              <w:t>Early Stage 1</w:t>
            </w:r>
          </w:p>
          <w:p w14:paraId="22FC15AA" w14:textId="22D4FDE0" w:rsidR="00CE3C9C" w:rsidRPr="00526795" w:rsidRDefault="00CE3C9C" w:rsidP="003B5CA4">
            <w:pPr>
              <w:rPr>
                <w:rStyle w:val="Strong"/>
              </w:rPr>
            </w:pPr>
            <w:r>
              <w:rPr>
                <w:rStyle w:val="Strong"/>
              </w:rPr>
              <w:lastRenderedPageBreak/>
              <w:t xml:space="preserve">2D shapes: </w:t>
            </w:r>
            <w:r w:rsidRPr="0FC16FAE">
              <w:rPr>
                <w:rStyle w:val="Strong"/>
              </w:rPr>
              <w:t xml:space="preserve">Sort, describe and name familiar </w:t>
            </w:r>
            <w:proofErr w:type="gramStart"/>
            <w:r w:rsidRPr="0FC16FAE">
              <w:rPr>
                <w:rStyle w:val="Strong"/>
              </w:rPr>
              <w:t>shapes</w:t>
            </w:r>
            <w:proofErr w:type="gramEnd"/>
          </w:p>
          <w:p w14:paraId="3BD7D0A2" w14:textId="77777777" w:rsidR="00CE3C9C" w:rsidRDefault="00CE3C9C" w:rsidP="00CE3C9C">
            <w:pPr>
              <w:pStyle w:val="ListBullet"/>
              <w:numPr>
                <w:ilvl w:val="0"/>
                <w:numId w:val="4"/>
              </w:numPr>
              <w:rPr>
                <w:rFonts w:asciiTheme="minorHAnsi" w:eastAsiaTheme="minorEastAsia" w:hAnsiTheme="minorHAnsi" w:cstheme="minorBidi"/>
              </w:rPr>
            </w:pPr>
            <w:r>
              <w:t xml:space="preserve">identify familiar shapes in a range of </w:t>
            </w:r>
            <w:proofErr w:type="gramStart"/>
            <w:r>
              <w:t>contexts</w:t>
            </w:r>
            <w:proofErr w:type="gramEnd"/>
          </w:p>
          <w:p w14:paraId="616BA154" w14:textId="77777777" w:rsidR="00CE3C9C" w:rsidRDefault="00CE3C9C" w:rsidP="00CE3C9C">
            <w:pPr>
              <w:pStyle w:val="ListBullet"/>
              <w:numPr>
                <w:ilvl w:val="0"/>
                <w:numId w:val="4"/>
              </w:numPr>
              <w:rPr>
                <w:rFonts w:asciiTheme="minorHAnsi" w:eastAsiaTheme="minorEastAsia" w:hAnsiTheme="minorHAnsi" w:cstheme="minorBidi"/>
              </w:rPr>
            </w:pPr>
            <w:proofErr w:type="gramStart"/>
            <w:r>
              <w:rPr>
                <w:rFonts w:eastAsia="Calibri"/>
              </w:rPr>
              <w:t>s</w:t>
            </w:r>
            <w:r w:rsidRPr="2DE214A6">
              <w:rPr>
                <w:rFonts w:eastAsia="Calibri"/>
              </w:rPr>
              <w:t>orts</w:t>
            </w:r>
            <w:proofErr w:type="gramEnd"/>
            <w:r w:rsidRPr="2DE214A6">
              <w:rPr>
                <w:rFonts w:eastAsia="Calibri"/>
              </w:rPr>
              <w:t xml:space="preserve"> shapes according to features such as size and shape</w:t>
            </w:r>
            <w:r w:rsidRPr="4CDA1870">
              <w:rPr>
                <w:rFonts w:eastAsia="Calibri"/>
              </w:rPr>
              <w:t xml:space="preserve"> (UGP1-UGP2)</w:t>
            </w:r>
          </w:p>
          <w:p w14:paraId="7919027B" w14:textId="77777777" w:rsidR="00CE3C9C" w:rsidRDefault="00CE3C9C" w:rsidP="00CE3C9C">
            <w:pPr>
              <w:pStyle w:val="ListBullet"/>
              <w:numPr>
                <w:ilvl w:val="0"/>
                <w:numId w:val="4"/>
              </w:numPr>
            </w:pPr>
            <w:r>
              <w:rPr>
                <w:rFonts w:eastAsia="Calibri"/>
              </w:rPr>
              <w:t>r</w:t>
            </w:r>
            <w:r w:rsidRPr="2DE214A6">
              <w:rPr>
                <w:rFonts w:eastAsia="Calibri"/>
              </w:rPr>
              <w:t xml:space="preserve">ecognise and explain how a group of shapes has been </w:t>
            </w:r>
            <w:proofErr w:type="gramStart"/>
            <w:r w:rsidRPr="2DE214A6">
              <w:rPr>
                <w:rFonts w:eastAsia="Calibri"/>
              </w:rPr>
              <w:t>sorted</w:t>
            </w:r>
            <w:proofErr w:type="gramEnd"/>
            <w:r w:rsidRPr="2DE214A6">
              <w:rPr>
                <w:rFonts w:eastAsia="Calibri"/>
              </w:rPr>
              <w:t xml:space="preserve"> </w:t>
            </w:r>
          </w:p>
          <w:p w14:paraId="4F812943" w14:textId="77777777" w:rsidR="00CE3C9C" w:rsidRDefault="00CE3C9C" w:rsidP="00CE3C9C">
            <w:pPr>
              <w:pStyle w:val="ListBullet"/>
              <w:numPr>
                <w:ilvl w:val="0"/>
                <w:numId w:val="4"/>
              </w:numPr>
            </w:pPr>
            <w:r>
              <w:rPr>
                <w:rFonts w:eastAsia="Calibri"/>
              </w:rPr>
              <w:t>d</w:t>
            </w:r>
            <w:r w:rsidRPr="2DE214A6">
              <w:rPr>
                <w:rFonts w:eastAsia="Calibri"/>
              </w:rPr>
              <w:t xml:space="preserve">escribe shapes, including circles, squares, </w:t>
            </w:r>
            <w:proofErr w:type="gramStart"/>
            <w:r w:rsidRPr="2DE214A6">
              <w:rPr>
                <w:rFonts w:eastAsia="Calibri"/>
              </w:rPr>
              <w:t>triangles</w:t>
            </w:r>
            <w:proofErr w:type="gramEnd"/>
            <w:r w:rsidRPr="2DE214A6">
              <w:rPr>
                <w:rFonts w:eastAsia="Calibri"/>
              </w:rPr>
              <w:t xml:space="preserve"> and rectangles</w:t>
            </w:r>
            <w:r w:rsidRPr="4CDA1870">
              <w:rPr>
                <w:rFonts w:eastAsia="Calibri"/>
              </w:rPr>
              <w:t xml:space="preserve"> (UGP1-UGP2)</w:t>
            </w:r>
          </w:p>
          <w:p w14:paraId="2918BD7E" w14:textId="77777777" w:rsidR="00CE3C9C" w:rsidRDefault="00CE3C9C" w:rsidP="00CE3C9C">
            <w:pPr>
              <w:pStyle w:val="ListBullet"/>
              <w:numPr>
                <w:ilvl w:val="0"/>
                <w:numId w:val="4"/>
              </w:numPr>
            </w:pPr>
            <w:r>
              <w:rPr>
                <w:rFonts w:eastAsia="Calibri"/>
              </w:rPr>
              <w:t>d</w:t>
            </w:r>
            <w:r w:rsidRPr="2DE214A6">
              <w:rPr>
                <w:rFonts w:eastAsia="Calibri"/>
              </w:rPr>
              <w:t>istinguish examples of triangles from non-examples</w:t>
            </w:r>
          </w:p>
        </w:tc>
        <w:tc>
          <w:tcPr>
            <w:tcW w:w="1996" w:type="dxa"/>
          </w:tcPr>
          <w:p w14:paraId="352A4F8F" w14:textId="496591B9" w:rsidR="00CE3C9C" w:rsidRPr="00526795" w:rsidRDefault="00CE3C9C" w:rsidP="003B5CA4">
            <w:pPr>
              <w:rPr>
                <w:rStyle w:val="Strong"/>
              </w:rPr>
            </w:pPr>
            <w:r w:rsidRPr="64C17047">
              <w:rPr>
                <w:rStyle w:val="Strong"/>
              </w:rPr>
              <w:lastRenderedPageBreak/>
              <w:t>1</w:t>
            </w:r>
            <w:r w:rsidR="00500929">
              <w:rPr>
                <w:rStyle w:val="Strong"/>
              </w:rPr>
              <w:t>–</w:t>
            </w:r>
            <w:r w:rsidRPr="64C17047">
              <w:rPr>
                <w:rStyle w:val="Strong"/>
              </w:rPr>
              <w:t>5, 7</w:t>
            </w:r>
            <w:r>
              <w:rPr>
                <w:rStyle w:val="Strong"/>
              </w:rPr>
              <w:t xml:space="preserve"> and </w:t>
            </w:r>
            <w:r w:rsidRPr="64C17047">
              <w:rPr>
                <w:rStyle w:val="Strong"/>
              </w:rPr>
              <w:t>8</w:t>
            </w:r>
          </w:p>
        </w:tc>
      </w:tr>
      <w:tr w:rsidR="00CE3C9C" w:rsidRPr="00837DD2" w14:paraId="57C3F3DD" w14:textId="77777777" w:rsidTr="00B83DCB">
        <w:trPr>
          <w:cnfStyle w:val="000000100000" w:firstRow="0" w:lastRow="0" w:firstColumn="0" w:lastColumn="0" w:oddVBand="0" w:evenVBand="0" w:oddHBand="1" w:evenHBand="0" w:firstRowFirstColumn="0" w:firstRowLastColumn="0" w:lastRowFirstColumn="0" w:lastRowLastColumn="0"/>
        </w:trPr>
        <w:tc>
          <w:tcPr>
            <w:tcW w:w="3795" w:type="dxa"/>
          </w:tcPr>
          <w:p w14:paraId="773E39DD" w14:textId="77777777" w:rsidR="00CE3C9C" w:rsidRDefault="00CE3C9C" w:rsidP="003B5CA4">
            <w:pPr>
              <w:rPr>
                <w:rStyle w:val="Strong"/>
              </w:rPr>
            </w:pPr>
            <w:r w:rsidRPr="0FC16FAE">
              <w:rPr>
                <w:rStyle w:val="Strong"/>
              </w:rPr>
              <w:t>Two-dimensional spatial structure (</w:t>
            </w:r>
            <w:proofErr w:type="spellStart"/>
            <w:r w:rsidRPr="0FC16FAE">
              <w:rPr>
                <w:rStyle w:val="Strong"/>
              </w:rPr>
              <w:t>cont</w:t>
            </w:r>
            <w:proofErr w:type="spellEnd"/>
            <w:r w:rsidRPr="0FC16FAE">
              <w:rPr>
                <w:rStyle w:val="Strong"/>
              </w:rPr>
              <w:t>)</w:t>
            </w:r>
          </w:p>
        </w:tc>
        <w:tc>
          <w:tcPr>
            <w:tcW w:w="8805" w:type="dxa"/>
          </w:tcPr>
          <w:p w14:paraId="4CE1B0E5" w14:textId="77777777" w:rsidR="00D33171" w:rsidRDefault="00CE3C9C" w:rsidP="003B5CA4">
            <w:pPr>
              <w:rPr>
                <w:rStyle w:val="Strong"/>
              </w:rPr>
            </w:pPr>
            <w:r w:rsidRPr="0FC16FAE">
              <w:rPr>
                <w:rStyle w:val="Strong"/>
              </w:rPr>
              <w:t>Early Stage 1</w:t>
            </w:r>
          </w:p>
          <w:p w14:paraId="293ED1B1" w14:textId="202BD6F1" w:rsidR="00CE3C9C" w:rsidRDefault="00CE3C9C" w:rsidP="003B5CA4">
            <w:pPr>
              <w:rPr>
                <w:rStyle w:val="Strong"/>
                <w:rFonts w:eastAsia="Calibri"/>
              </w:rPr>
            </w:pPr>
            <w:r>
              <w:rPr>
                <w:rStyle w:val="Strong"/>
              </w:rPr>
              <w:t xml:space="preserve">2D shapes: </w:t>
            </w:r>
            <w:r w:rsidRPr="0FC16FAE">
              <w:rPr>
                <w:rStyle w:val="Strong"/>
              </w:rPr>
              <w:t xml:space="preserve">Represents </w:t>
            </w:r>
            <w:proofErr w:type="gramStart"/>
            <w:r w:rsidRPr="0FC16FAE">
              <w:rPr>
                <w:rStyle w:val="Strong"/>
              </w:rPr>
              <w:t>shapes</w:t>
            </w:r>
            <w:proofErr w:type="gramEnd"/>
          </w:p>
          <w:p w14:paraId="69FF3742" w14:textId="77777777" w:rsidR="00CE3C9C" w:rsidRDefault="00CE3C9C" w:rsidP="00CE3C9C">
            <w:pPr>
              <w:pStyle w:val="ListBullet"/>
              <w:numPr>
                <w:ilvl w:val="0"/>
                <w:numId w:val="4"/>
              </w:numPr>
            </w:pPr>
            <w:r>
              <w:rPr>
                <w:rFonts w:eastAsia="Calibri"/>
              </w:rPr>
              <w:t>m</w:t>
            </w:r>
            <w:r w:rsidRPr="2DE214A6">
              <w:rPr>
                <w:rFonts w:eastAsia="Calibri"/>
              </w:rPr>
              <w:t xml:space="preserve">anipulates circles, squares, </w:t>
            </w:r>
            <w:proofErr w:type="gramStart"/>
            <w:r w:rsidRPr="2DE214A6">
              <w:rPr>
                <w:rFonts w:eastAsia="Calibri"/>
              </w:rPr>
              <w:t>triangles</w:t>
            </w:r>
            <w:proofErr w:type="gramEnd"/>
            <w:r w:rsidRPr="2DE214A6">
              <w:rPr>
                <w:rFonts w:eastAsia="Calibri"/>
              </w:rPr>
              <w:t xml:space="preserve"> and rectangles, and describe their features</w:t>
            </w:r>
            <w:r w:rsidRPr="4CDA1870">
              <w:rPr>
                <w:rFonts w:eastAsia="Calibri"/>
              </w:rPr>
              <w:t xml:space="preserve"> (UGP2-UGP3)</w:t>
            </w:r>
          </w:p>
          <w:p w14:paraId="7EF7D582" w14:textId="27E8D53C" w:rsidR="00CE3C9C" w:rsidRDefault="00CE3C9C" w:rsidP="00CE3C9C">
            <w:pPr>
              <w:pStyle w:val="ListBullet"/>
              <w:numPr>
                <w:ilvl w:val="0"/>
                <w:numId w:val="4"/>
              </w:numPr>
            </w:pPr>
            <w:r>
              <w:rPr>
                <w:rFonts w:eastAsia="Calibri"/>
              </w:rPr>
              <w:t>t</w:t>
            </w:r>
            <w:r w:rsidRPr="2DE214A6">
              <w:rPr>
                <w:rFonts w:eastAsia="Calibri"/>
              </w:rPr>
              <w:t xml:space="preserve">urn shapes to fit into or match a given </w:t>
            </w:r>
            <w:proofErr w:type="gramStart"/>
            <w:r w:rsidRPr="2DE214A6">
              <w:rPr>
                <w:rFonts w:eastAsia="Calibri"/>
              </w:rPr>
              <w:t>space</w:t>
            </w:r>
            <w:proofErr w:type="gramEnd"/>
          </w:p>
          <w:p w14:paraId="04C6EA12" w14:textId="77777777" w:rsidR="00CE3C9C" w:rsidRDefault="00CE3C9C" w:rsidP="00CE3C9C">
            <w:pPr>
              <w:pStyle w:val="ListBullet"/>
              <w:numPr>
                <w:ilvl w:val="0"/>
                <w:numId w:val="4"/>
              </w:numPr>
            </w:pPr>
            <w:r>
              <w:rPr>
                <w:rFonts w:eastAsia="Calibri"/>
              </w:rPr>
              <w:t>m</w:t>
            </w:r>
            <w:r w:rsidRPr="650DEE38">
              <w:rPr>
                <w:rFonts w:eastAsia="Calibri"/>
              </w:rPr>
              <w:t xml:space="preserve">ake representations of shapes in a variety of ways, using paint, paper, </w:t>
            </w:r>
            <w:proofErr w:type="gramStart"/>
            <w:r w:rsidRPr="650DEE38">
              <w:rPr>
                <w:rFonts w:eastAsia="Calibri"/>
              </w:rPr>
              <w:t>movements</w:t>
            </w:r>
            <w:proofErr w:type="gramEnd"/>
            <w:r w:rsidRPr="650DEE38">
              <w:rPr>
                <w:rFonts w:eastAsia="Calibri"/>
              </w:rPr>
              <w:t xml:space="preserve"> or technology</w:t>
            </w:r>
            <w:r w:rsidRPr="4CDA1870">
              <w:rPr>
                <w:rFonts w:eastAsia="Calibri"/>
              </w:rPr>
              <w:t xml:space="preserve"> (UGP3)</w:t>
            </w:r>
          </w:p>
          <w:p w14:paraId="5E0E622B" w14:textId="77777777" w:rsidR="00CE3C9C" w:rsidRDefault="00CE3C9C" w:rsidP="00CE3C9C">
            <w:pPr>
              <w:pStyle w:val="ListBullet"/>
              <w:numPr>
                <w:ilvl w:val="0"/>
                <w:numId w:val="4"/>
              </w:numPr>
            </w:pPr>
            <w:r>
              <w:rPr>
                <w:rFonts w:eastAsia="Calibri"/>
              </w:rPr>
              <w:t>m</w:t>
            </w:r>
            <w:r w:rsidRPr="650DEE38">
              <w:rPr>
                <w:rFonts w:eastAsia="Calibri"/>
              </w:rPr>
              <w:t xml:space="preserve">ake pictures and designs using a selection of </w:t>
            </w:r>
            <w:proofErr w:type="gramStart"/>
            <w:r w:rsidRPr="650DEE38">
              <w:rPr>
                <w:rFonts w:eastAsia="Calibri"/>
              </w:rPr>
              <w:t>shapes</w:t>
            </w:r>
            <w:proofErr w:type="gramEnd"/>
          </w:p>
          <w:p w14:paraId="68D8FD36" w14:textId="77777777" w:rsidR="00CE3C9C" w:rsidRDefault="00CE3C9C" w:rsidP="00CE3C9C">
            <w:pPr>
              <w:pStyle w:val="ListBullet"/>
              <w:numPr>
                <w:ilvl w:val="0"/>
                <w:numId w:val="4"/>
              </w:numPr>
            </w:pPr>
            <w:r>
              <w:rPr>
                <w:rFonts w:eastAsia="Calibri"/>
              </w:rPr>
              <w:t>i</w:t>
            </w:r>
            <w:r w:rsidRPr="0FC16FAE">
              <w:rPr>
                <w:rFonts w:eastAsia="Calibri"/>
              </w:rPr>
              <w:t>dentify and draw lines and curves</w:t>
            </w:r>
          </w:p>
        </w:tc>
        <w:tc>
          <w:tcPr>
            <w:tcW w:w="1996" w:type="dxa"/>
          </w:tcPr>
          <w:p w14:paraId="6776E88A" w14:textId="47157256" w:rsidR="00CE3C9C" w:rsidRPr="00837DD2" w:rsidRDefault="00CE3C9C" w:rsidP="003B5CA4">
            <w:pPr>
              <w:rPr>
                <w:rStyle w:val="Strong"/>
              </w:rPr>
            </w:pPr>
            <w:r w:rsidRPr="64C17047">
              <w:rPr>
                <w:rStyle w:val="Strong"/>
              </w:rPr>
              <w:t>1</w:t>
            </w:r>
            <w:r w:rsidR="00500929">
              <w:rPr>
                <w:rStyle w:val="Strong"/>
              </w:rPr>
              <w:t>–</w:t>
            </w:r>
            <w:r w:rsidRPr="64C17047">
              <w:rPr>
                <w:rStyle w:val="Strong"/>
              </w:rPr>
              <w:t xml:space="preserve">5, 7 </w:t>
            </w:r>
            <w:r>
              <w:rPr>
                <w:rStyle w:val="Strong"/>
              </w:rPr>
              <w:t xml:space="preserve">and </w:t>
            </w:r>
            <w:r w:rsidRPr="64C17047">
              <w:rPr>
                <w:rStyle w:val="Strong"/>
              </w:rPr>
              <w:t>8</w:t>
            </w:r>
          </w:p>
        </w:tc>
      </w:tr>
      <w:tr w:rsidR="00CE3C9C" w14:paraId="0DECB450" w14:textId="77777777" w:rsidTr="00B83DCB">
        <w:trPr>
          <w:cnfStyle w:val="000000010000" w:firstRow="0" w:lastRow="0" w:firstColumn="0" w:lastColumn="0" w:oddVBand="0" w:evenVBand="0" w:oddHBand="0" w:evenHBand="1" w:firstRowFirstColumn="0" w:firstRowLastColumn="0" w:lastRowFirstColumn="0" w:lastRowLastColumn="0"/>
        </w:trPr>
        <w:tc>
          <w:tcPr>
            <w:tcW w:w="3795" w:type="dxa"/>
          </w:tcPr>
          <w:p w14:paraId="2CA4CE02" w14:textId="50849E53" w:rsidR="00CE3C9C" w:rsidRPr="00837DD2" w:rsidRDefault="00CE3C9C" w:rsidP="00B83DCB">
            <w:pPr>
              <w:rPr>
                <w:rStyle w:val="Strong"/>
              </w:rPr>
            </w:pPr>
            <w:r w:rsidRPr="50B32565">
              <w:rPr>
                <w:rStyle w:val="Strong"/>
              </w:rPr>
              <w:lastRenderedPageBreak/>
              <w:t>Two-dimensional spatial structure</w:t>
            </w:r>
            <w:r w:rsidR="00D33171">
              <w:rPr>
                <w:rStyle w:val="Strong"/>
              </w:rPr>
              <w:t xml:space="preserve"> A</w:t>
            </w:r>
          </w:p>
        </w:tc>
        <w:tc>
          <w:tcPr>
            <w:tcW w:w="8805" w:type="dxa"/>
          </w:tcPr>
          <w:p w14:paraId="0186A433" w14:textId="77777777" w:rsidR="00D33171" w:rsidRDefault="00CE3C9C" w:rsidP="003B5CA4">
            <w:pPr>
              <w:rPr>
                <w:rStyle w:val="Strong"/>
              </w:rPr>
            </w:pPr>
            <w:r w:rsidRPr="50B32565">
              <w:rPr>
                <w:rStyle w:val="Strong"/>
              </w:rPr>
              <w:t>Stage 1</w:t>
            </w:r>
          </w:p>
          <w:p w14:paraId="497FE497" w14:textId="65622732" w:rsidR="00CE3C9C" w:rsidRDefault="00CE3C9C" w:rsidP="003B5CA4">
            <w:r w:rsidRPr="50B32565">
              <w:rPr>
                <w:rFonts w:eastAsia="Arial"/>
                <w:b/>
                <w:bCs/>
              </w:rPr>
              <w:t xml:space="preserve">2D shapes: Recognise and classify shapes using obvious </w:t>
            </w:r>
            <w:proofErr w:type="gramStart"/>
            <w:r w:rsidRPr="50B32565">
              <w:rPr>
                <w:rFonts w:eastAsia="Arial"/>
                <w:b/>
                <w:bCs/>
              </w:rPr>
              <w:t>features</w:t>
            </w:r>
            <w:proofErr w:type="gramEnd"/>
          </w:p>
          <w:p w14:paraId="4A7141BB" w14:textId="77777777" w:rsidR="00CE3C9C" w:rsidRDefault="00CE3C9C" w:rsidP="00CE3C9C">
            <w:pPr>
              <w:pStyle w:val="ListBullet"/>
              <w:numPr>
                <w:ilvl w:val="0"/>
                <w:numId w:val="4"/>
              </w:numPr>
              <w:rPr>
                <w:rFonts w:asciiTheme="minorHAnsi" w:eastAsiaTheme="minorEastAsia" w:hAnsiTheme="minorHAnsi" w:cstheme="minorBidi"/>
              </w:rPr>
            </w:pPr>
            <w:r>
              <w:t>e</w:t>
            </w:r>
            <w:r w:rsidRPr="64C17047">
              <w:t xml:space="preserve">xplore, </w:t>
            </w:r>
            <w:proofErr w:type="gramStart"/>
            <w:r w:rsidRPr="64C17047">
              <w:t>manipulate</w:t>
            </w:r>
            <w:proofErr w:type="gramEnd"/>
            <w:r w:rsidRPr="64C17047">
              <w:t xml:space="preserve"> and describe features of polygons (UGP3)</w:t>
            </w:r>
          </w:p>
          <w:p w14:paraId="75F38AB5" w14:textId="77777777" w:rsidR="00CE3C9C" w:rsidRDefault="00CE3C9C" w:rsidP="00CE3C9C">
            <w:pPr>
              <w:pStyle w:val="ListBullet"/>
              <w:numPr>
                <w:ilvl w:val="0"/>
                <w:numId w:val="4"/>
              </w:numPr>
            </w:pPr>
            <w:r>
              <w:t>u</w:t>
            </w:r>
            <w:r w:rsidRPr="64C17047">
              <w:t>se the terms ‘side’, ‘vertex’ and ‘two-dimensional’ to describe plane (flat) shapes (UGP1-UGP2)</w:t>
            </w:r>
          </w:p>
          <w:p w14:paraId="1B1D318D" w14:textId="77777777" w:rsidR="00CE3C9C" w:rsidRDefault="00CE3C9C" w:rsidP="00CE3C9C">
            <w:pPr>
              <w:pStyle w:val="ListBullet"/>
              <w:numPr>
                <w:ilvl w:val="0"/>
                <w:numId w:val="4"/>
              </w:numPr>
            </w:pPr>
            <w:r>
              <w:t>c</w:t>
            </w:r>
            <w:r w:rsidRPr="64C17047">
              <w:t xml:space="preserve">reate repeating linear patterns with shapes, including two-shape and three-shape </w:t>
            </w:r>
            <w:proofErr w:type="gramStart"/>
            <w:r w:rsidRPr="64C17047">
              <w:t>patterns</w:t>
            </w:r>
            <w:proofErr w:type="gramEnd"/>
          </w:p>
          <w:p w14:paraId="4A02A1FF" w14:textId="77777777" w:rsidR="00CE3C9C" w:rsidRDefault="00CE3C9C" w:rsidP="00CE3C9C">
            <w:pPr>
              <w:pStyle w:val="ListBullet"/>
              <w:numPr>
                <w:ilvl w:val="0"/>
                <w:numId w:val="4"/>
              </w:numPr>
            </w:pPr>
            <w:r>
              <w:t>c</w:t>
            </w:r>
            <w:r w:rsidRPr="64C17047">
              <w:t xml:space="preserve">ompare, </w:t>
            </w:r>
            <w:proofErr w:type="gramStart"/>
            <w:r w:rsidRPr="64C17047">
              <w:t>sort</w:t>
            </w:r>
            <w:proofErr w:type="gramEnd"/>
            <w:r w:rsidRPr="64C17047">
              <w:t xml:space="preserve"> and classify polygons according to the number of sides or vertices (UGP3-UGP4)</w:t>
            </w:r>
          </w:p>
          <w:p w14:paraId="620DA12E" w14:textId="77777777" w:rsidR="00CE3C9C" w:rsidRDefault="00CE3C9C" w:rsidP="00CE3C9C">
            <w:pPr>
              <w:pStyle w:val="ListBullet"/>
              <w:numPr>
                <w:ilvl w:val="0"/>
                <w:numId w:val="4"/>
              </w:numPr>
            </w:pPr>
            <w:r>
              <w:t>r</w:t>
            </w:r>
            <w:r w:rsidRPr="64C17047">
              <w:t xml:space="preserve">ecognise that shapes with the same name may have sides of equal or different </w:t>
            </w:r>
            <w:proofErr w:type="gramStart"/>
            <w:r w:rsidRPr="64C17047">
              <w:t>lengths</w:t>
            </w:r>
            <w:proofErr w:type="gramEnd"/>
          </w:p>
          <w:p w14:paraId="3FED50FB" w14:textId="77777777" w:rsidR="00CE3C9C" w:rsidRDefault="00CE3C9C" w:rsidP="00CE3C9C">
            <w:pPr>
              <w:pStyle w:val="ListBullet"/>
              <w:numPr>
                <w:ilvl w:val="0"/>
                <w:numId w:val="4"/>
              </w:numPr>
            </w:pPr>
            <w:r>
              <w:t>i</w:t>
            </w:r>
            <w:r w:rsidRPr="64C17047">
              <w:t>dentify shapes presented in different orientations (UGP2)</w:t>
            </w:r>
          </w:p>
        </w:tc>
        <w:tc>
          <w:tcPr>
            <w:tcW w:w="1996" w:type="dxa"/>
          </w:tcPr>
          <w:p w14:paraId="0E487CE9" w14:textId="78F69C9B" w:rsidR="00CE3C9C" w:rsidRDefault="00CE3C9C" w:rsidP="003B5CA4">
            <w:pPr>
              <w:rPr>
                <w:rStyle w:val="Strong"/>
                <w:rFonts w:eastAsia="Calibri"/>
              </w:rPr>
            </w:pPr>
            <w:r w:rsidRPr="50B32565">
              <w:rPr>
                <w:rStyle w:val="Strong"/>
                <w:rFonts w:eastAsia="Calibri"/>
              </w:rPr>
              <w:t>1</w:t>
            </w:r>
            <w:r w:rsidR="00500929">
              <w:rPr>
                <w:rStyle w:val="Strong"/>
              </w:rPr>
              <w:t>–</w:t>
            </w:r>
            <w:r w:rsidRPr="50B32565">
              <w:rPr>
                <w:rStyle w:val="Strong"/>
                <w:rFonts w:eastAsia="Calibri"/>
              </w:rPr>
              <w:t>8</w:t>
            </w:r>
          </w:p>
        </w:tc>
      </w:tr>
      <w:tr w:rsidR="00CE3C9C" w14:paraId="5BF6DA40" w14:textId="77777777" w:rsidTr="00B83DCB">
        <w:trPr>
          <w:cnfStyle w:val="000000100000" w:firstRow="0" w:lastRow="0" w:firstColumn="0" w:lastColumn="0" w:oddVBand="0" w:evenVBand="0" w:oddHBand="1" w:evenHBand="0" w:firstRowFirstColumn="0" w:firstRowLastColumn="0" w:lastRowFirstColumn="0" w:lastRowLastColumn="0"/>
        </w:trPr>
        <w:tc>
          <w:tcPr>
            <w:tcW w:w="3795" w:type="dxa"/>
          </w:tcPr>
          <w:p w14:paraId="4CCE2758" w14:textId="6DC16339" w:rsidR="00CE3C9C" w:rsidRDefault="00CE3C9C" w:rsidP="003B5CA4">
            <w:pPr>
              <w:rPr>
                <w:rStyle w:val="Strong"/>
              </w:rPr>
            </w:pPr>
            <w:r w:rsidRPr="50B32565">
              <w:rPr>
                <w:rStyle w:val="Strong"/>
              </w:rPr>
              <w:t xml:space="preserve">Two-dimensional spatial structure </w:t>
            </w:r>
            <w:r w:rsidR="00D33171">
              <w:rPr>
                <w:rStyle w:val="Strong"/>
              </w:rPr>
              <w:t xml:space="preserve">A </w:t>
            </w:r>
            <w:r w:rsidRPr="50B32565">
              <w:rPr>
                <w:rStyle w:val="Strong"/>
              </w:rPr>
              <w:t>(</w:t>
            </w:r>
            <w:proofErr w:type="spellStart"/>
            <w:r w:rsidRPr="50B32565">
              <w:rPr>
                <w:rStyle w:val="Strong"/>
              </w:rPr>
              <w:t>cont</w:t>
            </w:r>
            <w:proofErr w:type="spellEnd"/>
            <w:r w:rsidRPr="50B32565">
              <w:rPr>
                <w:rStyle w:val="Strong"/>
              </w:rPr>
              <w:t>)</w:t>
            </w:r>
          </w:p>
        </w:tc>
        <w:tc>
          <w:tcPr>
            <w:tcW w:w="8805" w:type="dxa"/>
          </w:tcPr>
          <w:p w14:paraId="42F88E82" w14:textId="77777777" w:rsidR="00D33171" w:rsidRDefault="00CE3C9C" w:rsidP="003B5CA4">
            <w:pPr>
              <w:rPr>
                <w:rStyle w:val="Strong"/>
              </w:rPr>
            </w:pPr>
            <w:r w:rsidRPr="50B32565">
              <w:rPr>
                <w:rStyle w:val="Strong"/>
              </w:rPr>
              <w:t>Stage 1</w:t>
            </w:r>
          </w:p>
          <w:p w14:paraId="1BC84359" w14:textId="7088963D" w:rsidR="00CE3C9C" w:rsidRDefault="00CE3C9C" w:rsidP="003B5CA4">
            <w:r w:rsidRPr="50B32565">
              <w:rPr>
                <w:rFonts w:eastAsia="Arial"/>
                <w:b/>
                <w:bCs/>
              </w:rPr>
              <w:t xml:space="preserve">2D shapes: Transform shapes with slides and </w:t>
            </w:r>
            <w:proofErr w:type="gramStart"/>
            <w:r w:rsidRPr="50B32565">
              <w:rPr>
                <w:rFonts w:eastAsia="Arial"/>
                <w:b/>
                <w:bCs/>
              </w:rPr>
              <w:t>reflections</w:t>
            </w:r>
            <w:proofErr w:type="gramEnd"/>
          </w:p>
          <w:p w14:paraId="6CCC61C8" w14:textId="77777777" w:rsidR="00CE3C9C" w:rsidRDefault="00CE3C9C" w:rsidP="00CE3C9C">
            <w:pPr>
              <w:pStyle w:val="ListBullet"/>
              <w:numPr>
                <w:ilvl w:val="0"/>
                <w:numId w:val="4"/>
              </w:numPr>
            </w:pPr>
            <w:r>
              <w:t>r</w:t>
            </w:r>
            <w:r w:rsidRPr="50B32565">
              <w:t>ecognise that sliding or reflecting a shape does not change its size or features (UGP2)</w:t>
            </w:r>
          </w:p>
          <w:p w14:paraId="77D01530" w14:textId="77777777" w:rsidR="00CE3C9C" w:rsidRDefault="00CE3C9C" w:rsidP="00CE3C9C">
            <w:pPr>
              <w:pStyle w:val="ListBullet"/>
              <w:numPr>
                <w:ilvl w:val="0"/>
                <w:numId w:val="4"/>
              </w:numPr>
            </w:pPr>
            <w:r>
              <w:rPr>
                <w:rFonts w:eastAsia="Arial"/>
              </w:rPr>
              <w:t>i</w:t>
            </w:r>
            <w:r w:rsidRPr="50B32565">
              <w:rPr>
                <w:rFonts w:eastAsia="Arial"/>
              </w:rPr>
              <w:t xml:space="preserve">dentify and create a slide (translation) or reflection of a single shape and </w:t>
            </w:r>
            <w:r w:rsidRPr="50B32565">
              <w:rPr>
                <w:rFonts w:eastAsia="Arial"/>
              </w:rPr>
              <w:lastRenderedPageBreak/>
              <w:t>use the terms ‘slide’ (translation) and ‘reflection’ to describe the movement of the shape (UGP2)</w:t>
            </w:r>
          </w:p>
          <w:p w14:paraId="04C9C30F" w14:textId="77777777" w:rsidR="00CE3C9C" w:rsidRDefault="00CE3C9C" w:rsidP="00CE3C9C">
            <w:pPr>
              <w:pStyle w:val="ListBullet"/>
              <w:numPr>
                <w:ilvl w:val="0"/>
                <w:numId w:val="4"/>
              </w:numPr>
            </w:pPr>
            <w:r>
              <w:rPr>
                <w:rFonts w:eastAsia="Arial"/>
              </w:rPr>
              <w:t>m</w:t>
            </w:r>
            <w:r w:rsidRPr="50B32565">
              <w:rPr>
                <w:rFonts w:eastAsia="Arial"/>
              </w:rPr>
              <w:t>ake designs with symmetry from reflection using paper-folding, mirrors, drawing or paintings (UGP3)</w:t>
            </w:r>
          </w:p>
        </w:tc>
        <w:tc>
          <w:tcPr>
            <w:tcW w:w="1996" w:type="dxa"/>
          </w:tcPr>
          <w:p w14:paraId="4B4CCA39" w14:textId="77777777" w:rsidR="00CE3C9C" w:rsidRDefault="00CE3C9C" w:rsidP="003B5CA4">
            <w:pPr>
              <w:rPr>
                <w:rStyle w:val="Strong"/>
                <w:rFonts w:eastAsia="Calibri"/>
              </w:rPr>
            </w:pPr>
            <w:r w:rsidRPr="64C17047">
              <w:rPr>
                <w:rStyle w:val="Strong"/>
                <w:rFonts w:eastAsia="Calibri"/>
              </w:rPr>
              <w:lastRenderedPageBreak/>
              <w:t>7</w:t>
            </w:r>
            <w:r>
              <w:rPr>
                <w:rStyle w:val="Strong"/>
                <w:rFonts w:eastAsia="Calibri"/>
              </w:rPr>
              <w:t xml:space="preserve"> and </w:t>
            </w:r>
            <w:r w:rsidRPr="64C17047">
              <w:rPr>
                <w:rStyle w:val="Strong"/>
                <w:rFonts w:eastAsia="Calibri"/>
              </w:rPr>
              <w:t>8</w:t>
            </w:r>
          </w:p>
        </w:tc>
      </w:tr>
      <w:tr w:rsidR="00CE3C9C" w14:paraId="1AD75103" w14:textId="77777777" w:rsidTr="00B83DCB">
        <w:trPr>
          <w:cnfStyle w:val="000000010000" w:firstRow="0" w:lastRow="0" w:firstColumn="0" w:lastColumn="0" w:oddVBand="0" w:evenVBand="0" w:oddHBand="0" w:evenHBand="1" w:firstRowFirstColumn="0" w:firstRowLastColumn="0" w:lastRowFirstColumn="0" w:lastRowLastColumn="0"/>
          <w:trHeight w:val="300"/>
        </w:trPr>
        <w:tc>
          <w:tcPr>
            <w:tcW w:w="3795" w:type="dxa"/>
          </w:tcPr>
          <w:p w14:paraId="281FB885" w14:textId="486FD39C" w:rsidR="00CE3C9C" w:rsidRPr="00837DD2" w:rsidRDefault="00CE3C9C" w:rsidP="003B5CA4">
            <w:pPr>
              <w:rPr>
                <w:rStyle w:val="Strong"/>
              </w:rPr>
            </w:pPr>
            <w:r w:rsidRPr="18BDE811">
              <w:rPr>
                <w:rStyle w:val="Strong"/>
              </w:rPr>
              <w:t xml:space="preserve">Two-dimensional spatial structure </w:t>
            </w:r>
            <w:r w:rsidR="00D33171">
              <w:rPr>
                <w:rStyle w:val="Strong"/>
              </w:rPr>
              <w:t xml:space="preserve">A </w:t>
            </w:r>
            <w:r w:rsidRPr="18BDE811">
              <w:rPr>
                <w:rStyle w:val="Strong"/>
              </w:rPr>
              <w:t>(</w:t>
            </w:r>
            <w:proofErr w:type="spellStart"/>
            <w:r w:rsidRPr="18BDE811">
              <w:rPr>
                <w:rStyle w:val="Strong"/>
              </w:rPr>
              <w:t>cont</w:t>
            </w:r>
            <w:proofErr w:type="spellEnd"/>
            <w:r w:rsidRPr="18BDE811">
              <w:rPr>
                <w:rStyle w:val="Strong"/>
              </w:rPr>
              <w:t>)</w:t>
            </w:r>
          </w:p>
        </w:tc>
        <w:tc>
          <w:tcPr>
            <w:tcW w:w="8805" w:type="dxa"/>
          </w:tcPr>
          <w:p w14:paraId="0862FDA3" w14:textId="77777777" w:rsidR="00D33171" w:rsidRDefault="00CE3C9C" w:rsidP="003B5CA4">
            <w:pPr>
              <w:rPr>
                <w:rStyle w:val="Strong"/>
              </w:rPr>
            </w:pPr>
            <w:r w:rsidRPr="18BDE811">
              <w:rPr>
                <w:rStyle w:val="Strong"/>
              </w:rPr>
              <w:t>Stage 1</w:t>
            </w:r>
          </w:p>
          <w:p w14:paraId="63F6960A" w14:textId="32DDF73F" w:rsidR="00CE3C9C" w:rsidRDefault="00CE3C9C" w:rsidP="003B5CA4">
            <w:pPr>
              <w:rPr>
                <w:rFonts w:eastAsia="Calibri"/>
                <w:b/>
                <w:bCs/>
              </w:rPr>
            </w:pPr>
            <w:r w:rsidRPr="18BDE811">
              <w:rPr>
                <w:rFonts w:eastAsia="Arial"/>
                <w:b/>
                <w:bCs/>
              </w:rPr>
              <w:t>Area: Measure areas using uniform informal units</w:t>
            </w:r>
          </w:p>
          <w:p w14:paraId="05E6E1AA" w14:textId="77777777" w:rsidR="00CE3C9C" w:rsidRDefault="00CE3C9C" w:rsidP="00CE3C9C">
            <w:pPr>
              <w:pStyle w:val="ListBullet"/>
              <w:numPr>
                <w:ilvl w:val="0"/>
                <w:numId w:val="4"/>
              </w:numPr>
            </w:pPr>
            <w:r>
              <w:rPr>
                <w:rFonts w:eastAsia="Calibri"/>
              </w:rPr>
              <w:t>e</w:t>
            </w:r>
            <w:r w:rsidRPr="18BDE811">
              <w:rPr>
                <w:rFonts w:eastAsia="Calibri"/>
              </w:rPr>
              <w:t>xplore area using uniform informal units to cover the surface in rows or columns without gaps or overlaps (UuM5)</w:t>
            </w:r>
          </w:p>
        </w:tc>
        <w:tc>
          <w:tcPr>
            <w:tcW w:w="1996" w:type="dxa"/>
          </w:tcPr>
          <w:p w14:paraId="056BFD0B" w14:textId="77777777" w:rsidR="00CE3C9C" w:rsidRDefault="00CE3C9C" w:rsidP="003B5CA4">
            <w:pPr>
              <w:rPr>
                <w:rStyle w:val="Strong"/>
                <w:rFonts w:eastAsia="Calibri"/>
              </w:rPr>
            </w:pPr>
            <w:r w:rsidRPr="18BDE811">
              <w:rPr>
                <w:rStyle w:val="Strong"/>
                <w:rFonts w:eastAsia="Calibri"/>
              </w:rPr>
              <w:t>6</w:t>
            </w:r>
          </w:p>
        </w:tc>
      </w:tr>
      <w:tr w:rsidR="00CE3C9C" w14:paraId="6B7453E5" w14:textId="77777777" w:rsidTr="00B83DCB">
        <w:trPr>
          <w:cnfStyle w:val="000000100000" w:firstRow="0" w:lastRow="0" w:firstColumn="0" w:lastColumn="0" w:oddVBand="0" w:evenVBand="0" w:oddHBand="1" w:evenHBand="0" w:firstRowFirstColumn="0" w:firstRowLastColumn="0" w:lastRowFirstColumn="0" w:lastRowLastColumn="0"/>
        </w:trPr>
        <w:tc>
          <w:tcPr>
            <w:tcW w:w="3795" w:type="dxa"/>
          </w:tcPr>
          <w:p w14:paraId="514B948A" w14:textId="1537180C" w:rsidR="00CE3C9C" w:rsidRPr="00837DD2" w:rsidRDefault="00CE3C9C" w:rsidP="003B5CA4">
            <w:pPr>
              <w:rPr>
                <w:rStyle w:val="Strong"/>
              </w:rPr>
            </w:pPr>
            <w:r w:rsidRPr="50B32565">
              <w:rPr>
                <w:rStyle w:val="Strong"/>
              </w:rPr>
              <w:t xml:space="preserve">Two-dimensional spatial structure </w:t>
            </w:r>
            <w:r w:rsidR="00D33171">
              <w:rPr>
                <w:rStyle w:val="Strong"/>
              </w:rPr>
              <w:t>B</w:t>
            </w:r>
          </w:p>
        </w:tc>
        <w:tc>
          <w:tcPr>
            <w:tcW w:w="8805" w:type="dxa"/>
          </w:tcPr>
          <w:p w14:paraId="21C2F5BE" w14:textId="77777777" w:rsidR="00D33171" w:rsidRDefault="00CE3C9C" w:rsidP="003B5CA4">
            <w:pPr>
              <w:rPr>
                <w:rStyle w:val="Strong"/>
                <w:rFonts w:eastAsia="Calibri"/>
              </w:rPr>
            </w:pPr>
            <w:r w:rsidRPr="50B32565">
              <w:rPr>
                <w:rStyle w:val="Strong"/>
                <w:rFonts w:eastAsia="Calibri"/>
              </w:rPr>
              <w:t>Stage 1</w:t>
            </w:r>
          </w:p>
          <w:p w14:paraId="5B8E51AA" w14:textId="53E8B70B" w:rsidR="00CE3C9C" w:rsidRDefault="00CE3C9C" w:rsidP="003B5CA4">
            <w:r w:rsidRPr="50B32565">
              <w:rPr>
                <w:rFonts w:eastAsia="Arial"/>
                <w:b/>
                <w:bCs/>
              </w:rPr>
              <w:t xml:space="preserve">2D shapes: Represent, combine and separate two-dimensional </w:t>
            </w:r>
            <w:proofErr w:type="gramStart"/>
            <w:r w:rsidRPr="50B32565">
              <w:rPr>
                <w:rFonts w:eastAsia="Arial"/>
                <w:b/>
                <w:bCs/>
              </w:rPr>
              <w:t>shapes</w:t>
            </w:r>
            <w:proofErr w:type="gramEnd"/>
          </w:p>
          <w:p w14:paraId="7DDFD74C" w14:textId="77777777" w:rsidR="00CE3C9C" w:rsidRDefault="00CE3C9C" w:rsidP="00CE3C9C">
            <w:pPr>
              <w:pStyle w:val="ListBullet"/>
              <w:numPr>
                <w:ilvl w:val="0"/>
                <w:numId w:val="4"/>
              </w:numPr>
            </w:pPr>
            <w:r>
              <w:t>m</w:t>
            </w:r>
            <w:r w:rsidRPr="50B32565">
              <w:t>ake representations of two-dimensional shapes and combinations of shapes in different orientations</w:t>
            </w:r>
          </w:p>
          <w:p w14:paraId="0F537812" w14:textId="77777777" w:rsidR="00CE3C9C" w:rsidRDefault="00CE3C9C" w:rsidP="00CE3C9C">
            <w:pPr>
              <w:pStyle w:val="ListBullet"/>
              <w:numPr>
                <w:ilvl w:val="0"/>
                <w:numId w:val="4"/>
              </w:numPr>
            </w:pPr>
            <w:r>
              <w:rPr>
                <w:rFonts w:eastAsia="Arial"/>
              </w:rPr>
              <w:t>c</w:t>
            </w:r>
            <w:r w:rsidRPr="5DE8C3DA">
              <w:rPr>
                <w:rFonts w:eastAsia="Arial"/>
              </w:rPr>
              <w:t>ombine and split single shapes and arrangements of shapes to form new shapes</w:t>
            </w:r>
          </w:p>
        </w:tc>
        <w:tc>
          <w:tcPr>
            <w:tcW w:w="1996" w:type="dxa"/>
          </w:tcPr>
          <w:p w14:paraId="10320EF4" w14:textId="48333002" w:rsidR="00CE3C9C" w:rsidRDefault="00CE3C9C" w:rsidP="003B5CA4">
            <w:pPr>
              <w:rPr>
                <w:rStyle w:val="Strong"/>
                <w:rFonts w:eastAsia="Calibri"/>
              </w:rPr>
            </w:pPr>
            <w:r w:rsidRPr="50B32565">
              <w:rPr>
                <w:rStyle w:val="Strong"/>
                <w:rFonts w:eastAsia="Calibri"/>
              </w:rPr>
              <w:t>1</w:t>
            </w:r>
            <w:r w:rsidR="00500929">
              <w:rPr>
                <w:rStyle w:val="Strong"/>
              </w:rPr>
              <w:t>–</w:t>
            </w:r>
            <w:r w:rsidRPr="50B32565">
              <w:rPr>
                <w:rStyle w:val="Strong"/>
                <w:rFonts w:eastAsia="Calibri"/>
              </w:rPr>
              <w:t>5</w:t>
            </w:r>
          </w:p>
        </w:tc>
      </w:tr>
    </w:tbl>
    <w:p w14:paraId="7F961C6A" w14:textId="77777777" w:rsidR="003C3420" w:rsidRPr="00E05FBF" w:rsidRDefault="003C3420" w:rsidP="00E05FBF">
      <w:r>
        <w:br w:type="page"/>
      </w:r>
    </w:p>
    <w:p w14:paraId="2665F9A0" w14:textId="4C554DCA" w:rsidR="005C14A7" w:rsidRPr="003C3420" w:rsidRDefault="005E1F63" w:rsidP="005E1F63">
      <w:pPr>
        <w:pStyle w:val="Heading2"/>
      </w:pPr>
      <w:bookmarkStart w:id="113" w:name="_Toc130226663"/>
      <w:r>
        <w:lastRenderedPageBreak/>
        <w:t>References</w:t>
      </w:r>
      <w:bookmarkEnd w:id="113"/>
    </w:p>
    <w:p w14:paraId="33926775" w14:textId="77777777" w:rsidR="00FF4F7E" w:rsidRPr="00E17C08" w:rsidRDefault="00FF4F7E" w:rsidP="00FF4F7E">
      <w:pPr>
        <w:pStyle w:val="FeatureBox2"/>
        <w:rPr>
          <w:b/>
          <w:bCs/>
        </w:rPr>
      </w:pPr>
      <w:r w:rsidRPr="00E17C08">
        <w:rPr>
          <w:b/>
          <w:bCs/>
        </w:rPr>
        <w:t>Links to third-party material and websites</w:t>
      </w:r>
    </w:p>
    <w:p w14:paraId="1297CA93" w14:textId="77777777" w:rsidR="00FF4F7E" w:rsidRDefault="00FF4F7E" w:rsidP="00FF4F7E">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4431F6C" w14:textId="77777777" w:rsidR="00FF4F7E" w:rsidRDefault="00FF4F7E" w:rsidP="00FF4F7E">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E17C08">
        <w:rPr>
          <w:i/>
          <w:iCs/>
        </w:rPr>
        <w:t>Copyright Act 1968</w:t>
      </w:r>
      <w:r>
        <w:t xml:space="preserve"> (</w:t>
      </w:r>
      <w:proofErr w:type="spellStart"/>
      <w:r>
        <w:t>Cth</w:t>
      </w:r>
      <w:proofErr w:type="spellEnd"/>
      <w:r>
        <w:t>). The department accepts no responsibility for content on third-party websites.</w:t>
      </w:r>
    </w:p>
    <w:p w14:paraId="7E197102" w14:textId="77777777" w:rsidR="00FF4F7E" w:rsidRPr="00566011" w:rsidRDefault="00FF4F7E" w:rsidP="00FF4F7E">
      <w:bookmarkStart w:id="114" w:name="_Hlk122451129"/>
      <w:r w:rsidRPr="00566011">
        <w:t xml:space="preserve">Except as otherwise noted, all material is </w:t>
      </w:r>
      <w:hyperlink r:id="rId113" w:history="1">
        <w:r w:rsidRPr="00566011">
          <w:rPr>
            <w:rStyle w:val="Hyperlink"/>
          </w:rPr>
          <w:t>© State of New South Wales (Department of Education), 2021</w:t>
        </w:r>
      </w:hyperlink>
      <w:r w:rsidRPr="00566011">
        <w:t xml:space="preserve"> and licensed under the </w:t>
      </w:r>
      <w:hyperlink r:id="rId114"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114"/>
    <w:p w14:paraId="311166D1" w14:textId="77777777" w:rsidR="00FF4F7E" w:rsidRDefault="00FF4F7E" w:rsidP="00FF4F7E">
      <w:pPr>
        <w:tabs>
          <w:tab w:val="left" w:pos="11250"/>
        </w:tabs>
      </w:pPr>
      <w:r>
        <w:rPr>
          <w:noProof/>
        </w:rPr>
        <w:drawing>
          <wp:inline distT="0" distB="0" distL="0" distR="0" wp14:anchorId="21916381" wp14:editId="61A31BCF">
            <wp:extent cx="800100" cy="295275"/>
            <wp:effectExtent l="0" t="0" r="0" b="9525"/>
            <wp:docPr id="10" name="Picture 10" descr="CC BY NC 4.0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C BY NC 4.0 licence"/>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p>
    <w:p w14:paraId="03A23AF8" w14:textId="77777777" w:rsidR="00FF4F7E" w:rsidRDefault="00000000" w:rsidP="00FF4F7E">
      <w:hyperlink r:id="rId116" w:history="1">
        <w:r w:rsidR="00FF4F7E" w:rsidRPr="00E17C08">
          <w:rPr>
            <w:rStyle w:val="Hyperlink"/>
          </w:rPr>
          <w:t>Mathematics K</w:t>
        </w:r>
        <w:r w:rsidR="00FF4F7E">
          <w:rPr>
            <w:rStyle w:val="Hyperlink"/>
          </w:rPr>
          <w:t>–10</w:t>
        </w:r>
        <w:r w:rsidR="00FF4F7E" w:rsidRPr="00E17C08">
          <w:rPr>
            <w:rStyle w:val="Hyperlink"/>
          </w:rPr>
          <w:t xml:space="preserve"> Syllabus</w:t>
        </w:r>
      </w:hyperlink>
      <w:r w:rsidR="00FF4F7E">
        <w:t xml:space="preserve"> © 2022 NSW Education Standards Authority (NESA) for and on behalf of the Crown in right of the State of New South Wales.</w:t>
      </w:r>
    </w:p>
    <w:p w14:paraId="01BCE3CF" w14:textId="77777777" w:rsidR="00FF4F7E" w:rsidRDefault="00000000" w:rsidP="00FF4F7E">
      <w:hyperlink r:id="rId117" w:history="1">
        <w:r w:rsidR="00FF4F7E" w:rsidRPr="00E60C12">
          <w:rPr>
            <w:rStyle w:val="Hyperlink"/>
          </w:rPr>
          <w:t>© 202</w:t>
        </w:r>
        <w:r w:rsidR="00FF4F7E">
          <w:rPr>
            <w:rStyle w:val="Hyperlink"/>
          </w:rPr>
          <w:t>2</w:t>
        </w:r>
        <w:r w:rsidR="00FF4F7E" w:rsidRPr="00E60C12">
          <w:rPr>
            <w:rStyle w:val="Hyperlink"/>
          </w:rPr>
          <w:t xml:space="preserve"> NSW Education Standards Authority</w:t>
        </w:r>
      </w:hyperlink>
      <w:r w:rsidR="00FF4F7E">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67C3A04" w14:textId="77777777" w:rsidR="00FF4F7E" w:rsidRDefault="00FF4F7E" w:rsidP="00FF4F7E">
      <w:r>
        <w:lastRenderedPageBreak/>
        <w:t xml:space="preserve">Please refer to the </w:t>
      </w:r>
      <w:hyperlink r:id="rId118" w:history="1">
        <w:r w:rsidRPr="00BE2514">
          <w:rPr>
            <w:rStyle w:val="Hyperlink"/>
          </w:rPr>
          <w:t>NESA Copyright Disclaimer</w:t>
        </w:r>
      </w:hyperlink>
      <w:r>
        <w:t xml:space="preserve"> for more information.</w:t>
      </w:r>
    </w:p>
    <w:p w14:paraId="26CA7FAD" w14:textId="77777777" w:rsidR="00FF4F7E" w:rsidRDefault="00FF4F7E" w:rsidP="00FF4F7E">
      <w:r>
        <w:t xml:space="preserve">NESA holds the only official and up-to-date versions of the NSW Curriculum and syllabus documents. Please visit the </w:t>
      </w:r>
      <w:hyperlink r:id="rId119" w:history="1">
        <w:r w:rsidRPr="00BE2514">
          <w:rPr>
            <w:rStyle w:val="Hyperlink"/>
          </w:rPr>
          <w:t>NSW Education Standards Authority (NESA)</w:t>
        </w:r>
      </w:hyperlink>
      <w:r>
        <w:t xml:space="preserve"> website and the </w:t>
      </w:r>
      <w:hyperlink r:id="rId120" w:history="1">
        <w:r w:rsidRPr="00BE2514">
          <w:rPr>
            <w:rStyle w:val="Hyperlink"/>
          </w:rPr>
          <w:t>NSW Curriculum</w:t>
        </w:r>
      </w:hyperlink>
      <w:r>
        <w:t xml:space="preserve"> website.</w:t>
      </w:r>
    </w:p>
    <w:p w14:paraId="4190E09F" w14:textId="46E8F899" w:rsidR="00FF4F7E" w:rsidRDefault="00000000" w:rsidP="00FF4F7E">
      <w:hyperlink r:id="rId121" w:history="1">
        <w:r w:rsidR="00FF4F7E" w:rsidRPr="00E60C12">
          <w:rPr>
            <w:rStyle w:val="Hyperlink"/>
          </w:rPr>
          <w:t>National Numeracy Learning Progression</w:t>
        </w:r>
      </w:hyperlink>
      <w:r w:rsidR="00FF4F7E">
        <w:t xml:space="preserve"> © Australian Curriculum, Assessment and Reporting Authority (ACARA) 2010 to present, unless otherwise indicated. This material was downloaded from the </w:t>
      </w:r>
      <w:hyperlink r:id="rId122" w:history="1">
        <w:r w:rsidR="00FF4F7E" w:rsidRPr="00BE2514">
          <w:rPr>
            <w:rStyle w:val="Hyperlink"/>
          </w:rPr>
          <w:t>Australian Curriculum</w:t>
        </w:r>
      </w:hyperlink>
      <w:r w:rsidR="00FF4F7E">
        <w:t xml:space="preserve"> website (National Numeracy Learning Progression) (accessed </w:t>
      </w:r>
      <w:r w:rsidR="00482ABE">
        <w:t xml:space="preserve">13 September 2022) </w:t>
      </w:r>
      <w:r w:rsidR="00FF4F7E">
        <w:t xml:space="preserve">and </w:t>
      </w:r>
      <w:r w:rsidR="00482ABE">
        <w:t>was not</w:t>
      </w:r>
      <w:r w:rsidR="00FF4F7E">
        <w:t xml:space="preserve"> modified. The material is licensed under </w:t>
      </w:r>
      <w:hyperlink r:id="rId123" w:history="1">
        <w:r w:rsidR="00FF4F7E" w:rsidRPr="00BE2514">
          <w:rPr>
            <w:rStyle w:val="Hyperlink"/>
          </w:rPr>
          <w:t>CC BY 4.0</w:t>
        </w:r>
      </w:hyperlink>
      <w:r w:rsidR="00FF4F7E">
        <w:t xml:space="preserve">. Version updates are tracked in the ‘Curriculum version history’ section on the </w:t>
      </w:r>
      <w:hyperlink r:id="rId124" w:history="1">
        <w:r w:rsidR="00FF4F7E" w:rsidRPr="00BE2514">
          <w:rPr>
            <w:rStyle w:val="Hyperlink"/>
          </w:rPr>
          <w:t>'About the Australian Curriculum'</w:t>
        </w:r>
      </w:hyperlink>
      <w:r w:rsidR="00FF4F7E">
        <w:t xml:space="preserve"> page of the Australian Curriculum website.</w:t>
      </w:r>
    </w:p>
    <w:p w14:paraId="6E060641" w14:textId="77777777" w:rsidR="00FF4F7E" w:rsidRDefault="00FF4F7E" w:rsidP="00FF4F7E">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782AEB4A" w14:textId="77777777" w:rsidR="00FF4F7E" w:rsidRDefault="00FF4F7E" w:rsidP="00FF4F7E">
      <w:r w:rsidRPr="007E6EC0">
        <w:t xml:space="preserve">This </w:t>
      </w:r>
      <w:r>
        <w:t>resource</w:t>
      </w:r>
      <w:r w:rsidRPr="007E6EC0">
        <w:t xml:space="preserve"> contains </w:t>
      </w:r>
      <w:r>
        <w:t xml:space="preserve">images and </w:t>
      </w:r>
      <w:r w:rsidRPr="007E6EC0">
        <w:t xml:space="preserve">content obtained from </w:t>
      </w:r>
      <w:hyperlink r:id="rId125" w:history="1">
        <w:r w:rsidRPr="007E6EC0">
          <w:rPr>
            <w:rStyle w:val="Hyperlink"/>
          </w:rPr>
          <w:t>Canva</w:t>
        </w:r>
      </w:hyperlink>
      <w:r w:rsidRPr="007E6EC0">
        <w:t xml:space="preserve">, and </w:t>
      </w:r>
      <w:r>
        <w:t>their</w:t>
      </w:r>
      <w:r w:rsidRPr="007E6EC0">
        <w:t xml:space="preserve"> use outside of this resource is subject to </w:t>
      </w:r>
      <w:hyperlink r:id="rId126" w:history="1">
        <w:r w:rsidRPr="007E6EC0">
          <w:rPr>
            <w:rStyle w:val="Hyperlink"/>
          </w:rPr>
          <w:t>Canva’s Content License Agreement</w:t>
        </w:r>
      </w:hyperlink>
      <w:r w:rsidRPr="007E6EC0">
        <w:t xml:space="preserve">. If you wish to use </w:t>
      </w:r>
      <w:r>
        <w:t>them</w:t>
      </w:r>
      <w:r w:rsidRPr="007E6EC0">
        <w:t xml:space="preserve"> separately from the resource, please go to </w:t>
      </w:r>
      <w:hyperlink r:id="rId127" w:history="1">
        <w:r w:rsidRPr="00AE5D16">
          <w:rPr>
            <w:rStyle w:val="Hyperlink"/>
          </w:rPr>
          <w:t>Canva</w:t>
        </w:r>
      </w:hyperlink>
      <w:r w:rsidRPr="007E6EC0">
        <w:t>.</w:t>
      </w:r>
    </w:p>
    <w:p w14:paraId="0F83A519" w14:textId="77777777" w:rsidR="00C004A0" w:rsidRPr="00212A91" w:rsidRDefault="00C004A0" w:rsidP="00C004A0">
      <w:r w:rsidRPr="00212A91">
        <w:t xml:space="preserve">Askew M (2016) </w:t>
      </w:r>
      <w:r w:rsidRPr="00C004A0">
        <w:rPr>
          <w:i/>
          <w:iCs/>
        </w:rPr>
        <w:t>A Practical Guide to Transforming Primary Mathematics: Activities and tasks that really work</w:t>
      </w:r>
      <w:r w:rsidRPr="00212A91">
        <w:t xml:space="preserve">, 1st </w:t>
      </w:r>
      <w:proofErr w:type="spellStart"/>
      <w:r w:rsidRPr="00212A91">
        <w:t>edn</w:t>
      </w:r>
      <w:proofErr w:type="spellEnd"/>
      <w:r w:rsidRPr="00212A91">
        <w:t>, Routledge, New York.</w:t>
      </w:r>
    </w:p>
    <w:p w14:paraId="07A5EBFC" w14:textId="41CE988F" w:rsidR="50B32565" w:rsidRDefault="50B32565" w:rsidP="50B32565">
      <w:pPr>
        <w:rPr>
          <w:rFonts w:eastAsia="Calibri"/>
        </w:rPr>
      </w:pPr>
      <w:proofErr w:type="spellStart"/>
      <w:r w:rsidRPr="50B32565">
        <w:t>Boaler</w:t>
      </w:r>
      <w:proofErr w:type="spellEnd"/>
      <w:r w:rsidRPr="50B32565">
        <w:t xml:space="preserve"> J, Munson J and Williams C (2021) </w:t>
      </w:r>
      <w:r w:rsidRPr="00C004A0">
        <w:rPr>
          <w:i/>
          <w:iCs/>
        </w:rPr>
        <w:t>Mindset Mathematics: Visualising and Investigating Big Ideas, Grade 1</w:t>
      </w:r>
      <w:r w:rsidRPr="50B32565">
        <w:t>, Jossey-Bass, New Jersey.</w:t>
      </w:r>
    </w:p>
    <w:p w14:paraId="1264CDA9" w14:textId="19F1BB40" w:rsidR="50B32565" w:rsidRDefault="50B32565" w:rsidP="50B32565">
      <w:pPr>
        <w:rPr>
          <w:rFonts w:eastAsia="Calibri"/>
        </w:rPr>
      </w:pPr>
      <w:proofErr w:type="spellStart"/>
      <w:r w:rsidRPr="50B32565">
        <w:lastRenderedPageBreak/>
        <w:t>Bobis</w:t>
      </w:r>
      <w:proofErr w:type="spellEnd"/>
      <w:r w:rsidRPr="50B32565">
        <w:t xml:space="preserve"> J, Mulligan J and </w:t>
      </w:r>
      <w:proofErr w:type="spellStart"/>
      <w:r w:rsidRPr="50B32565">
        <w:t>Lowrie</w:t>
      </w:r>
      <w:proofErr w:type="spellEnd"/>
      <w:r w:rsidRPr="50B32565">
        <w:t xml:space="preserve"> T (2013) </w:t>
      </w:r>
      <w:r w:rsidRPr="00C004A0">
        <w:rPr>
          <w:i/>
          <w:iCs/>
        </w:rPr>
        <w:t>Mathematics for Children: Challenging children to think mathematically</w:t>
      </w:r>
      <w:r w:rsidRPr="50B32565">
        <w:t xml:space="preserve">, 4th </w:t>
      </w:r>
      <w:proofErr w:type="spellStart"/>
      <w:r w:rsidRPr="50B32565">
        <w:t>edn</w:t>
      </w:r>
      <w:proofErr w:type="spellEnd"/>
      <w:r w:rsidRPr="50B32565">
        <w:t>, Pearson Education, Australia.</w:t>
      </w:r>
    </w:p>
    <w:p w14:paraId="232561CB" w14:textId="61FCBFE0" w:rsidR="54CFEC3B" w:rsidRDefault="54CFEC3B" w:rsidP="4CDA1870">
      <w:pPr>
        <w:rPr>
          <w:rFonts w:eastAsia="Calibri"/>
        </w:rPr>
      </w:pPr>
      <w:r>
        <w:t xml:space="preserve">Browning S and Hatherley A (25 October 2020) </w:t>
      </w:r>
      <w:hyperlink r:id="rId128">
        <w:r w:rsidR="55007CDD" w:rsidRPr="4CDA1870">
          <w:rPr>
            <w:rStyle w:val="Hyperlink"/>
          </w:rPr>
          <w:t>Identifying 2D Shapes</w:t>
        </w:r>
      </w:hyperlink>
      <w:r>
        <w:t xml:space="preserve"> [television program], The Stickie Gang (Season 1, Episode </w:t>
      </w:r>
      <w:r w:rsidR="0A8165B0">
        <w:t>3</w:t>
      </w:r>
      <w:r>
        <w:t>), ABC</w:t>
      </w:r>
      <w:r w:rsidR="69205FBF">
        <w:t xml:space="preserve"> </w:t>
      </w:r>
      <w:proofErr w:type="spellStart"/>
      <w:r>
        <w:t>iview</w:t>
      </w:r>
      <w:proofErr w:type="spellEnd"/>
      <w:r>
        <w:t>, Australia,</w:t>
      </w:r>
      <w:r w:rsidR="00FF4F7E">
        <w:t xml:space="preserve"> accessed 25 </w:t>
      </w:r>
      <w:r w:rsidR="00482ABE">
        <w:t>August 2022.</w:t>
      </w:r>
      <w:r w:rsidR="0E2A9619">
        <w:t xml:space="preserve"> </w:t>
      </w:r>
    </w:p>
    <w:p w14:paraId="744F1FE8" w14:textId="77777777" w:rsidR="00C004A0" w:rsidRPr="00212A91" w:rsidRDefault="00C004A0" w:rsidP="00C004A0">
      <w:r w:rsidRPr="00212A91">
        <w:t xml:space="preserve">Burnett J, Irons </w:t>
      </w:r>
      <w:proofErr w:type="gramStart"/>
      <w:r w:rsidRPr="00212A91">
        <w:t>CJ</w:t>
      </w:r>
      <w:proofErr w:type="gramEnd"/>
      <w:r w:rsidRPr="00212A91">
        <w:t xml:space="preserve"> and Turton A (2007) </w:t>
      </w:r>
      <w:r w:rsidRPr="00212A91">
        <w:rPr>
          <w:i/>
          <w:iCs/>
        </w:rPr>
        <w:t>Geo Paper Polygons: Exploring 2D Shapes Through Paper Folding</w:t>
      </w:r>
      <w:r w:rsidRPr="00212A91">
        <w:t xml:space="preserve">, </w:t>
      </w:r>
      <w:proofErr w:type="spellStart"/>
      <w:r w:rsidRPr="00212A91">
        <w:t>Origo</w:t>
      </w:r>
      <w:proofErr w:type="spellEnd"/>
      <w:r w:rsidRPr="00212A91">
        <w:t xml:space="preserve"> Education, Narangba.</w:t>
      </w:r>
    </w:p>
    <w:p w14:paraId="1A880936" w14:textId="34D1A646" w:rsidR="00C004A0" w:rsidRPr="00212A91" w:rsidRDefault="00C004A0" w:rsidP="00C004A0">
      <w:r w:rsidRPr="00212A91">
        <w:t xml:space="preserve">Burns M (2008) </w:t>
      </w:r>
      <w:r w:rsidRPr="00212A91">
        <w:rPr>
          <w:i/>
          <w:iCs/>
        </w:rPr>
        <w:t>The Greedy Triangle</w:t>
      </w:r>
      <w:r w:rsidRPr="00212A91">
        <w:t xml:space="preserve"> (</w:t>
      </w:r>
      <w:proofErr w:type="spellStart"/>
      <w:r w:rsidRPr="00212A91">
        <w:t>Silveria</w:t>
      </w:r>
      <w:proofErr w:type="spellEnd"/>
      <w:r w:rsidRPr="00212A91">
        <w:t xml:space="preserve"> G, illus.), Scholastic, Unite</w:t>
      </w:r>
      <w:r w:rsidR="00D878C1">
        <w:t>d</w:t>
      </w:r>
      <w:r w:rsidRPr="00212A91">
        <w:t xml:space="preserve"> States.</w:t>
      </w:r>
    </w:p>
    <w:p w14:paraId="308EC20C" w14:textId="341EBEFF" w:rsidR="50B32565" w:rsidRDefault="50B32565" w:rsidP="50B32565">
      <w:pPr>
        <w:rPr>
          <w:rFonts w:eastAsia="Calibri"/>
        </w:rPr>
      </w:pPr>
      <w:r w:rsidRPr="50B32565">
        <w:t xml:space="preserve">Clarke D and Roche A (2014) </w:t>
      </w:r>
      <w:r w:rsidRPr="00C004A0">
        <w:rPr>
          <w:i/>
          <w:iCs/>
        </w:rPr>
        <w:t>Engaging Maths: 25 favourite lessons</w:t>
      </w:r>
      <w:r w:rsidRPr="50B32565">
        <w:t xml:space="preserve">, 2nd </w:t>
      </w:r>
      <w:proofErr w:type="spellStart"/>
      <w:r w:rsidRPr="50B32565">
        <w:t>edn</w:t>
      </w:r>
      <w:proofErr w:type="spellEnd"/>
      <w:r w:rsidRPr="50B32565">
        <w:t>, The Mathematics Teaching and Learning Centre, Fitzroy.</w:t>
      </w:r>
    </w:p>
    <w:p w14:paraId="784D55DC" w14:textId="77777777" w:rsidR="00C004A0" w:rsidRPr="00212A91" w:rsidRDefault="00C004A0" w:rsidP="00C004A0">
      <w:r w:rsidRPr="00212A91">
        <w:t xml:space="preserve">Hattie J, Fisher D, Frey N, </w:t>
      </w:r>
      <w:proofErr w:type="spellStart"/>
      <w:r w:rsidRPr="00212A91">
        <w:t>Gojak</w:t>
      </w:r>
      <w:proofErr w:type="spellEnd"/>
      <w:r w:rsidRPr="00212A91">
        <w:t xml:space="preserve"> LM, Delano Moore S and Mellman W (2016) </w:t>
      </w:r>
      <w:r w:rsidRPr="00D878C1">
        <w:rPr>
          <w:i/>
          <w:iCs/>
        </w:rPr>
        <w:t>Visible Learning for Mathematics, Grades K-12: What Works Best to Optimize Student Learning</w:t>
      </w:r>
      <w:r w:rsidRPr="00212A91">
        <w:t>, Corwin</w:t>
      </w:r>
      <w:r>
        <w:t xml:space="preserve"> Press Inc</w:t>
      </w:r>
      <w:r w:rsidRPr="00212A91">
        <w:t>, United States.</w:t>
      </w:r>
    </w:p>
    <w:p w14:paraId="71787630" w14:textId="77777777" w:rsidR="00C004A0" w:rsidRPr="00212A91" w:rsidRDefault="00C004A0" w:rsidP="00C004A0">
      <w:r w:rsidRPr="00212A91">
        <w:t>Hiebert J, Morris AK, Berk D and Jansen A (2007) ‘</w:t>
      </w:r>
      <w:hyperlink r:id="rId129" w:history="1">
        <w:r w:rsidRPr="00212A91">
          <w:rPr>
            <w:rStyle w:val="Hyperlink"/>
          </w:rPr>
          <w:t>Preparing Teachers to Learn from Teaching</w:t>
        </w:r>
      </w:hyperlink>
      <w:r w:rsidRPr="00212A91">
        <w:t xml:space="preserve">’, </w:t>
      </w:r>
      <w:r w:rsidRPr="00C004A0">
        <w:rPr>
          <w:i/>
          <w:iCs/>
        </w:rPr>
        <w:t>Journal of Teacher Education</w:t>
      </w:r>
      <w:r w:rsidRPr="00212A91">
        <w:t>, 58(1):47–61, doi:10.1177/0022487106295726.</w:t>
      </w:r>
    </w:p>
    <w:p w14:paraId="2368913C" w14:textId="77777777" w:rsidR="00C004A0" w:rsidRPr="00212A91" w:rsidRDefault="00C004A0" w:rsidP="00C004A0">
      <w:r w:rsidRPr="00212A91">
        <w:t xml:space="preserve">Moss J, Bruce CD, Caswell B, Flynn T and Hawes Z (2016) </w:t>
      </w:r>
      <w:r w:rsidRPr="00212A91">
        <w:rPr>
          <w:i/>
          <w:iCs/>
        </w:rPr>
        <w:t>Taking Shape: Activities to Develop Geometric and Spatial Thinking</w:t>
      </w:r>
      <w:r w:rsidRPr="00212A91">
        <w:t xml:space="preserve">, </w:t>
      </w:r>
      <w:r w:rsidRPr="00212A91">
        <w:rPr>
          <w:i/>
          <w:iCs/>
        </w:rPr>
        <w:t>Grades K-2</w:t>
      </w:r>
      <w:r w:rsidRPr="00212A91">
        <w:t>, Pearson, Canada.</w:t>
      </w:r>
    </w:p>
    <w:p w14:paraId="49E5B86C" w14:textId="188B865B" w:rsidR="00D878C1" w:rsidRPr="00D878C1" w:rsidRDefault="00D878C1" w:rsidP="00C004A0">
      <w:r>
        <w:t xml:space="preserve">Murphy SJ (1996) </w:t>
      </w:r>
      <w:r>
        <w:rPr>
          <w:i/>
          <w:iCs/>
        </w:rPr>
        <w:t>Give Me Half!</w:t>
      </w:r>
      <w:r>
        <w:t xml:space="preserve"> (Karas GB, illus.), HarperCollins, United States.</w:t>
      </w:r>
    </w:p>
    <w:p w14:paraId="3A691B8F" w14:textId="6FA5E241" w:rsidR="00C004A0" w:rsidRPr="00212A91" w:rsidRDefault="00C004A0" w:rsidP="00C004A0">
      <w:r w:rsidRPr="00212A91">
        <w:t xml:space="preserve">NCTM (National Council of Teachers of Mathematics) (2014) </w:t>
      </w:r>
      <w:r w:rsidRPr="00212A91">
        <w:rPr>
          <w:i/>
          <w:iCs/>
        </w:rPr>
        <w:t>Principles to Actions: Ensuring Mathematical Success for All</w:t>
      </w:r>
      <w:r w:rsidRPr="00212A91">
        <w:t xml:space="preserve">, National Council of Teachers of Mathematics, </w:t>
      </w:r>
      <w:r>
        <w:t>United States.</w:t>
      </w:r>
    </w:p>
    <w:p w14:paraId="06FD2015" w14:textId="77777777" w:rsidR="00C004A0" w:rsidRPr="00212A91" w:rsidRDefault="00C004A0" w:rsidP="00C004A0">
      <w:r w:rsidRPr="00212A91">
        <w:t>New Zealand Ministry of Education (</w:t>
      </w:r>
      <w:proofErr w:type="spellStart"/>
      <w:r w:rsidRPr="00212A91">
        <w:t>n.d</w:t>
      </w:r>
      <w:proofErr w:type="spellEnd"/>
      <w:r w:rsidRPr="00212A91">
        <w:t>) ‘</w:t>
      </w:r>
      <w:hyperlink r:id="rId130">
        <w:r w:rsidRPr="00212A91">
          <w:rPr>
            <w:rStyle w:val="Hyperlink"/>
          </w:rPr>
          <w:t>Making Patterns</w:t>
        </w:r>
      </w:hyperlink>
      <w:r w:rsidRPr="00212A91">
        <w:t xml:space="preserve">’, </w:t>
      </w:r>
      <w:r w:rsidRPr="00212A91">
        <w:rPr>
          <w:i/>
          <w:iCs/>
        </w:rPr>
        <w:t>Resource Finder,</w:t>
      </w:r>
      <w:r w:rsidRPr="00212A91">
        <w:t xml:space="preserve"> NZ Maths website, accessed 24 August 2022.</w:t>
      </w:r>
    </w:p>
    <w:p w14:paraId="37C46A0B" w14:textId="77777777" w:rsidR="00C004A0" w:rsidRPr="00212A91" w:rsidRDefault="00C004A0" w:rsidP="00C004A0">
      <w:r w:rsidRPr="00212A91">
        <w:t>New Zealand Ministry of Education (</w:t>
      </w:r>
      <w:proofErr w:type="spellStart"/>
      <w:r w:rsidRPr="00212A91">
        <w:t>n.d</w:t>
      </w:r>
      <w:proofErr w:type="spellEnd"/>
      <w:r w:rsidRPr="00212A91">
        <w:t>) ‘</w:t>
      </w:r>
      <w:hyperlink r:id="rId131">
        <w:r w:rsidRPr="00212A91">
          <w:rPr>
            <w:rStyle w:val="Hyperlink"/>
          </w:rPr>
          <w:t>Pattern Matching</w:t>
        </w:r>
      </w:hyperlink>
      <w:r w:rsidRPr="00212A91">
        <w:t xml:space="preserve">’, </w:t>
      </w:r>
      <w:r w:rsidRPr="00212A91">
        <w:rPr>
          <w:i/>
          <w:iCs/>
        </w:rPr>
        <w:t>Resource Finder,</w:t>
      </w:r>
      <w:r w:rsidRPr="00212A91">
        <w:t xml:space="preserve"> NZ Maths website, accessed 24 August 2022.</w:t>
      </w:r>
    </w:p>
    <w:p w14:paraId="3BB5AF0A" w14:textId="77777777" w:rsidR="00C004A0" w:rsidRPr="00212A91" w:rsidRDefault="00C004A0" w:rsidP="00C004A0">
      <w:proofErr w:type="spellStart"/>
      <w:r w:rsidRPr="00212A91">
        <w:t>Siemon</w:t>
      </w:r>
      <w:proofErr w:type="spellEnd"/>
      <w:r w:rsidRPr="00212A91">
        <w:t xml:space="preserve"> D, Warren E, Beswick K, Faragher R, Miller J, Horne M, </w:t>
      </w:r>
      <w:proofErr w:type="spellStart"/>
      <w:r w:rsidRPr="00212A91">
        <w:t>Jazby</w:t>
      </w:r>
      <w:proofErr w:type="spellEnd"/>
      <w:r w:rsidRPr="00212A91">
        <w:t xml:space="preserve"> D and Breed M (2020) </w:t>
      </w:r>
      <w:r w:rsidRPr="00212A91">
        <w:rPr>
          <w:i/>
          <w:iCs/>
        </w:rPr>
        <w:t>Teaching Mathematics: Foundations to Middle Years</w:t>
      </w:r>
      <w:r w:rsidRPr="00212A91">
        <w:t xml:space="preserve">, 3rd </w:t>
      </w:r>
      <w:proofErr w:type="spellStart"/>
      <w:r w:rsidRPr="00212A91">
        <w:t>edn</w:t>
      </w:r>
      <w:proofErr w:type="spellEnd"/>
      <w:r w:rsidRPr="00212A91">
        <w:t xml:space="preserve">, Oxford University Press </w:t>
      </w:r>
      <w:proofErr w:type="gramStart"/>
      <w:r w:rsidRPr="00212A91">
        <w:t>Australia</w:t>
      </w:r>
      <w:proofErr w:type="gramEnd"/>
      <w:r w:rsidRPr="00212A91">
        <w:t xml:space="preserve"> and New Zealand.</w:t>
      </w:r>
    </w:p>
    <w:p w14:paraId="05250C7B" w14:textId="3A9B9100" w:rsidR="00C004A0" w:rsidRPr="00212A91" w:rsidRDefault="00C004A0" w:rsidP="00C004A0">
      <w:pPr>
        <w:rPr>
          <w:lang w:val="en-US"/>
        </w:rPr>
      </w:pPr>
      <w:r w:rsidRPr="00212A91">
        <w:rPr>
          <w:lang w:val="en-US"/>
        </w:rPr>
        <w:lastRenderedPageBreak/>
        <w:t>Toy Theatre (2022) ‘</w:t>
      </w:r>
      <w:hyperlink r:id="rId132" w:history="1">
        <w:r w:rsidRPr="00212A91">
          <w:rPr>
            <w:rStyle w:val="Hyperlink"/>
            <w:lang w:val="en-US"/>
          </w:rPr>
          <w:t>Number Chart Manipulatives</w:t>
        </w:r>
      </w:hyperlink>
      <w:r w:rsidRPr="00212A91">
        <w:rPr>
          <w:lang w:val="en-US"/>
        </w:rPr>
        <w:t xml:space="preserve">’, </w:t>
      </w:r>
      <w:r w:rsidRPr="00212A91">
        <w:rPr>
          <w:i/>
          <w:iCs/>
        </w:rPr>
        <w:t>Virtual Manipulatives</w:t>
      </w:r>
      <w:r w:rsidRPr="00212A91">
        <w:rPr>
          <w:lang w:val="en-US"/>
        </w:rPr>
        <w:t xml:space="preserve">, Toy Theatre website, accessed </w:t>
      </w:r>
      <w:r w:rsidR="007F1F2C">
        <w:rPr>
          <w:lang w:val="en-US"/>
        </w:rPr>
        <w:t xml:space="preserve">13 September </w:t>
      </w:r>
      <w:r>
        <w:rPr>
          <w:lang w:val="en-US"/>
        </w:rPr>
        <w:t>2022.</w:t>
      </w:r>
    </w:p>
    <w:p w14:paraId="7D68E16B" w14:textId="14FAAC04" w:rsidR="001C7E97" w:rsidRPr="00D878C1" w:rsidRDefault="00C004A0" w:rsidP="00C004A0">
      <w:r w:rsidRPr="00212A91">
        <w:t xml:space="preserve">Van de </w:t>
      </w:r>
      <w:proofErr w:type="spellStart"/>
      <w:r w:rsidRPr="00212A91">
        <w:t>Walle</w:t>
      </w:r>
      <w:proofErr w:type="spellEnd"/>
      <w:r w:rsidRPr="00212A91">
        <w:t xml:space="preserve"> JA, Karp KS, Bay-Williams JM (2019) </w:t>
      </w:r>
      <w:r w:rsidRPr="00212A91">
        <w:rPr>
          <w:i/>
          <w:iCs/>
        </w:rPr>
        <w:t>Elementary and Middle School Mathematics: Teaching Developmentally</w:t>
      </w:r>
      <w:r w:rsidRPr="00212A91">
        <w:t xml:space="preserve">, Global </w:t>
      </w:r>
      <w:proofErr w:type="spellStart"/>
      <w:r w:rsidRPr="00212A91">
        <w:t>edn</w:t>
      </w:r>
      <w:proofErr w:type="spellEnd"/>
      <w:r w:rsidRPr="00212A91">
        <w:t>,</w:t>
      </w:r>
      <w:r>
        <w:t xml:space="preserve"> P</w:t>
      </w:r>
      <w:r w:rsidRPr="00212A91">
        <w:t>earson Education, United States.</w:t>
      </w:r>
    </w:p>
    <w:sectPr w:rsidR="001C7E97" w:rsidRPr="00D878C1" w:rsidSect="00687F70">
      <w:footerReference w:type="even" r:id="rId133"/>
      <w:footerReference w:type="default" r:id="rId134"/>
      <w:headerReference w:type="first" r:id="rId135"/>
      <w:footerReference w:type="first" r:id="rId136"/>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C5C6C" w14:textId="77777777" w:rsidR="004A5DE1" w:rsidRDefault="004A5DE1" w:rsidP="00E51733">
      <w:r>
        <w:separator/>
      </w:r>
    </w:p>
  </w:endnote>
  <w:endnote w:type="continuationSeparator" w:id="0">
    <w:p w14:paraId="20AF8C05" w14:textId="77777777" w:rsidR="004A5DE1" w:rsidRDefault="004A5DE1" w:rsidP="00E51733">
      <w:r>
        <w:continuationSeparator/>
      </w:r>
    </w:p>
  </w:endnote>
  <w:endnote w:type="continuationNotice" w:id="1">
    <w:p w14:paraId="2AB5CE73" w14:textId="77777777" w:rsidR="004A5DE1" w:rsidRDefault="004A5DE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2838CA" w14:textId="5AEF28C8" w:rsidR="00F66145" w:rsidRDefault="00677835" w:rsidP="000060CC">
    <w:pPr>
      <w:pStyle w:val="Footer"/>
    </w:pPr>
    <w:r w:rsidRPr="00C826A4">
      <w:t xml:space="preserve">© NSW Department of Education, </w:t>
    </w:r>
    <w:r w:rsidRPr="00C826A4">
      <w:rPr>
        <w:color w:val="2B579A"/>
        <w:shd w:val="clear" w:color="auto" w:fill="E6E6E6"/>
      </w:rPr>
      <w:fldChar w:fldCharType="begin"/>
    </w:r>
    <w:r w:rsidRPr="00C826A4">
      <w:instrText xml:space="preserve"> DATE  \@ "MMM-yy"  \* MERGEFORMAT </w:instrText>
    </w:r>
    <w:r w:rsidRPr="00C826A4">
      <w:rPr>
        <w:color w:val="2B579A"/>
        <w:shd w:val="clear" w:color="auto" w:fill="E6E6E6"/>
      </w:rPr>
      <w:fldChar w:fldCharType="separate"/>
    </w:r>
    <w:r w:rsidR="00FB5576">
      <w:rPr>
        <w:noProof/>
      </w:rPr>
      <w:t>Apr-23</w:t>
    </w:r>
    <w:r w:rsidRPr="00C826A4">
      <w:rPr>
        <w:color w:val="2B579A"/>
        <w:shd w:val="clear" w:color="auto" w:fill="E6E6E6"/>
      </w:rPr>
      <w:fldChar w:fldCharType="end"/>
    </w:r>
    <w:r>
      <w:ptab w:relativeTo="margin" w:alignment="right" w:leader="none"/>
    </w:r>
    <w:r w:rsidRPr="00237E2B">
      <w:fldChar w:fldCharType="begin"/>
    </w:r>
    <w:r w:rsidRPr="00237E2B">
      <w:instrText xml:space="preserve"> PAGE  \* Arabic  \* MERGEFORMAT </w:instrText>
    </w:r>
    <w:r w:rsidRPr="00237E2B">
      <w:fldChar w:fldCharType="separate"/>
    </w:r>
    <w:r w:rsidRPr="00237E2B">
      <w:t>2</w:t>
    </w:r>
    <w:r w:rsidRPr="00237E2B">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88C35" w14:textId="5B007697" w:rsidR="00F66145" w:rsidRPr="000060CC" w:rsidRDefault="00677835" w:rsidP="000060CC">
    <w:pPr>
      <w:pStyle w:val="Footer"/>
    </w:pPr>
    <w:r w:rsidRPr="000060CC">
      <w:fldChar w:fldCharType="begin"/>
    </w:r>
    <w:r w:rsidRPr="000060CC">
      <w:instrText xml:space="preserve"> PAGE   \* MERGEFORMAT </w:instrText>
    </w:r>
    <w:r w:rsidRPr="000060CC">
      <w:fldChar w:fldCharType="separate"/>
    </w:r>
    <w:r w:rsidRPr="000060CC">
      <w:t>3</w:t>
    </w:r>
    <w:r w:rsidRPr="000060CC">
      <w:fldChar w:fldCharType="end"/>
    </w:r>
    <w:r w:rsidRPr="000060CC">
      <w:ptab w:relativeTo="margin" w:alignment="right" w:leader="none"/>
    </w:r>
    <w:r w:rsidR="00D648B5" w:rsidRPr="000060CC">
      <w:t xml:space="preserve">Mathematics – </w:t>
    </w:r>
    <w:r w:rsidR="00CB44FF" w:rsidRPr="000060CC">
      <w:t>K-2 multi-age</w:t>
    </w:r>
    <w:r w:rsidR="00D648B5" w:rsidRPr="000060CC">
      <w:t xml:space="preserve"> – </w:t>
    </w:r>
    <w:r w:rsidR="000060CC">
      <w:t xml:space="preserve">Year A – </w:t>
    </w:r>
    <w:r w:rsidR="00D648B5" w:rsidRPr="000060CC">
      <w:t xml:space="preserve">Unit </w:t>
    </w:r>
    <w:r w:rsidR="000060CC">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C5F68" w14:textId="77777777" w:rsidR="00DA3FDE" w:rsidRPr="000060CC" w:rsidRDefault="00677835" w:rsidP="000060CC">
    <w:pPr>
      <w:pStyle w:val="Logo"/>
    </w:pPr>
    <w:r w:rsidRPr="000060CC">
      <w:t>education.nsw.gov.au</w:t>
    </w:r>
    <w:r w:rsidRPr="000060CC">
      <w:ptab w:relativeTo="margin" w:alignment="right" w:leader="none"/>
    </w:r>
    <w:r w:rsidRPr="000060CC">
      <w:rPr>
        <w:noProof/>
      </w:rPr>
      <w:drawing>
        <wp:inline distT="0" distB="0" distL="0" distR="0" wp14:anchorId="6F3CB943" wp14:editId="079C30A3">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1B7370" w14:textId="77777777" w:rsidR="004A5DE1" w:rsidRDefault="004A5DE1" w:rsidP="00E51733">
      <w:r>
        <w:separator/>
      </w:r>
    </w:p>
  </w:footnote>
  <w:footnote w:type="continuationSeparator" w:id="0">
    <w:p w14:paraId="3F7670F0" w14:textId="77777777" w:rsidR="004A5DE1" w:rsidRDefault="004A5DE1" w:rsidP="00E51733">
      <w:r>
        <w:continuationSeparator/>
      </w:r>
    </w:p>
  </w:footnote>
  <w:footnote w:type="continuationNotice" w:id="1">
    <w:p w14:paraId="1177A475" w14:textId="77777777" w:rsidR="004A5DE1" w:rsidRDefault="004A5DE1">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BEAEC" w14:textId="77777777" w:rsidR="00EA4122" w:rsidRPr="0025027F" w:rsidRDefault="00677835" w:rsidP="00237E2B">
    <w:pPr>
      <w:pStyle w:val="Header"/>
    </w:pPr>
    <w:r w:rsidRPr="002502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3F60FB0"/>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12D430D"/>
    <w:multiLevelType w:val="hybridMultilevel"/>
    <w:tmpl w:val="E7541D3C"/>
    <w:lvl w:ilvl="0" w:tplc="10CA94BC">
      <w:start w:val="1"/>
      <w:numFmt w:val="bullet"/>
      <w:lvlText w:val="·"/>
      <w:lvlJc w:val="left"/>
      <w:pPr>
        <w:ind w:left="720" w:hanging="360"/>
      </w:pPr>
      <w:rPr>
        <w:rFonts w:ascii="Symbol" w:hAnsi="Symbol" w:hint="default"/>
      </w:rPr>
    </w:lvl>
    <w:lvl w:ilvl="1" w:tplc="715EC24A">
      <w:start w:val="1"/>
      <w:numFmt w:val="bullet"/>
      <w:lvlText w:val="o"/>
      <w:lvlJc w:val="left"/>
      <w:pPr>
        <w:ind w:left="1440" w:hanging="360"/>
      </w:pPr>
      <w:rPr>
        <w:rFonts w:ascii="Courier New" w:hAnsi="Courier New" w:hint="default"/>
      </w:rPr>
    </w:lvl>
    <w:lvl w:ilvl="2" w:tplc="1B480F46">
      <w:start w:val="1"/>
      <w:numFmt w:val="bullet"/>
      <w:lvlText w:val=""/>
      <w:lvlJc w:val="left"/>
      <w:pPr>
        <w:ind w:left="2160" w:hanging="360"/>
      </w:pPr>
      <w:rPr>
        <w:rFonts w:ascii="Wingdings" w:hAnsi="Wingdings" w:hint="default"/>
      </w:rPr>
    </w:lvl>
    <w:lvl w:ilvl="3" w:tplc="6E2049F0">
      <w:start w:val="1"/>
      <w:numFmt w:val="bullet"/>
      <w:lvlText w:val=""/>
      <w:lvlJc w:val="left"/>
      <w:pPr>
        <w:ind w:left="2880" w:hanging="360"/>
      </w:pPr>
      <w:rPr>
        <w:rFonts w:ascii="Symbol" w:hAnsi="Symbol" w:hint="default"/>
      </w:rPr>
    </w:lvl>
    <w:lvl w:ilvl="4" w:tplc="EB3CF73E">
      <w:start w:val="1"/>
      <w:numFmt w:val="bullet"/>
      <w:lvlText w:val="o"/>
      <w:lvlJc w:val="left"/>
      <w:pPr>
        <w:ind w:left="3600" w:hanging="360"/>
      </w:pPr>
      <w:rPr>
        <w:rFonts w:ascii="Courier New" w:hAnsi="Courier New" w:hint="default"/>
      </w:rPr>
    </w:lvl>
    <w:lvl w:ilvl="5" w:tplc="A1524ADA">
      <w:start w:val="1"/>
      <w:numFmt w:val="bullet"/>
      <w:lvlText w:val=""/>
      <w:lvlJc w:val="left"/>
      <w:pPr>
        <w:ind w:left="4320" w:hanging="360"/>
      </w:pPr>
      <w:rPr>
        <w:rFonts w:ascii="Wingdings" w:hAnsi="Wingdings" w:hint="default"/>
      </w:rPr>
    </w:lvl>
    <w:lvl w:ilvl="6" w:tplc="16041DB4">
      <w:start w:val="1"/>
      <w:numFmt w:val="bullet"/>
      <w:lvlText w:val=""/>
      <w:lvlJc w:val="left"/>
      <w:pPr>
        <w:ind w:left="5040" w:hanging="360"/>
      </w:pPr>
      <w:rPr>
        <w:rFonts w:ascii="Symbol" w:hAnsi="Symbol" w:hint="default"/>
      </w:rPr>
    </w:lvl>
    <w:lvl w:ilvl="7" w:tplc="E63E7602">
      <w:start w:val="1"/>
      <w:numFmt w:val="bullet"/>
      <w:lvlText w:val="o"/>
      <w:lvlJc w:val="left"/>
      <w:pPr>
        <w:ind w:left="5760" w:hanging="360"/>
      </w:pPr>
      <w:rPr>
        <w:rFonts w:ascii="Courier New" w:hAnsi="Courier New" w:hint="default"/>
      </w:rPr>
    </w:lvl>
    <w:lvl w:ilvl="8" w:tplc="BF768C1C">
      <w:start w:val="1"/>
      <w:numFmt w:val="bullet"/>
      <w:lvlText w:val=""/>
      <w:lvlJc w:val="left"/>
      <w:pPr>
        <w:ind w:left="6480" w:hanging="360"/>
      </w:pPr>
      <w:rPr>
        <w:rFonts w:ascii="Wingdings" w:hAnsi="Wingdings" w:hint="default"/>
      </w:rPr>
    </w:lvl>
  </w:abstractNum>
  <w:abstractNum w:abstractNumId="2"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5AB85C97"/>
    <w:multiLevelType w:val="multilevel"/>
    <w:tmpl w:val="9434FE4E"/>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029258484">
    <w:abstractNumId w:val="1"/>
  </w:num>
  <w:num w:numId="2" w16cid:durableId="59596420">
    <w:abstractNumId w:val="5"/>
  </w:num>
  <w:num w:numId="3" w16cid:durableId="1017001582">
    <w:abstractNumId w:val="3"/>
  </w:num>
  <w:num w:numId="4" w16cid:durableId="832526800">
    <w:abstractNumId w:val="2"/>
  </w:num>
  <w:num w:numId="5" w16cid:durableId="690494700">
    <w:abstractNumId w:val="2"/>
  </w:num>
  <w:num w:numId="6" w16cid:durableId="1246645023">
    <w:abstractNumId w:val="6"/>
  </w:num>
  <w:num w:numId="7" w16cid:durableId="432941278">
    <w:abstractNumId w:val="4"/>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8" w16cid:durableId="170166795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31934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7193520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8510625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4637425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900205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4358644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125149244">
    <w:abstractNumId w:val="4"/>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6" w16cid:durableId="298994977">
    <w:abstractNumId w:val="2"/>
  </w:num>
  <w:num w:numId="17" w16cid:durableId="853307218">
    <w:abstractNumId w:val="6"/>
  </w:num>
  <w:num w:numId="18" w16cid:durableId="1597976569">
    <w:abstractNumId w:val="3"/>
  </w:num>
  <w:num w:numId="19" w16cid:durableId="142510433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2830990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11177650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5567469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327018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1415936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1541269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87814848">
    <w:abstractNumId w:val="0"/>
  </w:num>
  <w:num w:numId="27" w16cid:durableId="1408192438">
    <w:abstractNumId w:val="4"/>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8" w16cid:durableId="1196192105">
    <w:abstractNumId w:val="2"/>
  </w:num>
  <w:num w:numId="29" w16cid:durableId="673652668">
    <w:abstractNumId w:val="6"/>
  </w:num>
  <w:num w:numId="30" w16cid:durableId="868449595">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6665"/>
    <w:rsid w:val="0000064F"/>
    <w:rsid w:val="000060CC"/>
    <w:rsid w:val="00010E1F"/>
    <w:rsid w:val="00011E96"/>
    <w:rsid w:val="00013FF2"/>
    <w:rsid w:val="0001469F"/>
    <w:rsid w:val="00016748"/>
    <w:rsid w:val="000173E2"/>
    <w:rsid w:val="000200C6"/>
    <w:rsid w:val="00020237"/>
    <w:rsid w:val="00021A40"/>
    <w:rsid w:val="000252CB"/>
    <w:rsid w:val="0002767C"/>
    <w:rsid w:val="00041C01"/>
    <w:rsid w:val="0004366C"/>
    <w:rsid w:val="00045E5D"/>
    <w:rsid w:val="00045F0D"/>
    <w:rsid w:val="00046227"/>
    <w:rsid w:val="0004664E"/>
    <w:rsid w:val="0004714A"/>
    <w:rsid w:val="0004750C"/>
    <w:rsid w:val="00054667"/>
    <w:rsid w:val="0005E27D"/>
    <w:rsid w:val="000745FB"/>
    <w:rsid w:val="00074F0F"/>
    <w:rsid w:val="00076E28"/>
    <w:rsid w:val="0008021C"/>
    <w:rsid w:val="00080D88"/>
    <w:rsid w:val="0008253D"/>
    <w:rsid w:val="000833A6"/>
    <w:rsid w:val="00086363"/>
    <w:rsid w:val="00090850"/>
    <w:rsid w:val="00097406"/>
    <w:rsid w:val="000A43CB"/>
    <w:rsid w:val="000A5167"/>
    <w:rsid w:val="000A69F4"/>
    <w:rsid w:val="000A6F7C"/>
    <w:rsid w:val="000B59DB"/>
    <w:rsid w:val="000B5EE7"/>
    <w:rsid w:val="000C1BAA"/>
    <w:rsid w:val="000C24ED"/>
    <w:rsid w:val="000C5AC9"/>
    <w:rsid w:val="000C6E80"/>
    <w:rsid w:val="000D0E6D"/>
    <w:rsid w:val="000D1C34"/>
    <w:rsid w:val="000D3BBE"/>
    <w:rsid w:val="000D7466"/>
    <w:rsid w:val="000E1A5B"/>
    <w:rsid w:val="000E6A21"/>
    <w:rsid w:val="000E7FA1"/>
    <w:rsid w:val="000F61FB"/>
    <w:rsid w:val="00105CAF"/>
    <w:rsid w:val="00112528"/>
    <w:rsid w:val="00113A3E"/>
    <w:rsid w:val="00121375"/>
    <w:rsid w:val="0012235C"/>
    <w:rsid w:val="001248E3"/>
    <w:rsid w:val="00126378"/>
    <w:rsid w:val="00126932"/>
    <w:rsid w:val="0012B210"/>
    <w:rsid w:val="00140217"/>
    <w:rsid w:val="0014264D"/>
    <w:rsid w:val="00145293"/>
    <w:rsid w:val="00151CF4"/>
    <w:rsid w:val="001735E0"/>
    <w:rsid w:val="001804B6"/>
    <w:rsid w:val="001826CE"/>
    <w:rsid w:val="00185B13"/>
    <w:rsid w:val="001941E9"/>
    <w:rsid w:val="00195B6B"/>
    <w:rsid w:val="00195F1B"/>
    <w:rsid w:val="001971CA"/>
    <w:rsid w:val="001A0607"/>
    <w:rsid w:val="001A13A2"/>
    <w:rsid w:val="001A2D64"/>
    <w:rsid w:val="001A3009"/>
    <w:rsid w:val="001A3312"/>
    <w:rsid w:val="001A734B"/>
    <w:rsid w:val="001B0E00"/>
    <w:rsid w:val="001B2EB5"/>
    <w:rsid w:val="001C404B"/>
    <w:rsid w:val="001C7E97"/>
    <w:rsid w:val="001D4FF9"/>
    <w:rsid w:val="001D543E"/>
    <w:rsid w:val="001E3766"/>
    <w:rsid w:val="001F6A45"/>
    <w:rsid w:val="001F748C"/>
    <w:rsid w:val="00203CC1"/>
    <w:rsid w:val="002105AD"/>
    <w:rsid w:val="0021082B"/>
    <w:rsid w:val="0022176C"/>
    <w:rsid w:val="00222840"/>
    <w:rsid w:val="00224BBC"/>
    <w:rsid w:val="00225060"/>
    <w:rsid w:val="0022993A"/>
    <w:rsid w:val="002337D7"/>
    <w:rsid w:val="00237E2B"/>
    <w:rsid w:val="0024068E"/>
    <w:rsid w:val="00241FC8"/>
    <w:rsid w:val="00252EA1"/>
    <w:rsid w:val="002557D0"/>
    <w:rsid w:val="00264514"/>
    <w:rsid w:val="002653FE"/>
    <w:rsid w:val="0026548C"/>
    <w:rsid w:val="00266207"/>
    <w:rsid w:val="00272C4C"/>
    <w:rsid w:val="0027370C"/>
    <w:rsid w:val="002742C7"/>
    <w:rsid w:val="00277C09"/>
    <w:rsid w:val="00280D76"/>
    <w:rsid w:val="00281ECB"/>
    <w:rsid w:val="00285DDB"/>
    <w:rsid w:val="00286544"/>
    <w:rsid w:val="002869C0"/>
    <w:rsid w:val="0029155B"/>
    <w:rsid w:val="00292E16"/>
    <w:rsid w:val="00295283"/>
    <w:rsid w:val="00296F0F"/>
    <w:rsid w:val="002A28B4"/>
    <w:rsid w:val="002A2B8C"/>
    <w:rsid w:val="002A35CF"/>
    <w:rsid w:val="002A4056"/>
    <w:rsid w:val="002A475D"/>
    <w:rsid w:val="002A6178"/>
    <w:rsid w:val="002ADFA7"/>
    <w:rsid w:val="002B5924"/>
    <w:rsid w:val="002C4F1C"/>
    <w:rsid w:val="002C7AC0"/>
    <w:rsid w:val="002D0C80"/>
    <w:rsid w:val="002D302C"/>
    <w:rsid w:val="002D7020"/>
    <w:rsid w:val="002D7672"/>
    <w:rsid w:val="002D7E82"/>
    <w:rsid w:val="002E3BD5"/>
    <w:rsid w:val="002E53D6"/>
    <w:rsid w:val="002E5485"/>
    <w:rsid w:val="002E5E10"/>
    <w:rsid w:val="002F7CFE"/>
    <w:rsid w:val="003014A8"/>
    <w:rsid w:val="00301EC8"/>
    <w:rsid w:val="00306C23"/>
    <w:rsid w:val="00317EAC"/>
    <w:rsid w:val="00320B99"/>
    <w:rsid w:val="0033483B"/>
    <w:rsid w:val="00340DD9"/>
    <w:rsid w:val="0034193B"/>
    <w:rsid w:val="00350F70"/>
    <w:rsid w:val="00351524"/>
    <w:rsid w:val="00353629"/>
    <w:rsid w:val="00357AA4"/>
    <w:rsid w:val="003601B0"/>
    <w:rsid w:val="00360E17"/>
    <w:rsid w:val="0036209C"/>
    <w:rsid w:val="00363B97"/>
    <w:rsid w:val="00365075"/>
    <w:rsid w:val="0036538E"/>
    <w:rsid w:val="00365F62"/>
    <w:rsid w:val="0036746E"/>
    <w:rsid w:val="0037191A"/>
    <w:rsid w:val="003730DB"/>
    <w:rsid w:val="003754E1"/>
    <w:rsid w:val="003778AA"/>
    <w:rsid w:val="0037794A"/>
    <w:rsid w:val="00380FCD"/>
    <w:rsid w:val="003815DE"/>
    <w:rsid w:val="00385DFB"/>
    <w:rsid w:val="00387085"/>
    <w:rsid w:val="00394A13"/>
    <w:rsid w:val="003A24C5"/>
    <w:rsid w:val="003A5190"/>
    <w:rsid w:val="003A5A12"/>
    <w:rsid w:val="003B0982"/>
    <w:rsid w:val="003B240E"/>
    <w:rsid w:val="003B4997"/>
    <w:rsid w:val="003B605E"/>
    <w:rsid w:val="003B713E"/>
    <w:rsid w:val="003C3420"/>
    <w:rsid w:val="003C43DD"/>
    <w:rsid w:val="003D13EF"/>
    <w:rsid w:val="003D3D79"/>
    <w:rsid w:val="003D3F5B"/>
    <w:rsid w:val="003D6582"/>
    <w:rsid w:val="003D6BC9"/>
    <w:rsid w:val="003DD1D8"/>
    <w:rsid w:val="003E13E2"/>
    <w:rsid w:val="003E5F27"/>
    <w:rsid w:val="003F27B3"/>
    <w:rsid w:val="003F75A5"/>
    <w:rsid w:val="00401084"/>
    <w:rsid w:val="004036FB"/>
    <w:rsid w:val="00405E9C"/>
    <w:rsid w:val="00407EF0"/>
    <w:rsid w:val="00412F2B"/>
    <w:rsid w:val="0041300D"/>
    <w:rsid w:val="004178B3"/>
    <w:rsid w:val="00422BF1"/>
    <w:rsid w:val="00430F12"/>
    <w:rsid w:val="00436960"/>
    <w:rsid w:val="00453D82"/>
    <w:rsid w:val="0045457A"/>
    <w:rsid w:val="004549CB"/>
    <w:rsid w:val="0046259C"/>
    <w:rsid w:val="004629DE"/>
    <w:rsid w:val="004662AB"/>
    <w:rsid w:val="0046757C"/>
    <w:rsid w:val="00467E6A"/>
    <w:rsid w:val="00474055"/>
    <w:rsid w:val="00476933"/>
    <w:rsid w:val="00477D57"/>
    <w:rsid w:val="00480185"/>
    <w:rsid w:val="00482ABE"/>
    <w:rsid w:val="0048392F"/>
    <w:rsid w:val="00486061"/>
    <w:rsid w:val="0048642E"/>
    <w:rsid w:val="004A5DE1"/>
    <w:rsid w:val="004A7D95"/>
    <w:rsid w:val="004B484F"/>
    <w:rsid w:val="004B4974"/>
    <w:rsid w:val="004B5018"/>
    <w:rsid w:val="004B51AB"/>
    <w:rsid w:val="004B5969"/>
    <w:rsid w:val="004D0612"/>
    <w:rsid w:val="004D4F76"/>
    <w:rsid w:val="004D5968"/>
    <w:rsid w:val="004D5EA6"/>
    <w:rsid w:val="004E0A4C"/>
    <w:rsid w:val="004F48DD"/>
    <w:rsid w:val="004F6AF2"/>
    <w:rsid w:val="004F7632"/>
    <w:rsid w:val="00500929"/>
    <w:rsid w:val="00501FD1"/>
    <w:rsid w:val="00505D6B"/>
    <w:rsid w:val="00511863"/>
    <w:rsid w:val="00516AF2"/>
    <w:rsid w:val="00516DF6"/>
    <w:rsid w:val="00523025"/>
    <w:rsid w:val="00526795"/>
    <w:rsid w:val="00531CAC"/>
    <w:rsid w:val="00532811"/>
    <w:rsid w:val="00537B78"/>
    <w:rsid w:val="00541FBB"/>
    <w:rsid w:val="005437D9"/>
    <w:rsid w:val="00544FD6"/>
    <w:rsid w:val="005468DD"/>
    <w:rsid w:val="00547DEF"/>
    <w:rsid w:val="0055024A"/>
    <w:rsid w:val="00550AC1"/>
    <w:rsid w:val="00556171"/>
    <w:rsid w:val="005775A1"/>
    <w:rsid w:val="0058102D"/>
    <w:rsid w:val="00583731"/>
    <w:rsid w:val="00584593"/>
    <w:rsid w:val="00584C33"/>
    <w:rsid w:val="00584CF8"/>
    <w:rsid w:val="00586BDE"/>
    <w:rsid w:val="005934B4"/>
    <w:rsid w:val="0059490E"/>
    <w:rsid w:val="005A354B"/>
    <w:rsid w:val="005A67CA"/>
    <w:rsid w:val="005B184F"/>
    <w:rsid w:val="005B652D"/>
    <w:rsid w:val="005C09ED"/>
    <w:rsid w:val="005C14A7"/>
    <w:rsid w:val="005C2DC1"/>
    <w:rsid w:val="005C35E6"/>
    <w:rsid w:val="005C4E38"/>
    <w:rsid w:val="005D35A7"/>
    <w:rsid w:val="005D49FE"/>
    <w:rsid w:val="005D7D50"/>
    <w:rsid w:val="005E1F63"/>
    <w:rsid w:val="005F221A"/>
    <w:rsid w:val="005F2731"/>
    <w:rsid w:val="005F2B24"/>
    <w:rsid w:val="005F3C72"/>
    <w:rsid w:val="006011A5"/>
    <w:rsid w:val="006027C1"/>
    <w:rsid w:val="00607D0E"/>
    <w:rsid w:val="0062196F"/>
    <w:rsid w:val="00622B80"/>
    <w:rsid w:val="0062321A"/>
    <w:rsid w:val="006244C5"/>
    <w:rsid w:val="00626BBF"/>
    <w:rsid w:val="0064273E"/>
    <w:rsid w:val="00643CC4"/>
    <w:rsid w:val="00652429"/>
    <w:rsid w:val="00654553"/>
    <w:rsid w:val="00670A8A"/>
    <w:rsid w:val="00674670"/>
    <w:rsid w:val="00677835"/>
    <w:rsid w:val="00687F70"/>
    <w:rsid w:val="00696410"/>
    <w:rsid w:val="006A06A1"/>
    <w:rsid w:val="006A3884"/>
    <w:rsid w:val="006A3EF5"/>
    <w:rsid w:val="006A6FB6"/>
    <w:rsid w:val="006A79AA"/>
    <w:rsid w:val="006C33E1"/>
    <w:rsid w:val="006D00B0"/>
    <w:rsid w:val="006D1CF3"/>
    <w:rsid w:val="006D6C5D"/>
    <w:rsid w:val="006E107F"/>
    <w:rsid w:val="006E4D70"/>
    <w:rsid w:val="006E54D3"/>
    <w:rsid w:val="006E6FF4"/>
    <w:rsid w:val="006F047B"/>
    <w:rsid w:val="006F269E"/>
    <w:rsid w:val="006F41EF"/>
    <w:rsid w:val="006F4451"/>
    <w:rsid w:val="006F4678"/>
    <w:rsid w:val="006F6414"/>
    <w:rsid w:val="00701AD6"/>
    <w:rsid w:val="00704C42"/>
    <w:rsid w:val="007059BF"/>
    <w:rsid w:val="00712A12"/>
    <w:rsid w:val="007156AF"/>
    <w:rsid w:val="00717237"/>
    <w:rsid w:val="00720C67"/>
    <w:rsid w:val="0072271C"/>
    <w:rsid w:val="0072275A"/>
    <w:rsid w:val="00726080"/>
    <w:rsid w:val="0072D101"/>
    <w:rsid w:val="00737DF9"/>
    <w:rsid w:val="00740FE1"/>
    <w:rsid w:val="00742962"/>
    <w:rsid w:val="0074387D"/>
    <w:rsid w:val="00750380"/>
    <w:rsid w:val="0075121E"/>
    <w:rsid w:val="00757522"/>
    <w:rsid w:val="00761493"/>
    <w:rsid w:val="00766D19"/>
    <w:rsid w:val="0077167E"/>
    <w:rsid w:val="00773972"/>
    <w:rsid w:val="00775CA9"/>
    <w:rsid w:val="007768F2"/>
    <w:rsid w:val="00776F1E"/>
    <w:rsid w:val="0077726F"/>
    <w:rsid w:val="00787A4F"/>
    <w:rsid w:val="00795F0B"/>
    <w:rsid w:val="0079744A"/>
    <w:rsid w:val="007A4B39"/>
    <w:rsid w:val="007B020C"/>
    <w:rsid w:val="007B34B2"/>
    <w:rsid w:val="007B4643"/>
    <w:rsid w:val="007B523A"/>
    <w:rsid w:val="007C0150"/>
    <w:rsid w:val="007C5651"/>
    <w:rsid w:val="007C61E6"/>
    <w:rsid w:val="007C7BCF"/>
    <w:rsid w:val="007D0AB0"/>
    <w:rsid w:val="007D0CE4"/>
    <w:rsid w:val="007D7383"/>
    <w:rsid w:val="007E2CA4"/>
    <w:rsid w:val="007F066A"/>
    <w:rsid w:val="007F0D75"/>
    <w:rsid w:val="007F1F2C"/>
    <w:rsid w:val="007F36E5"/>
    <w:rsid w:val="007F5899"/>
    <w:rsid w:val="007F6BE6"/>
    <w:rsid w:val="0080248A"/>
    <w:rsid w:val="00804B88"/>
    <w:rsid w:val="00804F58"/>
    <w:rsid w:val="008073B1"/>
    <w:rsid w:val="00814A8C"/>
    <w:rsid w:val="00815A6E"/>
    <w:rsid w:val="008226FB"/>
    <w:rsid w:val="00826D5E"/>
    <w:rsid w:val="0083539D"/>
    <w:rsid w:val="00837DD2"/>
    <w:rsid w:val="00840900"/>
    <w:rsid w:val="00842A75"/>
    <w:rsid w:val="00842D09"/>
    <w:rsid w:val="008435E6"/>
    <w:rsid w:val="00845A4D"/>
    <w:rsid w:val="00851C4E"/>
    <w:rsid w:val="008559F3"/>
    <w:rsid w:val="00856CA3"/>
    <w:rsid w:val="00863F34"/>
    <w:rsid w:val="00864A4E"/>
    <w:rsid w:val="00865BC1"/>
    <w:rsid w:val="0086703A"/>
    <w:rsid w:val="00871CB8"/>
    <w:rsid w:val="0087496A"/>
    <w:rsid w:val="00880E62"/>
    <w:rsid w:val="00881CA4"/>
    <w:rsid w:val="0088295D"/>
    <w:rsid w:val="00890EEE"/>
    <w:rsid w:val="00892FB5"/>
    <w:rsid w:val="00896595"/>
    <w:rsid w:val="00897AE0"/>
    <w:rsid w:val="00897C1C"/>
    <w:rsid w:val="008A05BE"/>
    <w:rsid w:val="008A32BD"/>
    <w:rsid w:val="008A4792"/>
    <w:rsid w:val="008A4CF6"/>
    <w:rsid w:val="008A7C9F"/>
    <w:rsid w:val="008B36F5"/>
    <w:rsid w:val="008C055C"/>
    <w:rsid w:val="008C06D3"/>
    <w:rsid w:val="008C3201"/>
    <w:rsid w:val="008C79E0"/>
    <w:rsid w:val="008C7C16"/>
    <w:rsid w:val="008D18D1"/>
    <w:rsid w:val="008D3550"/>
    <w:rsid w:val="008D4639"/>
    <w:rsid w:val="008D4C1E"/>
    <w:rsid w:val="008D63A7"/>
    <w:rsid w:val="008E1C26"/>
    <w:rsid w:val="008E3DE9"/>
    <w:rsid w:val="008E4AB1"/>
    <w:rsid w:val="008E5812"/>
    <w:rsid w:val="008E75CB"/>
    <w:rsid w:val="008F3DEA"/>
    <w:rsid w:val="008F44C5"/>
    <w:rsid w:val="00901EF8"/>
    <w:rsid w:val="00903282"/>
    <w:rsid w:val="00906F00"/>
    <w:rsid w:val="009107ED"/>
    <w:rsid w:val="00910D11"/>
    <w:rsid w:val="009114B0"/>
    <w:rsid w:val="009138BF"/>
    <w:rsid w:val="00914B2C"/>
    <w:rsid w:val="00914E37"/>
    <w:rsid w:val="00923BB8"/>
    <w:rsid w:val="009278BA"/>
    <w:rsid w:val="00930431"/>
    <w:rsid w:val="00930756"/>
    <w:rsid w:val="00941391"/>
    <w:rsid w:val="009426BE"/>
    <w:rsid w:val="00954379"/>
    <w:rsid w:val="00962484"/>
    <w:rsid w:val="009678ED"/>
    <w:rsid w:val="009739C8"/>
    <w:rsid w:val="009754CE"/>
    <w:rsid w:val="0097627D"/>
    <w:rsid w:val="00976437"/>
    <w:rsid w:val="00980A17"/>
    <w:rsid w:val="00980F8E"/>
    <w:rsid w:val="009814B9"/>
    <w:rsid w:val="00982157"/>
    <w:rsid w:val="0098448D"/>
    <w:rsid w:val="00984520"/>
    <w:rsid w:val="009846D7"/>
    <w:rsid w:val="009B1280"/>
    <w:rsid w:val="009B38E3"/>
    <w:rsid w:val="009B6638"/>
    <w:rsid w:val="009B7C94"/>
    <w:rsid w:val="009C2DB5"/>
    <w:rsid w:val="009C3872"/>
    <w:rsid w:val="009C5B0E"/>
    <w:rsid w:val="009C5D51"/>
    <w:rsid w:val="009D060A"/>
    <w:rsid w:val="009D26B2"/>
    <w:rsid w:val="009D5F19"/>
    <w:rsid w:val="009E285C"/>
    <w:rsid w:val="009E4B9B"/>
    <w:rsid w:val="009F73BF"/>
    <w:rsid w:val="009F755B"/>
    <w:rsid w:val="00A02FC1"/>
    <w:rsid w:val="00A0372A"/>
    <w:rsid w:val="00A119B4"/>
    <w:rsid w:val="00A14577"/>
    <w:rsid w:val="00A14A3C"/>
    <w:rsid w:val="00A170A2"/>
    <w:rsid w:val="00A20228"/>
    <w:rsid w:val="00A21F44"/>
    <w:rsid w:val="00A306DC"/>
    <w:rsid w:val="00A308E2"/>
    <w:rsid w:val="00A326B5"/>
    <w:rsid w:val="00A34793"/>
    <w:rsid w:val="00A36532"/>
    <w:rsid w:val="00A368E2"/>
    <w:rsid w:val="00A36C11"/>
    <w:rsid w:val="00A40D7C"/>
    <w:rsid w:val="00A43794"/>
    <w:rsid w:val="00A45C1F"/>
    <w:rsid w:val="00A54063"/>
    <w:rsid w:val="00A57161"/>
    <w:rsid w:val="00A57460"/>
    <w:rsid w:val="00A63054"/>
    <w:rsid w:val="00A63556"/>
    <w:rsid w:val="00A6408F"/>
    <w:rsid w:val="00A66F83"/>
    <w:rsid w:val="00A726D1"/>
    <w:rsid w:val="00A736EA"/>
    <w:rsid w:val="00A747D2"/>
    <w:rsid w:val="00A75A73"/>
    <w:rsid w:val="00A83C40"/>
    <w:rsid w:val="00A84E0E"/>
    <w:rsid w:val="00A97A97"/>
    <w:rsid w:val="00A97B52"/>
    <w:rsid w:val="00A97DA6"/>
    <w:rsid w:val="00AA264C"/>
    <w:rsid w:val="00AA562E"/>
    <w:rsid w:val="00AA701B"/>
    <w:rsid w:val="00AA7343"/>
    <w:rsid w:val="00AB099B"/>
    <w:rsid w:val="00AB3202"/>
    <w:rsid w:val="00AB3BBB"/>
    <w:rsid w:val="00AB474D"/>
    <w:rsid w:val="00AB596A"/>
    <w:rsid w:val="00AC4BDB"/>
    <w:rsid w:val="00AC6901"/>
    <w:rsid w:val="00AC6CE5"/>
    <w:rsid w:val="00AE2A31"/>
    <w:rsid w:val="00AE35CD"/>
    <w:rsid w:val="00AE6476"/>
    <w:rsid w:val="00B01576"/>
    <w:rsid w:val="00B03D5B"/>
    <w:rsid w:val="00B04B64"/>
    <w:rsid w:val="00B06AC5"/>
    <w:rsid w:val="00B11340"/>
    <w:rsid w:val="00B12251"/>
    <w:rsid w:val="00B13D52"/>
    <w:rsid w:val="00B16A84"/>
    <w:rsid w:val="00B2036D"/>
    <w:rsid w:val="00B22275"/>
    <w:rsid w:val="00B26C50"/>
    <w:rsid w:val="00B27E39"/>
    <w:rsid w:val="00B32884"/>
    <w:rsid w:val="00B3377F"/>
    <w:rsid w:val="00B3411D"/>
    <w:rsid w:val="00B403B8"/>
    <w:rsid w:val="00B40A98"/>
    <w:rsid w:val="00B422D3"/>
    <w:rsid w:val="00B43E3C"/>
    <w:rsid w:val="00B46033"/>
    <w:rsid w:val="00B475E6"/>
    <w:rsid w:val="00B478C0"/>
    <w:rsid w:val="00B54E3D"/>
    <w:rsid w:val="00B55D0E"/>
    <w:rsid w:val="00B62543"/>
    <w:rsid w:val="00B634A3"/>
    <w:rsid w:val="00B65452"/>
    <w:rsid w:val="00B71E5D"/>
    <w:rsid w:val="00B72931"/>
    <w:rsid w:val="00B80AAD"/>
    <w:rsid w:val="00B81E56"/>
    <w:rsid w:val="00B83DCB"/>
    <w:rsid w:val="00B84E94"/>
    <w:rsid w:val="00B86BF4"/>
    <w:rsid w:val="00B87342"/>
    <w:rsid w:val="00B8AD0E"/>
    <w:rsid w:val="00BA3A98"/>
    <w:rsid w:val="00BA6904"/>
    <w:rsid w:val="00BA7230"/>
    <w:rsid w:val="00BA7AAB"/>
    <w:rsid w:val="00BB5754"/>
    <w:rsid w:val="00BB6339"/>
    <w:rsid w:val="00BB71F9"/>
    <w:rsid w:val="00BC7AB4"/>
    <w:rsid w:val="00BD1ABC"/>
    <w:rsid w:val="00BD6536"/>
    <w:rsid w:val="00BD722E"/>
    <w:rsid w:val="00BD7F56"/>
    <w:rsid w:val="00BE29AC"/>
    <w:rsid w:val="00BE2A94"/>
    <w:rsid w:val="00BF35D4"/>
    <w:rsid w:val="00BF732E"/>
    <w:rsid w:val="00C004A0"/>
    <w:rsid w:val="00C03915"/>
    <w:rsid w:val="00C0493C"/>
    <w:rsid w:val="00C0534C"/>
    <w:rsid w:val="00C06F48"/>
    <w:rsid w:val="00C132B7"/>
    <w:rsid w:val="00C154B9"/>
    <w:rsid w:val="00C21339"/>
    <w:rsid w:val="00C30218"/>
    <w:rsid w:val="00C32115"/>
    <w:rsid w:val="00C37505"/>
    <w:rsid w:val="00C40160"/>
    <w:rsid w:val="00C436AB"/>
    <w:rsid w:val="00C5140F"/>
    <w:rsid w:val="00C52675"/>
    <w:rsid w:val="00C62B29"/>
    <w:rsid w:val="00C630A1"/>
    <w:rsid w:val="00C664FC"/>
    <w:rsid w:val="00C701B2"/>
    <w:rsid w:val="00C73470"/>
    <w:rsid w:val="00C75953"/>
    <w:rsid w:val="00C765B1"/>
    <w:rsid w:val="00C80083"/>
    <w:rsid w:val="00C813C2"/>
    <w:rsid w:val="00C94F7D"/>
    <w:rsid w:val="00C96665"/>
    <w:rsid w:val="00CA0226"/>
    <w:rsid w:val="00CA2FF2"/>
    <w:rsid w:val="00CA74B0"/>
    <w:rsid w:val="00CB10FD"/>
    <w:rsid w:val="00CB116D"/>
    <w:rsid w:val="00CB2145"/>
    <w:rsid w:val="00CB224B"/>
    <w:rsid w:val="00CB44FF"/>
    <w:rsid w:val="00CB66B0"/>
    <w:rsid w:val="00CE0371"/>
    <w:rsid w:val="00CE3C9C"/>
    <w:rsid w:val="00CF24EC"/>
    <w:rsid w:val="00CF73E9"/>
    <w:rsid w:val="00D02BDF"/>
    <w:rsid w:val="00D11486"/>
    <w:rsid w:val="00D12624"/>
    <w:rsid w:val="00D136E3"/>
    <w:rsid w:val="00D15A52"/>
    <w:rsid w:val="00D20565"/>
    <w:rsid w:val="00D21854"/>
    <w:rsid w:val="00D2446C"/>
    <w:rsid w:val="00D25D9C"/>
    <w:rsid w:val="00D30FB5"/>
    <w:rsid w:val="00D32897"/>
    <w:rsid w:val="00D32971"/>
    <w:rsid w:val="00D33171"/>
    <w:rsid w:val="00D443AE"/>
    <w:rsid w:val="00D44C90"/>
    <w:rsid w:val="00D5359A"/>
    <w:rsid w:val="00D56A2E"/>
    <w:rsid w:val="00D612DA"/>
    <w:rsid w:val="00D61CE0"/>
    <w:rsid w:val="00D648B5"/>
    <w:rsid w:val="00D64FC2"/>
    <w:rsid w:val="00D678DB"/>
    <w:rsid w:val="00D72548"/>
    <w:rsid w:val="00D76E3F"/>
    <w:rsid w:val="00D87239"/>
    <w:rsid w:val="00D877ED"/>
    <w:rsid w:val="00D878C1"/>
    <w:rsid w:val="00D92083"/>
    <w:rsid w:val="00D9523D"/>
    <w:rsid w:val="00D95C1B"/>
    <w:rsid w:val="00D95F9E"/>
    <w:rsid w:val="00D964F7"/>
    <w:rsid w:val="00DA3538"/>
    <w:rsid w:val="00DB0CFA"/>
    <w:rsid w:val="00DB4479"/>
    <w:rsid w:val="00DB55D2"/>
    <w:rsid w:val="00DB62B4"/>
    <w:rsid w:val="00DB77DE"/>
    <w:rsid w:val="00DB7E09"/>
    <w:rsid w:val="00DC74E1"/>
    <w:rsid w:val="00DD16DA"/>
    <w:rsid w:val="00DD2F4E"/>
    <w:rsid w:val="00DD3551"/>
    <w:rsid w:val="00DD4FB5"/>
    <w:rsid w:val="00DD517C"/>
    <w:rsid w:val="00DE07A5"/>
    <w:rsid w:val="00DE2C74"/>
    <w:rsid w:val="00DE2CE3"/>
    <w:rsid w:val="00DE45FB"/>
    <w:rsid w:val="00DE776A"/>
    <w:rsid w:val="00DF74A8"/>
    <w:rsid w:val="00E03747"/>
    <w:rsid w:val="00E04DAF"/>
    <w:rsid w:val="00E05FBF"/>
    <w:rsid w:val="00E112C7"/>
    <w:rsid w:val="00E27996"/>
    <w:rsid w:val="00E35B5A"/>
    <w:rsid w:val="00E35C2A"/>
    <w:rsid w:val="00E40548"/>
    <w:rsid w:val="00E4272D"/>
    <w:rsid w:val="00E45452"/>
    <w:rsid w:val="00E5058E"/>
    <w:rsid w:val="00E51733"/>
    <w:rsid w:val="00E5211C"/>
    <w:rsid w:val="00E55293"/>
    <w:rsid w:val="00E55E4A"/>
    <w:rsid w:val="00E575CC"/>
    <w:rsid w:val="00E57F23"/>
    <w:rsid w:val="00E604B6"/>
    <w:rsid w:val="00E62535"/>
    <w:rsid w:val="00E629FA"/>
    <w:rsid w:val="00E6394F"/>
    <w:rsid w:val="00E64631"/>
    <w:rsid w:val="00E66C7F"/>
    <w:rsid w:val="00E66CA0"/>
    <w:rsid w:val="00E6702B"/>
    <w:rsid w:val="00E6FF7C"/>
    <w:rsid w:val="00E72C75"/>
    <w:rsid w:val="00E7D09B"/>
    <w:rsid w:val="00E830C3"/>
    <w:rsid w:val="00E836F5"/>
    <w:rsid w:val="00E84DCA"/>
    <w:rsid w:val="00E86EE7"/>
    <w:rsid w:val="00E97061"/>
    <w:rsid w:val="00EA383D"/>
    <w:rsid w:val="00EA57B1"/>
    <w:rsid w:val="00EA7516"/>
    <w:rsid w:val="00EB1142"/>
    <w:rsid w:val="00EB32F6"/>
    <w:rsid w:val="00EB3AAD"/>
    <w:rsid w:val="00EC0CA1"/>
    <w:rsid w:val="00EC296C"/>
    <w:rsid w:val="00EC7441"/>
    <w:rsid w:val="00EDB228"/>
    <w:rsid w:val="00EE4DAD"/>
    <w:rsid w:val="00EF0541"/>
    <w:rsid w:val="00EF3EFF"/>
    <w:rsid w:val="00F02781"/>
    <w:rsid w:val="00F03BDA"/>
    <w:rsid w:val="00F05AF4"/>
    <w:rsid w:val="00F06A70"/>
    <w:rsid w:val="00F06BB3"/>
    <w:rsid w:val="00F0765A"/>
    <w:rsid w:val="00F171DA"/>
    <w:rsid w:val="00F17282"/>
    <w:rsid w:val="00F175CD"/>
    <w:rsid w:val="00F20AC8"/>
    <w:rsid w:val="00F3454B"/>
    <w:rsid w:val="00F34CBF"/>
    <w:rsid w:val="00F46921"/>
    <w:rsid w:val="00F470D3"/>
    <w:rsid w:val="00F52BBD"/>
    <w:rsid w:val="00F557B2"/>
    <w:rsid w:val="00F66145"/>
    <w:rsid w:val="00F67719"/>
    <w:rsid w:val="00F7143E"/>
    <w:rsid w:val="00F71F18"/>
    <w:rsid w:val="00F74B27"/>
    <w:rsid w:val="00F76282"/>
    <w:rsid w:val="00F7631A"/>
    <w:rsid w:val="00F766A3"/>
    <w:rsid w:val="00F81980"/>
    <w:rsid w:val="00F85BBE"/>
    <w:rsid w:val="00F9141E"/>
    <w:rsid w:val="00F94636"/>
    <w:rsid w:val="00F95A6F"/>
    <w:rsid w:val="00F965D5"/>
    <w:rsid w:val="00FA1EDE"/>
    <w:rsid w:val="00FA3555"/>
    <w:rsid w:val="00FA4C00"/>
    <w:rsid w:val="00FA6DE3"/>
    <w:rsid w:val="00FB185A"/>
    <w:rsid w:val="00FB249F"/>
    <w:rsid w:val="00FB5576"/>
    <w:rsid w:val="00FC344B"/>
    <w:rsid w:val="00FD0A93"/>
    <w:rsid w:val="00FD266D"/>
    <w:rsid w:val="00FD2D7C"/>
    <w:rsid w:val="00FD6268"/>
    <w:rsid w:val="00FE5E0D"/>
    <w:rsid w:val="00FE6C09"/>
    <w:rsid w:val="00FF49AF"/>
    <w:rsid w:val="00FF4F7E"/>
    <w:rsid w:val="00FF76B9"/>
    <w:rsid w:val="010F1D1B"/>
    <w:rsid w:val="010F9B0C"/>
    <w:rsid w:val="0120F7DD"/>
    <w:rsid w:val="0122EC32"/>
    <w:rsid w:val="0143FC88"/>
    <w:rsid w:val="016532A5"/>
    <w:rsid w:val="01671A00"/>
    <w:rsid w:val="01684606"/>
    <w:rsid w:val="016C677E"/>
    <w:rsid w:val="01769A7A"/>
    <w:rsid w:val="018683EB"/>
    <w:rsid w:val="01880D75"/>
    <w:rsid w:val="0189EBFA"/>
    <w:rsid w:val="018F0618"/>
    <w:rsid w:val="01A3D242"/>
    <w:rsid w:val="01A43938"/>
    <w:rsid w:val="01AF8F8D"/>
    <w:rsid w:val="01D52B1C"/>
    <w:rsid w:val="01D59A50"/>
    <w:rsid w:val="01DC7266"/>
    <w:rsid w:val="01FA8FF7"/>
    <w:rsid w:val="021BDA51"/>
    <w:rsid w:val="021D4FCF"/>
    <w:rsid w:val="021D5695"/>
    <w:rsid w:val="0225CA48"/>
    <w:rsid w:val="022B6A77"/>
    <w:rsid w:val="02378EDB"/>
    <w:rsid w:val="023D9888"/>
    <w:rsid w:val="023DCDB4"/>
    <w:rsid w:val="02482E07"/>
    <w:rsid w:val="02502003"/>
    <w:rsid w:val="025071ED"/>
    <w:rsid w:val="0254342C"/>
    <w:rsid w:val="025574A2"/>
    <w:rsid w:val="0265E0A5"/>
    <w:rsid w:val="026D11B2"/>
    <w:rsid w:val="026F87DB"/>
    <w:rsid w:val="0270C78A"/>
    <w:rsid w:val="027C5593"/>
    <w:rsid w:val="0297FC2B"/>
    <w:rsid w:val="02B49A2A"/>
    <w:rsid w:val="02B661AE"/>
    <w:rsid w:val="02BD6288"/>
    <w:rsid w:val="02C56E0A"/>
    <w:rsid w:val="02C76817"/>
    <w:rsid w:val="02D3CC65"/>
    <w:rsid w:val="02E56118"/>
    <w:rsid w:val="02F51D21"/>
    <w:rsid w:val="02F688BE"/>
    <w:rsid w:val="02FAC094"/>
    <w:rsid w:val="02FC293D"/>
    <w:rsid w:val="030EC724"/>
    <w:rsid w:val="031B6F57"/>
    <w:rsid w:val="0329E468"/>
    <w:rsid w:val="0332F19F"/>
    <w:rsid w:val="0362E664"/>
    <w:rsid w:val="037557F6"/>
    <w:rsid w:val="03898E6D"/>
    <w:rsid w:val="038D3232"/>
    <w:rsid w:val="038D42CC"/>
    <w:rsid w:val="038FC7DD"/>
    <w:rsid w:val="03919923"/>
    <w:rsid w:val="0394A42E"/>
    <w:rsid w:val="0396C22E"/>
    <w:rsid w:val="0399BC56"/>
    <w:rsid w:val="03B926F6"/>
    <w:rsid w:val="03D59771"/>
    <w:rsid w:val="04026D2C"/>
    <w:rsid w:val="04233F02"/>
    <w:rsid w:val="044DC793"/>
    <w:rsid w:val="04545003"/>
    <w:rsid w:val="045A8CF4"/>
    <w:rsid w:val="045F8C69"/>
    <w:rsid w:val="047DCEEA"/>
    <w:rsid w:val="04820789"/>
    <w:rsid w:val="048489B6"/>
    <w:rsid w:val="049690F5"/>
    <w:rsid w:val="04982729"/>
    <w:rsid w:val="04A262DE"/>
    <w:rsid w:val="04A7EF51"/>
    <w:rsid w:val="04AE0E59"/>
    <w:rsid w:val="04B18B63"/>
    <w:rsid w:val="04B8BE99"/>
    <w:rsid w:val="04D2E481"/>
    <w:rsid w:val="04D80C13"/>
    <w:rsid w:val="04E3363D"/>
    <w:rsid w:val="04EFEB10"/>
    <w:rsid w:val="04F13470"/>
    <w:rsid w:val="0513E5AD"/>
    <w:rsid w:val="05228CC4"/>
    <w:rsid w:val="0525EA20"/>
    <w:rsid w:val="053230B9"/>
    <w:rsid w:val="0554F757"/>
    <w:rsid w:val="0564E7AE"/>
    <w:rsid w:val="056F603D"/>
    <w:rsid w:val="057A41DA"/>
    <w:rsid w:val="057D217A"/>
    <w:rsid w:val="05858BE3"/>
    <w:rsid w:val="059D8BB9"/>
    <w:rsid w:val="059F8E8F"/>
    <w:rsid w:val="05ACDF8E"/>
    <w:rsid w:val="05AF7229"/>
    <w:rsid w:val="05BE65ED"/>
    <w:rsid w:val="05CCD49A"/>
    <w:rsid w:val="05D345CE"/>
    <w:rsid w:val="05E34AEA"/>
    <w:rsid w:val="05E997F4"/>
    <w:rsid w:val="05EBC2ED"/>
    <w:rsid w:val="05F06694"/>
    <w:rsid w:val="06016CC4"/>
    <w:rsid w:val="0612B0CE"/>
    <w:rsid w:val="06197CCE"/>
    <w:rsid w:val="0619EBC5"/>
    <w:rsid w:val="0619F7F3"/>
    <w:rsid w:val="061B1180"/>
    <w:rsid w:val="06221642"/>
    <w:rsid w:val="0623D1A0"/>
    <w:rsid w:val="0638F664"/>
    <w:rsid w:val="0657206A"/>
    <w:rsid w:val="065A94C3"/>
    <w:rsid w:val="0660E564"/>
    <w:rsid w:val="066EB19D"/>
    <w:rsid w:val="0682467A"/>
    <w:rsid w:val="06888C45"/>
    <w:rsid w:val="068C583F"/>
    <w:rsid w:val="06935FCA"/>
    <w:rsid w:val="06A69070"/>
    <w:rsid w:val="06A91BD6"/>
    <w:rsid w:val="06ADF629"/>
    <w:rsid w:val="06AF88A5"/>
    <w:rsid w:val="06C5F542"/>
    <w:rsid w:val="06C666CE"/>
    <w:rsid w:val="06CE2FB5"/>
    <w:rsid w:val="06D2CF22"/>
    <w:rsid w:val="06D7B2FE"/>
    <w:rsid w:val="06E3D1E9"/>
    <w:rsid w:val="06FC24E8"/>
    <w:rsid w:val="06FFC97E"/>
    <w:rsid w:val="0719B452"/>
    <w:rsid w:val="071DC784"/>
    <w:rsid w:val="0729DC95"/>
    <w:rsid w:val="073A0DEE"/>
    <w:rsid w:val="07555EAE"/>
    <w:rsid w:val="0757EDE9"/>
    <w:rsid w:val="075C03FA"/>
    <w:rsid w:val="07614963"/>
    <w:rsid w:val="0763F431"/>
    <w:rsid w:val="07763139"/>
    <w:rsid w:val="0785162C"/>
    <w:rsid w:val="07856855"/>
    <w:rsid w:val="078DAEEF"/>
    <w:rsid w:val="078DCD86"/>
    <w:rsid w:val="0796C44E"/>
    <w:rsid w:val="0797E83A"/>
    <w:rsid w:val="079C3EE8"/>
    <w:rsid w:val="07AC3D60"/>
    <w:rsid w:val="07BA63BD"/>
    <w:rsid w:val="07D953BB"/>
    <w:rsid w:val="07DCA0FD"/>
    <w:rsid w:val="0815323D"/>
    <w:rsid w:val="0818E1E8"/>
    <w:rsid w:val="082D6093"/>
    <w:rsid w:val="084D9E79"/>
    <w:rsid w:val="086A0016"/>
    <w:rsid w:val="086FEA35"/>
    <w:rsid w:val="0877844F"/>
    <w:rsid w:val="088075C3"/>
    <w:rsid w:val="08AD8599"/>
    <w:rsid w:val="08B0E2E9"/>
    <w:rsid w:val="08B37901"/>
    <w:rsid w:val="08C7961C"/>
    <w:rsid w:val="08D58142"/>
    <w:rsid w:val="08D5DE4F"/>
    <w:rsid w:val="08D61E3F"/>
    <w:rsid w:val="08EA2222"/>
    <w:rsid w:val="090060AB"/>
    <w:rsid w:val="090EEA43"/>
    <w:rsid w:val="091A2E45"/>
    <w:rsid w:val="091B1FCC"/>
    <w:rsid w:val="0942A7AD"/>
    <w:rsid w:val="094511E9"/>
    <w:rsid w:val="096599C8"/>
    <w:rsid w:val="0969D60B"/>
    <w:rsid w:val="096F1FF8"/>
    <w:rsid w:val="0972981E"/>
    <w:rsid w:val="09787E54"/>
    <w:rsid w:val="097929CD"/>
    <w:rsid w:val="09808EA6"/>
    <w:rsid w:val="098B6539"/>
    <w:rsid w:val="099BABBB"/>
    <w:rsid w:val="09A599C7"/>
    <w:rsid w:val="09AC92ED"/>
    <w:rsid w:val="09D1C4EA"/>
    <w:rsid w:val="09E11DD8"/>
    <w:rsid w:val="09E2B8FA"/>
    <w:rsid w:val="0A02C1D8"/>
    <w:rsid w:val="0A03E5B2"/>
    <w:rsid w:val="0A0CF8F3"/>
    <w:rsid w:val="0A2FC235"/>
    <w:rsid w:val="0A32CFCB"/>
    <w:rsid w:val="0A39F2E9"/>
    <w:rsid w:val="0A400DFC"/>
    <w:rsid w:val="0A60A9FB"/>
    <w:rsid w:val="0A66A254"/>
    <w:rsid w:val="0A678957"/>
    <w:rsid w:val="0A6ED0AB"/>
    <w:rsid w:val="0A8165B0"/>
    <w:rsid w:val="0A950B6C"/>
    <w:rsid w:val="0A981F07"/>
    <w:rsid w:val="0AA21DEE"/>
    <w:rsid w:val="0AA59477"/>
    <w:rsid w:val="0AA62657"/>
    <w:rsid w:val="0AAC7287"/>
    <w:rsid w:val="0ABF4EB4"/>
    <w:rsid w:val="0AD123AF"/>
    <w:rsid w:val="0AD76CBB"/>
    <w:rsid w:val="0ADB2B61"/>
    <w:rsid w:val="0AEA6306"/>
    <w:rsid w:val="0AF35B60"/>
    <w:rsid w:val="0B1CA421"/>
    <w:rsid w:val="0B2767E5"/>
    <w:rsid w:val="0B352CE0"/>
    <w:rsid w:val="0B40635F"/>
    <w:rsid w:val="0B4174B0"/>
    <w:rsid w:val="0B492DF4"/>
    <w:rsid w:val="0B4C0AC0"/>
    <w:rsid w:val="0B606781"/>
    <w:rsid w:val="0B6304F5"/>
    <w:rsid w:val="0B77F245"/>
    <w:rsid w:val="0B9E7C62"/>
    <w:rsid w:val="0BABCEB6"/>
    <w:rsid w:val="0BB8CBBF"/>
    <w:rsid w:val="0BCF373A"/>
    <w:rsid w:val="0BD1662B"/>
    <w:rsid w:val="0BD63D0A"/>
    <w:rsid w:val="0BEB19C3"/>
    <w:rsid w:val="0BEBD152"/>
    <w:rsid w:val="0BF2C87B"/>
    <w:rsid w:val="0BF672C5"/>
    <w:rsid w:val="0C027DA3"/>
    <w:rsid w:val="0C0C262D"/>
    <w:rsid w:val="0C15DF16"/>
    <w:rsid w:val="0C163E0B"/>
    <w:rsid w:val="0C19B9EA"/>
    <w:rsid w:val="0C1D8D42"/>
    <w:rsid w:val="0C231FD4"/>
    <w:rsid w:val="0C3A2D08"/>
    <w:rsid w:val="0C41F6B8"/>
    <w:rsid w:val="0C4FB5C3"/>
    <w:rsid w:val="0C5ADAEB"/>
    <w:rsid w:val="0C5B1697"/>
    <w:rsid w:val="0C5D3D58"/>
    <w:rsid w:val="0C601AF3"/>
    <w:rsid w:val="0C612012"/>
    <w:rsid w:val="0C6ACA12"/>
    <w:rsid w:val="0C6B7C8B"/>
    <w:rsid w:val="0C7404AB"/>
    <w:rsid w:val="0C7BA035"/>
    <w:rsid w:val="0C8A5304"/>
    <w:rsid w:val="0C9BB24E"/>
    <w:rsid w:val="0C9CE648"/>
    <w:rsid w:val="0CB6FA00"/>
    <w:rsid w:val="0CB87482"/>
    <w:rsid w:val="0CBCBD54"/>
    <w:rsid w:val="0CCE9727"/>
    <w:rsid w:val="0CDB6A3E"/>
    <w:rsid w:val="0CE2319D"/>
    <w:rsid w:val="0CE43E31"/>
    <w:rsid w:val="0CE767D3"/>
    <w:rsid w:val="0CEC530B"/>
    <w:rsid w:val="0D1B48CB"/>
    <w:rsid w:val="0D291175"/>
    <w:rsid w:val="0D33B6D5"/>
    <w:rsid w:val="0D37C2F0"/>
    <w:rsid w:val="0D398B25"/>
    <w:rsid w:val="0D4B4109"/>
    <w:rsid w:val="0D553DBD"/>
    <w:rsid w:val="0D5E12BA"/>
    <w:rsid w:val="0D6047F4"/>
    <w:rsid w:val="0D74A49A"/>
    <w:rsid w:val="0D8197D3"/>
    <w:rsid w:val="0D90B208"/>
    <w:rsid w:val="0D95DCD9"/>
    <w:rsid w:val="0D984ABD"/>
    <w:rsid w:val="0D98871A"/>
    <w:rsid w:val="0D9FDCAA"/>
    <w:rsid w:val="0DA19634"/>
    <w:rsid w:val="0DB61FA9"/>
    <w:rsid w:val="0DC3AD67"/>
    <w:rsid w:val="0DDD82EF"/>
    <w:rsid w:val="0DDD9044"/>
    <w:rsid w:val="0DFAE8EC"/>
    <w:rsid w:val="0DFCF073"/>
    <w:rsid w:val="0E00DD8C"/>
    <w:rsid w:val="0E0663E5"/>
    <w:rsid w:val="0E077566"/>
    <w:rsid w:val="0E19E9F4"/>
    <w:rsid w:val="0E2A9619"/>
    <w:rsid w:val="0E2BF51A"/>
    <w:rsid w:val="0E2D9E2C"/>
    <w:rsid w:val="0E36DB60"/>
    <w:rsid w:val="0E4F0C7C"/>
    <w:rsid w:val="0E576C4C"/>
    <w:rsid w:val="0E5E26CC"/>
    <w:rsid w:val="0E78DDAC"/>
    <w:rsid w:val="0E90913B"/>
    <w:rsid w:val="0E917CE2"/>
    <w:rsid w:val="0EA69A2A"/>
    <w:rsid w:val="0EAF7A40"/>
    <w:rsid w:val="0EBEC3DA"/>
    <w:rsid w:val="0ECF8736"/>
    <w:rsid w:val="0ED1B413"/>
    <w:rsid w:val="0EE381D8"/>
    <w:rsid w:val="0EEAC434"/>
    <w:rsid w:val="0EF4F495"/>
    <w:rsid w:val="0EF94018"/>
    <w:rsid w:val="0EFB74F3"/>
    <w:rsid w:val="0F1D6834"/>
    <w:rsid w:val="0F234914"/>
    <w:rsid w:val="0F29777C"/>
    <w:rsid w:val="0F3273F0"/>
    <w:rsid w:val="0F4D5AC1"/>
    <w:rsid w:val="0F51E4F1"/>
    <w:rsid w:val="0F676B4E"/>
    <w:rsid w:val="0F692C86"/>
    <w:rsid w:val="0F6D0CE2"/>
    <w:rsid w:val="0F81271A"/>
    <w:rsid w:val="0F84786D"/>
    <w:rsid w:val="0F876213"/>
    <w:rsid w:val="0F89F4F0"/>
    <w:rsid w:val="0F9867C0"/>
    <w:rsid w:val="0FB5BA55"/>
    <w:rsid w:val="0FC16FAE"/>
    <w:rsid w:val="0FE0D989"/>
    <w:rsid w:val="0FEB83C7"/>
    <w:rsid w:val="100AE2FF"/>
    <w:rsid w:val="101F671D"/>
    <w:rsid w:val="10266AAD"/>
    <w:rsid w:val="1036FEF2"/>
    <w:rsid w:val="103AFB5A"/>
    <w:rsid w:val="105420B7"/>
    <w:rsid w:val="106800D3"/>
    <w:rsid w:val="106B5797"/>
    <w:rsid w:val="10846A83"/>
    <w:rsid w:val="10D40319"/>
    <w:rsid w:val="10E25625"/>
    <w:rsid w:val="10E2BA09"/>
    <w:rsid w:val="10E4A198"/>
    <w:rsid w:val="10E9AF2E"/>
    <w:rsid w:val="10FEB94B"/>
    <w:rsid w:val="110455A7"/>
    <w:rsid w:val="11114904"/>
    <w:rsid w:val="111B3960"/>
    <w:rsid w:val="111CEE00"/>
    <w:rsid w:val="112DE709"/>
    <w:rsid w:val="112EA3C0"/>
    <w:rsid w:val="11349135"/>
    <w:rsid w:val="11387358"/>
    <w:rsid w:val="113B829C"/>
    <w:rsid w:val="11458ACC"/>
    <w:rsid w:val="11542C66"/>
    <w:rsid w:val="115FE6E6"/>
    <w:rsid w:val="116650B1"/>
    <w:rsid w:val="117C34C6"/>
    <w:rsid w:val="11875428"/>
    <w:rsid w:val="118F6569"/>
    <w:rsid w:val="11A483C6"/>
    <w:rsid w:val="11A9222B"/>
    <w:rsid w:val="11AEE5F7"/>
    <w:rsid w:val="11C43725"/>
    <w:rsid w:val="11CD5363"/>
    <w:rsid w:val="11DD8A0E"/>
    <w:rsid w:val="11EFB3AE"/>
    <w:rsid w:val="11F7DE9E"/>
    <w:rsid w:val="1203A441"/>
    <w:rsid w:val="1213754E"/>
    <w:rsid w:val="121F36C8"/>
    <w:rsid w:val="12289DC3"/>
    <w:rsid w:val="12375CB7"/>
    <w:rsid w:val="12420B27"/>
    <w:rsid w:val="124B5EDC"/>
    <w:rsid w:val="1250615F"/>
    <w:rsid w:val="12508203"/>
    <w:rsid w:val="1255D0CB"/>
    <w:rsid w:val="125F88B6"/>
    <w:rsid w:val="128CC9A3"/>
    <w:rsid w:val="129FEC0C"/>
    <w:rsid w:val="12A2E1B8"/>
    <w:rsid w:val="12D06196"/>
    <w:rsid w:val="12DC3089"/>
    <w:rsid w:val="12E46BC3"/>
    <w:rsid w:val="13037CAC"/>
    <w:rsid w:val="130B8E25"/>
    <w:rsid w:val="13117B3D"/>
    <w:rsid w:val="1318618B"/>
    <w:rsid w:val="13191074"/>
    <w:rsid w:val="132210E5"/>
    <w:rsid w:val="133714D8"/>
    <w:rsid w:val="1343BF39"/>
    <w:rsid w:val="13549632"/>
    <w:rsid w:val="135B948F"/>
    <w:rsid w:val="136265D0"/>
    <w:rsid w:val="136F62AA"/>
    <w:rsid w:val="13760F7E"/>
    <w:rsid w:val="138231EA"/>
    <w:rsid w:val="1398D205"/>
    <w:rsid w:val="13A5A136"/>
    <w:rsid w:val="13AD7809"/>
    <w:rsid w:val="13B9D77D"/>
    <w:rsid w:val="13F5E0B1"/>
    <w:rsid w:val="13F67615"/>
    <w:rsid w:val="14020FB8"/>
    <w:rsid w:val="140C4CA0"/>
    <w:rsid w:val="1415B2F1"/>
    <w:rsid w:val="142F11B0"/>
    <w:rsid w:val="1446226F"/>
    <w:rsid w:val="14489EFB"/>
    <w:rsid w:val="1449F056"/>
    <w:rsid w:val="144D089D"/>
    <w:rsid w:val="14828D39"/>
    <w:rsid w:val="149C4611"/>
    <w:rsid w:val="149D526F"/>
    <w:rsid w:val="14AEAA0F"/>
    <w:rsid w:val="14B592D1"/>
    <w:rsid w:val="14CA79B7"/>
    <w:rsid w:val="14D12F94"/>
    <w:rsid w:val="14D55108"/>
    <w:rsid w:val="14DC2488"/>
    <w:rsid w:val="14E8C098"/>
    <w:rsid w:val="14F279B8"/>
    <w:rsid w:val="14F2C6FF"/>
    <w:rsid w:val="14FA8480"/>
    <w:rsid w:val="14FE3631"/>
    <w:rsid w:val="1518CE0E"/>
    <w:rsid w:val="1530912B"/>
    <w:rsid w:val="15315CBA"/>
    <w:rsid w:val="153A9741"/>
    <w:rsid w:val="15460621"/>
    <w:rsid w:val="154A426A"/>
    <w:rsid w:val="1564ABD8"/>
    <w:rsid w:val="15749306"/>
    <w:rsid w:val="1576F921"/>
    <w:rsid w:val="15843A26"/>
    <w:rsid w:val="1587B357"/>
    <w:rsid w:val="159C078F"/>
    <w:rsid w:val="159DE019"/>
    <w:rsid w:val="15BCEDD2"/>
    <w:rsid w:val="15C9ED63"/>
    <w:rsid w:val="15E67E31"/>
    <w:rsid w:val="15EB0B46"/>
    <w:rsid w:val="15EC9B2B"/>
    <w:rsid w:val="15FEBB6D"/>
    <w:rsid w:val="161B8EC9"/>
    <w:rsid w:val="1628E9D5"/>
    <w:rsid w:val="162DD39D"/>
    <w:rsid w:val="163922D0"/>
    <w:rsid w:val="163A7647"/>
    <w:rsid w:val="1641E2ED"/>
    <w:rsid w:val="164C5211"/>
    <w:rsid w:val="16557BFF"/>
    <w:rsid w:val="16623F81"/>
    <w:rsid w:val="166D4676"/>
    <w:rsid w:val="166DDFDA"/>
    <w:rsid w:val="1671FB97"/>
    <w:rsid w:val="1677033A"/>
    <w:rsid w:val="167A0CF4"/>
    <w:rsid w:val="168C5643"/>
    <w:rsid w:val="16A959E2"/>
    <w:rsid w:val="16CA1A56"/>
    <w:rsid w:val="16EAD511"/>
    <w:rsid w:val="16EB00E7"/>
    <w:rsid w:val="16F33198"/>
    <w:rsid w:val="16FDDCE9"/>
    <w:rsid w:val="1712F971"/>
    <w:rsid w:val="17179548"/>
    <w:rsid w:val="171821CC"/>
    <w:rsid w:val="171ECFFF"/>
    <w:rsid w:val="17221D11"/>
    <w:rsid w:val="17294896"/>
    <w:rsid w:val="1729B4C4"/>
    <w:rsid w:val="172D725B"/>
    <w:rsid w:val="173A5085"/>
    <w:rsid w:val="17450D86"/>
    <w:rsid w:val="174F9B12"/>
    <w:rsid w:val="1754322A"/>
    <w:rsid w:val="1756997F"/>
    <w:rsid w:val="17571725"/>
    <w:rsid w:val="175D79B2"/>
    <w:rsid w:val="1769CDA0"/>
    <w:rsid w:val="1771B133"/>
    <w:rsid w:val="17749FEC"/>
    <w:rsid w:val="178D1B83"/>
    <w:rsid w:val="178F96E9"/>
    <w:rsid w:val="179E5D8D"/>
    <w:rsid w:val="17A5A49E"/>
    <w:rsid w:val="17AD462B"/>
    <w:rsid w:val="17BA687F"/>
    <w:rsid w:val="17BAA519"/>
    <w:rsid w:val="17D24963"/>
    <w:rsid w:val="17D3CD76"/>
    <w:rsid w:val="17D835F7"/>
    <w:rsid w:val="17E2EC40"/>
    <w:rsid w:val="17FCA4CA"/>
    <w:rsid w:val="1809B03B"/>
    <w:rsid w:val="180E30D7"/>
    <w:rsid w:val="181EE9E2"/>
    <w:rsid w:val="182338C3"/>
    <w:rsid w:val="182EB2BA"/>
    <w:rsid w:val="183DCA0C"/>
    <w:rsid w:val="1844FCB3"/>
    <w:rsid w:val="18577A45"/>
    <w:rsid w:val="185BABD4"/>
    <w:rsid w:val="1862FBA4"/>
    <w:rsid w:val="1865157A"/>
    <w:rsid w:val="1879F8A5"/>
    <w:rsid w:val="1882EC16"/>
    <w:rsid w:val="1895AC7D"/>
    <w:rsid w:val="18972BA0"/>
    <w:rsid w:val="18982EF6"/>
    <w:rsid w:val="1899AD4A"/>
    <w:rsid w:val="189EE599"/>
    <w:rsid w:val="18A75053"/>
    <w:rsid w:val="18AC35BE"/>
    <w:rsid w:val="18BDE811"/>
    <w:rsid w:val="18C18422"/>
    <w:rsid w:val="18E4D526"/>
    <w:rsid w:val="19050CC1"/>
    <w:rsid w:val="1934DFA0"/>
    <w:rsid w:val="19355BB3"/>
    <w:rsid w:val="19385AD6"/>
    <w:rsid w:val="194790A0"/>
    <w:rsid w:val="194EA6A0"/>
    <w:rsid w:val="1953267C"/>
    <w:rsid w:val="1958B00D"/>
    <w:rsid w:val="1963609D"/>
    <w:rsid w:val="1965EC82"/>
    <w:rsid w:val="196AC66F"/>
    <w:rsid w:val="19720C58"/>
    <w:rsid w:val="19A76B31"/>
    <w:rsid w:val="19AE52A6"/>
    <w:rsid w:val="19B1ADB6"/>
    <w:rsid w:val="19B43410"/>
    <w:rsid w:val="19B9BD0B"/>
    <w:rsid w:val="19CB77C0"/>
    <w:rsid w:val="19CEC057"/>
    <w:rsid w:val="19F2B5A0"/>
    <w:rsid w:val="1A1239DD"/>
    <w:rsid w:val="1A1B84C7"/>
    <w:rsid w:val="1A1BFAC6"/>
    <w:rsid w:val="1A1C91EE"/>
    <w:rsid w:val="1A1EE6A5"/>
    <w:rsid w:val="1A209809"/>
    <w:rsid w:val="1A28084F"/>
    <w:rsid w:val="1A2BED10"/>
    <w:rsid w:val="1A37B8BE"/>
    <w:rsid w:val="1A5AC078"/>
    <w:rsid w:val="1A5AD295"/>
    <w:rsid w:val="1A5F97C4"/>
    <w:rsid w:val="1A83DA8C"/>
    <w:rsid w:val="1A84F8AB"/>
    <w:rsid w:val="1A8FC000"/>
    <w:rsid w:val="1A91491B"/>
    <w:rsid w:val="1A95FC94"/>
    <w:rsid w:val="1AA444C1"/>
    <w:rsid w:val="1AB563F3"/>
    <w:rsid w:val="1ABC4A21"/>
    <w:rsid w:val="1ABEDBEE"/>
    <w:rsid w:val="1AC757B2"/>
    <w:rsid w:val="1AD11C70"/>
    <w:rsid w:val="1AD180F3"/>
    <w:rsid w:val="1AD5727E"/>
    <w:rsid w:val="1AE453DF"/>
    <w:rsid w:val="1AE6F6DE"/>
    <w:rsid w:val="1AF5115F"/>
    <w:rsid w:val="1AFBD67C"/>
    <w:rsid w:val="1AFDD9C6"/>
    <w:rsid w:val="1B2816F2"/>
    <w:rsid w:val="1B3369F5"/>
    <w:rsid w:val="1B35D140"/>
    <w:rsid w:val="1B39BF1A"/>
    <w:rsid w:val="1B3FD5EC"/>
    <w:rsid w:val="1B440E08"/>
    <w:rsid w:val="1B4AB313"/>
    <w:rsid w:val="1B4D7E17"/>
    <w:rsid w:val="1B603755"/>
    <w:rsid w:val="1B74F6A6"/>
    <w:rsid w:val="1B8095A8"/>
    <w:rsid w:val="1B8E78F7"/>
    <w:rsid w:val="1B9BF972"/>
    <w:rsid w:val="1B9E36E4"/>
    <w:rsid w:val="1BBDD7AD"/>
    <w:rsid w:val="1BD1DE0E"/>
    <w:rsid w:val="1BE077B8"/>
    <w:rsid w:val="1BFFE6AC"/>
    <w:rsid w:val="1C00E976"/>
    <w:rsid w:val="1C28B5A6"/>
    <w:rsid w:val="1C2F62B2"/>
    <w:rsid w:val="1C31BA0C"/>
    <w:rsid w:val="1C3CAD83"/>
    <w:rsid w:val="1C46CE52"/>
    <w:rsid w:val="1C49A169"/>
    <w:rsid w:val="1C4FAE70"/>
    <w:rsid w:val="1C5310B8"/>
    <w:rsid w:val="1C587017"/>
    <w:rsid w:val="1C63451B"/>
    <w:rsid w:val="1C6877F8"/>
    <w:rsid w:val="1C70F0A3"/>
    <w:rsid w:val="1C8D5639"/>
    <w:rsid w:val="1C9D68DC"/>
    <w:rsid w:val="1CA73E99"/>
    <w:rsid w:val="1CCC237B"/>
    <w:rsid w:val="1CCCFFE8"/>
    <w:rsid w:val="1CDB6C11"/>
    <w:rsid w:val="1CE7C0A9"/>
    <w:rsid w:val="1CF8E4E8"/>
    <w:rsid w:val="1D0E114D"/>
    <w:rsid w:val="1D16F0C4"/>
    <w:rsid w:val="1D189B66"/>
    <w:rsid w:val="1D1D92FA"/>
    <w:rsid w:val="1D2AEB68"/>
    <w:rsid w:val="1D4B5B19"/>
    <w:rsid w:val="1D4FB15E"/>
    <w:rsid w:val="1D598206"/>
    <w:rsid w:val="1D5997C4"/>
    <w:rsid w:val="1D5AB8C3"/>
    <w:rsid w:val="1D6F6C99"/>
    <w:rsid w:val="1D70A690"/>
    <w:rsid w:val="1D756348"/>
    <w:rsid w:val="1D78D3CE"/>
    <w:rsid w:val="1D8E1183"/>
    <w:rsid w:val="1D929FD1"/>
    <w:rsid w:val="1D977438"/>
    <w:rsid w:val="1D97BB9D"/>
    <w:rsid w:val="1DA2C2FD"/>
    <w:rsid w:val="1DA2EAF1"/>
    <w:rsid w:val="1DA45A68"/>
    <w:rsid w:val="1DC2F7E6"/>
    <w:rsid w:val="1DCF01D1"/>
    <w:rsid w:val="1DECEED0"/>
    <w:rsid w:val="1DF0BAC0"/>
    <w:rsid w:val="1DF19016"/>
    <w:rsid w:val="1DF3EAE3"/>
    <w:rsid w:val="1DF5E651"/>
    <w:rsid w:val="1DF73E36"/>
    <w:rsid w:val="1DFC253B"/>
    <w:rsid w:val="1E0D1340"/>
    <w:rsid w:val="1E12BB29"/>
    <w:rsid w:val="1E17303A"/>
    <w:rsid w:val="1E19F84B"/>
    <w:rsid w:val="1E2586B6"/>
    <w:rsid w:val="1E2C44D4"/>
    <w:rsid w:val="1E3A29E8"/>
    <w:rsid w:val="1E5D16A4"/>
    <w:rsid w:val="1E685CC9"/>
    <w:rsid w:val="1E69E8F8"/>
    <w:rsid w:val="1E6D85FD"/>
    <w:rsid w:val="1E862BEF"/>
    <w:rsid w:val="1EAECDC9"/>
    <w:rsid w:val="1EB46BC7"/>
    <w:rsid w:val="1EB4C274"/>
    <w:rsid w:val="1EE1121F"/>
    <w:rsid w:val="1EE2362D"/>
    <w:rsid w:val="1EE56C9C"/>
    <w:rsid w:val="1EE7ADD6"/>
    <w:rsid w:val="1EE9FF14"/>
    <w:rsid w:val="1EEF1877"/>
    <w:rsid w:val="1EF80B4C"/>
    <w:rsid w:val="1F036EA4"/>
    <w:rsid w:val="1F050259"/>
    <w:rsid w:val="1F092061"/>
    <w:rsid w:val="1F10B987"/>
    <w:rsid w:val="1F24E84E"/>
    <w:rsid w:val="1F2886DD"/>
    <w:rsid w:val="1F3530BC"/>
    <w:rsid w:val="1F382850"/>
    <w:rsid w:val="1F533054"/>
    <w:rsid w:val="1F6C00EE"/>
    <w:rsid w:val="1F77EB32"/>
    <w:rsid w:val="1F7D2DF5"/>
    <w:rsid w:val="1F8D6077"/>
    <w:rsid w:val="1F9D2083"/>
    <w:rsid w:val="1FCC18BD"/>
    <w:rsid w:val="1FCE7F6E"/>
    <w:rsid w:val="1FD1509D"/>
    <w:rsid w:val="1FE78262"/>
    <w:rsid w:val="200CF941"/>
    <w:rsid w:val="2037481A"/>
    <w:rsid w:val="203E5572"/>
    <w:rsid w:val="2043E0E0"/>
    <w:rsid w:val="205909AA"/>
    <w:rsid w:val="2066344E"/>
    <w:rsid w:val="208B96D2"/>
    <w:rsid w:val="209327B3"/>
    <w:rsid w:val="2099CB3E"/>
    <w:rsid w:val="20AC94C6"/>
    <w:rsid w:val="20BAFB2B"/>
    <w:rsid w:val="20C5B245"/>
    <w:rsid w:val="20C63DBD"/>
    <w:rsid w:val="20D9A93C"/>
    <w:rsid w:val="20E5CDDC"/>
    <w:rsid w:val="21065588"/>
    <w:rsid w:val="210A6415"/>
    <w:rsid w:val="2124A577"/>
    <w:rsid w:val="2146FEC5"/>
    <w:rsid w:val="214FE45E"/>
    <w:rsid w:val="217068D7"/>
    <w:rsid w:val="218C8D72"/>
    <w:rsid w:val="218FEF70"/>
    <w:rsid w:val="21B4747B"/>
    <w:rsid w:val="21B7D463"/>
    <w:rsid w:val="21C2DBFA"/>
    <w:rsid w:val="21CE025D"/>
    <w:rsid w:val="21D87B1B"/>
    <w:rsid w:val="21D9C0BB"/>
    <w:rsid w:val="21EC0C89"/>
    <w:rsid w:val="21F10635"/>
    <w:rsid w:val="21F20BFF"/>
    <w:rsid w:val="21F395EB"/>
    <w:rsid w:val="2203E16F"/>
    <w:rsid w:val="22056E9F"/>
    <w:rsid w:val="220A7A14"/>
    <w:rsid w:val="220F9345"/>
    <w:rsid w:val="22118627"/>
    <w:rsid w:val="22203E61"/>
    <w:rsid w:val="22214128"/>
    <w:rsid w:val="224150A4"/>
    <w:rsid w:val="224701B7"/>
    <w:rsid w:val="2252CC38"/>
    <w:rsid w:val="2255753B"/>
    <w:rsid w:val="22728D10"/>
    <w:rsid w:val="22974C72"/>
    <w:rsid w:val="2297F3E0"/>
    <w:rsid w:val="229DB9F5"/>
    <w:rsid w:val="22C6782A"/>
    <w:rsid w:val="22D9C950"/>
    <w:rsid w:val="22E1D7ED"/>
    <w:rsid w:val="22FDBAA8"/>
    <w:rsid w:val="2301A0BC"/>
    <w:rsid w:val="2316B402"/>
    <w:rsid w:val="2316BDDD"/>
    <w:rsid w:val="232A9AED"/>
    <w:rsid w:val="232DB9DC"/>
    <w:rsid w:val="2334BB2E"/>
    <w:rsid w:val="233DD9D0"/>
    <w:rsid w:val="2345C756"/>
    <w:rsid w:val="2345CAAB"/>
    <w:rsid w:val="23524A3E"/>
    <w:rsid w:val="23916224"/>
    <w:rsid w:val="23AA80C0"/>
    <w:rsid w:val="23AB63A6"/>
    <w:rsid w:val="23D57389"/>
    <w:rsid w:val="23D771CF"/>
    <w:rsid w:val="23E6543D"/>
    <w:rsid w:val="23FD5307"/>
    <w:rsid w:val="240B279F"/>
    <w:rsid w:val="24141D95"/>
    <w:rsid w:val="2422338E"/>
    <w:rsid w:val="24443393"/>
    <w:rsid w:val="244CC2CD"/>
    <w:rsid w:val="244ED949"/>
    <w:rsid w:val="245F83A6"/>
    <w:rsid w:val="2460D19A"/>
    <w:rsid w:val="246B272A"/>
    <w:rsid w:val="247C4ABD"/>
    <w:rsid w:val="248069FA"/>
    <w:rsid w:val="248A4347"/>
    <w:rsid w:val="248B6895"/>
    <w:rsid w:val="248DEFDF"/>
    <w:rsid w:val="24909712"/>
    <w:rsid w:val="249B3CDE"/>
    <w:rsid w:val="24A3C7DA"/>
    <w:rsid w:val="24B30B5D"/>
    <w:rsid w:val="24B31351"/>
    <w:rsid w:val="24C762DB"/>
    <w:rsid w:val="24D697F8"/>
    <w:rsid w:val="24DB9DB0"/>
    <w:rsid w:val="24DEAAE5"/>
    <w:rsid w:val="24F4B2BE"/>
    <w:rsid w:val="24F6E6B7"/>
    <w:rsid w:val="252A6539"/>
    <w:rsid w:val="252C73BE"/>
    <w:rsid w:val="25487641"/>
    <w:rsid w:val="254A48D0"/>
    <w:rsid w:val="2572CC07"/>
    <w:rsid w:val="25831F99"/>
    <w:rsid w:val="2592A456"/>
    <w:rsid w:val="25992368"/>
    <w:rsid w:val="25C16DF2"/>
    <w:rsid w:val="25DFCDE2"/>
    <w:rsid w:val="25EA8A87"/>
    <w:rsid w:val="25F2F344"/>
    <w:rsid w:val="25FCA1FB"/>
    <w:rsid w:val="260546E7"/>
    <w:rsid w:val="260CBA6D"/>
    <w:rsid w:val="2619ECCA"/>
    <w:rsid w:val="262AE4D0"/>
    <w:rsid w:val="262E0B88"/>
    <w:rsid w:val="2633D6D9"/>
    <w:rsid w:val="263756B9"/>
    <w:rsid w:val="263DC0F2"/>
    <w:rsid w:val="2641F2BA"/>
    <w:rsid w:val="264E5E9F"/>
    <w:rsid w:val="26599CEF"/>
    <w:rsid w:val="265B383D"/>
    <w:rsid w:val="265C95C8"/>
    <w:rsid w:val="2663333C"/>
    <w:rsid w:val="26635B5F"/>
    <w:rsid w:val="266BD078"/>
    <w:rsid w:val="26764267"/>
    <w:rsid w:val="267EA082"/>
    <w:rsid w:val="268BA686"/>
    <w:rsid w:val="268EE881"/>
    <w:rsid w:val="26C24886"/>
    <w:rsid w:val="26D1A02F"/>
    <w:rsid w:val="26D5B9A8"/>
    <w:rsid w:val="26D9BB34"/>
    <w:rsid w:val="26F8875E"/>
    <w:rsid w:val="26FCB96E"/>
    <w:rsid w:val="26FCF593"/>
    <w:rsid w:val="271BCB6C"/>
    <w:rsid w:val="271EF4B5"/>
    <w:rsid w:val="27216BFE"/>
    <w:rsid w:val="272FD3E1"/>
    <w:rsid w:val="27324C16"/>
    <w:rsid w:val="273EBBED"/>
    <w:rsid w:val="27523CA6"/>
    <w:rsid w:val="27554917"/>
    <w:rsid w:val="2757FA45"/>
    <w:rsid w:val="2763ADDF"/>
    <w:rsid w:val="27659EB2"/>
    <w:rsid w:val="277F0879"/>
    <w:rsid w:val="2796DB9E"/>
    <w:rsid w:val="2799E94D"/>
    <w:rsid w:val="279BF8A6"/>
    <w:rsid w:val="27A2BAAF"/>
    <w:rsid w:val="27ABE068"/>
    <w:rsid w:val="27B4D436"/>
    <w:rsid w:val="27CE9F26"/>
    <w:rsid w:val="27D197AE"/>
    <w:rsid w:val="27D1EE9E"/>
    <w:rsid w:val="27D25A73"/>
    <w:rsid w:val="27EB8505"/>
    <w:rsid w:val="27FFB26A"/>
    <w:rsid w:val="28429499"/>
    <w:rsid w:val="2849AF12"/>
    <w:rsid w:val="285D6D8E"/>
    <w:rsid w:val="2862E465"/>
    <w:rsid w:val="2873FD70"/>
    <w:rsid w:val="288326CA"/>
    <w:rsid w:val="2883C907"/>
    <w:rsid w:val="289174BA"/>
    <w:rsid w:val="289B31C4"/>
    <w:rsid w:val="289BC75A"/>
    <w:rsid w:val="28B7006E"/>
    <w:rsid w:val="28C8A669"/>
    <w:rsid w:val="28CFCEF9"/>
    <w:rsid w:val="290FEB3B"/>
    <w:rsid w:val="29330744"/>
    <w:rsid w:val="293F0A67"/>
    <w:rsid w:val="294D665E"/>
    <w:rsid w:val="294EB9D2"/>
    <w:rsid w:val="296A6F87"/>
    <w:rsid w:val="296BB2CA"/>
    <w:rsid w:val="297228EA"/>
    <w:rsid w:val="298B3CC8"/>
    <w:rsid w:val="2993CA55"/>
    <w:rsid w:val="2996DE52"/>
    <w:rsid w:val="299B404E"/>
    <w:rsid w:val="29A8CC56"/>
    <w:rsid w:val="29AB878B"/>
    <w:rsid w:val="29B2412A"/>
    <w:rsid w:val="29C45DA5"/>
    <w:rsid w:val="29CC0F5B"/>
    <w:rsid w:val="29D73BF1"/>
    <w:rsid w:val="29E09BDE"/>
    <w:rsid w:val="29EE501C"/>
    <w:rsid w:val="29EF7D09"/>
    <w:rsid w:val="29F3CFBC"/>
    <w:rsid w:val="29F3EE37"/>
    <w:rsid w:val="29FAB1BB"/>
    <w:rsid w:val="29FAE911"/>
    <w:rsid w:val="29FD277D"/>
    <w:rsid w:val="2A1384A7"/>
    <w:rsid w:val="2A1757B4"/>
    <w:rsid w:val="2A255CA8"/>
    <w:rsid w:val="2A3D3298"/>
    <w:rsid w:val="2A62CE3C"/>
    <w:rsid w:val="2A6924A7"/>
    <w:rsid w:val="2AAB170E"/>
    <w:rsid w:val="2AAF2BF6"/>
    <w:rsid w:val="2ABDA744"/>
    <w:rsid w:val="2ACF0990"/>
    <w:rsid w:val="2AD71700"/>
    <w:rsid w:val="2ADE964B"/>
    <w:rsid w:val="2AEAF9D0"/>
    <w:rsid w:val="2AF5D17E"/>
    <w:rsid w:val="2AF7824D"/>
    <w:rsid w:val="2AFCBFEE"/>
    <w:rsid w:val="2B0B509B"/>
    <w:rsid w:val="2B11FE6C"/>
    <w:rsid w:val="2B235AAC"/>
    <w:rsid w:val="2B58E973"/>
    <w:rsid w:val="2B597159"/>
    <w:rsid w:val="2B5ADEF9"/>
    <w:rsid w:val="2B5EB6A9"/>
    <w:rsid w:val="2B66A42F"/>
    <w:rsid w:val="2B6FA121"/>
    <w:rsid w:val="2B7FEF02"/>
    <w:rsid w:val="2B864A4A"/>
    <w:rsid w:val="2BA3A9D7"/>
    <w:rsid w:val="2BA42A5B"/>
    <w:rsid w:val="2BC5ABEF"/>
    <w:rsid w:val="2BE0477A"/>
    <w:rsid w:val="2BE40D3F"/>
    <w:rsid w:val="2BEA3A34"/>
    <w:rsid w:val="2BEFEF5E"/>
    <w:rsid w:val="2C03AF53"/>
    <w:rsid w:val="2C205397"/>
    <w:rsid w:val="2C29F35E"/>
    <w:rsid w:val="2C2D6371"/>
    <w:rsid w:val="2C30944C"/>
    <w:rsid w:val="2C46B466"/>
    <w:rsid w:val="2C57C8F5"/>
    <w:rsid w:val="2C6AA806"/>
    <w:rsid w:val="2C8B45E6"/>
    <w:rsid w:val="2C8ECC12"/>
    <w:rsid w:val="2C8F7F44"/>
    <w:rsid w:val="2C9F8AD4"/>
    <w:rsid w:val="2CA14024"/>
    <w:rsid w:val="2CAC4F7B"/>
    <w:rsid w:val="2CB1954A"/>
    <w:rsid w:val="2CBE621C"/>
    <w:rsid w:val="2CC37214"/>
    <w:rsid w:val="2CC45358"/>
    <w:rsid w:val="2CD06F8C"/>
    <w:rsid w:val="2CEF8A72"/>
    <w:rsid w:val="2CF22C0F"/>
    <w:rsid w:val="2CFC1195"/>
    <w:rsid w:val="2CFD9B0A"/>
    <w:rsid w:val="2D007796"/>
    <w:rsid w:val="2D03BB68"/>
    <w:rsid w:val="2D064DA6"/>
    <w:rsid w:val="2D09E622"/>
    <w:rsid w:val="2D22C3A8"/>
    <w:rsid w:val="2D2C25E5"/>
    <w:rsid w:val="2D370C04"/>
    <w:rsid w:val="2D38641A"/>
    <w:rsid w:val="2D467E15"/>
    <w:rsid w:val="2D6AC79F"/>
    <w:rsid w:val="2D6B5D20"/>
    <w:rsid w:val="2D6C7CBE"/>
    <w:rsid w:val="2D6D8E0E"/>
    <w:rsid w:val="2D75CA23"/>
    <w:rsid w:val="2D788055"/>
    <w:rsid w:val="2D7B91F3"/>
    <w:rsid w:val="2D7EC709"/>
    <w:rsid w:val="2D8EFCE1"/>
    <w:rsid w:val="2DA0741F"/>
    <w:rsid w:val="2DE214A6"/>
    <w:rsid w:val="2DE284C7"/>
    <w:rsid w:val="2DEC5F65"/>
    <w:rsid w:val="2DED793D"/>
    <w:rsid w:val="2DF4C8C8"/>
    <w:rsid w:val="2DFA7F81"/>
    <w:rsid w:val="2DFBF6A1"/>
    <w:rsid w:val="2E038BC1"/>
    <w:rsid w:val="2E2B9672"/>
    <w:rsid w:val="2E2DF4BD"/>
    <w:rsid w:val="2E3A98FF"/>
    <w:rsid w:val="2E4E7F50"/>
    <w:rsid w:val="2E7FF6C2"/>
    <w:rsid w:val="2E829AC6"/>
    <w:rsid w:val="2E85D127"/>
    <w:rsid w:val="2E898220"/>
    <w:rsid w:val="2E8E1E23"/>
    <w:rsid w:val="2EA2B5D8"/>
    <w:rsid w:val="2EAB36D2"/>
    <w:rsid w:val="2EAB6FAC"/>
    <w:rsid w:val="2EB7A71F"/>
    <w:rsid w:val="2EB7A97F"/>
    <w:rsid w:val="2EB80766"/>
    <w:rsid w:val="2EBAD225"/>
    <w:rsid w:val="2EC9E92F"/>
    <w:rsid w:val="2ECE282D"/>
    <w:rsid w:val="2ED225E9"/>
    <w:rsid w:val="2EDDC315"/>
    <w:rsid w:val="2EF0FC67"/>
    <w:rsid w:val="2EFA28DF"/>
    <w:rsid w:val="2F0212A2"/>
    <w:rsid w:val="2F0E77C3"/>
    <w:rsid w:val="2F17EA6E"/>
    <w:rsid w:val="2F330A19"/>
    <w:rsid w:val="2F33CD5A"/>
    <w:rsid w:val="2F37E7BB"/>
    <w:rsid w:val="2F3B9CFF"/>
    <w:rsid w:val="2F3BB6D8"/>
    <w:rsid w:val="2F43F498"/>
    <w:rsid w:val="2F469F78"/>
    <w:rsid w:val="2F49895E"/>
    <w:rsid w:val="2F4B10BE"/>
    <w:rsid w:val="2F4DB88A"/>
    <w:rsid w:val="2F5E10EE"/>
    <w:rsid w:val="2F609F0F"/>
    <w:rsid w:val="2F68B07F"/>
    <w:rsid w:val="2F7D555F"/>
    <w:rsid w:val="2F80FBEF"/>
    <w:rsid w:val="2F84D557"/>
    <w:rsid w:val="2F857961"/>
    <w:rsid w:val="2F925C70"/>
    <w:rsid w:val="2F94C5AF"/>
    <w:rsid w:val="2F9F5C22"/>
    <w:rsid w:val="2FB354FF"/>
    <w:rsid w:val="2FB7C6CA"/>
    <w:rsid w:val="2FC1865C"/>
    <w:rsid w:val="2FCCB733"/>
    <w:rsid w:val="2FD66960"/>
    <w:rsid w:val="2FE16A6E"/>
    <w:rsid w:val="2FEA62B5"/>
    <w:rsid w:val="2FF7B427"/>
    <w:rsid w:val="2FFB2A05"/>
    <w:rsid w:val="300177E7"/>
    <w:rsid w:val="300C76B6"/>
    <w:rsid w:val="3013071E"/>
    <w:rsid w:val="30456416"/>
    <w:rsid w:val="304F05E0"/>
    <w:rsid w:val="307E1ED7"/>
    <w:rsid w:val="308038D3"/>
    <w:rsid w:val="30809D7A"/>
    <w:rsid w:val="30A03E95"/>
    <w:rsid w:val="30B3A90E"/>
    <w:rsid w:val="30C339DD"/>
    <w:rsid w:val="30D8DD4D"/>
    <w:rsid w:val="30EA7430"/>
    <w:rsid w:val="3119BCEF"/>
    <w:rsid w:val="31419B3B"/>
    <w:rsid w:val="3141CA6C"/>
    <w:rsid w:val="314951F4"/>
    <w:rsid w:val="314E5824"/>
    <w:rsid w:val="314FD321"/>
    <w:rsid w:val="31513CB3"/>
    <w:rsid w:val="3156751F"/>
    <w:rsid w:val="3161D06A"/>
    <w:rsid w:val="3168A74B"/>
    <w:rsid w:val="31746BC0"/>
    <w:rsid w:val="318E5E6F"/>
    <w:rsid w:val="3197B8A2"/>
    <w:rsid w:val="3199B1FF"/>
    <w:rsid w:val="319C5F41"/>
    <w:rsid w:val="31A0C2CA"/>
    <w:rsid w:val="31B5117A"/>
    <w:rsid w:val="31BD100B"/>
    <w:rsid w:val="31F78988"/>
    <w:rsid w:val="3202E0D7"/>
    <w:rsid w:val="320C579D"/>
    <w:rsid w:val="32136BDF"/>
    <w:rsid w:val="32257C60"/>
    <w:rsid w:val="323180D7"/>
    <w:rsid w:val="323D1BBE"/>
    <w:rsid w:val="324C3B20"/>
    <w:rsid w:val="32512B84"/>
    <w:rsid w:val="3257FF01"/>
    <w:rsid w:val="3261B0A5"/>
    <w:rsid w:val="3269BC89"/>
    <w:rsid w:val="32768DBF"/>
    <w:rsid w:val="328592D9"/>
    <w:rsid w:val="328A78BB"/>
    <w:rsid w:val="328B63B1"/>
    <w:rsid w:val="32A5D17D"/>
    <w:rsid w:val="32B65993"/>
    <w:rsid w:val="32BA1A72"/>
    <w:rsid w:val="32C49D61"/>
    <w:rsid w:val="32CF67C4"/>
    <w:rsid w:val="32D3CB1E"/>
    <w:rsid w:val="32DB2047"/>
    <w:rsid w:val="32E141D6"/>
    <w:rsid w:val="32E52255"/>
    <w:rsid w:val="32F2C30F"/>
    <w:rsid w:val="330CB7A1"/>
    <w:rsid w:val="3311994B"/>
    <w:rsid w:val="3318EAF6"/>
    <w:rsid w:val="331B7137"/>
    <w:rsid w:val="333918A9"/>
    <w:rsid w:val="334221AC"/>
    <w:rsid w:val="3352998C"/>
    <w:rsid w:val="335AE326"/>
    <w:rsid w:val="336551DF"/>
    <w:rsid w:val="338BF8DC"/>
    <w:rsid w:val="33A1332F"/>
    <w:rsid w:val="33A9A14D"/>
    <w:rsid w:val="33AD8651"/>
    <w:rsid w:val="33C0F864"/>
    <w:rsid w:val="33C6FCC3"/>
    <w:rsid w:val="33C896F9"/>
    <w:rsid w:val="33E148E4"/>
    <w:rsid w:val="33F4950B"/>
    <w:rsid w:val="33F4F87C"/>
    <w:rsid w:val="34005C01"/>
    <w:rsid w:val="3404C281"/>
    <w:rsid w:val="34067E82"/>
    <w:rsid w:val="340D20BF"/>
    <w:rsid w:val="34125F17"/>
    <w:rsid w:val="341A6A0B"/>
    <w:rsid w:val="34412CED"/>
    <w:rsid w:val="3441A1DE"/>
    <w:rsid w:val="344245BF"/>
    <w:rsid w:val="344DDDF2"/>
    <w:rsid w:val="346B12C1"/>
    <w:rsid w:val="346FF63E"/>
    <w:rsid w:val="348168CC"/>
    <w:rsid w:val="3483A43D"/>
    <w:rsid w:val="34A0480D"/>
    <w:rsid w:val="34BAC7FB"/>
    <w:rsid w:val="34BC3ACF"/>
    <w:rsid w:val="34D83B22"/>
    <w:rsid w:val="34D8401E"/>
    <w:rsid w:val="34F62C62"/>
    <w:rsid w:val="34F7BB81"/>
    <w:rsid w:val="34F9098B"/>
    <w:rsid w:val="34FB70B2"/>
    <w:rsid w:val="34FBDC5A"/>
    <w:rsid w:val="35013C9B"/>
    <w:rsid w:val="35064493"/>
    <w:rsid w:val="35227703"/>
    <w:rsid w:val="352E6AEA"/>
    <w:rsid w:val="354D0499"/>
    <w:rsid w:val="354D59EC"/>
    <w:rsid w:val="3569A2E6"/>
    <w:rsid w:val="3570B49B"/>
    <w:rsid w:val="357D90FA"/>
    <w:rsid w:val="35853CBE"/>
    <w:rsid w:val="358F2376"/>
    <w:rsid w:val="35B743A7"/>
    <w:rsid w:val="35BF9287"/>
    <w:rsid w:val="35CE4532"/>
    <w:rsid w:val="35E51EBD"/>
    <w:rsid w:val="35F91E2F"/>
    <w:rsid w:val="35F95BE2"/>
    <w:rsid w:val="3603A97B"/>
    <w:rsid w:val="360FCA8E"/>
    <w:rsid w:val="361639F6"/>
    <w:rsid w:val="3622C258"/>
    <w:rsid w:val="362A63D1"/>
    <w:rsid w:val="36349E68"/>
    <w:rsid w:val="3637BB52"/>
    <w:rsid w:val="3638A93F"/>
    <w:rsid w:val="3646CFD9"/>
    <w:rsid w:val="365BD242"/>
    <w:rsid w:val="366E8BB9"/>
    <w:rsid w:val="36772A63"/>
    <w:rsid w:val="36815737"/>
    <w:rsid w:val="36860FDE"/>
    <w:rsid w:val="368F1C2F"/>
    <w:rsid w:val="36974113"/>
    <w:rsid w:val="36978752"/>
    <w:rsid w:val="3698817B"/>
    <w:rsid w:val="36AB2E19"/>
    <w:rsid w:val="36B8D477"/>
    <w:rsid w:val="36C05BC2"/>
    <w:rsid w:val="36D23DF1"/>
    <w:rsid w:val="370B2E48"/>
    <w:rsid w:val="37108CE1"/>
    <w:rsid w:val="372490A1"/>
    <w:rsid w:val="37271E12"/>
    <w:rsid w:val="3728D116"/>
    <w:rsid w:val="3746CD8F"/>
    <w:rsid w:val="374F4CC0"/>
    <w:rsid w:val="375649E7"/>
    <w:rsid w:val="37582FEA"/>
    <w:rsid w:val="37673162"/>
    <w:rsid w:val="376B7805"/>
    <w:rsid w:val="3786ADBE"/>
    <w:rsid w:val="3798CFEE"/>
    <w:rsid w:val="37AC4B4A"/>
    <w:rsid w:val="37AD6613"/>
    <w:rsid w:val="37B09ED1"/>
    <w:rsid w:val="37B4A159"/>
    <w:rsid w:val="37D479A0"/>
    <w:rsid w:val="37EB3996"/>
    <w:rsid w:val="37EC607A"/>
    <w:rsid w:val="38024E61"/>
    <w:rsid w:val="381CB6EE"/>
    <w:rsid w:val="3825B229"/>
    <w:rsid w:val="383E7947"/>
    <w:rsid w:val="38480978"/>
    <w:rsid w:val="385440F7"/>
    <w:rsid w:val="3872225B"/>
    <w:rsid w:val="3875E27E"/>
    <w:rsid w:val="38795F5D"/>
    <w:rsid w:val="387E4D24"/>
    <w:rsid w:val="3884FAAE"/>
    <w:rsid w:val="38994DF2"/>
    <w:rsid w:val="389C081C"/>
    <w:rsid w:val="38AA0EB6"/>
    <w:rsid w:val="38C18743"/>
    <w:rsid w:val="38CA9C28"/>
    <w:rsid w:val="38EDD6B5"/>
    <w:rsid w:val="38F28A1A"/>
    <w:rsid w:val="3911CDDE"/>
    <w:rsid w:val="39187C62"/>
    <w:rsid w:val="395005C7"/>
    <w:rsid w:val="39511894"/>
    <w:rsid w:val="39549436"/>
    <w:rsid w:val="395C81BC"/>
    <w:rsid w:val="396EB5E7"/>
    <w:rsid w:val="397CAA30"/>
    <w:rsid w:val="398D0D87"/>
    <w:rsid w:val="39A410B1"/>
    <w:rsid w:val="39A4E2F8"/>
    <w:rsid w:val="39A85A2D"/>
    <w:rsid w:val="39AC4275"/>
    <w:rsid w:val="39B08BC4"/>
    <w:rsid w:val="39BEAC4F"/>
    <w:rsid w:val="39DECB67"/>
    <w:rsid w:val="39E81E53"/>
    <w:rsid w:val="39F74C56"/>
    <w:rsid w:val="39F7F3C4"/>
    <w:rsid w:val="3A1308CC"/>
    <w:rsid w:val="3A188A40"/>
    <w:rsid w:val="3A18B1C4"/>
    <w:rsid w:val="3A1C9E1D"/>
    <w:rsid w:val="3A2E10AF"/>
    <w:rsid w:val="3A304234"/>
    <w:rsid w:val="3A36AE85"/>
    <w:rsid w:val="3A4871CD"/>
    <w:rsid w:val="3A495B14"/>
    <w:rsid w:val="3A4C8585"/>
    <w:rsid w:val="3A4E9725"/>
    <w:rsid w:val="3A5AB6DB"/>
    <w:rsid w:val="3A743A4E"/>
    <w:rsid w:val="3A75728C"/>
    <w:rsid w:val="3A76632D"/>
    <w:rsid w:val="3A9402C6"/>
    <w:rsid w:val="3A9AC77B"/>
    <w:rsid w:val="3AA0C527"/>
    <w:rsid w:val="3AA1FC89"/>
    <w:rsid w:val="3AC16883"/>
    <w:rsid w:val="3AD69329"/>
    <w:rsid w:val="3ADD8D0A"/>
    <w:rsid w:val="3ADD9D19"/>
    <w:rsid w:val="3ADF9688"/>
    <w:rsid w:val="3AEBD628"/>
    <w:rsid w:val="3B016F19"/>
    <w:rsid w:val="3B0A8648"/>
    <w:rsid w:val="3B29120E"/>
    <w:rsid w:val="3B3E9AE8"/>
    <w:rsid w:val="3B4985AA"/>
    <w:rsid w:val="3B59133E"/>
    <w:rsid w:val="3B61A2A2"/>
    <w:rsid w:val="3B7CC7F9"/>
    <w:rsid w:val="3B7D6E82"/>
    <w:rsid w:val="3B854677"/>
    <w:rsid w:val="3B894D93"/>
    <w:rsid w:val="3BA45908"/>
    <w:rsid w:val="3BB52E87"/>
    <w:rsid w:val="3BBC461D"/>
    <w:rsid w:val="3BCB19D1"/>
    <w:rsid w:val="3BF6F085"/>
    <w:rsid w:val="3C008B67"/>
    <w:rsid w:val="3C0BF76F"/>
    <w:rsid w:val="3C131335"/>
    <w:rsid w:val="3C2A3905"/>
    <w:rsid w:val="3C3A0B45"/>
    <w:rsid w:val="3C3F2DAA"/>
    <w:rsid w:val="3C4CD9B2"/>
    <w:rsid w:val="3C4DE164"/>
    <w:rsid w:val="3C4DF122"/>
    <w:rsid w:val="3C546041"/>
    <w:rsid w:val="3C56E69B"/>
    <w:rsid w:val="3C62EF26"/>
    <w:rsid w:val="3C675F29"/>
    <w:rsid w:val="3C7E54C3"/>
    <w:rsid w:val="3C7E6989"/>
    <w:rsid w:val="3C85CCB0"/>
    <w:rsid w:val="3C9211DE"/>
    <w:rsid w:val="3C92FB8F"/>
    <w:rsid w:val="3C9A718A"/>
    <w:rsid w:val="3C9E3B91"/>
    <w:rsid w:val="3CB71314"/>
    <w:rsid w:val="3CBCA460"/>
    <w:rsid w:val="3CD84CE6"/>
    <w:rsid w:val="3CF164AB"/>
    <w:rsid w:val="3CF8F6EF"/>
    <w:rsid w:val="3D0516C4"/>
    <w:rsid w:val="3D11B17E"/>
    <w:rsid w:val="3D1B4FAA"/>
    <w:rsid w:val="3D1EF475"/>
    <w:rsid w:val="3D20E883"/>
    <w:rsid w:val="3D2F9486"/>
    <w:rsid w:val="3D4148F0"/>
    <w:rsid w:val="3D442F0B"/>
    <w:rsid w:val="3D5151B3"/>
    <w:rsid w:val="3D6234E0"/>
    <w:rsid w:val="3D7FF7EB"/>
    <w:rsid w:val="3D89946C"/>
    <w:rsid w:val="3DA8D0C6"/>
    <w:rsid w:val="3DAC3E84"/>
    <w:rsid w:val="3DB64F14"/>
    <w:rsid w:val="3DB65108"/>
    <w:rsid w:val="3DBC520C"/>
    <w:rsid w:val="3DCE5104"/>
    <w:rsid w:val="3DDF8034"/>
    <w:rsid w:val="3E1BEA04"/>
    <w:rsid w:val="3E1C2DE8"/>
    <w:rsid w:val="3E1CCBDB"/>
    <w:rsid w:val="3E300DEA"/>
    <w:rsid w:val="3E3166A8"/>
    <w:rsid w:val="3E382CF3"/>
    <w:rsid w:val="3E4101E3"/>
    <w:rsid w:val="3E47C06E"/>
    <w:rsid w:val="3E52E2DD"/>
    <w:rsid w:val="3E6A68DF"/>
    <w:rsid w:val="3E6C2418"/>
    <w:rsid w:val="3E8AE1DF"/>
    <w:rsid w:val="3E990E4D"/>
    <w:rsid w:val="3EA036A1"/>
    <w:rsid w:val="3EC37B97"/>
    <w:rsid w:val="3ECE50AB"/>
    <w:rsid w:val="3EDE6BD5"/>
    <w:rsid w:val="3EDF66E5"/>
    <w:rsid w:val="3EE88CED"/>
    <w:rsid w:val="3EEB6BBB"/>
    <w:rsid w:val="3EEB9D7D"/>
    <w:rsid w:val="3EECCF49"/>
    <w:rsid w:val="3EF82665"/>
    <w:rsid w:val="3F0D3A57"/>
    <w:rsid w:val="3F26369E"/>
    <w:rsid w:val="3F4316AF"/>
    <w:rsid w:val="3F6E389E"/>
    <w:rsid w:val="3F72B75C"/>
    <w:rsid w:val="3F77D741"/>
    <w:rsid w:val="3F870B8F"/>
    <w:rsid w:val="3F8BE338"/>
    <w:rsid w:val="3F8CAD05"/>
    <w:rsid w:val="3F9B972E"/>
    <w:rsid w:val="3FA61889"/>
    <w:rsid w:val="3FB89C3C"/>
    <w:rsid w:val="3FBA012D"/>
    <w:rsid w:val="3FD09913"/>
    <w:rsid w:val="3FD2124C"/>
    <w:rsid w:val="3FD3FD54"/>
    <w:rsid w:val="3FFB11D3"/>
    <w:rsid w:val="402027B0"/>
    <w:rsid w:val="4020C616"/>
    <w:rsid w:val="40267520"/>
    <w:rsid w:val="403DC8A8"/>
    <w:rsid w:val="405EEF1B"/>
    <w:rsid w:val="40673548"/>
    <w:rsid w:val="4067397E"/>
    <w:rsid w:val="408E7F93"/>
    <w:rsid w:val="4099A5F4"/>
    <w:rsid w:val="409A9514"/>
    <w:rsid w:val="40A90AB8"/>
    <w:rsid w:val="40BF7CDD"/>
    <w:rsid w:val="40C2DE78"/>
    <w:rsid w:val="40C99F46"/>
    <w:rsid w:val="40D228CE"/>
    <w:rsid w:val="40D6AFE2"/>
    <w:rsid w:val="40D72745"/>
    <w:rsid w:val="40DDB61F"/>
    <w:rsid w:val="40EFD280"/>
    <w:rsid w:val="41082A2A"/>
    <w:rsid w:val="410A08FF"/>
    <w:rsid w:val="4113A7A2"/>
    <w:rsid w:val="41236EAE"/>
    <w:rsid w:val="4131B9C9"/>
    <w:rsid w:val="41332F55"/>
    <w:rsid w:val="41409BC2"/>
    <w:rsid w:val="414EE7A8"/>
    <w:rsid w:val="41526442"/>
    <w:rsid w:val="416793A1"/>
    <w:rsid w:val="41715BDA"/>
    <w:rsid w:val="4179C7CC"/>
    <w:rsid w:val="4190ACAA"/>
    <w:rsid w:val="419FF278"/>
    <w:rsid w:val="41A43162"/>
    <w:rsid w:val="41BDDE01"/>
    <w:rsid w:val="41C08FB8"/>
    <w:rsid w:val="41D7065E"/>
    <w:rsid w:val="41DF48A5"/>
    <w:rsid w:val="41E690B2"/>
    <w:rsid w:val="41E9DD4C"/>
    <w:rsid w:val="41FAAA87"/>
    <w:rsid w:val="4208C6A5"/>
    <w:rsid w:val="4212A8CC"/>
    <w:rsid w:val="4228135F"/>
    <w:rsid w:val="4230C9DB"/>
    <w:rsid w:val="4243810E"/>
    <w:rsid w:val="4245319C"/>
    <w:rsid w:val="424C74DC"/>
    <w:rsid w:val="42526AA7"/>
    <w:rsid w:val="425383B2"/>
    <w:rsid w:val="425937F2"/>
    <w:rsid w:val="4270570F"/>
    <w:rsid w:val="4272B546"/>
    <w:rsid w:val="42950F99"/>
    <w:rsid w:val="42A2870D"/>
    <w:rsid w:val="42AE4645"/>
    <w:rsid w:val="42C2DBCB"/>
    <w:rsid w:val="42CB8F4B"/>
    <w:rsid w:val="42CC4F93"/>
    <w:rsid w:val="42CEB058"/>
    <w:rsid w:val="42DBE1F6"/>
    <w:rsid w:val="42EADB55"/>
    <w:rsid w:val="42F40369"/>
    <w:rsid w:val="4326DB57"/>
    <w:rsid w:val="4339BC24"/>
    <w:rsid w:val="434FEF42"/>
    <w:rsid w:val="43519A53"/>
    <w:rsid w:val="435265BC"/>
    <w:rsid w:val="437079CE"/>
    <w:rsid w:val="437C8668"/>
    <w:rsid w:val="437CDD46"/>
    <w:rsid w:val="43909430"/>
    <w:rsid w:val="43A64BB0"/>
    <w:rsid w:val="43ACB8FA"/>
    <w:rsid w:val="43B9EB12"/>
    <w:rsid w:val="43C3FD02"/>
    <w:rsid w:val="43E50999"/>
    <w:rsid w:val="43E8453D"/>
    <w:rsid w:val="43FEC882"/>
    <w:rsid w:val="44003EEA"/>
    <w:rsid w:val="44124C1D"/>
    <w:rsid w:val="441A3DA4"/>
    <w:rsid w:val="441DF2A1"/>
    <w:rsid w:val="442359B1"/>
    <w:rsid w:val="4435693C"/>
    <w:rsid w:val="443FFADA"/>
    <w:rsid w:val="4446B751"/>
    <w:rsid w:val="444C0869"/>
    <w:rsid w:val="44584AD1"/>
    <w:rsid w:val="445B3302"/>
    <w:rsid w:val="4464085D"/>
    <w:rsid w:val="448AE1D9"/>
    <w:rsid w:val="449F80DC"/>
    <w:rsid w:val="44A40A36"/>
    <w:rsid w:val="44B55A99"/>
    <w:rsid w:val="44BF405D"/>
    <w:rsid w:val="44C6D4FC"/>
    <w:rsid w:val="44C72723"/>
    <w:rsid w:val="44E97E3F"/>
    <w:rsid w:val="44EE361D"/>
    <w:rsid w:val="44EEE22E"/>
    <w:rsid w:val="44FCA474"/>
    <w:rsid w:val="4511253A"/>
    <w:rsid w:val="4519C841"/>
    <w:rsid w:val="451E49BA"/>
    <w:rsid w:val="45228CFE"/>
    <w:rsid w:val="4527BC5E"/>
    <w:rsid w:val="45292298"/>
    <w:rsid w:val="45320B95"/>
    <w:rsid w:val="4542181A"/>
    <w:rsid w:val="45421C11"/>
    <w:rsid w:val="456853A8"/>
    <w:rsid w:val="456A298E"/>
    <w:rsid w:val="457FBB27"/>
    <w:rsid w:val="45822D10"/>
    <w:rsid w:val="458318E5"/>
    <w:rsid w:val="45A2BDCB"/>
    <w:rsid w:val="45A608C3"/>
    <w:rsid w:val="45BE3276"/>
    <w:rsid w:val="45D3DB98"/>
    <w:rsid w:val="45E711EF"/>
    <w:rsid w:val="45E83FE5"/>
    <w:rsid w:val="45E879E1"/>
    <w:rsid w:val="45FAA40C"/>
    <w:rsid w:val="46032E09"/>
    <w:rsid w:val="4603B5B3"/>
    <w:rsid w:val="461F706C"/>
    <w:rsid w:val="462519D6"/>
    <w:rsid w:val="462C658D"/>
    <w:rsid w:val="4630D259"/>
    <w:rsid w:val="463B04C4"/>
    <w:rsid w:val="4663796D"/>
    <w:rsid w:val="466B03DC"/>
    <w:rsid w:val="46796CAB"/>
    <w:rsid w:val="468ECABB"/>
    <w:rsid w:val="469D5DDF"/>
    <w:rsid w:val="46A0B861"/>
    <w:rsid w:val="46A68EC4"/>
    <w:rsid w:val="46A6AC2B"/>
    <w:rsid w:val="46B3EAE3"/>
    <w:rsid w:val="46BECBEE"/>
    <w:rsid w:val="46C4E1FB"/>
    <w:rsid w:val="46C834F2"/>
    <w:rsid w:val="46D51723"/>
    <w:rsid w:val="46FF535F"/>
    <w:rsid w:val="4711FBB2"/>
    <w:rsid w:val="47143076"/>
    <w:rsid w:val="4714F2C3"/>
    <w:rsid w:val="47231B1F"/>
    <w:rsid w:val="47291301"/>
    <w:rsid w:val="472CB717"/>
    <w:rsid w:val="473C21BD"/>
    <w:rsid w:val="4741F1E3"/>
    <w:rsid w:val="47462669"/>
    <w:rsid w:val="474A6A79"/>
    <w:rsid w:val="474F1715"/>
    <w:rsid w:val="475D597C"/>
    <w:rsid w:val="477FFB44"/>
    <w:rsid w:val="47846AF9"/>
    <w:rsid w:val="4787D128"/>
    <w:rsid w:val="478AB95D"/>
    <w:rsid w:val="47915843"/>
    <w:rsid w:val="47AC5BDC"/>
    <w:rsid w:val="47C5E0C2"/>
    <w:rsid w:val="47CE4D5C"/>
    <w:rsid w:val="47CF711D"/>
    <w:rsid w:val="47DFFB4E"/>
    <w:rsid w:val="47EB146B"/>
    <w:rsid w:val="4804F67E"/>
    <w:rsid w:val="480EBB3C"/>
    <w:rsid w:val="482191A9"/>
    <w:rsid w:val="48247D17"/>
    <w:rsid w:val="4825D6DF"/>
    <w:rsid w:val="483104CF"/>
    <w:rsid w:val="484EA83E"/>
    <w:rsid w:val="485C56D0"/>
    <w:rsid w:val="48617CFD"/>
    <w:rsid w:val="487A256D"/>
    <w:rsid w:val="48816F38"/>
    <w:rsid w:val="488AD5DB"/>
    <w:rsid w:val="48A2D527"/>
    <w:rsid w:val="48A7420C"/>
    <w:rsid w:val="48AC8F95"/>
    <w:rsid w:val="48B0586F"/>
    <w:rsid w:val="48BD6875"/>
    <w:rsid w:val="48C87976"/>
    <w:rsid w:val="48C884AD"/>
    <w:rsid w:val="48CD5ACD"/>
    <w:rsid w:val="48D22798"/>
    <w:rsid w:val="48D7421A"/>
    <w:rsid w:val="48DDD2FA"/>
    <w:rsid w:val="48DF9893"/>
    <w:rsid w:val="48E1F6CA"/>
    <w:rsid w:val="48F0E969"/>
    <w:rsid w:val="49199EE2"/>
    <w:rsid w:val="4920684E"/>
    <w:rsid w:val="49213A6F"/>
    <w:rsid w:val="49242ECC"/>
    <w:rsid w:val="4928B3FA"/>
    <w:rsid w:val="4935E597"/>
    <w:rsid w:val="493E92C9"/>
    <w:rsid w:val="494CE1C3"/>
    <w:rsid w:val="49503C2C"/>
    <w:rsid w:val="4950913C"/>
    <w:rsid w:val="49531F95"/>
    <w:rsid w:val="495ABF23"/>
    <w:rsid w:val="4962E0BB"/>
    <w:rsid w:val="49682ABE"/>
    <w:rsid w:val="49736BC3"/>
    <w:rsid w:val="497A9E10"/>
    <w:rsid w:val="4990C933"/>
    <w:rsid w:val="499B1A2F"/>
    <w:rsid w:val="49A396A4"/>
    <w:rsid w:val="49ADE5BC"/>
    <w:rsid w:val="49B209CB"/>
    <w:rsid w:val="49C0CA55"/>
    <w:rsid w:val="49C0DBD7"/>
    <w:rsid w:val="49C1A740"/>
    <w:rsid w:val="49EC3121"/>
    <w:rsid w:val="49FAD119"/>
    <w:rsid w:val="4A0EDB83"/>
    <w:rsid w:val="4A231786"/>
    <w:rsid w:val="4A2AEE36"/>
    <w:rsid w:val="4A2C6655"/>
    <w:rsid w:val="4A444BF5"/>
    <w:rsid w:val="4A44542F"/>
    <w:rsid w:val="4A456D3A"/>
    <w:rsid w:val="4A5E9597"/>
    <w:rsid w:val="4A6165C4"/>
    <w:rsid w:val="4A92E505"/>
    <w:rsid w:val="4A95CA67"/>
    <w:rsid w:val="4A9A4A49"/>
    <w:rsid w:val="4A9B57F6"/>
    <w:rsid w:val="4A9BFFA0"/>
    <w:rsid w:val="4ABECBDA"/>
    <w:rsid w:val="4ABF0BD9"/>
    <w:rsid w:val="4AC34439"/>
    <w:rsid w:val="4AC8F905"/>
    <w:rsid w:val="4AD3A9F8"/>
    <w:rsid w:val="4ADB7726"/>
    <w:rsid w:val="4AE6A686"/>
    <w:rsid w:val="4AFD4AEA"/>
    <w:rsid w:val="4B0DB847"/>
    <w:rsid w:val="4B105BA3"/>
    <w:rsid w:val="4B13E450"/>
    <w:rsid w:val="4B1D7290"/>
    <w:rsid w:val="4B1D89C1"/>
    <w:rsid w:val="4B249796"/>
    <w:rsid w:val="4B39E822"/>
    <w:rsid w:val="4B3CDB30"/>
    <w:rsid w:val="4B434405"/>
    <w:rsid w:val="4B58F610"/>
    <w:rsid w:val="4B5BF7D7"/>
    <w:rsid w:val="4B5F0764"/>
    <w:rsid w:val="4B62A8D1"/>
    <w:rsid w:val="4B69B77F"/>
    <w:rsid w:val="4B88CBBC"/>
    <w:rsid w:val="4B8A0C8F"/>
    <w:rsid w:val="4BADEAE6"/>
    <w:rsid w:val="4BB0685C"/>
    <w:rsid w:val="4BB6D82B"/>
    <w:rsid w:val="4BC133BD"/>
    <w:rsid w:val="4BD6581B"/>
    <w:rsid w:val="4BE059BF"/>
    <w:rsid w:val="4BE2BDE2"/>
    <w:rsid w:val="4BF07272"/>
    <w:rsid w:val="4BF932A5"/>
    <w:rsid w:val="4C00283A"/>
    <w:rsid w:val="4C064097"/>
    <w:rsid w:val="4C10E3CE"/>
    <w:rsid w:val="4C1F83F1"/>
    <w:rsid w:val="4C287ABE"/>
    <w:rsid w:val="4C37D7D6"/>
    <w:rsid w:val="4C41DC91"/>
    <w:rsid w:val="4C44BDF2"/>
    <w:rsid w:val="4C4CE55B"/>
    <w:rsid w:val="4C4EBB28"/>
    <w:rsid w:val="4C510157"/>
    <w:rsid w:val="4C74F7EB"/>
    <w:rsid w:val="4C83800A"/>
    <w:rsid w:val="4C8831FE"/>
    <w:rsid w:val="4C8953E2"/>
    <w:rsid w:val="4C95F3BE"/>
    <w:rsid w:val="4C9F978D"/>
    <w:rsid w:val="4CA8F1E8"/>
    <w:rsid w:val="4CB9EF71"/>
    <w:rsid w:val="4CC37A27"/>
    <w:rsid w:val="4CC6AB11"/>
    <w:rsid w:val="4CDA1870"/>
    <w:rsid w:val="4CDB345C"/>
    <w:rsid w:val="4D138C48"/>
    <w:rsid w:val="4D347D79"/>
    <w:rsid w:val="4D38ABB5"/>
    <w:rsid w:val="4D4310BF"/>
    <w:rsid w:val="4D469981"/>
    <w:rsid w:val="4D571CDB"/>
    <w:rsid w:val="4D70AC88"/>
    <w:rsid w:val="4D70D0B4"/>
    <w:rsid w:val="4D7C2A20"/>
    <w:rsid w:val="4D8A0060"/>
    <w:rsid w:val="4D9027B0"/>
    <w:rsid w:val="4D9115F2"/>
    <w:rsid w:val="4D92A013"/>
    <w:rsid w:val="4DC17869"/>
    <w:rsid w:val="4DC3A532"/>
    <w:rsid w:val="4DCC1366"/>
    <w:rsid w:val="4DCD69CE"/>
    <w:rsid w:val="4DD75130"/>
    <w:rsid w:val="4DFB80C0"/>
    <w:rsid w:val="4E0099C7"/>
    <w:rsid w:val="4E17995C"/>
    <w:rsid w:val="4E3651DE"/>
    <w:rsid w:val="4E384B6D"/>
    <w:rsid w:val="4E49CDBB"/>
    <w:rsid w:val="4E4BE58D"/>
    <w:rsid w:val="4E53BDEB"/>
    <w:rsid w:val="4E55FFD8"/>
    <w:rsid w:val="4E5E5F9E"/>
    <w:rsid w:val="4E61159C"/>
    <w:rsid w:val="4E643A56"/>
    <w:rsid w:val="4E67CF84"/>
    <w:rsid w:val="4E7A80BB"/>
    <w:rsid w:val="4E7D999E"/>
    <w:rsid w:val="4E7F26A6"/>
    <w:rsid w:val="4E944CFA"/>
    <w:rsid w:val="4EA157A2"/>
    <w:rsid w:val="4EA33421"/>
    <w:rsid w:val="4EAB1B81"/>
    <w:rsid w:val="4EB754B4"/>
    <w:rsid w:val="4EB83FFA"/>
    <w:rsid w:val="4EBD45FF"/>
    <w:rsid w:val="4ECDF9BE"/>
    <w:rsid w:val="4ED8BB4B"/>
    <w:rsid w:val="4EF15477"/>
    <w:rsid w:val="4F18DE5D"/>
    <w:rsid w:val="4F2183D8"/>
    <w:rsid w:val="4F35721B"/>
    <w:rsid w:val="4F398429"/>
    <w:rsid w:val="4F3F8D7D"/>
    <w:rsid w:val="4F684034"/>
    <w:rsid w:val="4F7B2989"/>
    <w:rsid w:val="4FB2D3BF"/>
    <w:rsid w:val="4FBD02C5"/>
    <w:rsid w:val="4FC1ACE0"/>
    <w:rsid w:val="4FCD0577"/>
    <w:rsid w:val="4FD07767"/>
    <w:rsid w:val="4FD4AF43"/>
    <w:rsid w:val="4FEBAF43"/>
    <w:rsid w:val="4FF7BA09"/>
    <w:rsid w:val="5012A24D"/>
    <w:rsid w:val="50257328"/>
    <w:rsid w:val="502BC92F"/>
    <w:rsid w:val="5033373D"/>
    <w:rsid w:val="503D3C84"/>
    <w:rsid w:val="505B57E2"/>
    <w:rsid w:val="50663AC4"/>
    <w:rsid w:val="506F1738"/>
    <w:rsid w:val="507B5C6C"/>
    <w:rsid w:val="508485F9"/>
    <w:rsid w:val="5095BDA1"/>
    <w:rsid w:val="509A7645"/>
    <w:rsid w:val="50A7F8B4"/>
    <w:rsid w:val="50A99B76"/>
    <w:rsid w:val="50B32565"/>
    <w:rsid w:val="50C781E7"/>
    <w:rsid w:val="50CBDBD9"/>
    <w:rsid w:val="50DBD294"/>
    <w:rsid w:val="50F2FF44"/>
    <w:rsid w:val="50F49050"/>
    <w:rsid w:val="510DB52D"/>
    <w:rsid w:val="5117807F"/>
    <w:rsid w:val="511D3772"/>
    <w:rsid w:val="512277D2"/>
    <w:rsid w:val="512684F1"/>
    <w:rsid w:val="512EE1B9"/>
    <w:rsid w:val="5164D4C7"/>
    <w:rsid w:val="5176875F"/>
    <w:rsid w:val="5187BA18"/>
    <w:rsid w:val="51A8570D"/>
    <w:rsid w:val="51B0F2A4"/>
    <w:rsid w:val="51B58CEB"/>
    <w:rsid w:val="51BDF5A5"/>
    <w:rsid w:val="51C8F2D1"/>
    <w:rsid w:val="51D5CD19"/>
    <w:rsid w:val="51DEAA62"/>
    <w:rsid w:val="51EEFA7F"/>
    <w:rsid w:val="51F0F270"/>
    <w:rsid w:val="51F3DC65"/>
    <w:rsid w:val="51F81D76"/>
    <w:rsid w:val="52395046"/>
    <w:rsid w:val="523A2214"/>
    <w:rsid w:val="523AD905"/>
    <w:rsid w:val="523AF8AE"/>
    <w:rsid w:val="52432CB4"/>
    <w:rsid w:val="52463210"/>
    <w:rsid w:val="524FD9FE"/>
    <w:rsid w:val="52563E96"/>
    <w:rsid w:val="5257D7E2"/>
    <w:rsid w:val="526170F7"/>
    <w:rsid w:val="5262F31C"/>
    <w:rsid w:val="5264E5E9"/>
    <w:rsid w:val="5272C03A"/>
    <w:rsid w:val="5288D910"/>
    <w:rsid w:val="52B536EB"/>
    <w:rsid w:val="52C65799"/>
    <w:rsid w:val="52E82B3E"/>
    <w:rsid w:val="52EE100F"/>
    <w:rsid w:val="53007B8C"/>
    <w:rsid w:val="5303E833"/>
    <w:rsid w:val="53110003"/>
    <w:rsid w:val="531579E4"/>
    <w:rsid w:val="5319CD85"/>
    <w:rsid w:val="5325476B"/>
    <w:rsid w:val="53348215"/>
    <w:rsid w:val="533ED2C6"/>
    <w:rsid w:val="53580DAE"/>
    <w:rsid w:val="5367B493"/>
    <w:rsid w:val="5367BE1D"/>
    <w:rsid w:val="536D58A1"/>
    <w:rsid w:val="5370770C"/>
    <w:rsid w:val="537A1410"/>
    <w:rsid w:val="5395F6B9"/>
    <w:rsid w:val="53A4F110"/>
    <w:rsid w:val="53AA9287"/>
    <w:rsid w:val="53C89D4A"/>
    <w:rsid w:val="53CEE71C"/>
    <w:rsid w:val="53D5E5E6"/>
    <w:rsid w:val="53EB6BA4"/>
    <w:rsid w:val="53FDF11E"/>
    <w:rsid w:val="5401E197"/>
    <w:rsid w:val="5404A87E"/>
    <w:rsid w:val="540A8A0D"/>
    <w:rsid w:val="54117229"/>
    <w:rsid w:val="541358A8"/>
    <w:rsid w:val="541F5158"/>
    <w:rsid w:val="5437F053"/>
    <w:rsid w:val="545A1894"/>
    <w:rsid w:val="54964DD4"/>
    <w:rsid w:val="549F5D8C"/>
    <w:rsid w:val="54A9A02D"/>
    <w:rsid w:val="54AEAD95"/>
    <w:rsid w:val="54B9C4E6"/>
    <w:rsid w:val="54C52F37"/>
    <w:rsid w:val="54CFEC3B"/>
    <w:rsid w:val="54E601E1"/>
    <w:rsid w:val="54EBF45D"/>
    <w:rsid w:val="54F644E4"/>
    <w:rsid w:val="54F8F809"/>
    <w:rsid w:val="54FDB3B3"/>
    <w:rsid w:val="55007CDD"/>
    <w:rsid w:val="55038E7E"/>
    <w:rsid w:val="550E20A7"/>
    <w:rsid w:val="55131892"/>
    <w:rsid w:val="551597A8"/>
    <w:rsid w:val="551ACBB0"/>
    <w:rsid w:val="5529B56D"/>
    <w:rsid w:val="552F3282"/>
    <w:rsid w:val="5542885B"/>
    <w:rsid w:val="555D8E78"/>
    <w:rsid w:val="55686B42"/>
    <w:rsid w:val="558011B1"/>
    <w:rsid w:val="5584A770"/>
    <w:rsid w:val="5584BA60"/>
    <w:rsid w:val="558E6945"/>
    <w:rsid w:val="55A0B69F"/>
    <w:rsid w:val="55AD428A"/>
    <w:rsid w:val="55ADA78A"/>
    <w:rsid w:val="55AE83DF"/>
    <w:rsid w:val="55AFBBD0"/>
    <w:rsid w:val="55B82F75"/>
    <w:rsid w:val="55BD1F0A"/>
    <w:rsid w:val="55C079D2"/>
    <w:rsid w:val="55CDD407"/>
    <w:rsid w:val="55D781B8"/>
    <w:rsid w:val="55E4F599"/>
    <w:rsid w:val="55EC474B"/>
    <w:rsid w:val="55F11EC0"/>
    <w:rsid w:val="55FB010E"/>
    <w:rsid w:val="560B0E75"/>
    <w:rsid w:val="56150F28"/>
    <w:rsid w:val="56228BF8"/>
    <w:rsid w:val="5628CADC"/>
    <w:rsid w:val="563DAEA6"/>
    <w:rsid w:val="5662BA77"/>
    <w:rsid w:val="568E531F"/>
    <w:rsid w:val="56925F93"/>
    <w:rsid w:val="56959D73"/>
    <w:rsid w:val="569AED2A"/>
    <w:rsid w:val="56A4A8D6"/>
    <w:rsid w:val="56AF3206"/>
    <w:rsid w:val="56B16809"/>
    <w:rsid w:val="56B8A824"/>
    <w:rsid w:val="56E5EC38"/>
    <w:rsid w:val="56EA0398"/>
    <w:rsid w:val="56F2B146"/>
    <w:rsid w:val="56FC665C"/>
    <w:rsid w:val="57003E0C"/>
    <w:rsid w:val="57071F56"/>
    <w:rsid w:val="5715F27E"/>
    <w:rsid w:val="571F1026"/>
    <w:rsid w:val="572ADCAA"/>
    <w:rsid w:val="572BC324"/>
    <w:rsid w:val="57336150"/>
    <w:rsid w:val="57358B5D"/>
    <w:rsid w:val="573EFE06"/>
    <w:rsid w:val="573FA964"/>
    <w:rsid w:val="574610BB"/>
    <w:rsid w:val="5756F21A"/>
    <w:rsid w:val="5758BB80"/>
    <w:rsid w:val="5766285A"/>
    <w:rsid w:val="576860E5"/>
    <w:rsid w:val="576EA05A"/>
    <w:rsid w:val="5771C6CE"/>
    <w:rsid w:val="5777FB02"/>
    <w:rsid w:val="5790A1FA"/>
    <w:rsid w:val="57AA6BCA"/>
    <w:rsid w:val="57B09BBB"/>
    <w:rsid w:val="57B40B96"/>
    <w:rsid w:val="57C0AE68"/>
    <w:rsid w:val="57D14940"/>
    <w:rsid w:val="57D3D092"/>
    <w:rsid w:val="57D5A4FC"/>
    <w:rsid w:val="57D92A45"/>
    <w:rsid w:val="57DD6066"/>
    <w:rsid w:val="57ED3EA8"/>
    <w:rsid w:val="58008699"/>
    <w:rsid w:val="5821790D"/>
    <w:rsid w:val="582F4E39"/>
    <w:rsid w:val="583BB86D"/>
    <w:rsid w:val="58481710"/>
    <w:rsid w:val="58499EB7"/>
    <w:rsid w:val="584B4A9D"/>
    <w:rsid w:val="584BE956"/>
    <w:rsid w:val="5851D210"/>
    <w:rsid w:val="585B6EAE"/>
    <w:rsid w:val="58654B4B"/>
    <w:rsid w:val="5874BC9E"/>
    <w:rsid w:val="587677F0"/>
    <w:rsid w:val="587D3543"/>
    <w:rsid w:val="587ED4AA"/>
    <w:rsid w:val="588D6F25"/>
    <w:rsid w:val="589836BD"/>
    <w:rsid w:val="589C0E6D"/>
    <w:rsid w:val="58A3067B"/>
    <w:rsid w:val="58C20B66"/>
    <w:rsid w:val="58DA56D2"/>
    <w:rsid w:val="58EE6C5D"/>
    <w:rsid w:val="58F5BC5D"/>
    <w:rsid w:val="58F7263E"/>
    <w:rsid w:val="590E5800"/>
    <w:rsid w:val="5918C712"/>
    <w:rsid w:val="591A03D7"/>
    <w:rsid w:val="59205BFF"/>
    <w:rsid w:val="593D2D51"/>
    <w:rsid w:val="594003A3"/>
    <w:rsid w:val="5945C0BA"/>
    <w:rsid w:val="59482048"/>
    <w:rsid w:val="594CAFEA"/>
    <w:rsid w:val="59513C79"/>
    <w:rsid w:val="595C0639"/>
    <w:rsid w:val="596180C4"/>
    <w:rsid w:val="5969BEF7"/>
    <w:rsid w:val="596EA28C"/>
    <w:rsid w:val="597445FF"/>
    <w:rsid w:val="597CF2D5"/>
    <w:rsid w:val="598614CB"/>
    <w:rsid w:val="598FC70B"/>
    <w:rsid w:val="5997B83E"/>
    <w:rsid w:val="599C0043"/>
    <w:rsid w:val="59AE26D5"/>
    <w:rsid w:val="59B26E25"/>
    <w:rsid w:val="59C18CBC"/>
    <w:rsid w:val="59C29DE1"/>
    <w:rsid w:val="59CC99B9"/>
    <w:rsid w:val="59D05518"/>
    <w:rsid w:val="59D066FA"/>
    <w:rsid w:val="59E0DC85"/>
    <w:rsid w:val="59E63961"/>
    <w:rsid w:val="59F4922A"/>
    <w:rsid w:val="59F9BEA9"/>
    <w:rsid w:val="59FDE6A5"/>
    <w:rsid w:val="5A28FF79"/>
    <w:rsid w:val="5A494283"/>
    <w:rsid w:val="5A537BE6"/>
    <w:rsid w:val="5A642A23"/>
    <w:rsid w:val="5A682675"/>
    <w:rsid w:val="5A76E163"/>
    <w:rsid w:val="5A82E192"/>
    <w:rsid w:val="5A8853A5"/>
    <w:rsid w:val="5A918CBE"/>
    <w:rsid w:val="5A99B73B"/>
    <w:rsid w:val="5AA6411C"/>
    <w:rsid w:val="5AA69F1B"/>
    <w:rsid w:val="5AA7FE7E"/>
    <w:rsid w:val="5AAB80A4"/>
    <w:rsid w:val="5AB265A0"/>
    <w:rsid w:val="5AB49773"/>
    <w:rsid w:val="5AC244B2"/>
    <w:rsid w:val="5AD7CDDB"/>
    <w:rsid w:val="5AF3538F"/>
    <w:rsid w:val="5AFBE3D0"/>
    <w:rsid w:val="5B04B7D6"/>
    <w:rsid w:val="5B08DED0"/>
    <w:rsid w:val="5B18126C"/>
    <w:rsid w:val="5B185140"/>
    <w:rsid w:val="5B3B0D89"/>
    <w:rsid w:val="5B6861B0"/>
    <w:rsid w:val="5B6A0C3B"/>
    <w:rsid w:val="5B78D37D"/>
    <w:rsid w:val="5BA1AFC5"/>
    <w:rsid w:val="5BA417EB"/>
    <w:rsid w:val="5BACA964"/>
    <w:rsid w:val="5BB32783"/>
    <w:rsid w:val="5BBB8865"/>
    <w:rsid w:val="5BC582F8"/>
    <w:rsid w:val="5BC8B297"/>
    <w:rsid w:val="5BD51F4E"/>
    <w:rsid w:val="5BDBDE3B"/>
    <w:rsid w:val="5BED176B"/>
    <w:rsid w:val="5BF4968F"/>
    <w:rsid w:val="5BF70337"/>
    <w:rsid w:val="5C08FC80"/>
    <w:rsid w:val="5C131A87"/>
    <w:rsid w:val="5C155A7D"/>
    <w:rsid w:val="5C181505"/>
    <w:rsid w:val="5C25DFEE"/>
    <w:rsid w:val="5C2A633D"/>
    <w:rsid w:val="5C327D9A"/>
    <w:rsid w:val="5C3A6A25"/>
    <w:rsid w:val="5C3C5969"/>
    <w:rsid w:val="5C499FF5"/>
    <w:rsid w:val="5C52FA3E"/>
    <w:rsid w:val="5C57FCC1"/>
    <w:rsid w:val="5C5C9CFB"/>
    <w:rsid w:val="5C7EBEC4"/>
    <w:rsid w:val="5C83AA23"/>
    <w:rsid w:val="5C8B2CC8"/>
    <w:rsid w:val="5CAC105D"/>
    <w:rsid w:val="5CAE18CE"/>
    <w:rsid w:val="5CB81C02"/>
    <w:rsid w:val="5CBAD057"/>
    <w:rsid w:val="5CBDB35D"/>
    <w:rsid w:val="5CC0AFCB"/>
    <w:rsid w:val="5CC23550"/>
    <w:rsid w:val="5CC4F4F9"/>
    <w:rsid w:val="5CDB7F4E"/>
    <w:rsid w:val="5CE25971"/>
    <w:rsid w:val="5D060C78"/>
    <w:rsid w:val="5D0ED03D"/>
    <w:rsid w:val="5D112256"/>
    <w:rsid w:val="5D276323"/>
    <w:rsid w:val="5D433280"/>
    <w:rsid w:val="5D516D11"/>
    <w:rsid w:val="5D5587C6"/>
    <w:rsid w:val="5D63717D"/>
    <w:rsid w:val="5D6CD26B"/>
    <w:rsid w:val="5D7C4ADF"/>
    <w:rsid w:val="5D807EEF"/>
    <w:rsid w:val="5DAA93BB"/>
    <w:rsid w:val="5DAF2742"/>
    <w:rsid w:val="5DB6BAB3"/>
    <w:rsid w:val="5DCC75FA"/>
    <w:rsid w:val="5DD0A4DA"/>
    <w:rsid w:val="5DD7A269"/>
    <w:rsid w:val="5DDE6800"/>
    <w:rsid w:val="5DE0BB3C"/>
    <w:rsid w:val="5DE8C3DA"/>
    <w:rsid w:val="5DEDC64F"/>
    <w:rsid w:val="5E1112DA"/>
    <w:rsid w:val="5E222CEE"/>
    <w:rsid w:val="5E265B9C"/>
    <w:rsid w:val="5E2AC151"/>
    <w:rsid w:val="5E2C55C9"/>
    <w:rsid w:val="5E3227C2"/>
    <w:rsid w:val="5E42933D"/>
    <w:rsid w:val="5E50C649"/>
    <w:rsid w:val="5E6F21FD"/>
    <w:rsid w:val="5E73C742"/>
    <w:rsid w:val="5E8606DF"/>
    <w:rsid w:val="5E86F4B9"/>
    <w:rsid w:val="5E92B757"/>
    <w:rsid w:val="5EA24ED1"/>
    <w:rsid w:val="5ECB93EE"/>
    <w:rsid w:val="5EDD78E3"/>
    <w:rsid w:val="5F3C9FD0"/>
    <w:rsid w:val="5F610989"/>
    <w:rsid w:val="5F69E48A"/>
    <w:rsid w:val="5F7196D3"/>
    <w:rsid w:val="5F836049"/>
    <w:rsid w:val="5F85D6C3"/>
    <w:rsid w:val="5FB045E1"/>
    <w:rsid w:val="5FB1B2B7"/>
    <w:rsid w:val="5FB404E0"/>
    <w:rsid w:val="5FC27375"/>
    <w:rsid w:val="5FD9FEF3"/>
    <w:rsid w:val="5FDC4FF3"/>
    <w:rsid w:val="5FDDE410"/>
    <w:rsid w:val="5FE24341"/>
    <w:rsid w:val="5FEEC0FE"/>
    <w:rsid w:val="603BDDB2"/>
    <w:rsid w:val="605BC1B7"/>
    <w:rsid w:val="6078B141"/>
    <w:rsid w:val="607A1F2D"/>
    <w:rsid w:val="607B795A"/>
    <w:rsid w:val="607CABA4"/>
    <w:rsid w:val="608A2045"/>
    <w:rsid w:val="608EA399"/>
    <w:rsid w:val="60B00C29"/>
    <w:rsid w:val="60B97D0D"/>
    <w:rsid w:val="60CC405A"/>
    <w:rsid w:val="60D29AD2"/>
    <w:rsid w:val="60D2EB23"/>
    <w:rsid w:val="60DC9867"/>
    <w:rsid w:val="60E47E16"/>
    <w:rsid w:val="60E97BED"/>
    <w:rsid w:val="60EA08D8"/>
    <w:rsid w:val="60EBD912"/>
    <w:rsid w:val="6105EEBD"/>
    <w:rsid w:val="6112D2F0"/>
    <w:rsid w:val="6123D8F7"/>
    <w:rsid w:val="61280CE8"/>
    <w:rsid w:val="61432E97"/>
    <w:rsid w:val="614BE09C"/>
    <w:rsid w:val="6156A699"/>
    <w:rsid w:val="61572F1A"/>
    <w:rsid w:val="61584E45"/>
    <w:rsid w:val="61803701"/>
    <w:rsid w:val="618C03F0"/>
    <w:rsid w:val="61A8360C"/>
    <w:rsid w:val="61BE7AD7"/>
    <w:rsid w:val="61CD445D"/>
    <w:rsid w:val="61CEC82B"/>
    <w:rsid w:val="61D0D845"/>
    <w:rsid w:val="61D6EA2D"/>
    <w:rsid w:val="61D7A334"/>
    <w:rsid w:val="61E097D7"/>
    <w:rsid w:val="620242D6"/>
    <w:rsid w:val="620401DE"/>
    <w:rsid w:val="62205EA9"/>
    <w:rsid w:val="6224E8FE"/>
    <w:rsid w:val="623EB069"/>
    <w:rsid w:val="6248FB56"/>
    <w:rsid w:val="6254B328"/>
    <w:rsid w:val="62909D9B"/>
    <w:rsid w:val="62910FEC"/>
    <w:rsid w:val="629617CA"/>
    <w:rsid w:val="62A50F21"/>
    <w:rsid w:val="62D568E8"/>
    <w:rsid w:val="62F3F776"/>
    <w:rsid w:val="631584D2"/>
    <w:rsid w:val="6316A6B6"/>
    <w:rsid w:val="631E474A"/>
    <w:rsid w:val="6330F320"/>
    <w:rsid w:val="634B51B3"/>
    <w:rsid w:val="636D057E"/>
    <w:rsid w:val="636F2B77"/>
    <w:rsid w:val="636F6A3B"/>
    <w:rsid w:val="6383332C"/>
    <w:rsid w:val="6387F05C"/>
    <w:rsid w:val="63A3D5C4"/>
    <w:rsid w:val="63A80E71"/>
    <w:rsid w:val="63B4E11E"/>
    <w:rsid w:val="63BE394F"/>
    <w:rsid w:val="63C6445B"/>
    <w:rsid w:val="63DEAB3D"/>
    <w:rsid w:val="63EC340D"/>
    <w:rsid w:val="640A2B46"/>
    <w:rsid w:val="641B18AE"/>
    <w:rsid w:val="641BF248"/>
    <w:rsid w:val="641F1528"/>
    <w:rsid w:val="6429BAAE"/>
    <w:rsid w:val="64396EBD"/>
    <w:rsid w:val="643CE156"/>
    <w:rsid w:val="6440D606"/>
    <w:rsid w:val="6465D2C2"/>
    <w:rsid w:val="6467B63D"/>
    <w:rsid w:val="646F424A"/>
    <w:rsid w:val="64780F41"/>
    <w:rsid w:val="647CECE0"/>
    <w:rsid w:val="6483B704"/>
    <w:rsid w:val="649E8B89"/>
    <w:rsid w:val="649F7F0A"/>
    <w:rsid w:val="64B15533"/>
    <w:rsid w:val="64C17047"/>
    <w:rsid w:val="64C3A4B2"/>
    <w:rsid w:val="64CBC1B0"/>
    <w:rsid w:val="64D2681F"/>
    <w:rsid w:val="64D864CD"/>
    <w:rsid w:val="64E2B5C9"/>
    <w:rsid w:val="64FC44E3"/>
    <w:rsid w:val="64FD1C06"/>
    <w:rsid w:val="650DEE38"/>
    <w:rsid w:val="651EAED9"/>
    <w:rsid w:val="6523EF67"/>
    <w:rsid w:val="6545974B"/>
    <w:rsid w:val="654C2DEE"/>
    <w:rsid w:val="6569569E"/>
    <w:rsid w:val="6573191F"/>
    <w:rsid w:val="657E9392"/>
    <w:rsid w:val="6589C840"/>
    <w:rsid w:val="658ACF24"/>
    <w:rsid w:val="658B885E"/>
    <w:rsid w:val="65ABE571"/>
    <w:rsid w:val="65DA809F"/>
    <w:rsid w:val="65E0500C"/>
    <w:rsid w:val="65E10CE7"/>
    <w:rsid w:val="65EC4CD9"/>
    <w:rsid w:val="65F52205"/>
    <w:rsid w:val="65FE0126"/>
    <w:rsid w:val="661A8D1F"/>
    <w:rsid w:val="661F05D5"/>
    <w:rsid w:val="661F7E65"/>
    <w:rsid w:val="661FB4A6"/>
    <w:rsid w:val="6627F7B4"/>
    <w:rsid w:val="66323AFC"/>
    <w:rsid w:val="6639C5B3"/>
    <w:rsid w:val="663FAD56"/>
    <w:rsid w:val="66426BFB"/>
    <w:rsid w:val="6671F813"/>
    <w:rsid w:val="6674352E"/>
    <w:rsid w:val="66790F53"/>
    <w:rsid w:val="6685657F"/>
    <w:rsid w:val="668E9660"/>
    <w:rsid w:val="66949763"/>
    <w:rsid w:val="6695A815"/>
    <w:rsid w:val="6697A605"/>
    <w:rsid w:val="66A17B0D"/>
    <w:rsid w:val="66B43A6A"/>
    <w:rsid w:val="66EB15F0"/>
    <w:rsid w:val="66F2477E"/>
    <w:rsid w:val="670FA85C"/>
    <w:rsid w:val="6713E23D"/>
    <w:rsid w:val="672106AC"/>
    <w:rsid w:val="67276135"/>
    <w:rsid w:val="6728BE91"/>
    <w:rsid w:val="6732839A"/>
    <w:rsid w:val="6732FB45"/>
    <w:rsid w:val="67411D60"/>
    <w:rsid w:val="6769F3C6"/>
    <w:rsid w:val="6772B183"/>
    <w:rsid w:val="678B8A38"/>
    <w:rsid w:val="6793C997"/>
    <w:rsid w:val="67D3D3BC"/>
    <w:rsid w:val="67D56782"/>
    <w:rsid w:val="67E21D17"/>
    <w:rsid w:val="67E4CE9C"/>
    <w:rsid w:val="67E4CEBF"/>
    <w:rsid w:val="67E831A7"/>
    <w:rsid w:val="67E90AE0"/>
    <w:rsid w:val="67F51DD0"/>
    <w:rsid w:val="6803DA33"/>
    <w:rsid w:val="6810058F"/>
    <w:rsid w:val="6829CABB"/>
    <w:rsid w:val="683181FF"/>
    <w:rsid w:val="68373B41"/>
    <w:rsid w:val="684F0189"/>
    <w:rsid w:val="68729D84"/>
    <w:rsid w:val="687583D3"/>
    <w:rsid w:val="687F0432"/>
    <w:rsid w:val="68807113"/>
    <w:rsid w:val="68D1FCFD"/>
    <w:rsid w:val="68DDFD08"/>
    <w:rsid w:val="68EFBDE8"/>
    <w:rsid w:val="68FB8BF4"/>
    <w:rsid w:val="6909EFFD"/>
    <w:rsid w:val="691815EE"/>
    <w:rsid w:val="691BC65B"/>
    <w:rsid w:val="69205FBF"/>
    <w:rsid w:val="692FC4F0"/>
    <w:rsid w:val="693B2760"/>
    <w:rsid w:val="6943A6ED"/>
    <w:rsid w:val="6949B072"/>
    <w:rsid w:val="69708AC6"/>
    <w:rsid w:val="698ABE78"/>
    <w:rsid w:val="69A99621"/>
    <w:rsid w:val="69B3BD31"/>
    <w:rsid w:val="69BE4364"/>
    <w:rsid w:val="69C6FA38"/>
    <w:rsid w:val="69C747D7"/>
    <w:rsid w:val="69D4D7BC"/>
    <w:rsid w:val="69E0C2CD"/>
    <w:rsid w:val="6A05855C"/>
    <w:rsid w:val="6A185A1B"/>
    <w:rsid w:val="6A1AE271"/>
    <w:rsid w:val="6A1B6AFF"/>
    <w:rsid w:val="6A25BB94"/>
    <w:rsid w:val="6A48843A"/>
    <w:rsid w:val="6A4EFEA6"/>
    <w:rsid w:val="6A5A7D57"/>
    <w:rsid w:val="6A65CD7D"/>
    <w:rsid w:val="6A837475"/>
    <w:rsid w:val="6A8916C3"/>
    <w:rsid w:val="6A936A3B"/>
    <w:rsid w:val="6A97BAD1"/>
    <w:rsid w:val="6AA3FDCC"/>
    <w:rsid w:val="6ABA8EFD"/>
    <w:rsid w:val="6ABBF670"/>
    <w:rsid w:val="6AC7BE01"/>
    <w:rsid w:val="6ACD4DA7"/>
    <w:rsid w:val="6AD2A8C3"/>
    <w:rsid w:val="6AE82E22"/>
    <w:rsid w:val="6AF2763E"/>
    <w:rsid w:val="6B03BEE1"/>
    <w:rsid w:val="6B0A70DF"/>
    <w:rsid w:val="6B1C3FD0"/>
    <w:rsid w:val="6B211081"/>
    <w:rsid w:val="6B27BDB5"/>
    <w:rsid w:val="6B2C40D9"/>
    <w:rsid w:val="6B2E75CD"/>
    <w:rsid w:val="6B409A35"/>
    <w:rsid w:val="6B4278E8"/>
    <w:rsid w:val="6B77B8F5"/>
    <w:rsid w:val="6B7C84EC"/>
    <w:rsid w:val="6B82AE06"/>
    <w:rsid w:val="6B87128C"/>
    <w:rsid w:val="6B98F267"/>
    <w:rsid w:val="6BBB6F72"/>
    <w:rsid w:val="6BBFCE4D"/>
    <w:rsid w:val="6BC95998"/>
    <w:rsid w:val="6BCEB11B"/>
    <w:rsid w:val="6BD1A1AB"/>
    <w:rsid w:val="6BD5FCCB"/>
    <w:rsid w:val="6BD89822"/>
    <w:rsid w:val="6BDFE13A"/>
    <w:rsid w:val="6BF64DB8"/>
    <w:rsid w:val="6BFA3465"/>
    <w:rsid w:val="6BFC8035"/>
    <w:rsid w:val="6C03870F"/>
    <w:rsid w:val="6C081B0F"/>
    <w:rsid w:val="6C1B54AE"/>
    <w:rsid w:val="6C1CCB78"/>
    <w:rsid w:val="6C366933"/>
    <w:rsid w:val="6C56AADE"/>
    <w:rsid w:val="6C60B543"/>
    <w:rsid w:val="6C62E849"/>
    <w:rsid w:val="6C691E08"/>
    <w:rsid w:val="6C75D436"/>
    <w:rsid w:val="6C8741E0"/>
    <w:rsid w:val="6C9F8F42"/>
    <w:rsid w:val="6CB26F78"/>
    <w:rsid w:val="6CC095DF"/>
    <w:rsid w:val="6CC8668D"/>
    <w:rsid w:val="6CD87141"/>
    <w:rsid w:val="6CEE329A"/>
    <w:rsid w:val="6CEF8E00"/>
    <w:rsid w:val="6CF0B1D6"/>
    <w:rsid w:val="6CFFD6E0"/>
    <w:rsid w:val="6D272CFF"/>
    <w:rsid w:val="6D29C39D"/>
    <w:rsid w:val="6D359BE3"/>
    <w:rsid w:val="6D37F9B9"/>
    <w:rsid w:val="6D463850"/>
    <w:rsid w:val="6D6290F9"/>
    <w:rsid w:val="6D66846B"/>
    <w:rsid w:val="6D691A88"/>
    <w:rsid w:val="6D6AE69D"/>
    <w:rsid w:val="6D8951E3"/>
    <w:rsid w:val="6D911639"/>
    <w:rsid w:val="6D964E93"/>
    <w:rsid w:val="6D9AF6D6"/>
    <w:rsid w:val="6D9BC355"/>
    <w:rsid w:val="6D9FDC88"/>
    <w:rsid w:val="6DA1FDD9"/>
    <w:rsid w:val="6DA58A55"/>
    <w:rsid w:val="6DA91DB9"/>
    <w:rsid w:val="6DADAE36"/>
    <w:rsid w:val="6DB798E3"/>
    <w:rsid w:val="6DCBF925"/>
    <w:rsid w:val="6DD23994"/>
    <w:rsid w:val="6DE89192"/>
    <w:rsid w:val="6DF71CE3"/>
    <w:rsid w:val="6DFF3E96"/>
    <w:rsid w:val="6DFF4260"/>
    <w:rsid w:val="6E032E51"/>
    <w:rsid w:val="6E197B89"/>
    <w:rsid w:val="6E274AF2"/>
    <w:rsid w:val="6E2F232F"/>
    <w:rsid w:val="6E4751F8"/>
    <w:rsid w:val="6E59BE14"/>
    <w:rsid w:val="6E6BE34D"/>
    <w:rsid w:val="6E7D1C04"/>
    <w:rsid w:val="6E8059E0"/>
    <w:rsid w:val="6E84F9F0"/>
    <w:rsid w:val="6E8B5E61"/>
    <w:rsid w:val="6E8F273B"/>
    <w:rsid w:val="6E9C3B22"/>
    <w:rsid w:val="6EC44F78"/>
    <w:rsid w:val="6ED2CEB9"/>
    <w:rsid w:val="6EDE904D"/>
    <w:rsid w:val="6EE64CF3"/>
    <w:rsid w:val="6EE8269A"/>
    <w:rsid w:val="6EF74AE6"/>
    <w:rsid w:val="6F1841F0"/>
    <w:rsid w:val="6F23E942"/>
    <w:rsid w:val="6F2A5885"/>
    <w:rsid w:val="6F2F4DF6"/>
    <w:rsid w:val="6F311B4D"/>
    <w:rsid w:val="6F3476EB"/>
    <w:rsid w:val="6F349EA7"/>
    <w:rsid w:val="6F362C9D"/>
    <w:rsid w:val="6F40DD7E"/>
    <w:rsid w:val="6F65F55D"/>
    <w:rsid w:val="6F6E0B60"/>
    <w:rsid w:val="6F78DD45"/>
    <w:rsid w:val="6F79F0BC"/>
    <w:rsid w:val="6F8C21FC"/>
    <w:rsid w:val="6F9098AF"/>
    <w:rsid w:val="6F925886"/>
    <w:rsid w:val="6F99C1FE"/>
    <w:rsid w:val="6FA17199"/>
    <w:rsid w:val="6FAFE966"/>
    <w:rsid w:val="6FB95221"/>
    <w:rsid w:val="6FCA50FA"/>
    <w:rsid w:val="6FCED8EE"/>
    <w:rsid w:val="6FD1D071"/>
    <w:rsid w:val="6FDB2929"/>
    <w:rsid w:val="6FFDA962"/>
    <w:rsid w:val="702ECD3F"/>
    <w:rsid w:val="70315DD9"/>
    <w:rsid w:val="70351E06"/>
    <w:rsid w:val="7037EA21"/>
    <w:rsid w:val="70438ABA"/>
    <w:rsid w:val="70453164"/>
    <w:rsid w:val="70462485"/>
    <w:rsid w:val="704E3B4F"/>
    <w:rsid w:val="7056E1FC"/>
    <w:rsid w:val="70581A78"/>
    <w:rsid w:val="705E84B1"/>
    <w:rsid w:val="7067350A"/>
    <w:rsid w:val="7078C6F6"/>
    <w:rsid w:val="7083E54C"/>
    <w:rsid w:val="708E015C"/>
    <w:rsid w:val="7095C9BA"/>
    <w:rsid w:val="70AA855E"/>
    <w:rsid w:val="70B0D1A8"/>
    <w:rsid w:val="70B57BAC"/>
    <w:rsid w:val="70BDA439"/>
    <w:rsid w:val="70D98D9C"/>
    <w:rsid w:val="70E7D7C3"/>
    <w:rsid w:val="70EE2973"/>
    <w:rsid w:val="70F085BF"/>
    <w:rsid w:val="70F58E10"/>
    <w:rsid w:val="7103991C"/>
    <w:rsid w:val="71081A28"/>
    <w:rsid w:val="7109D196"/>
    <w:rsid w:val="711DB82F"/>
    <w:rsid w:val="71203254"/>
    <w:rsid w:val="712097A3"/>
    <w:rsid w:val="712596CF"/>
    <w:rsid w:val="713206A7"/>
    <w:rsid w:val="713CB8CD"/>
    <w:rsid w:val="7153791C"/>
    <w:rsid w:val="7160CFEF"/>
    <w:rsid w:val="716A2792"/>
    <w:rsid w:val="71836FB7"/>
    <w:rsid w:val="719ADCA3"/>
    <w:rsid w:val="71A7CF3C"/>
    <w:rsid w:val="71DE6091"/>
    <w:rsid w:val="71E3D5BD"/>
    <w:rsid w:val="71FB2C7B"/>
    <w:rsid w:val="71FBD85F"/>
    <w:rsid w:val="7200018B"/>
    <w:rsid w:val="7205BE95"/>
    <w:rsid w:val="720AF2BF"/>
    <w:rsid w:val="72129756"/>
    <w:rsid w:val="7217A344"/>
    <w:rsid w:val="72348899"/>
    <w:rsid w:val="723BABD6"/>
    <w:rsid w:val="726B830C"/>
    <w:rsid w:val="7274F546"/>
    <w:rsid w:val="727C8969"/>
    <w:rsid w:val="72808F16"/>
    <w:rsid w:val="72AA5006"/>
    <w:rsid w:val="72CA5418"/>
    <w:rsid w:val="72D1E9B2"/>
    <w:rsid w:val="72DDBAA8"/>
    <w:rsid w:val="72EABD53"/>
    <w:rsid w:val="7305F7F3"/>
    <w:rsid w:val="73078972"/>
    <w:rsid w:val="73128960"/>
    <w:rsid w:val="731B6F7A"/>
    <w:rsid w:val="731F4018"/>
    <w:rsid w:val="73456ED6"/>
    <w:rsid w:val="7359C704"/>
    <w:rsid w:val="735FC30C"/>
    <w:rsid w:val="7370B4BB"/>
    <w:rsid w:val="737674D1"/>
    <w:rsid w:val="73896203"/>
    <w:rsid w:val="738E12E0"/>
    <w:rsid w:val="73933080"/>
    <w:rsid w:val="73A00A9D"/>
    <w:rsid w:val="73AD6A7C"/>
    <w:rsid w:val="73ADC8EE"/>
    <w:rsid w:val="73B2FA22"/>
    <w:rsid w:val="73B40FE3"/>
    <w:rsid w:val="73C1C4B7"/>
    <w:rsid w:val="73EA8543"/>
    <w:rsid w:val="73FF4E0D"/>
    <w:rsid w:val="74040F63"/>
    <w:rsid w:val="7420AFAF"/>
    <w:rsid w:val="7432EA3F"/>
    <w:rsid w:val="743A59F1"/>
    <w:rsid w:val="7444501A"/>
    <w:rsid w:val="745CD039"/>
    <w:rsid w:val="746DBA13"/>
    <w:rsid w:val="7491DFBE"/>
    <w:rsid w:val="7494CE52"/>
    <w:rsid w:val="749CCE0E"/>
    <w:rsid w:val="74F1856E"/>
    <w:rsid w:val="74F83836"/>
    <w:rsid w:val="74FD7456"/>
    <w:rsid w:val="750B7CA6"/>
    <w:rsid w:val="751DF522"/>
    <w:rsid w:val="751F31BC"/>
    <w:rsid w:val="75227FD0"/>
    <w:rsid w:val="7528F4E7"/>
    <w:rsid w:val="752A531F"/>
    <w:rsid w:val="752EBD0A"/>
    <w:rsid w:val="75315DA9"/>
    <w:rsid w:val="75364D80"/>
    <w:rsid w:val="75426BC0"/>
    <w:rsid w:val="754D74DE"/>
    <w:rsid w:val="755ECB22"/>
    <w:rsid w:val="756E6C38"/>
    <w:rsid w:val="7575B123"/>
    <w:rsid w:val="75834FF3"/>
    <w:rsid w:val="758814E0"/>
    <w:rsid w:val="758AC135"/>
    <w:rsid w:val="7597D87C"/>
    <w:rsid w:val="75A21393"/>
    <w:rsid w:val="75A909B1"/>
    <w:rsid w:val="75B3468F"/>
    <w:rsid w:val="75BF4EB8"/>
    <w:rsid w:val="75C277E6"/>
    <w:rsid w:val="75C56DB9"/>
    <w:rsid w:val="75CD150E"/>
    <w:rsid w:val="75E7D059"/>
    <w:rsid w:val="76025120"/>
    <w:rsid w:val="76059690"/>
    <w:rsid w:val="760EEDE2"/>
    <w:rsid w:val="7610B31D"/>
    <w:rsid w:val="76166CFA"/>
    <w:rsid w:val="7623FE38"/>
    <w:rsid w:val="76384AD8"/>
    <w:rsid w:val="76388735"/>
    <w:rsid w:val="763BE886"/>
    <w:rsid w:val="7655D673"/>
    <w:rsid w:val="76670F8B"/>
    <w:rsid w:val="7674F5D2"/>
    <w:rsid w:val="768EAC72"/>
    <w:rsid w:val="769A69F4"/>
    <w:rsid w:val="769BE565"/>
    <w:rsid w:val="769CFD84"/>
    <w:rsid w:val="769D987F"/>
    <w:rsid w:val="76A4C3CC"/>
    <w:rsid w:val="76A6AD19"/>
    <w:rsid w:val="76BA6B9C"/>
    <w:rsid w:val="76BB01AC"/>
    <w:rsid w:val="76CA1E40"/>
    <w:rsid w:val="76CB9EAF"/>
    <w:rsid w:val="76E50B3E"/>
    <w:rsid w:val="76EB1506"/>
    <w:rsid w:val="76EB3C0D"/>
    <w:rsid w:val="76F3A3E7"/>
    <w:rsid w:val="7702E8D9"/>
    <w:rsid w:val="770E710E"/>
    <w:rsid w:val="77104E31"/>
    <w:rsid w:val="77273ACE"/>
    <w:rsid w:val="77321609"/>
    <w:rsid w:val="7734B264"/>
    <w:rsid w:val="7735B2BC"/>
    <w:rsid w:val="77387A13"/>
    <w:rsid w:val="7747C608"/>
    <w:rsid w:val="774BA5B4"/>
    <w:rsid w:val="774CC880"/>
    <w:rsid w:val="77574934"/>
    <w:rsid w:val="776ECBA9"/>
    <w:rsid w:val="77873DE1"/>
    <w:rsid w:val="778E5D87"/>
    <w:rsid w:val="778E90DE"/>
    <w:rsid w:val="779E7E20"/>
    <w:rsid w:val="77AC0D0F"/>
    <w:rsid w:val="77B3061F"/>
    <w:rsid w:val="77CBEC46"/>
    <w:rsid w:val="77D96916"/>
    <w:rsid w:val="77F4B76A"/>
    <w:rsid w:val="77F4F3CA"/>
    <w:rsid w:val="77FB794D"/>
    <w:rsid w:val="7807CBDA"/>
    <w:rsid w:val="7814118A"/>
    <w:rsid w:val="782140F1"/>
    <w:rsid w:val="783063C3"/>
    <w:rsid w:val="7869712D"/>
    <w:rsid w:val="786D2ADB"/>
    <w:rsid w:val="78755C7B"/>
    <w:rsid w:val="7878B479"/>
    <w:rsid w:val="787E886B"/>
    <w:rsid w:val="7888A48C"/>
    <w:rsid w:val="788F12CA"/>
    <w:rsid w:val="788F7448"/>
    <w:rsid w:val="7892F083"/>
    <w:rsid w:val="78B53CAD"/>
    <w:rsid w:val="78D6D224"/>
    <w:rsid w:val="78D8752D"/>
    <w:rsid w:val="78DDF79C"/>
    <w:rsid w:val="78E2DDD6"/>
    <w:rsid w:val="790E4B00"/>
    <w:rsid w:val="791FDA32"/>
    <w:rsid w:val="7941BFF1"/>
    <w:rsid w:val="7947F570"/>
    <w:rsid w:val="794ACA59"/>
    <w:rsid w:val="795212FF"/>
    <w:rsid w:val="7983F432"/>
    <w:rsid w:val="799540BA"/>
    <w:rsid w:val="79967C5B"/>
    <w:rsid w:val="79A4EF29"/>
    <w:rsid w:val="79A84116"/>
    <w:rsid w:val="79AAC255"/>
    <w:rsid w:val="79B3EFF6"/>
    <w:rsid w:val="79BAF133"/>
    <w:rsid w:val="79C4F638"/>
    <w:rsid w:val="79C64D34"/>
    <w:rsid w:val="79C842E4"/>
    <w:rsid w:val="79D87373"/>
    <w:rsid w:val="79FB8891"/>
    <w:rsid w:val="79FE8AB1"/>
    <w:rsid w:val="7A09EC7C"/>
    <w:rsid w:val="7A4483E1"/>
    <w:rsid w:val="7A492EF6"/>
    <w:rsid w:val="7A4BAE1F"/>
    <w:rsid w:val="7A5F6945"/>
    <w:rsid w:val="7A6598C9"/>
    <w:rsid w:val="7A66A641"/>
    <w:rsid w:val="7A7AD2F1"/>
    <w:rsid w:val="7AA38AD9"/>
    <w:rsid w:val="7AB104F6"/>
    <w:rsid w:val="7AD6CE9B"/>
    <w:rsid w:val="7ADCF25F"/>
    <w:rsid w:val="7AE42440"/>
    <w:rsid w:val="7AF2D9F9"/>
    <w:rsid w:val="7B02257A"/>
    <w:rsid w:val="7B0499C4"/>
    <w:rsid w:val="7B0A6924"/>
    <w:rsid w:val="7B0BAA33"/>
    <w:rsid w:val="7B1109D8"/>
    <w:rsid w:val="7B324CBC"/>
    <w:rsid w:val="7B70F955"/>
    <w:rsid w:val="7B7B4B8B"/>
    <w:rsid w:val="7B87A024"/>
    <w:rsid w:val="7B8965CB"/>
    <w:rsid w:val="7B95B84B"/>
    <w:rsid w:val="7B9F2BAC"/>
    <w:rsid w:val="7BA2BAA5"/>
    <w:rsid w:val="7BB40B19"/>
    <w:rsid w:val="7BBE0C07"/>
    <w:rsid w:val="7BC152CB"/>
    <w:rsid w:val="7BC73D6D"/>
    <w:rsid w:val="7BCE3929"/>
    <w:rsid w:val="7BD67D92"/>
    <w:rsid w:val="7BE83ECE"/>
    <w:rsid w:val="7BEBBD3A"/>
    <w:rsid w:val="7C0C978A"/>
    <w:rsid w:val="7C0F3F1E"/>
    <w:rsid w:val="7C167E71"/>
    <w:rsid w:val="7C205E7C"/>
    <w:rsid w:val="7C3CA341"/>
    <w:rsid w:val="7C428AC2"/>
    <w:rsid w:val="7C54016E"/>
    <w:rsid w:val="7C754411"/>
    <w:rsid w:val="7C76732B"/>
    <w:rsid w:val="7C770FFE"/>
    <w:rsid w:val="7C84E8C3"/>
    <w:rsid w:val="7C8FF259"/>
    <w:rsid w:val="7C99440C"/>
    <w:rsid w:val="7CA43BAB"/>
    <w:rsid w:val="7CA72AC6"/>
    <w:rsid w:val="7CACDA39"/>
    <w:rsid w:val="7CC07E97"/>
    <w:rsid w:val="7CCAEBDA"/>
    <w:rsid w:val="7CE5EFAA"/>
    <w:rsid w:val="7D05A5E0"/>
    <w:rsid w:val="7D05DAD1"/>
    <w:rsid w:val="7D061671"/>
    <w:rsid w:val="7D09A468"/>
    <w:rsid w:val="7D0A5D3B"/>
    <w:rsid w:val="7D1F8487"/>
    <w:rsid w:val="7D20A692"/>
    <w:rsid w:val="7D22C7D8"/>
    <w:rsid w:val="7D5E018D"/>
    <w:rsid w:val="7D5EAD58"/>
    <w:rsid w:val="7D6506D5"/>
    <w:rsid w:val="7D70C365"/>
    <w:rsid w:val="7D780748"/>
    <w:rsid w:val="7D8D07F6"/>
    <w:rsid w:val="7D957180"/>
    <w:rsid w:val="7D9EBBC8"/>
    <w:rsid w:val="7DAE475C"/>
    <w:rsid w:val="7DCE7A8E"/>
    <w:rsid w:val="7DE1EEDD"/>
    <w:rsid w:val="7DF4A3C7"/>
    <w:rsid w:val="7DF7BA58"/>
    <w:rsid w:val="7E0ED9DF"/>
    <w:rsid w:val="7E258422"/>
    <w:rsid w:val="7E4FB055"/>
    <w:rsid w:val="7E50F1DA"/>
    <w:rsid w:val="7E5E4250"/>
    <w:rsid w:val="7E753E07"/>
    <w:rsid w:val="7E9338A0"/>
    <w:rsid w:val="7E977D4F"/>
    <w:rsid w:val="7E97B467"/>
    <w:rsid w:val="7EB4B20F"/>
    <w:rsid w:val="7EC05525"/>
    <w:rsid w:val="7EC1330A"/>
    <w:rsid w:val="7EC20EE3"/>
    <w:rsid w:val="7EDE6280"/>
    <w:rsid w:val="7EFAB5B6"/>
    <w:rsid w:val="7EFED4BE"/>
    <w:rsid w:val="7F064A95"/>
    <w:rsid w:val="7F1FDF90"/>
    <w:rsid w:val="7F2E4A34"/>
    <w:rsid w:val="7F4296ED"/>
    <w:rsid w:val="7F45DB12"/>
    <w:rsid w:val="7F52A803"/>
    <w:rsid w:val="7F5D0F14"/>
    <w:rsid w:val="7F6C93FC"/>
    <w:rsid w:val="7F74D25C"/>
    <w:rsid w:val="7F75226D"/>
    <w:rsid w:val="7F9BC566"/>
    <w:rsid w:val="7F9F3F04"/>
    <w:rsid w:val="7FBC76CB"/>
    <w:rsid w:val="7FCC02E2"/>
    <w:rsid w:val="7FD5D840"/>
    <w:rsid w:val="7FE2BB21"/>
    <w:rsid w:val="7FE50DA1"/>
    <w:rsid w:val="7FF2888B"/>
    <w:rsid w:val="7FFA12B1"/>
    <w:rsid w:val="7FFF735D"/>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64BFC6"/>
  <w15:chartTrackingRefBased/>
  <w15:docId w15:val="{966014EA-C231-41E1-8FEB-2835B692B0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4"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BD1ABC"/>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BD1ABC"/>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BD1ABC"/>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BD1ABC"/>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BD1ABC"/>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BD1ABC"/>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BD1ABC"/>
    <w:pPr>
      <w:keepNext/>
      <w:spacing w:after="200" w:line="240" w:lineRule="auto"/>
    </w:pPr>
    <w:rPr>
      <w:b/>
      <w:iCs/>
      <w:szCs w:val="18"/>
    </w:rPr>
  </w:style>
  <w:style w:type="table" w:customStyle="1" w:styleId="Tableheader">
    <w:name w:val="ŠTable header"/>
    <w:basedOn w:val="TableNormal"/>
    <w:uiPriority w:val="99"/>
    <w:rsid w:val="00BD1ABC"/>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BD1A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BD1ABC"/>
    <w:pPr>
      <w:numPr>
        <w:numId w:val="30"/>
      </w:numPr>
    </w:pPr>
  </w:style>
  <w:style w:type="paragraph" w:styleId="ListNumber2">
    <w:name w:val="List Number 2"/>
    <w:aliases w:val="ŠList Number 2"/>
    <w:basedOn w:val="Normal"/>
    <w:uiPriority w:val="9"/>
    <w:qFormat/>
    <w:rsid w:val="00BD1ABC"/>
    <w:pPr>
      <w:numPr>
        <w:numId w:val="29"/>
      </w:numPr>
    </w:pPr>
  </w:style>
  <w:style w:type="paragraph" w:styleId="ListBullet">
    <w:name w:val="List Bullet"/>
    <w:aliases w:val="ŠList Bullet"/>
    <w:basedOn w:val="Normal"/>
    <w:uiPriority w:val="10"/>
    <w:qFormat/>
    <w:rsid w:val="00BD1ABC"/>
    <w:pPr>
      <w:numPr>
        <w:numId w:val="28"/>
      </w:numPr>
    </w:pPr>
  </w:style>
  <w:style w:type="paragraph" w:styleId="ListBullet2">
    <w:name w:val="List Bullet 2"/>
    <w:aliases w:val="ŠList Bullet 2"/>
    <w:basedOn w:val="Normal"/>
    <w:uiPriority w:val="11"/>
    <w:qFormat/>
    <w:rsid w:val="00BD1ABC"/>
    <w:pPr>
      <w:numPr>
        <w:numId w:val="27"/>
      </w:numPr>
      <w:contextualSpacing/>
    </w:pPr>
  </w:style>
  <w:style w:type="character" w:styleId="SubtleReference">
    <w:name w:val="Subtle Reference"/>
    <w:aliases w:val="ŠSubtle Reference"/>
    <w:uiPriority w:val="31"/>
    <w:qFormat/>
    <w:rsid w:val="00BD1ABC"/>
    <w:rPr>
      <w:rFonts w:ascii="Arial" w:hAnsi="Arial"/>
      <w:sz w:val="22"/>
    </w:rPr>
  </w:style>
  <w:style w:type="paragraph" w:styleId="Quote">
    <w:name w:val="Quote"/>
    <w:aliases w:val="ŠQuote"/>
    <w:basedOn w:val="Normal"/>
    <w:next w:val="Normal"/>
    <w:link w:val="QuoteChar"/>
    <w:uiPriority w:val="29"/>
    <w:qFormat/>
    <w:rsid w:val="00BD1ABC"/>
    <w:pPr>
      <w:keepNext/>
      <w:spacing w:before="200" w:after="200" w:line="240" w:lineRule="atLeast"/>
      <w:ind w:left="567" w:right="567"/>
    </w:pPr>
  </w:style>
  <w:style w:type="paragraph" w:styleId="Date">
    <w:name w:val="Date"/>
    <w:aliases w:val="ŠDate"/>
    <w:basedOn w:val="Normal"/>
    <w:next w:val="Normal"/>
    <w:link w:val="DateChar"/>
    <w:uiPriority w:val="99"/>
    <w:rsid w:val="00BD1ABC"/>
    <w:pPr>
      <w:spacing w:before="0" w:after="0" w:line="720" w:lineRule="atLeast"/>
    </w:pPr>
  </w:style>
  <w:style w:type="character" w:customStyle="1" w:styleId="DateChar">
    <w:name w:val="Date Char"/>
    <w:aliases w:val="ŠDate Char"/>
    <w:basedOn w:val="DefaultParagraphFont"/>
    <w:link w:val="Date"/>
    <w:uiPriority w:val="99"/>
    <w:rsid w:val="00BD1ABC"/>
    <w:rPr>
      <w:rFonts w:ascii="Arial" w:hAnsi="Arial" w:cs="Arial"/>
      <w:sz w:val="24"/>
      <w:szCs w:val="24"/>
    </w:rPr>
  </w:style>
  <w:style w:type="paragraph" w:styleId="Signature">
    <w:name w:val="Signature"/>
    <w:aliases w:val="ŠSignature"/>
    <w:basedOn w:val="Normal"/>
    <w:link w:val="SignatureChar"/>
    <w:uiPriority w:val="99"/>
    <w:rsid w:val="00BD1ABC"/>
    <w:pPr>
      <w:spacing w:before="0" w:after="0" w:line="720" w:lineRule="atLeast"/>
    </w:pPr>
  </w:style>
  <w:style w:type="character" w:customStyle="1" w:styleId="SignatureChar">
    <w:name w:val="Signature Char"/>
    <w:aliases w:val="ŠSignature Char"/>
    <w:basedOn w:val="DefaultParagraphFont"/>
    <w:link w:val="Signature"/>
    <w:uiPriority w:val="99"/>
    <w:rsid w:val="00BD1ABC"/>
    <w:rPr>
      <w:rFonts w:ascii="Arial" w:hAnsi="Arial" w:cs="Arial"/>
      <w:sz w:val="24"/>
      <w:szCs w:val="24"/>
    </w:rPr>
  </w:style>
  <w:style w:type="character" w:styleId="Strong">
    <w:name w:val="Strong"/>
    <w:aliases w:val="ŠStrong"/>
    <w:uiPriority w:val="1"/>
    <w:qFormat/>
    <w:rsid w:val="00BD1ABC"/>
    <w:rPr>
      <w:b/>
    </w:rPr>
  </w:style>
  <w:style w:type="character" w:customStyle="1" w:styleId="QuoteChar">
    <w:name w:val="Quote Char"/>
    <w:aliases w:val="ŠQuote Char"/>
    <w:basedOn w:val="DefaultParagraphFont"/>
    <w:link w:val="Quote"/>
    <w:uiPriority w:val="29"/>
    <w:rsid w:val="00BD1ABC"/>
    <w:rPr>
      <w:rFonts w:ascii="Arial" w:hAnsi="Arial" w:cs="Arial"/>
      <w:sz w:val="24"/>
      <w:szCs w:val="24"/>
    </w:rPr>
  </w:style>
  <w:style w:type="paragraph" w:customStyle="1" w:styleId="FeatureBox2">
    <w:name w:val="ŠFeature Box 2"/>
    <w:basedOn w:val="Normal"/>
    <w:next w:val="Normal"/>
    <w:uiPriority w:val="12"/>
    <w:qFormat/>
    <w:rsid w:val="00BD1ABC"/>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Box">
    <w:name w:val="ŠFeature Box"/>
    <w:basedOn w:val="Normal"/>
    <w:next w:val="Normal"/>
    <w:uiPriority w:val="11"/>
    <w:qFormat/>
    <w:rsid w:val="00BD1ABC"/>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BD1AB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D1ABC"/>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BD1ABC"/>
    <w:rPr>
      <w:color w:val="2F5496" w:themeColor="accent1" w:themeShade="BF"/>
      <w:u w:val="single"/>
    </w:rPr>
  </w:style>
  <w:style w:type="paragraph" w:customStyle="1" w:styleId="Logo">
    <w:name w:val="ŠLogo"/>
    <w:basedOn w:val="Normal"/>
    <w:uiPriority w:val="22"/>
    <w:qFormat/>
    <w:rsid w:val="00BD1ABC"/>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BD1ABC"/>
    <w:pPr>
      <w:tabs>
        <w:tab w:val="right" w:leader="dot" w:pos="14570"/>
      </w:tabs>
      <w:spacing w:before="0" w:after="0"/>
    </w:pPr>
    <w:rPr>
      <w:b/>
      <w:noProof/>
    </w:rPr>
  </w:style>
  <w:style w:type="paragraph" w:styleId="TOC2">
    <w:name w:val="toc 2"/>
    <w:aliases w:val="ŠTOC 2"/>
    <w:basedOn w:val="Normal"/>
    <w:next w:val="Normal"/>
    <w:uiPriority w:val="39"/>
    <w:unhideWhenUsed/>
    <w:rsid w:val="00BD1ABC"/>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BD1ABC"/>
    <w:pPr>
      <w:spacing w:before="0" w:after="0"/>
      <w:ind w:left="482"/>
    </w:pPr>
  </w:style>
  <w:style w:type="paragraph" w:styleId="Title">
    <w:name w:val="Title"/>
    <w:aliases w:val="ŠTitle"/>
    <w:basedOn w:val="Normal"/>
    <w:next w:val="Normal"/>
    <w:link w:val="TitleChar"/>
    <w:uiPriority w:val="2"/>
    <w:qFormat/>
    <w:rsid w:val="00BD1ABC"/>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BD1ABC"/>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BD1ABC"/>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BD1ABC"/>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BD1ABC"/>
    <w:pPr>
      <w:outlineLvl w:val="9"/>
    </w:pPr>
    <w:rPr>
      <w:sz w:val="40"/>
      <w:szCs w:val="40"/>
    </w:rPr>
  </w:style>
  <w:style w:type="paragraph" w:customStyle="1" w:styleId="footer0">
    <w:name w:val="footer0"/>
    <w:basedOn w:val="Normal"/>
    <w:uiPriority w:val="99"/>
    <w:semiHidden/>
    <w:unhideWhenUsed/>
    <w:rsid w:val="00E5058E"/>
    <w:pPr>
      <w:tabs>
        <w:tab w:val="center" w:pos="4513"/>
        <w:tab w:val="right" w:pos="9026"/>
      </w:tabs>
      <w:spacing w:after="0" w:line="240" w:lineRule="auto"/>
    </w:pPr>
  </w:style>
  <w:style w:type="character" w:customStyle="1" w:styleId="FooterChar">
    <w:name w:val="Footer Char"/>
    <w:aliases w:val="ŠFooter Char"/>
    <w:basedOn w:val="DefaultParagraphFont"/>
    <w:link w:val="Footer"/>
    <w:uiPriority w:val="99"/>
    <w:rsid w:val="00BD1ABC"/>
    <w:rPr>
      <w:rFonts w:ascii="Arial" w:hAnsi="Arial" w:cs="Arial"/>
      <w:sz w:val="18"/>
      <w:szCs w:val="18"/>
    </w:rPr>
  </w:style>
  <w:style w:type="paragraph" w:customStyle="1" w:styleId="header0">
    <w:name w:val="header0"/>
    <w:basedOn w:val="Normal"/>
    <w:uiPriority w:val="24"/>
    <w:semiHidden/>
    <w:qFormat/>
    <w:rsid w:val="00E5058E"/>
    <w:pPr>
      <w:tabs>
        <w:tab w:val="center" w:pos="4513"/>
        <w:tab w:val="right" w:pos="9026"/>
      </w:tabs>
      <w:spacing w:after="0" w:line="240" w:lineRule="auto"/>
    </w:pPr>
  </w:style>
  <w:style w:type="character" w:customStyle="1" w:styleId="HeaderChar">
    <w:name w:val="Header Char"/>
    <w:aliases w:val="ŠHeader Char"/>
    <w:basedOn w:val="DefaultParagraphFont"/>
    <w:link w:val="Header"/>
    <w:uiPriority w:val="24"/>
    <w:rsid w:val="00BD1ABC"/>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BD1ABC"/>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BD1ABC"/>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BD1ABC"/>
    <w:rPr>
      <w:rFonts w:ascii="Arial" w:hAnsi="Arial" w:cs="Arial"/>
      <w:color w:val="002664"/>
      <w:sz w:val="32"/>
      <w:szCs w:val="32"/>
    </w:rPr>
  </w:style>
  <w:style w:type="character" w:styleId="UnresolvedMention">
    <w:name w:val="Unresolved Mention"/>
    <w:basedOn w:val="DefaultParagraphFont"/>
    <w:uiPriority w:val="99"/>
    <w:semiHidden/>
    <w:unhideWhenUsed/>
    <w:rsid w:val="00BD1ABC"/>
    <w:rPr>
      <w:color w:val="605E5C"/>
      <w:shd w:val="clear" w:color="auto" w:fill="E1DFDD"/>
    </w:rPr>
  </w:style>
  <w:style w:type="character" w:styleId="Emphasis">
    <w:name w:val="Emphasis"/>
    <w:aliases w:val="ŠLanguage or scientific"/>
    <w:uiPriority w:val="20"/>
    <w:qFormat/>
    <w:rsid w:val="00BD1ABC"/>
    <w:rPr>
      <w:i/>
      <w:iCs/>
    </w:rPr>
  </w:style>
  <w:style w:type="character" w:styleId="SubtleEmphasis">
    <w:name w:val="Subtle Emphasis"/>
    <w:basedOn w:val="DefaultParagraphFont"/>
    <w:uiPriority w:val="19"/>
    <w:semiHidden/>
    <w:qFormat/>
    <w:rsid w:val="00BD1ABC"/>
    <w:rPr>
      <w:i/>
      <w:iCs/>
      <w:color w:val="404040" w:themeColor="text1" w:themeTint="BF"/>
    </w:rPr>
  </w:style>
  <w:style w:type="paragraph" w:styleId="TOC4">
    <w:name w:val="toc 4"/>
    <w:aliases w:val="ŠTOC 4"/>
    <w:basedOn w:val="Normal"/>
    <w:next w:val="Normal"/>
    <w:autoRedefine/>
    <w:uiPriority w:val="39"/>
    <w:unhideWhenUsed/>
    <w:rsid w:val="00BD1ABC"/>
    <w:pPr>
      <w:spacing w:before="0" w:after="0"/>
      <w:ind w:left="720"/>
    </w:pPr>
  </w:style>
  <w:style w:type="character" w:styleId="CommentReference">
    <w:name w:val="annotation reference"/>
    <w:basedOn w:val="DefaultParagraphFont"/>
    <w:uiPriority w:val="99"/>
    <w:semiHidden/>
    <w:unhideWhenUsed/>
    <w:rsid w:val="00BD1ABC"/>
    <w:rPr>
      <w:sz w:val="16"/>
      <w:szCs w:val="16"/>
    </w:rPr>
  </w:style>
  <w:style w:type="paragraph" w:styleId="CommentText">
    <w:name w:val="annotation text"/>
    <w:basedOn w:val="Normal"/>
    <w:link w:val="CommentTextChar"/>
    <w:uiPriority w:val="99"/>
    <w:unhideWhenUsed/>
    <w:rsid w:val="00BD1ABC"/>
    <w:pPr>
      <w:spacing w:line="240" w:lineRule="auto"/>
    </w:pPr>
    <w:rPr>
      <w:sz w:val="20"/>
      <w:szCs w:val="20"/>
    </w:rPr>
  </w:style>
  <w:style w:type="character" w:customStyle="1" w:styleId="CommentTextChar">
    <w:name w:val="Comment Text Char"/>
    <w:basedOn w:val="DefaultParagraphFont"/>
    <w:link w:val="CommentText"/>
    <w:uiPriority w:val="99"/>
    <w:rsid w:val="00BD1ABC"/>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BD1ABC"/>
    <w:rPr>
      <w:b/>
      <w:bCs/>
    </w:rPr>
  </w:style>
  <w:style w:type="character" w:customStyle="1" w:styleId="CommentSubjectChar">
    <w:name w:val="Comment Subject Char"/>
    <w:basedOn w:val="CommentTextChar"/>
    <w:link w:val="CommentSubject"/>
    <w:uiPriority w:val="99"/>
    <w:semiHidden/>
    <w:rsid w:val="00BD1ABC"/>
    <w:rPr>
      <w:rFonts w:ascii="Arial" w:hAnsi="Arial" w:cs="Arial"/>
      <w:b/>
      <w:bCs/>
      <w:sz w:val="20"/>
      <w:szCs w:val="20"/>
    </w:rPr>
  </w:style>
  <w:style w:type="character" w:styleId="FollowedHyperlink">
    <w:name w:val="FollowedHyperlink"/>
    <w:basedOn w:val="DefaultParagraphFont"/>
    <w:uiPriority w:val="99"/>
    <w:semiHidden/>
    <w:unhideWhenUsed/>
    <w:rsid w:val="00BD1ABC"/>
    <w:rPr>
      <w:color w:val="954F72" w:themeColor="followedHyperlink"/>
      <w:u w:val="single"/>
    </w:rPr>
  </w:style>
  <w:style w:type="paragraph" w:styleId="ListParagraph">
    <w:name w:val="List Paragraph"/>
    <w:basedOn w:val="Normal"/>
    <w:uiPriority w:val="34"/>
    <w:unhideWhenUsed/>
    <w:qFormat/>
    <w:rsid w:val="00BD1ABC"/>
    <w:pPr>
      <w:ind w:left="720"/>
      <w:contextualSpacing/>
    </w:pPr>
  </w:style>
  <w:style w:type="paragraph" w:styleId="Header">
    <w:name w:val="header"/>
    <w:aliases w:val="ŠHeader"/>
    <w:basedOn w:val="Normal"/>
    <w:link w:val="HeaderChar"/>
    <w:uiPriority w:val="24"/>
    <w:unhideWhenUsed/>
    <w:rsid w:val="00BD1ABC"/>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1">
    <w:name w:val="Header Char1"/>
    <w:aliases w:val="ŠHeader Char1"/>
    <w:basedOn w:val="DefaultParagraphFont"/>
    <w:uiPriority w:val="5"/>
    <w:semiHidden/>
    <w:rsid w:val="003E5F27"/>
    <w:rPr>
      <w:rFonts w:ascii="Arial" w:hAnsi="Arial" w:cs="Arial"/>
      <w:sz w:val="24"/>
      <w:szCs w:val="24"/>
    </w:rPr>
  </w:style>
  <w:style w:type="paragraph" w:styleId="Footer">
    <w:name w:val="footer"/>
    <w:aliases w:val="ŠFooter"/>
    <w:basedOn w:val="Normal"/>
    <w:link w:val="FooterChar"/>
    <w:uiPriority w:val="99"/>
    <w:rsid w:val="00BD1ABC"/>
    <w:pPr>
      <w:tabs>
        <w:tab w:val="center" w:pos="4513"/>
        <w:tab w:val="right" w:pos="9026"/>
        <w:tab w:val="right" w:pos="10773"/>
      </w:tabs>
      <w:spacing w:before="480" w:after="0" w:line="23" w:lineRule="atLeast"/>
      <w:ind w:right="-567"/>
    </w:pPr>
    <w:rPr>
      <w:sz w:val="18"/>
      <w:szCs w:val="18"/>
    </w:rPr>
  </w:style>
  <w:style w:type="character" w:customStyle="1" w:styleId="FooterChar1">
    <w:name w:val="Footer Char1"/>
    <w:aliases w:val="ŠFooter Char1"/>
    <w:basedOn w:val="DefaultParagraphFont"/>
    <w:uiPriority w:val="99"/>
    <w:semiHidden/>
    <w:rsid w:val="003E5F27"/>
    <w:rPr>
      <w:rFonts w:ascii="Arial" w:hAnsi="Arial" w:cs="Arial"/>
      <w:sz w:val="24"/>
      <w:szCs w:val="24"/>
    </w:rPr>
  </w:style>
  <w:style w:type="character" w:styleId="Mention">
    <w:name w:val="Mention"/>
    <w:basedOn w:val="DefaultParagraphFont"/>
    <w:uiPriority w:val="99"/>
    <w:unhideWhenUsed/>
    <w:rsid w:val="00584593"/>
    <w:rPr>
      <w:color w:val="2B579A"/>
      <w:shd w:val="clear" w:color="auto" w:fill="E6E6E6"/>
    </w:rPr>
  </w:style>
  <w:style w:type="paragraph" w:styleId="BalloonText">
    <w:name w:val="Balloon Text"/>
    <w:basedOn w:val="Normal"/>
    <w:link w:val="BalloonTextChar"/>
    <w:uiPriority w:val="99"/>
    <w:semiHidden/>
    <w:unhideWhenUsed/>
    <w:rsid w:val="00923BB8"/>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3BB8"/>
    <w:rPr>
      <w:rFonts w:ascii="Segoe UI" w:hAnsi="Segoe UI" w:cs="Segoe UI"/>
      <w:sz w:val="18"/>
      <w:szCs w:val="18"/>
    </w:rPr>
  </w:style>
  <w:style w:type="paragraph" w:customStyle="1" w:styleId="Featurepink">
    <w:name w:val="ŠFeature pink"/>
    <w:basedOn w:val="Normal"/>
    <w:next w:val="Normal"/>
    <w:uiPriority w:val="13"/>
    <w:qFormat/>
    <w:rsid w:val="00BD1ABC"/>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styleId="Revision">
    <w:name w:val="Revision"/>
    <w:hidden/>
    <w:uiPriority w:val="99"/>
    <w:semiHidden/>
    <w:rsid w:val="00145293"/>
    <w:pPr>
      <w:spacing w:after="0" w:line="240" w:lineRule="auto"/>
    </w:pPr>
    <w:rPr>
      <w:rFonts w:ascii="Arial" w:hAnsi="Arial" w:cs="Arial"/>
      <w:sz w:val="24"/>
      <w:szCs w:val="24"/>
    </w:rPr>
  </w:style>
  <w:style w:type="character" w:customStyle="1" w:styleId="ui-provider">
    <w:name w:val="ui-provider"/>
    <w:basedOn w:val="DefaultParagraphFont"/>
    <w:rsid w:val="00901E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7496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ducationstandards.nsw.edu.au/wps/portal/nesa/home" TargetMode="External"/><Relationship Id="rId21" Type="http://schemas.openxmlformats.org/officeDocument/2006/relationships/hyperlink" Target="https://education.nsw.gov.au/teaching-and-learning/curriculum/literacy-and-numeracy/teaching-and-learning-resources/numeracy/talk-moves" TargetMode="External"/><Relationship Id="rId42" Type="http://schemas.openxmlformats.org/officeDocument/2006/relationships/hyperlink" Target="https://app.education.nsw.gov.au/digital-learning-selector/LearningActivity/Card/555" TargetMode="External"/><Relationship Id="rId63" Type="http://schemas.openxmlformats.org/officeDocument/2006/relationships/hyperlink" Target="https://app.education.nsw.gov.au/digital-learning-selector/LearningActivity/Card/555" TargetMode="External"/><Relationship Id="rId84" Type="http://schemas.openxmlformats.org/officeDocument/2006/relationships/image" Target="media/image32.png"/><Relationship Id="rId138"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hyperlink" Target="https://pixabay.com/service/license/" TargetMode="External"/><Relationship Id="rId11" Type="http://schemas.openxmlformats.org/officeDocument/2006/relationships/hyperlink" Target="https://toytheater.com/category/teacher-tools/virtual-manipulatives/number-chart-manipulatives/" TargetMode="External"/><Relationship Id="rId32" Type="http://schemas.openxmlformats.org/officeDocument/2006/relationships/image" Target="media/image9.png"/><Relationship Id="rId37" Type="http://schemas.openxmlformats.org/officeDocument/2006/relationships/hyperlink" Target="https://education.nsw.gov.au/teaching-and-learning/curriculum/mathematics/mathematics-curriculum-resources-k-12/mathematics-k-6-resources/paper-halving" TargetMode="External"/><Relationship Id="rId53" Type="http://schemas.openxmlformats.org/officeDocument/2006/relationships/hyperlink" Target="https://pixabay.com/service/license/" TargetMode="External"/><Relationship Id="rId58" Type="http://schemas.openxmlformats.org/officeDocument/2006/relationships/image" Target="media/image16.png"/><Relationship Id="rId74" Type="http://schemas.openxmlformats.org/officeDocument/2006/relationships/image" Target="media/image24.png"/><Relationship Id="rId79" Type="http://schemas.openxmlformats.org/officeDocument/2006/relationships/image" Target="media/image27.png"/><Relationship Id="rId102" Type="http://schemas.openxmlformats.org/officeDocument/2006/relationships/image" Target="media/image41.png"/><Relationship Id="rId123" Type="http://schemas.openxmlformats.org/officeDocument/2006/relationships/hyperlink" Target="https://creativecommons.org/licenses/by/4.0" TargetMode="External"/><Relationship Id="rId128" Type="http://schemas.openxmlformats.org/officeDocument/2006/relationships/hyperlink" Target="https://iview.abc.net.au/show/stickie-gang/series/0/video/CH1929H003S00" TargetMode="External"/><Relationship Id="rId5" Type="http://schemas.openxmlformats.org/officeDocument/2006/relationships/footnotes" Target="footnotes.xml"/><Relationship Id="rId90" Type="http://schemas.openxmlformats.org/officeDocument/2006/relationships/hyperlink" Target="https://pixabay.com/" TargetMode="External"/><Relationship Id="rId95" Type="http://schemas.openxmlformats.org/officeDocument/2006/relationships/hyperlink" Target="https://pixabay.com/users/12019-12019/" TargetMode="External"/><Relationship Id="rId22" Type="http://schemas.openxmlformats.org/officeDocument/2006/relationships/hyperlink" Target="https://education.nsw.gov.au/teaching-and-learning/curriculum/literacy-and-numeracy/teaching-and-learning-resources/numeracy/talk-moves" TargetMode="External"/><Relationship Id="rId27" Type="http://schemas.openxmlformats.org/officeDocument/2006/relationships/hyperlink" Target="https://iview.abc.net.au/video/CH1929H003S00" TargetMode="External"/><Relationship Id="rId43" Type="http://schemas.openxmlformats.org/officeDocument/2006/relationships/hyperlink" Target="https://education.nsw.gov.au/teaching-and-learning/curriculum/mathematics/mathematics-curriculum-resources-k-12/mathematics-k-6-resources/paper-halving" TargetMode="External"/><Relationship Id="rId48" Type="http://schemas.openxmlformats.org/officeDocument/2006/relationships/hyperlink" Target="https://nzmaths.co.nz/resource/making-patterns" TargetMode="External"/><Relationship Id="rId64" Type="http://schemas.openxmlformats.org/officeDocument/2006/relationships/image" Target="media/image18.png"/><Relationship Id="rId69" Type="http://schemas.openxmlformats.org/officeDocument/2006/relationships/image" Target="media/image19.png"/><Relationship Id="rId113" Type="http://schemas.openxmlformats.org/officeDocument/2006/relationships/hyperlink" Target="https://education.nsw.gov.au/about-us/copyright" TargetMode="External"/><Relationship Id="rId118" Type="http://schemas.openxmlformats.org/officeDocument/2006/relationships/hyperlink" Target="https://educationstandards.nsw.edu.au/wps/portal/nesa/mini-footer/copyright" TargetMode="External"/><Relationship Id="rId134" Type="http://schemas.openxmlformats.org/officeDocument/2006/relationships/footer" Target="footer2.xml"/><Relationship Id="rId80" Type="http://schemas.openxmlformats.org/officeDocument/2006/relationships/image" Target="media/image28.png"/><Relationship Id="rId85" Type="http://schemas.openxmlformats.org/officeDocument/2006/relationships/image" Target="media/image33.png"/><Relationship Id="rId12" Type="http://schemas.openxmlformats.org/officeDocument/2006/relationships/image" Target="media/image2.png"/><Relationship Id="rId17" Type="http://schemas.openxmlformats.org/officeDocument/2006/relationships/hyperlink" Target="https://education.nsw.gov.au/teaching-and-learning/curriculum/mathematics/mathematics-curriculum-resources-k-12/mathematics-k-6-resources/how-to-make-a-square" TargetMode="External"/><Relationship Id="rId33" Type="http://schemas.openxmlformats.org/officeDocument/2006/relationships/image" Target="media/image10.png"/><Relationship Id="rId38"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59" Type="http://schemas.openxmlformats.org/officeDocument/2006/relationships/hyperlink" Target="https://www.canva.com/" TargetMode="External"/><Relationship Id="rId103" Type="http://schemas.openxmlformats.org/officeDocument/2006/relationships/hyperlink" Target="https://nzmaths.co.nz/resource/pattern-matching" TargetMode="External"/><Relationship Id="rId108" Type="http://schemas.openxmlformats.org/officeDocument/2006/relationships/image" Target="media/image43.png"/><Relationship Id="rId124" Type="http://schemas.openxmlformats.org/officeDocument/2006/relationships/hyperlink" Target="http://australiancurriculum.edu.au/about-the-australian-curriculum" TargetMode="External"/><Relationship Id="rId129" Type="http://schemas.openxmlformats.org/officeDocument/2006/relationships/hyperlink" Target="https://www.researchgate.net/publication/241141383_Preparing_Teachers_to_Learn_from_Teaching" TargetMode="External"/><Relationship Id="rId54" Type="http://schemas.openxmlformats.org/officeDocument/2006/relationships/image" Target="media/image15.png"/><Relationship Id="rId70" Type="http://schemas.openxmlformats.org/officeDocument/2006/relationships/image" Target="media/image20.png"/><Relationship Id="rId75" Type="http://schemas.openxmlformats.org/officeDocument/2006/relationships/image" Target="media/image25.png"/><Relationship Id="rId91" Type="http://schemas.openxmlformats.org/officeDocument/2006/relationships/hyperlink" Target="https://pixabay.com/service/license/" TargetMode="External"/><Relationship Id="rId96" Type="http://schemas.openxmlformats.org/officeDocument/2006/relationships/hyperlink" Target="https://pixabay.com/service/license/"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didax.com/apps/geoboard/" TargetMode="External"/><Relationship Id="rId28" Type="http://schemas.openxmlformats.org/officeDocument/2006/relationships/hyperlink" Target="https://app.education.nsw.gov.au/digital-learning-selector/LearningActivity/Card/555" TargetMode="External"/><Relationship Id="rId49" Type="http://schemas.openxmlformats.org/officeDocument/2006/relationships/hyperlink" Target="https://nzmaths.co.nz/" TargetMode="External"/><Relationship Id="rId114" Type="http://schemas.openxmlformats.org/officeDocument/2006/relationships/hyperlink" Target="https://creativecommons.org/licenses/by/4.0/" TargetMode="External"/><Relationship Id="rId119" Type="http://schemas.openxmlformats.org/officeDocument/2006/relationships/hyperlink" Target="https://educationstandards.nsw.edu.au/" TargetMode="External"/><Relationship Id="rId44" Type="http://schemas.openxmlformats.org/officeDocument/2006/relationships/hyperlink" Target="https://www.didax.com/apps/pattern-blocks/" TargetMode="External"/><Relationship Id="rId60" Type="http://schemas.openxmlformats.org/officeDocument/2006/relationships/hyperlink" Target="https://www.canva.com/policies/content-license-agreement/" TargetMode="External"/><Relationship Id="rId65" Type="http://schemas.openxmlformats.org/officeDocument/2006/relationships/hyperlink" Target="https://www.canva.com/" TargetMode="External"/><Relationship Id="rId81" Type="http://schemas.openxmlformats.org/officeDocument/2006/relationships/image" Target="media/image29.png"/><Relationship Id="rId86" Type="http://schemas.openxmlformats.org/officeDocument/2006/relationships/image" Target="media/image34.png"/><Relationship Id="rId130" Type="http://schemas.openxmlformats.org/officeDocument/2006/relationships/hyperlink" Target="https://nzmaths.co.nz/resource/making-patterns" TargetMode="External"/><Relationship Id="rId135" Type="http://schemas.openxmlformats.org/officeDocument/2006/relationships/header" Target="header1.xml"/><Relationship Id="rId13" Type="http://schemas.openxmlformats.org/officeDocument/2006/relationships/hyperlink" Target="https://app.education.nsw.gov.au/digital-learning-selector/LearningActivity/Card/645" TargetMode="External"/><Relationship Id="rId18" Type="http://schemas.openxmlformats.org/officeDocument/2006/relationships/hyperlink" Target="https://app.education.nsw.gov.au/digital-learning-selector/LearningActivity/Card/553" TargetMode="External"/><Relationship Id="rId39" Type="http://schemas.openxmlformats.org/officeDocument/2006/relationships/hyperlink" Target="https://education.nsw.gov.au/teaching-and-learning/curriculum/literacy-and-numeracy/teaching-and-learning-resources/numeracy/talk-moves" TargetMode="External"/><Relationship Id="rId109" Type="http://schemas.openxmlformats.org/officeDocument/2006/relationships/hyperlink" Target="https://pixabay.com/" TargetMode="External"/><Relationship Id="rId34" Type="http://schemas.openxmlformats.org/officeDocument/2006/relationships/hyperlink" Target="https://education.nsw.gov.au/teaching-and-learning/curriculum/mathematics/mathematics-curriculum-resources-k-12/mathematics-k-6-resources.main-education--category---catalogue---stage---stage-1.nameAsc.1.grid" TargetMode="External"/><Relationship Id="rId50" Type="http://schemas.openxmlformats.org/officeDocument/2006/relationships/hyperlink" Target="https://education.nsw.gov.au/teaching-and-learning/curriculum/literacy-and-numeracy/teaching-and-learning-resources/numeracy/talk-moves" TargetMode="External"/><Relationship Id="rId55" Type="http://schemas.openxmlformats.org/officeDocument/2006/relationships/hyperlink" Target="https://www.canva.com/" TargetMode="External"/><Relationship Id="rId76" Type="http://schemas.openxmlformats.org/officeDocument/2006/relationships/image" Target="media/image26.png"/><Relationship Id="rId97" Type="http://schemas.openxmlformats.org/officeDocument/2006/relationships/image" Target="media/image38.png"/><Relationship Id="rId104" Type="http://schemas.openxmlformats.org/officeDocument/2006/relationships/hyperlink" Target="https://nzmaths.co.nz/" TargetMode="External"/><Relationship Id="rId120" Type="http://schemas.openxmlformats.org/officeDocument/2006/relationships/hyperlink" Target="https://curriculum.nsw.edu.au/home" TargetMode="External"/><Relationship Id="rId125" Type="http://schemas.openxmlformats.org/officeDocument/2006/relationships/hyperlink" Target="https://www.canva.com/" TargetMode="External"/><Relationship Id="rId7" Type="http://schemas.openxmlformats.org/officeDocument/2006/relationships/image" Target="media/image1.png"/><Relationship Id="rId71" Type="http://schemas.openxmlformats.org/officeDocument/2006/relationships/image" Target="media/image21.png"/><Relationship Id="rId92" Type="http://schemas.openxmlformats.org/officeDocument/2006/relationships/image" Target="media/image36.png"/><Relationship Id="rId2" Type="http://schemas.openxmlformats.org/officeDocument/2006/relationships/styles" Target="styles.xml"/><Relationship Id="rId29" Type="http://schemas.openxmlformats.org/officeDocument/2006/relationships/hyperlink" Target="https://app.education.nsw.gov.au/digital-learning-selector/LearningActivity/Card/645" TargetMode="External"/><Relationship Id="rId24" Type="http://schemas.openxmlformats.org/officeDocument/2006/relationships/image" Target="media/image7.png"/><Relationship Id="rId40" Type="http://schemas.openxmlformats.org/officeDocument/2006/relationships/image" Target="media/image11.png"/><Relationship Id="rId45" Type="http://schemas.openxmlformats.org/officeDocument/2006/relationships/image" Target="media/image13.png"/><Relationship Id="rId66" Type="http://schemas.openxmlformats.org/officeDocument/2006/relationships/hyperlink" Target="https://www.canva.com/policies/content-license-agreement/" TargetMode="External"/><Relationship Id="rId87" Type="http://schemas.openxmlformats.org/officeDocument/2006/relationships/hyperlink" Target="https://www.canva.com/" TargetMode="External"/><Relationship Id="rId110" Type="http://schemas.openxmlformats.org/officeDocument/2006/relationships/hyperlink" Target="https://pixabay.com/service/license/" TargetMode="External"/><Relationship Id="rId115" Type="http://schemas.openxmlformats.org/officeDocument/2006/relationships/image" Target="media/image44.jpeg"/><Relationship Id="rId131" Type="http://schemas.openxmlformats.org/officeDocument/2006/relationships/hyperlink" Target="https://nzmaths.co.nz/resource/pattern-matching" TargetMode="External"/><Relationship Id="rId136" Type="http://schemas.openxmlformats.org/officeDocument/2006/relationships/footer" Target="footer3.xml"/><Relationship Id="rId61" Type="http://schemas.openxmlformats.org/officeDocument/2006/relationships/hyperlink" Target="https://www.didax.com/apps/pattern-blocks/" TargetMode="External"/><Relationship Id="rId82" Type="http://schemas.openxmlformats.org/officeDocument/2006/relationships/image" Target="media/image30.png"/><Relationship Id="rId19" Type="http://schemas.openxmlformats.org/officeDocument/2006/relationships/image" Target="media/image5.png"/><Relationship Id="rId14" Type="http://schemas.openxmlformats.org/officeDocument/2006/relationships/image" Target="media/image3.png"/><Relationship Id="rId30" Type="http://schemas.openxmlformats.org/officeDocument/2006/relationships/hyperlink" Target="https://app.education.nsw.gov.au/digital-learning-selector/LearningActivity/Card/645" TargetMode="External"/><Relationship Id="rId35" Type="http://schemas.openxmlformats.org/officeDocument/2006/relationships/hyperlink" Target="https://resources.education.nsw.gov.au/home" TargetMode="External"/><Relationship Id="rId56" Type="http://schemas.openxmlformats.org/officeDocument/2006/relationships/hyperlink" Target="https://www.canva.com/policies/content-license-agreement/" TargetMode="External"/><Relationship Id="rId77" Type="http://schemas.openxmlformats.org/officeDocument/2006/relationships/hyperlink" Target="https://www.canva.com/" TargetMode="External"/><Relationship Id="rId100" Type="http://schemas.openxmlformats.org/officeDocument/2006/relationships/image" Target="media/image39.png"/><Relationship Id="rId105" Type="http://schemas.openxmlformats.org/officeDocument/2006/relationships/image" Target="media/image42.png"/><Relationship Id="rId126" Type="http://schemas.openxmlformats.org/officeDocument/2006/relationships/hyperlink" Target="https://www.canva.com/policies/content-license-agreement/" TargetMode="External"/><Relationship Id="rId8" Type="http://schemas.openxmlformats.org/officeDocument/2006/relationships/hyperlink" Target="https://curriculum.nsw.edu.au/learning-areas/mathematics/mathematics-k-10" TargetMode="External"/><Relationship Id="rId51" Type="http://schemas.openxmlformats.org/officeDocument/2006/relationships/image" Target="media/image14.png"/><Relationship Id="rId72" Type="http://schemas.openxmlformats.org/officeDocument/2006/relationships/image" Target="media/image22.png"/><Relationship Id="rId93" Type="http://schemas.openxmlformats.org/officeDocument/2006/relationships/image" Target="media/image37.png"/><Relationship Id="rId98" Type="http://schemas.openxmlformats.org/officeDocument/2006/relationships/hyperlink" Target="https://www.canva.com/" TargetMode="External"/><Relationship Id="rId121" Type="http://schemas.openxmlformats.org/officeDocument/2006/relationships/hyperlink" Target="https://www.australiancurriculum.edu.au/resources/national-literacy-and-numeracy-learning-progressions/version-3-of-national-literacy-and-numeracy-learning-progressions/" TargetMode="External"/><Relationship Id="rId3" Type="http://schemas.openxmlformats.org/officeDocument/2006/relationships/settings" Target="settings.xml"/><Relationship Id="rId25" Type="http://schemas.openxmlformats.org/officeDocument/2006/relationships/hyperlink" Target="https://www.didax.com/apps/geoboard/" TargetMode="External"/><Relationship Id="rId46" Type="http://schemas.openxmlformats.org/officeDocument/2006/relationships/hyperlink" Target="https://www.canva.com/" TargetMode="External"/><Relationship Id="rId67" Type="http://schemas.openxmlformats.org/officeDocument/2006/relationships/hyperlink" Target="https://nzmaths.co.nz/resource/pattern-matching" TargetMode="External"/><Relationship Id="rId116" Type="http://schemas.openxmlformats.org/officeDocument/2006/relationships/hyperlink" Target="https://curriculum.nsw.edu.au/learning-areas/mathematics/mathematics-k-10" TargetMode="External"/><Relationship Id="rId13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12.png"/><Relationship Id="rId62" Type="http://schemas.openxmlformats.org/officeDocument/2006/relationships/image" Target="media/image17.png"/><Relationship Id="rId83" Type="http://schemas.openxmlformats.org/officeDocument/2006/relationships/image" Target="media/image31.png"/><Relationship Id="rId88" Type="http://schemas.openxmlformats.org/officeDocument/2006/relationships/hyperlink" Target="https://www.canva.com/policies/content-license-agreement/" TargetMode="External"/><Relationship Id="rId111" Type="http://schemas.openxmlformats.org/officeDocument/2006/relationships/hyperlink" Target="https://curriculum.nsw.edu.au/learning-areas/mathematics/mathematics-k-10" TargetMode="External"/><Relationship Id="rId132" Type="http://schemas.openxmlformats.org/officeDocument/2006/relationships/hyperlink" Target="https://toytheater.com/category/teacher-tools/virtual-manipulatives/number-chart-manipulatives/" TargetMode="External"/><Relationship Id="rId15" Type="http://schemas.microsoft.com/office/2007/relationships/hdphoto" Target="media/hdphoto1.wdp"/><Relationship Id="rId36" Type="http://schemas.openxmlformats.org/officeDocument/2006/relationships/hyperlink" Target="https://education.nsw.gov.au/teaching-and-learning/curriculum/mathematics/mathematics-curriculum-resources-k-12/mathematics-k-6-resources/paper-halving" TargetMode="External"/><Relationship Id="rId57" Type="http://schemas.openxmlformats.org/officeDocument/2006/relationships/hyperlink" Target="https://education.nsw.gov.au/teaching-and-learning/curriculum/literacy-and-numeracy/teaching-and-learning-resources/numeracy/talk-moves" TargetMode="External"/><Relationship Id="rId106" Type="http://schemas.openxmlformats.org/officeDocument/2006/relationships/hyperlink" Target="https://pixabay.com/" TargetMode="External"/><Relationship Id="rId127" Type="http://schemas.openxmlformats.org/officeDocument/2006/relationships/hyperlink" Target="https://www.canva.com/" TargetMode="External"/><Relationship Id="rId10" Type="http://schemas.openxmlformats.org/officeDocument/2006/relationships/hyperlink" Target="https://iview.abc.net.au/show/stickie-gang/series/0/video/CH1929H003S00" TargetMode="External"/><Relationship Id="rId31" Type="http://schemas.openxmlformats.org/officeDocument/2006/relationships/image" Target="media/image8.png"/><Relationship Id="rId52" Type="http://schemas.openxmlformats.org/officeDocument/2006/relationships/hyperlink" Target="https://pixabay.com/" TargetMode="External"/><Relationship Id="rId73" Type="http://schemas.openxmlformats.org/officeDocument/2006/relationships/image" Target="media/image23.png"/><Relationship Id="rId78" Type="http://schemas.openxmlformats.org/officeDocument/2006/relationships/hyperlink" Target="https://www.canva.com/policies/content-license-agreement/" TargetMode="External"/><Relationship Id="rId94" Type="http://schemas.openxmlformats.org/officeDocument/2006/relationships/hyperlink" Target="https://pixabay.com/photos/church-lake-sunset-panorama-bled-1993645/" TargetMode="External"/><Relationship Id="rId99" Type="http://schemas.openxmlformats.org/officeDocument/2006/relationships/hyperlink" Target="https://www.canva.com/policies/content-license-agreement/" TargetMode="External"/><Relationship Id="rId101" Type="http://schemas.openxmlformats.org/officeDocument/2006/relationships/image" Target="media/image40.png"/><Relationship Id="rId122" Type="http://schemas.openxmlformats.org/officeDocument/2006/relationships/hyperlink" Target="http://www.australiancurriculum.edu.au/" TargetMode="External"/><Relationship Id="rId4" Type="http://schemas.openxmlformats.org/officeDocument/2006/relationships/webSettings" Target="webSettings.xml"/><Relationship Id="rId9" Type="http://schemas.openxmlformats.org/officeDocument/2006/relationships/hyperlink" Target="https://app.education.nsw.gov.au/digital-learning-selector/LearningActivity/Card/553" TargetMode="External"/><Relationship Id="rId26" Type="http://schemas.openxmlformats.org/officeDocument/2006/relationships/hyperlink" Target="https://education.nsw.gov.au/teaching-and-learning/curriculum/literacy-and-numeracy/teaching-and-learning-resources/numeracy/talk-moves" TargetMode="External"/><Relationship Id="rId47" Type="http://schemas.openxmlformats.org/officeDocument/2006/relationships/hyperlink" Target="https://www.canva.com/policies/content-license-agreement/" TargetMode="External"/><Relationship Id="rId68" Type="http://schemas.openxmlformats.org/officeDocument/2006/relationships/hyperlink" Target="https://nzmaths.co.nz/" TargetMode="External"/><Relationship Id="rId89" Type="http://schemas.openxmlformats.org/officeDocument/2006/relationships/image" Target="media/image35.png"/><Relationship Id="rId112" Type="http://schemas.openxmlformats.org/officeDocument/2006/relationships/hyperlink" Target="https://www.australiancurriculum.edu.au/resources/national-literacy-and-numeracy-learning-progressions/version-3-of-national-literacy-and-numeracy-learning-progressions/" TargetMode="External"/><Relationship Id="rId133" Type="http://schemas.openxmlformats.org/officeDocument/2006/relationships/footer" Target="footer1.xml"/></Relationships>
</file>

<file path=word/_rels/footer3.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104</Pages>
  <Words>14237</Words>
  <Characters>81151</Characters>
  <Application>Microsoft Office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Mathematics – K-2 multi-age – Year A – Unit 5</vt:lpstr>
    </vt:vector>
  </TitlesOfParts>
  <Company/>
  <LinksUpToDate>false</LinksUpToDate>
  <CharactersWithSpaces>95198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K-2 multi-age – Year A – Unit 5</dc:title>
  <dc:subject/>
  <dc:creator>NSW Department of Education</dc:creator>
  <cp:keywords/>
  <dc:description/>
  <dcterms:created xsi:type="dcterms:W3CDTF">2023-04-04T04:10:00Z</dcterms:created>
  <dcterms:modified xsi:type="dcterms:W3CDTF">2023-04-04T04:10:00Z</dcterms:modified>
</cp:coreProperties>
</file>