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0E4D3" w14:textId="77777777" w:rsidR="00B25355" w:rsidRDefault="00B25355" w:rsidP="00B25355">
      <w:pPr>
        <w:pStyle w:val="Heading1"/>
      </w:pPr>
      <w:r>
        <w:t>Mathematics – Stage 1 – Unit 25</w:t>
      </w:r>
    </w:p>
    <w:p w14:paraId="056E4641" w14:textId="4BFB47D0" w:rsidR="00B25355" w:rsidRDefault="008D042E" w:rsidP="002F3445">
      <w:pPr>
        <w:rPr>
          <w:noProof/>
        </w:rPr>
      </w:pPr>
      <w:r w:rsidRPr="002239F7">
        <w:rPr>
          <w:noProof/>
        </w:rPr>
        <w:drawing>
          <wp:inline distT="0" distB="0" distL="0" distR="0" wp14:anchorId="01FED26E" wp14:editId="27DB6D9A">
            <wp:extent cx="7861465" cy="4415387"/>
            <wp:effectExtent l="0" t="0" r="6350" b="4445"/>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B25355">
        <w:br w:type="page"/>
      </w:r>
    </w:p>
    <w:p w14:paraId="5E377F2D" w14:textId="1B1EEAD0" w:rsidR="00B25355" w:rsidRDefault="00B25355" w:rsidP="00B25355">
      <w:pPr>
        <w:pStyle w:val="TOCHeading"/>
      </w:pPr>
      <w:r>
        <w:lastRenderedPageBreak/>
        <w:t>Contents</w:t>
      </w:r>
    </w:p>
    <w:p w14:paraId="445E2338" w14:textId="681D2A1A" w:rsidR="00B21D6D" w:rsidRDefault="00466EC4">
      <w:pPr>
        <w:pStyle w:val="TOC3"/>
        <w:tabs>
          <w:tab w:val="right" w:leader="dot" w:pos="14560"/>
        </w:tabs>
        <w:rPr>
          <w:rFonts w:asciiTheme="minorHAnsi" w:eastAsiaTheme="minorEastAsia" w:hAnsiTheme="minorHAnsi" w:cstheme="minorBidi"/>
          <w:noProof/>
          <w:sz w:val="22"/>
          <w:szCs w:val="22"/>
          <w:lang w:eastAsia="en-AU"/>
        </w:rPr>
      </w:pPr>
      <w:r>
        <w:rPr>
          <w:noProof/>
          <w:color w:val="2B579A"/>
        </w:rPr>
        <w:fldChar w:fldCharType="begin"/>
      </w:r>
      <w:r>
        <w:rPr>
          <w:noProof/>
          <w:color w:val="2B579A"/>
        </w:rPr>
        <w:instrText xml:space="preserve"> TOC \h \z \t "Heading 2,3,Heading 3,4,Title,1" </w:instrText>
      </w:r>
      <w:r>
        <w:rPr>
          <w:noProof/>
          <w:color w:val="2B579A"/>
        </w:rPr>
        <w:fldChar w:fldCharType="separate"/>
      </w:r>
      <w:hyperlink w:anchor="_Toc130906036" w:history="1">
        <w:r w:rsidR="00B21D6D" w:rsidRPr="00E303E0">
          <w:rPr>
            <w:rStyle w:val="Hyperlink"/>
            <w:noProof/>
          </w:rPr>
          <w:t>Unit description and duration</w:t>
        </w:r>
        <w:r w:rsidR="00B21D6D">
          <w:rPr>
            <w:noProof/>
            <w:webHidden/>
          </w:rPr>
          <w:tab/>
        </w:r>
        <w:r w:rsidR="00B21D6D">
          <w:rPr>
            <w:noProof/>
            <w:webHidden/>
          </w:rPr>
          <w:fldChar w:fldCharType="begin"/>
        </w:r>
        <w:r w:rsidR="00B21D6D">
          <w:rPr>
            <w:noProof/>
            <w:webHidden/>
          </w:rPr>
          <w:instrText xml:space="preserve"> PAGEREF _Toc130906036 \h </w:instrText>
        </w:r>
        <w:r w:rsidR="00B21D6D">
          <w:rPr>
            <w:noProof/>
            <w:webHidden/>
          </w:rPr>
        </w:r>
        <w:r w:rsidR="00B21D6D">
          <w:rPr>
            <w:noProof/>
            <w:webHidden/>
          </w:rPr>
          <w:fldChar w:fldCharType="separate"/>
        </w:r>
        <w:r w:rsidR="00B21D6D">
          <w:rPr>
            <w:noProof/>
            <w:webHidden/>
          </w:rPr>
          <w:t>4</w:t>
        </w:r>
        <w:r w:rsidR="00B21D6D">
          <w:rPr>
            <w:noProof/>
            <w:webHidden/>
          </w:rPr>
          <w:fldChar w:fldCharType="end"/>
        </w:r>
      </w:hyperlink>
    </w:p>
    <w:p w14:paraId="6A79F914" w14:textId="573706BB"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37" w:history="1">
        <w:r w:rsidR="00B21D6D" w:rsidRPr="00E303E0">
          <w:rPr>
            <w:rStyle w:val="Hyperlink"/>
            <w:noProof/>
          </w:rPr>
          <w:t>Student prior learning</w:t>
        </w:r>
        <w:r w:rsidR="00B21D6D">
          <w:rPr>
            <w:noProof/>
            <w:webHidden/>
          </w:rPr>
          <w:tab/>
        </w:r>
        <w:r w:rsidR="00B21D6D">
          <w:rPr>
            <w:noProof/>
            <w:webHidden/>
          </w:rPr>
          <w:fldChar w:fldCharType="begin"/>
        </w:r>
        <w:r w:rsidR="00B21D6D">
          <w:rPr>
            <w:noProof/>
            <w:webHidden/>
          </w:rPr>
          <w:instrText xml:space="preserve"> PAGEREF _Toc130906037 \h </w:instrText>
        </w:r>
        <w:r w:rsidR="00B21D6D">
          <w:rPr>
            <w:noProof/>
            <w:webHidden/>
          </w:rPr>
        </w:r>
        <w:r w:rsidR="00B21D6D">
          <w:rPr>
            <w:noProof/>
            <w:webHidden/>
          </w:rPr>
          <w:fldChar w:fldCharType="separate"/>
        </w:r>
        <w:r w:rsidR="00B21D6D">
          <w:rPr>
            <w:noProof/>
            <w:webHidden/>
          </w:rPr>
          <w:t>4</w:t>
        </w:r>
        <w:r w:rsidR="00B21D6D">
          <w:rPr>
            <w:noProof/>
            <w:webHidden/>
          </w:rPr>
          <w:fldChar w:fldCharType="end"/>
        </w:r>
      </w:hyperlink>
    </w:p>
    <w:p w14:paraId="64555705" w14:textId="7E29BB07"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38" w:history="1">
        <w:r w:rsidR="00B21D6D" w:rsidRPr="00E303E0">
          <w:rPr>
            <w:rStyle w:val="Hyperlink"/>
            <w:noProof/>
          </w:rPr>
          <w:t>Lesson overview and resources</w:t>
        </w:r>
        <w:r w:rsidR="00B21D6D">
          <w:rPr>
            <w:noProof/>
            <w:webHidden/>
          </w:rPr>
          <w:tab/>
        </w:r>
        <w:r w:rsidR="00B21D6D">
          <w:rPr>
            <w:noProof/>
            <w:webHidden/>
          </w:rPr>
          <w:fldChar w:fldCharType="begin"/>
        </w:r>
        <w:r w:rsidR="00B21D6D">
          <w:rPr>
            <w:noProof/>
            <w:webHidden/>
          </w:rPr>
          <w:instrText xml:space="preserve"> PAGEREF _Toc130906038 \h </w:instrText>
        </w:r>
        <w:r w:rsidR="00B21D6D">
          <w:rPr>
            <w:noProof/>
            <w:webHidden/>
          </w:rPr>
        </w:r>
        <w:r w:rsidR="00B21D6D">
          <w:rPr>
            <w:noProof/>
            <w:webHidden/>
          </w:rPr>
          <w:fldChar w:fldCharType="separate"/>
        </w:r>
        <w:r w:rsidR="00B21D6D">
          <w:rPr>
            <w:noProof/>
            <w:webHidden/>
          </w:rPr>
          <w:t>6</w:t>
        </w:r>
        <w:r w:rsidR="00B21D6D">
          <w:rPr>
            <w:noProof/>
            <w:webHidden/>
          </w:rPr>
          <w:fldChar w:fldCharType="end"/>
        </w:r>
      </w:hyperlink>
    </w:p>
    <w:p w14:paraId="38F84417" w14:textId="03DE29AD"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39" w:history="1">
        <w:r w:rsidR="00B21D6D" w:rsidRPr="00E303E0">
          <w:rPr>
            <w:rStyle w:val="Hyperlink"/>
            <w:noProof/>
          </w:rPr>
          <w:t>Lesson 1: Reasoning with 2D shapes</w:t>
        </w:r>
        <w:r w:rsidR="00B21D6D">
          <w:rPr>
            <w:noProof/>
            <w:webHidden/>
          </w:rPr>
          <w:tab/>
        </w:r>
        <w:r w:rsidR="00B21D6D">
          <w:rPr>
            <w:noProof/>
            <w:webHidden/>
          </w:rPr>
          <w:fldChar w:fldCharType="begin"/>
        </w:r>
        <w:r w:rsidR="00B21D6D">
          <w:rPr>
            <w:noProof/>
            <w:webHidden/>
          </w:rPr>
          <w:instrText xml:space="preserve"> PAGEREF _Toc130906039 \h </w:instrText>
        </w:r>
        <w:r w:rsidR="00B21D6D">
          <w:rPr>
            <w:noProof/>
            <w:webHidden/>
          </w:rPr>
        </w:r>
        <w:r w:rsidR="00B21D6D">
          <w:rPr>
            <w:noProof/>
            <w:webHidden/>
          </w:rPr>
          <w:fldChar w:fldCharType="separate"/>
        </w:r>
        <w:r w:rsidR="00B21D6D">
          <w:rPr>
            <w:noProof/>
            <w:webHidden/>
          </w:rPr>
          <w:t>12</w:t>
        </w:r>
        <w:r w:rsidR="00B21D6D">
          <w:rPr>
            <w:noProof/>
            <w:webHidden/>
          </w:rPr>
          <w:fldChar w:fldCharType="end"/>
        </w:r>
      </w:hyperlink>
    </w:p>
    <w:p w14:paraId="27590810" w14:textId="2B465124"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0" w:history="1">
        <w:r w:rsidR="00B21D6D" w:rsidRPr="00E303E0">
          <w:rPr>
            <w:rStyle w:val="Hyperlink"/>
            <w:noProof/>
          </w:rPr>
          <w:t>Daily number sense: Shape talk – 10 minutes</w:t>
        </w:r>
        <w:r w:rsidR="00B21D6D">
          <w:rPr>
            <w:noProof/>
            <w:webHidden/>
          </w:rPr>
          <w:tab/>
        </w:r>
        <w:r w:rsidR="00B21D6D">
          <w:rPr>
            <w:noProof/>
            <w:webHidden/>
          </w:rPr>
          <w:fldChar w:fldCharType="begin"/>
        </w:r>
        <w:r w:rsidR="00B21D6D">
          <w:rPr>
            <w:noProof/>
            <w:webHidden/>
          </w:rPr>
          <w:instrText xml:space="preserve"> PAGEREF _Toc130906040 \h </w:instrText>
        </w:r>
        <w:r w:rsidR="00B21D6D">
          <w:rPr>
            <w:noProof/>
            <w:webHidden/>
          </w:rPr>
        </w:r>
        <w:r w:rsidR="00B21D6D">
          <w:rPr>
            <w:noProof/>
            <w:webHidden/>
          </w:rPr>
          <w:fldChar w:fldCharType="separate"/>
        </w:r>
        <w:r w:rsidR="00B21D6D">
          <w:rPr>
            <w:noProof/>
            <w:webHidden/>
          </w:rPr>
          <w:t>12</w:t>
        </w:r>
        <w:r w:rsidR="00B21D6D">
          <w:rPr>
            <w:noProof/>
            <w:webHidden/>
          </w:rPr>
          <w:fldChar w:fldCharType="end"/>
        </w:r>
      </w:hyperlink>
    </w:p>
    <w:p w14:paraId="1D972242" w14:textId="776A2DCD"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1" w:history="1">
        <w:r w:rsidR="00B21D6D" w:rsidRPr="00E303E0">
          <w:rPr>
            <w:rStyle w:val="Hyperlink"/>
            <w:noProof/>
          </w:rPr>
          <w:t>Joining triangles – 45 minutes</w:t>
        </w:r>
        <w:r w:rsidR="00B21D6D">
          <w:rPr>
            <w:noProof/>
            <w:webHidden/>
          </w:rPr>
          <w:tab/>
        </w:r>
        <w:r w:rsidR="00B21D6D">
          <w:rPr>
            <w:noProof/>
            <w:webHidden/>
          </w:rPr>
          <w:fldChar w:fldCharType="begin"/>
        </w:r>
        <w:r w:rsidR="00B21D6D">
          <w:rPr>
            <w:noProof/>
            <w:webHidden/>
          </w:rPr>
          <w:instrText xml:space="preserve"> PAGEREF _Toc130906041 \h </w:instrText>
        </w:r>
        <w:r w:rsidR="00B21D6D">
          <w:rPr>
            <w:noProof/>
            <w:webHidden/>
          </w:rPr>
        </w:r>
        <w:r w:rsidR="00B21D6D">
          <w:rPr>
            <w:noProof/>
            <w:webHidden/>
          </w:rPr>
          <w:fldChar w:fldCharType="separate"/>
        </w:r>
        <w:r w:rsidR="00B21D6D">
          <w:rPr>
            <w:noProof/>
            <w:webHidden/>
          </w:rPr>
          <w:t>13</w:t>
        </w:r>
        <w:r w:rsidR="00B21D6D">
          <w:rPr>
            <w:noProof/>
            <w:webHidden/>
          </w:rPr>
          <w:fldChar w:fldCharType="end"/>
        </w:r>
      </w:hyperlink>
    </w:p>
    <w:p w14:paraId="4A0A0CA7" w14:textId="6C1D71A3"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2" w:history="1">
        <w:r w:rsidR="00B21D6D" w:rsidRPr="00E303E0">
          <w:rPr>
            <w:rStyle w:val="Hyperlink"/>
            <w:noProof/>
          </w:rPr>
          <w:t>Discuss and connect the mathematics – 5 minutes</w:t>
        </w:r>
        <w:r w:rsidR="00B21D6D">
          <w:rPr>
            <w:noProof/>
            <w:webHidden/>
          </w:rPr>
          <w:tab/>
        </w:r>
        <w:r w:rsidR="00B21D6D">
          <w:rPr>
            <w:noProof/>
            <w:webHidden/>
          </w:rPr>
          <w:fldChar w:fldCharType="begin"/>
        </w:r>
        <w:r w:rsidR="00B21D6D">
          <w:rPr>
            <w:noProof/>
            <w:webHidden/>
          </w:rPr>
          <w:instrText xml:space="preserve"> PAGEREF _Toc130906042 \h </w:instrText>
        </w:r>
        <w:r w:rsidR="00B21D6D">
          <w:rPr>
            <w:noProof/>
            <w:webHidden/>
          </w:rPr>
        </w:r>
        <w:r w:rsidR="00B21D6D">
          <w:rPr>
            <w:noProof/>
            <w:webHidden/>
          </w:rPr>
          <w:fldChar w:fldCharType="separate"/>
        </w:r>
        <w:r w:rsidR="00B21D6D">
          <w:rPr>
            <w:noProof/>
            <w:webHidden/>
          </w:rPr>
          <w:t>17</w:t>
        </w:r>
        <w:r w:rsidR="00B21D6D">
          <w:rPr>
            <w:noProof/>
            <w:webHidden/>
          </w:rPr>
          <w:fldChar w:fldCharType="end"/>
        </w:r>
      </w:hyperlink>
    </w:p>
    <w:p w14:paraId="7E9431DD" w14:textId="7D6DC405"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43" w:history="1">
        <w:r w:rsidR="00B21D6D" w:rsidRPr="00E303E0">
          <w:rPr>
            <w:rStyle w:val="Hyperlink"/>
            <w:noProof/>
          </w:rPr>
          <w:t>Lesson 2: Transforming 2D shapes</w:t>
        </w:r>
        <w:r w:rsidR="00B21D6D">
          <w:rPr>
            <w:noProof/>
            <w:webHidden/>
          </w:rPr>
          <w:tab/>
        </w:r>
        <w:r w:rsidR="00B21D6D">
          <w:rPr>
            <w:noProof/>
            <w:webHidden/>
          </w:rPr>
          <w:fldChar w:fldCharType="begin"/>
        </w:r>
        <w:r w:rsidR="00B21D6D">
          <w:rPr>
            <w:noProof/>
            <w:webHidden/>
          </w:rPr>
          <w:instrText xml:space="preserve"> PAGEREF _Toc130906043 \h </w:instrText>
        </w:r>
        <w:r w:rsidR="00B21D6D">
          <w:rPr>
            <w:noProof/>
            <w:webHidden/>
          </w:rPr>
        </w:r>
        <w:r w:rsidR="00B21D6D">
          <w:rPr>
            <w:noProof/>
            <w:webHidden/>
          </w:rPr>
          <w:fldChar w:fldCharType="separate"/>
        </w:r>
        <w:r w:rsidR="00B21D6D">
          <w:rPr>
            <w:noProof/>
            <w:webHidden/>
          </w:rPr>
          <w:t>18</w:t>
        </w:r>
        <w:r w:rsidR="00B21D6D">
          <w:rPr>
            <w:noProof/>
            <w:webHidden/>
          </w:rPr>
          <w:fldChar w:fldCharType="end"/>
        </w:r>
      </w:hyperlink>
    </w:p>
    <w:p w14:paraId="1649EB44" w14:textId="3F9B1C20"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4" w:history="1">
        <w:r w:rsidR="00B21D6D" w:rsidRPr="00E303E0">
          <w:rPr>
            <w:rStyle w:val="Hyperlink"/>
            <w:noProof/>
          </w:rPr>
          <w:t>Daily number sense: What’s my number? – 10 minutes</w:t>
        </w:r>
        <w:r w:rsidR="00B21D6D">
          <w:rPr>
            <w:noProof/>
            <w:webHidden/>
          </w:rPr>
          <w:tab/>
        </w:r>
        <w:r w:rsidR="00B21D6D">
          <w:rPr>
            <w:noProof/>
            <w:webHidden/>
          </w:rPr>
          <w:fldChar w:fldCharType="begin"/>
        </w:r>
        <w:r w:rsidR="00B21D6D">
          <w:rPr>
            <w:noProof/>
            <w:webHidden/>
          </w:rPr>
          <w:instrText xml:space="preserve"> PAGEREF _Toc130906044 \h </w:instrText>
        </w:r>
        <w:r w:rsidR="00B21D6D">
          <w:rPr>
            <w:noProof/>
            <w:webHidden/>
          </w:rPr>
        </w:r>
        <w:r w:rsidR="00B21D6D">
          <w:rPr>
            <w:noProof/>
            <w:webHidden/>
          </w:rPr>
          <w:fldChar w:fldCharType="separate"/>
        </w:r>
        <w:r w:rsidR="00B21D6D">
          <w:rPr>
            <w:noProof/>
            <w:webHidden/>
          </w:rPr>
          <w:t>18</w:t>
        </w:r>
        <w:r w:rsidR="00B21D6D">
          <w:rPr>
            <w:noProof/>
            <w:webHidden/>
          </w:rPr>
          <w:fldChar w:fldCharType="end"/>
        </w:r>
      </w:hyperlink>
    </w:p>
    <w:p w14:paraId="2CD34C79" w14:textId="7A8CB0F8"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5" w:history="1">
        <w:r w:rsidR="00B21D6D" w:rsidRPr="00E303E0">
          <w:rPr>
            <w:rStyle w:val="Hyperlink"/>
            <w:noProof/>
          </w:rPr>
          <w:t>The shape transformer – 45 minutes</w:t>
        </w:r>
        <w:r w:rsidR="00B21D6D">
          <w:rPr>
            <w:noProof/>
            <w:webHidden/>
          </w:rPr>
          <w:tab/>
        </w:r>
        <w:r w:rsidR="00B21D6D">
          <w:rPr>
            <w:noProof/>
            <w:webHidden/>
          </w:rPr>
          <w:fldChar w:fldCharType="begin"/>
        </w:r>
        <w:r w:rsidR="00B21D6D">
          <w:rPr>
            <w:noProof/>
            <w:webHidden/>
          </w:rPr>
          <w:instrText xml:space="preserve"> PAGEREF _Toc130906045 \h </w:instrText>
        </w:r>
        <w:r w:rsidR="00B21D6D">
          <w:rPr>
            <w:noProof/>
            <w:webHidden/>
          </w:rPr>
        </w:r>
        <w:r w:rsidR="00B21D6D">
          <w:rPr>
            <w:noProof/>
            <w:webHidden/>
          </w:rPr>
          <w:fldChar w:fldCharType="separate"/>
        </w:r>
        <w:r w:rsidR="00B21D6D">
          <w:rPr>
            <w:noProof/>
            <w:webHidden/>
          </w:rPr>
          <w:t>20</w:t>
        </w:r>
        <w:r w:rsidR="00B21D6D">
          <w:rPr>
            <w:noProof/>
            <w:webHidden/>
          </w:rPr>
          <w:fldChar w:fldCharType="end"/>
        </w:r>
      </w:hyperlink>
    </w:p>
    <w:p w14:paraId="41297D59" w14:textId="6580BEBA"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6" w:history="1">
        <w:r w:rsidR="00B21D6D" w:rsidRPr="00E303E0">
          <w:rPr>
            <w:rStyle w:val="Hyperlink"/>
            <w:noProof/>
          </w:rPr>
          <w:t>Discuss and connect the mathematics – 5 minutes</w:t>
        </w:r>
        <w:r w:rsidR="00B21D6D">
          <w:rPr>
            <w:noProof/>
            <w:webHidden/>
          </w:rPr>
          <w:tab/>
        </w:r>
        <w:r w:rsidR="00B21D6D">
          <w:rPr>
            <w:noProof/>
            <w:webHidden/>
          </w:rPr>
          <w:fldChar w:fldCharType="begin"/>
        </w:r>
        <w:r w:rsidR="00B21D6D">
          <w:rPr>
            <w:noProof/>
            <w:webHidden/>
          </w:rPr>
          <w:instrText xml:space="preserve"> PAGEREF _Toc130906046 \h </w:instrText>
        </w:r>
        <w:r w:rsidR="00B21D6D">
          <w:rPr>
            <w:noProof/>
            <w:webHidden/>
          </w:rPr>
        </w:r>
        <w:r w:rsidR="00B21D6D">
          <w:rPr>
            <w:noProof/>
            <w:webHidden/>
          </w:rPr>
          <w:fldChar w:fldCharType="separate"/>
        </w:r>
        <w:r w:rsidR="00B21D6D">
          <w:rPr>
            <w:noProof/>
            <w:webHidden/>
          </w:rPr>
          <w:t>23</w:t>
        </w:r>
        <w:r w:rsidR="00B21D6D">
          <w:rPr>
            <w:noProof/>
            <w:webHidden/>
          </w:rPr>
          <w:fldChar w:fldCharType="end"/>
        </w:r>
      </w:hyperlink>
    </w:p>
    <w:p w14:paraId="6FBA8C6E" w14:textId="6AF81446"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47" w:history="1">
        <w:r w:rsidR="00B21D6D" w:rsidRPr="00E303E0">
          <w:rPr>
            <w:rStyle w:val="Hyperlink"/>
            <w:noProof/>
          </w:rPr>
          <w:t>Lesson 3: Let’s learn about symmetry</w:t>
        </w:r>
        <w:r w:rsidR="00B21D6D">
          <w:rPr>
            <w:noProof/>
            <w:webHidden/>
          </w:rPr>
          <w:tab/>
        </w:r>
        <w:r w:rsidR="00B21D6D">
          <w:rPr>
            <w:noProof/>
            <w:webHidden/>
          </w:rPr>
          <w:fldChar w:fldCharType="begin"/>
        </w:r>
        <w:r w:rsidR="00B21D6D">
          <w:rPr>
            <w:noProof/>
            <w:webHidden/>
          </w:rPr>
          <w:instrText xml:space="preserve"> PAGEREF _Toc130906047 \h </w:instrText>
        </w:r>
        <w:r w:rsidR="00B21D6D">
          <w:rPr>
            <w:noProof/>
            <w:webHidden/>
          </w:rPr>
        </w:r>
        <w:r w:rsidR="00B21D6D">
          <w:rPr>
            <w:noProof/>
            <w:webHidden/>
          </w:rPr>
          <w:fldChar w:fldCharType="separate"/>
        </w:r>
        <w:r w:rsidR="00B21D6D">
          <w:rPr>
            <w:noProof/>
            <w:webHidden/>
          </w:rPr>
          <w:t>24</w:t>
        </w:r>
        <w:r w:rsidR="00B21D6D">
          <w:rPr>
            <w:noProof/>
            <w:webHidden/>
          </w:rPr>
          <w:fldChar w:fldCharType="end"/>
        </w:r>
      </w:hyperlink>
    </w:p>
    <w:p w14:paraId="62AA54A4" w14:textId="1605FEA9"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8" w:history="1">
        <w:r w:rsidR="00B21D6D" w:rsidRPr="00E303E0">
          <w:rPr>
            <w:rStyle w:val="Hyperlink"/>
            <w:noProof/>
          </w:rPr>
          <w:t>Daily number sense: Horses and stables – 10 minutes</w:t>
        </w:r>
        <w:r w:rsidR="00B21D6D">
          <w:rPr>
            <w:noProof/>
            <w:webHidden/>
          </w:rPr>
          <w:tab/>
        </w:r>
        <w:r w:rsidR="00B21D6D">
          <w:rPr>
            <w:noProof/>
            <w:webHidden/>
          </w:rPr>
          <w:fldChar w:fldCharType="begin"/>
        </w:r>
        <w:r w:rsidR="00B21D6D">
          <w:rPr>
            <w:noProof/>
            <w:webHidden/>
          </w:rPr>
          <w:instrText xml:space="preserve"> PAGEREF _Toc130906048 \h </w:instrText>
        </w:r>
        <w:r w:rsidR="00B21D6D">
          <w:rPr>
            <w:noProof/>
            <w:webHidden/>
          </w:rPr>
        </w:r>
        <w:r w:rsidR="00B21D6D">
          <w:rPr>
            <w:noProof/>
            <w:webHidden/>
          </w:rPr>
          <w:fldChar w:fldCharType="separate"/>
        </w:r>
        <w:r w:rsidR="00B21D6D">
          <w:rPr>
            <w:noProof/>
            <w:webHidden/>
          </w:rPr>
          <w:t>24</w:t>
        </w:r>
        <w:r w:rsidR="00B21D6D">
          <w:rPr>
            <w:noProof/>
            <w:webHidden/>
          </w:rPr>
          <w:fldChar w:fldCharType="end"/>
        </w:r>
      </w:hyperlink>
    </w:p>
    <w:p w14:paraId="3B7DFB02" w14:textId="080024AF"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49" w:history="1">
        <w:r w:rsidR="00B21D6D" w:rsidRPr="00E303E0">
          <w:rPr>
            <w:rStyle w:val="Hyperlink"/>
            <w:noProof/>
          </w:rPr>
          <w:t>Let’s learn about symmetry – 45 minutes</w:t>
        </w:r>
        <w:r w:rsidR="00B21D6D">
          <w:rPr>
            <w:noProof/>
            <w:webHidden/>
          </w:rPr>
          <w:tab/>
        </w:r>
        <w:r w:rsidR="00B21D6D">
          <w:rPr>
            <w:noProof/>
            <w:webHidden/>
          </w:rPr>
          <w:fldChar w:fldCharType="begin"/>
        </w:r>
        <w:r w:rsidR="00B21D6D">
          <w:rPr>
            <w:noProof/>
            <w:webHidden/>
          </w:rPr>
          <w:instrText xml:space="preserve"> PAGEREF _Toc130906049 \h </w:instrText>
        </w:r>
        <w:r w:rsidR="00B21D6D">
          <w:rPr>
            <w:noProof/>
            <w:webHidden/>
          </w:rPr>
        </w:r>
        <w:r w:rsidR="00B21D6D">
          <w:rPr>
            <w:noProof/>
            <w:webHidden/>
          </w:rPr>
          <w:fldChar w:fldCharType="separate"/>
        </w:r>
        <w:r w:rsidR="00B21D6D">
          <w:rPr>
            <w:noProof/>
            <w:webHidden/>
          </w:rPr>
          <w:t>26</w:t>
        </w:r>
        <w:r w:rsidR="00B21D6D">
          <w:rPr>
            <w:noProof/>
            <w:webHidden/>
          </w:rPr>
          <w:fldChar w:fldCharType="end"/>
        </w:r>
      </w:hyperlink>
    </w:p>
    <w:p w14:paraId="6B1356FD" w14:textId="0D770383"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0" w:history="1">
        <w:r w:rsidR="00B21D6D" w:rsidRPr="00E303E0">
          <w:rPr>
            <w:rStyle w:val="Hyperlink"/>
            <w:noProof/>
          </w:rPr>
          <w:t>Discuss and connect the mathematics – 5 minutes</w:t>
        </w:r>
        <w:r w:rsidR="00B21D6D">
          <w:rPr>
            <w:noProof/>
            <w:webHidden/>
          </w:rPr>
          <w:tab/>
        </w:r>
        <w:r w:rsidR="00B21D6D">
          <w:rPr>
            <w:noProof/>
            <w:webHidden/>
          </w:rPr>
          <w:fldChar w:fldCharType="begin"/>
        </w:r>
        <w:r w:rsidR="00B21D6D">
          <w:rPr>
            <w:noProof/>
            <w:webHidden/>
          </w:rPr>
          <w:instrText xml:space="preserve"> PAGEREF _Toc130906050 \h </w:instrText>
        </w:r>
        <w:r w:rsidR="00B21D6D">
          <w:rPr>
            <w:noProof/>
            <w:webHidden/>
          </w:rPr>
        </w:r>
        <w:r w:rsidR="00B21D6D">
          <w:rPr>
            <w:noProof/>
            <w:webHidden/>
          </w:rPr>
          <w:fldChar w:fldCharType="separate"/>
        </w:r>
        <w:r w:rsidR="00B21D6D">
          <w:rPr>
            <w:noProof/>
            <w:webHidden/>
          </w:rPr>
          <w:t>30</w:t>
        </w:r>
        <w:r w:rsidR="00B21D6D">
          <w:rPr>
            <w:noProof/>
            <w:webHidden/>
          </w:rPr>
          <w:fldChar w:fldCharType="end"/>
        </w:r>
      </w:hyperlink>
    </w:p>
    <w:p w14:paraId="5FFD0AE4" w14:textId="3D2122B4"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51" w:history="1">
        <w:r w:rsidR="00B21D6D" w:rsidRPr="00E303E0">
          <w:rPr>
            <w:rStyle w:val="Hyperlink"/>
            <w:noProof/>
          </w:rPr>
          <w:t>Lesson 4: Symmetry games</w:t>
        </w:r>
        <w:r w:rsidR="00B21D6D">
          <w:rPr>
            <w:noProof/>
            <w:webHidden/>
          </w:rPr>
          <w:tab/>
        </w:r>
        <w:r w:rsidR="00B21D6D">
          <w:rPr>
            <w:noProof/>
            <w:webHidden/>
          </w:rPr>
          <w:fldChar w:fldCharType="begin"/>
        </w:r>
        <w:r w:rsidR="00B21D6D">
          <w:rPr>
            <w:noProof/>
            <w:webHidden/>
          </w:rPr>
          <w:instrText xml:space="preserve"> PAGEREF _Toc130906051 \h </w:instrText>
        </w:r>
        <w:r w:rsidR="00B21D6D">
          <w:rPr>
            <w:noProof/>
            <w:webHidden/>
          </w:rPr>
        </w:r>
        <w:r w:rsidR="00B21D6D">
          <w:rPr>
            <w:noProof/>
            <w:webHidden/>
          </w:rPr>
          <w:fldChar w:fldCharType="separate"/>
        </w:r>
        <w:r w:rsidR="00B21D6D">
          <w:rPr>
            <w:noProof/>
            <w:webHidden/>
          </w:rPr>
          <w:t>31</w:t>
        </w:r>
        <w:r w:rsidR="00B21D6D">
          <w:rPr>
            <w:noProof/>
            <w:webHidden/>
          </w:rPr>
          <w:fldChar w:fldCharType="end"/>
        </w:r>
      </w:hyperlink>
    </w:p>
    <w:p w14:paraId="0997A4B9" w14:textId="1C2F2625"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2" w:history="1">
        <w:r w:rsidR="00B21D6D" w:rsidRPr="00E303E0">
          <w:rPr>
            <w:rStyle w:val="Hyperlink"/>
            <w:noProof/>
          </w:rPr>
          <w:t>Daily number sense: The deal – 10 minutes</w:t>
        </w:r>
        <w:r w:rsidR="00B21D6D">
          <w:rPr>
            <w:noProof/>
            <w:webHidden/>
          </w:rPr>
          <w:tab/>
        </w:r>
        <w:r w:rsidR="00B21D6D">
          <w:rPr>
            <w:noProof/>
            <w:webHidden/>
          </w:rPr>
          <w:fldChar w:fldCharType="begin"/>
        </w:r>
        <w:r w:rsidR="00B21D6D">
          <w:rPr>
            <w:noProof/>
            <w:webHidden/>
          </w:rPr>
          <w:instrText xml:space="preserve"> PAGEREF _Toc130906052 \h </w:instrText>
        </w:r>
        <w:r w:rsidR="00B21D6D">
          <w:rPr>
            <w:noProof/>
            <w:webHidden/>
          </w:rPr>
        </w:r>
        <w:r w:rsidR="00B21D6D">
          <w:rPr>
            <w:noProof/>
            <w:webHidden/>
          </w:rPr>
          <w:fldChar w:fldCharType="separate"/>
        </w:r>
        <w:r w:rsidR="00B21D6D">
          <w:rPr>
            <w:noProof/>
            <w:webHidden/>
          </w:rPr>
          <w:t>32</w:t>
        </w:r>
        <w:r w:rsidR="00B21D6D">
          <w:rPr>
            <w:noProof/>
            <w:webHidden/>
          </w:rPr>
          <w:fldChar w:fldCharType="end"/>
        </w:r>
      </w:hyperlink>
    </w:p>
    <w:p w14:paraId="19970328" w14:textId="79A0EE07"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3" w:history="1">
        <w:r w:rsidR="00B21D6D" w:rsidRPr="00E303E0">
          <w:rPr>
            <w:rStyle w:val="Hyperlink"/>
            <w:noProof/>
          </w:rPr>
          <w:t>Symmetry games – 45 minutes</w:t>
        </w:r>
        <w:r w:rsidR="00B21D6D">
          <w:rPr>
            <w:noProof/>
            <w:webHidden/>
          </w:rPr>
          <w:tab/>
        </w:r>
        <w:r w:rsidR="00B21D6D">
          <w:rPr>
            <w:noProof/>
            <w:webHidden/>
          </w:rPr>
          <w:fldChar w:fldCharType="begin"/>
        </w:r>
        <w:r w:rsidR="00B21D6D">
          <w:rPr>
            <w:noProof/>
            <w:webHidden/>
          </w:rPr>
          <w:instrText xml:space="preserve"> PAGEREF _Toc130906053 \h </w:instrText>
        </w:r>
        <w:r w:rsidR="00B21D6D">
          <w:rPr>
            <w:noProof/>
            <w:webHidden/>
          </w:rPr>
        </w:r>
        <w:r w:rsidR="00B21D6D">
          <w:rPr>
            <w:noProof/>
            <w:webHidden/>
          </w:rPr>
          <w:fldChar w:fldCharType="separate"/>
        </w:r>
        <w:r w:rsidR="00B21D6D">
          <w:rPr>
            <w:noProof/>
            <w:webHidden/>
          </w:rPr>
          <w:t>33</w:t>
        </w:r>
        <w:r w:rsidR="00B21D6D">
          <w:rPr>
            <w:noProof/>
            <w:webHidden/>
          </w:rPr>
          <w:fldChar w:fldCharType="end"/>
        </w:r>
      </w:hyperlink>
    </w:p>
    <w:p w14:paraId="5160E6FA" w14:textId="615CBAA4"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4" w:history="1">
        <w:r w:rsidR="00B21D6D" w:rsidRPr="00E303E0">
          <w:rPr>
            <w:rStyle w:val="Hyperlink"/>
            <w:noProof/>
          </w:rPr>
          <w:t>Discuss and connect the mathematics – 5 minutes</w:t>
        </w:r>
        <w:r w:rsidR="00B21D6D">
          <w:rPr>
            <w:noProof/>
            <w:webHidden/>
          </w:rPr>
          <w:tab/>
        </w:r>
        <w:r w:rsidR="00B21D6D">
          <w:rPr>
            <w:noProof/>
            <w:webHidden/>
          </w:rPr>
          <w:fldChar w:fldCharType="begin"/>
        </w:r>
        <w:r w:rsidR="00B21D6D">
          <w:rPr>
            <w:noProof/>
            <w:webHidden/>
          </w:rPr>
          <w:instrText xml:space="preserve"> PAGEREF _Toc130906054 \h </w:instrText>
        </w:r>
        <w:r w:rsidR="00B21D6D">
          <w:rPr>
            <w:noProof/>
            <w:webHidden/>
          </w:rPr>
        </w:r>
        <w:r w:rsidR="00B21D6D">
          <w:rPr>
            <w:noProof/>
            <w:webHidden/>
          </w:rPr>
          <w:fldChar w:fldCharType="separate"/>
        </w:r>
        <w:r w:rsidR="00B21D6D">
          <w:rPr>
            <w:noProof/>
            <w:webHidden/>
          </w:rPr>
          <w:t>35</w:t>
        </w:r>
        <w:r w:rsidR="00B21D6D">
          <w:rPr>
            <w:noProof/>
            <w:webHidden/>
          </w:rPr>
          <w:fldChar w:fldCharType="end"/>
        </w:r>
      </w:hyperlink>
    </w:p>
    <w:p w14:paraId="0D89EFAC" w14:textId="6A51F88D"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55" w:history="1">
        <w:r w:rsidR="00B21D6D" w:rsidRPr="00E303E0">
          <w:rPr>
            <w:rStyle w:val="Hyperlink"/>
            <w:noProof/>
          </w:rPr>
          <w:t>Lesson 5: Looking at leaves</w:t>
        </w:r>
        <w:r w:rsidR="00B21D6D">
          <w:rPr>
            <w:noProof/>
            <w:webHidden/>
          </w:rPr>
          <w:tab/>
        </w:r>
        <w:r w:rsidR="00B21D6D">
          <w:rPr>
            <w:noProof/>
            <w:webHidden/>
          </w:rPr>
          <w:fldChar w:fldCharType="begin"/>
        </w:r>
        <w:r w:rsidR="00B21D6D">
          <w:rPr>
            <w:noProof/>
            <w:webHidden/>
          </w:rPr>
          <w:instrText xml:space="preserve"> PAGEREF _Toc130906055 \h </w:instrText>
        </w:r>
        <w:r w:rsidR="00B21D6D">
          <w:rPr>
            <w:noProof/>
            <w:webHidden/>
          </w:rPr>
        </w:r>
        <w:r w:rsidR="00B21D6D">
          <w:rPr>
            <w:noProof/>
            <w:webHidden/>
          </w:rPr>
          <w:fldChar w:fldCharType="separate"/>
        </w:r>
        <w:r w:rsidR="00B21D6D">
          <w:rPr>
            <w:noProof/>
            <w:webHidden/>
          </w:rPr>
          <w:t>36</w:t>
        </w:r>
        <w:r w:rsidR="00B21D6D">
          <w:rPr>
            <w:noProof/>
            <w:webHidden/>
          </w:rPr>
          <w:fldChar w:fldCharType="end"/>
        </w:r>
      </w:hyperlink>
    </w:p>
    <w:p w14:paraId="7FBC4DB5" w14:textId="4DB30FAF"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6" w:history="1">
        <w:r w:rsidR="00B21D6D" w:rsidRPr="00E303E0">
          <w:rPr>
            <w:rStyle w:val="Hyperlink"/>
            <w:noProof/>
          </w:rPr>
          <w:t>Daily number sense: Giant line of tens – 20 minutes</w:t>
        </w:r>
        <w:r w:rsidR="00B21D6D">
          <w:rPr>
            <w:noProof/>
            <w:webHidden/>
          </w:rPr>
          <w:tab/>
        </w:r>
        <w:r w:rsidR="00B21D6D">
          <w:rPr>
            <w:noProof/>
            <w:webHidden/>
          </w:rPr>
          <w:fldChar w:fldCharType="begin"/>
        </w:r>
        <w:r w:rsidR="00B21D6D">
          <w:rPr>
            <w:noProof/>
            <w:webHidden/>
          </w:rPr>
          <w:instrText xml:space="preserve"> PAGEREF _Toc130906056 \h </w:instrText>
        </w:r>
        <w:r w:rsidR="00B21D6D">
          <w:rPr>
            <w:noProof/>
            <w:webHidden/>
          </w:rPr>
        </w:r>
        <w:r w:rsidR="00B21D6D">
          <w:rPr>
            <w:noProof/>
            <w:webHidden/>
          </w:rPr>
          <w:fldChar w:fldCharType="separate"/>
        </w:r>
        <w:r w:rsidR="00B21D6D">
          <w:rPr>
            <w:noProof/>
            <w:webHidden/>
          </w:rPr>
          <w:t>37</w:t>
        </w:r>
        <w:r w:rsidR="00B21D6D">
          <w:rPr>
            <w:noProof/>
            <w:webHidden/>
          </w:rPr>
          <w:fldChar w:fldCharType="end"/>
        </w:r>
      </w:hyperlink>
    </w:p>
    <w:p w14:paraId="75FE09BE" w14:textId="0CC28B3D"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7" w:history="1">
        <w:r w:rsidR="00B21D6D" w:rsidRPr="00E303E0">
          <w:rPr>
            <w:rStyle w:val="Hyperlink"/>
            <w:noProof/>
          </w:rPr>
          <w:t>Measuring leaves from the garden – 25 minutes</w:t>
        </w:r>
        <w:r w:rsidR="00B21D6D">
          <w:rPr>
            <w:noProof/>
            <w:webHidden/>
          </w:rPr>
          <w:tab/>
        </w:r>
        <w:r w:rsidR="00B21D6D">
          <w:rPr>
            <w:noProof/>
            <w:webHidden/>
          </w:rPr>
          <w:fldChar w:fldCharType="begin"/>
        </w:r>
        <w:r w:rsidR="00B21D6D">
          <w:rPr>
            <w:noProof/>
            <w:webHidden/>
          </w:rPr>
          <w:instrText xml:space="preserve"> PAGEREF _Toc130906057 \h </w:instrText>
        </w:r>
        <w:r w:rsidR="00B21D6D">
          <w:rPr>
            <w:noProof/>
            <w:webHidden/>
          </w:rPr>
        </w:r>
        <w:r w:rsidR="00B21D6D">
          <w:rPr>
            <w:noProof/>
            <w:webHidden/>
          </w:rPr>
          <w:fldChar w:fldCharType="separate"/>
        </w:r>
        <w:r w:rsidR="00B21D6D">
          <w:rPr>
            <w:noProof/>
            <w:webHidden/>
          </w:rPr>
          <w:t>38</w:t>
        </w:r>
        <w:r w:rsidR="00B21D6D">
          <w:rPr>
            <w:noProof/>
            <w:webHidden/>
          </w:rPr>
          <w:fldChar w:fldCharType="end"/>
        </w:r>
      </w:hyperlink>
    </w:p>
    <w:p w14:paraId="2DC8BAEE" w14:textId="55F83C70"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58" w:history="1">
        <w:r w:rsidR="00B21D6D" w:rsidRPr="00E303E0">
          <w:rPr>
            <w:rStyle w:val="Hyperlink"/>
            <w:noProof/>
          </w:rPr>
          <w:t>Consolidation and meaningful practice: Leaf number line – 15 minutes</w:t>
        </w:r>
        <w:r w:rsidR="00B21D6D">
          <w:rPr>
            <w:noProof/>
            <w:webHidden/>
          </w:rPr>
          <w:tab/>
        </w:r>
        <w:r w:rsidR="00B21D6D">
          <w:rPr>
            <w:noProof/>
            <w:webHidden/>
          </w:rPr>
          <w:fldChar w:fldCharType="begin"/>
        </w:r>
        <w:r w:rsidR="00B21D6D">
          <w:rPr>
            <w:noProof/>
            <w:webHidden/>
          </w:rPr>
          <w:instrText xml:space="preserve"> PAGEREF _Toc130906058 \h </w:instrText>
        </w:r>
        <w:r w:rsidR="00B21D6D">
          <w:rPr>
            <w:noProof/>
            <w:webHidden/>
          </w:rPr>
        </w:r>
        <w:r w:rsidR="00B21D6D">
          <w:rPr>
            <w:noProof/>
            <w:webHidden/>
          </w:rPr>
          <w:fldChar w:fldCharType="separate"/>
        </w:r>
        <w:r w:rsidR="00B21D6D">
          <w:rPr>
            <w:noProof/>
            <w:webHidden/>
          </w:rPr>
          <w:t>40</w:t>
        </w:r>
        <w:r w:rsidR="00B21D6D">
          <w:rPr>
            <w:noProof/>
            <w:webHidden/>
          </w:rPr>
          <w:fldChar w:fldCharType="end"/>
        </w:r>
      </w:hyperlink>
    </w:p>
    <w:p w14:paraId="08B80E83" w14:textId="55FCB7B7"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59" w:history="1">
        <w:r w:rsidR="00B21D6D" w:rsidRPr="00E303E0">
          <w:rPr>
            <w:rStyle w:val="Hyperlink"/>
            <w:noProof/>
          </w:rPr>
          <w:t>Lesson 6: Fraction feast</w:t>
        </w:r>
        <w:r w:rsidR="00B21D6D">
          <w:rPr>
            <w:noProof/>
            <w:webHidden/>
          </w:rPr>
          <w:tab/>
        </w:r>
        <w:r w:rsidR="00B21D6D">
          <w:rPr>
            <w:noProof/>
            <w:webHidden/>
          </w:rPr>
          <w:fldChar w:fldCharType="begin"/>
        </w:r>
        <w:r w:rsidR="00B21D6D">
          <w:rPr>
            <w:noProof/>
            <w:webHidden/>
          </w:rPr>
          <w:instrText xml:space="preserve"> PAGEREF _Toc130906059 \h </w:instrText>
        </w:r>
        <w:r w:rsidR="00B21D6D">
          <w:rPr>
            <w:noProof/>
            <w:webHidden/>
          </w:rPr>
        </w:r>
        <w:r w:rsidR="00B21D6D">
          <w:rPr>
            <w:noProof/>
            <w:webHidden/>
          </w:rPr>
          <w:fldChar w:fldCharType="separate"/>
        </w:r>
        <w:r w:rsidR="00B21D6D">
          <w:rPr>
            <w:noProof/>
            <w:webHidden/>
          </w:rPr>
          <w:t>42</w:t>
        </w:r>
        <w:r w:rsidR="00B21D6D">
          <w:rPr>
            <w:noProof/>
            <w:webHidden/>
          </w:rPr>
          <w:fldChar w:fldCharType="end"/>
        </w:r>
      </w:hyperlink>
    </w:p>
    <w:p w14:paraId="18116719" w14:textId="7B145A6D"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0" w:history="1">
        <w:r w:rsidR="00B21D6D" w:rsidRPr="00E303E0">
          <w:rPr>
            <w:rStyle w:val="Hyperlink"/>
            <w:noProof/>
          </w:rPr>
          <w:t>Daily number sense: The hopping frog – 20 minutes</w:t>
        </w:r>
        <w:r w:rsidR="00B21D6D">
          <w:rPr>
            <w:noProof/>
            <w:webHidden/>
          </w:rPr>
          <w:tab/>
        </w:r>
        <w:r w:rsidR="00B21D6D">
          <w:rPr>
            <w:noProof/>
            <w:webHidden/>
          </w:rPr>
          <w:fldChar w:fldCharType="begin"/>
        </w:r>
        <w:r w:rsidR="00B21D6D">
          <w:rPr>
            <w:noProof/>
            <w:webHidden/>
          </w:rPr>
          <w:instrText xml:space="preserve"> PAGEREF _Toc130906060 \h </w:instrText>
        </w:r>
        <w:r w:rsidR="00B21D6D">
          <w:rPr>
            <w:noProof/>
            <w:webHidden/>
          </w:rPr>
        </w:r>
        <w:r w:rsidR="00B21D6D">
          <w:rPr>
            <w:noProof/>
            <w:webHidden/>
          </w:rPr>
          <w:fldChar w:fldCharType="separate"/>
        </w:r>
        <w:r w:rsidR="00B21D6D">
          <w:rPr>
            <w:noProof/>
            <w:webHidden/>
          </w:rPr>
          <w:t>42</w:t>
        </w:r>
        <w:r w:rsidR="00B21D6D">
          <w:rPr>
            <w:noProof/>
            <w:webHidden/>
          </w:rPr>
          <w:fldChar w:fldCharType="end"/>
        </w:r>
      </w:hyperlink>
    </w:p>
    <w:p w14:paraId="6EACE3B3" w14:textId="66612B83"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1" w:history="1">
        <w:r w:rsidR="00B21D6D" w:rsidRPr="00E303E0">
          <w:rPr>
            <w:rStyle w:val="Hyperlink"/>
            <w:noProof/>
          </w:rPr>
          <w:t>The fraction picnic – 30 minutes</w:t>
        </w:r>
        <w:r w:rsidR="00B21D6D">
          <w:rPr>
            <w:noProof/>
            <w:webHidden/>
          </w:rPr>
          <w:tab/>
        </w:r>
        <w:r w:rsidR="00B21D6D">
          <w:rPr>
            <w:noProof/>
            <w:webHidden/>
          </w:rPr>
          <w:fldChar w:fldCharType="begin"/>
        </w:r>
        <w:r w:rsidR="00B21D6D">
          <w:rPr>
            <w:noProof/>
            <w:webHidden/>
          </w:rPr>
          <w:instrText xml:space="preserve"> PAGEREF _Toc130906061 \h </w:instrText>
        </w:r>
        <w:r w:rsidR="00B21D6D">
          <w:rPr>
            <w:noProof/>
            <w:webHidden/>
          </w:rPr>
        </w:r>
        <w:r w:rsidR="00B21D6D">
          <w:rPr>
            <w:noProof/>
            <w:webHidden/>
          </w:rPr>
          <w:fldChar w:fldCharType="separate"/>
        </w:r>
        <w:r w:rsidR="00B21D6D">
          <w:rPr>
            <w:noProof/>
            <w:webHidden/>
          </w:rPr>
          <w:t>45</w:t>
        </w:r>
        <w:r w:rsidR="00B21D6D">
          <w:rPr>
            <w:noProof/>
            <w:webHidden/>
          </w:rPr>
          <w:fldChar w:fldCharType="end"/>
        </w:r>
      </w:hyperlink>
    </w:p>
    <w:p w14:paraId="79A83E03" w14:textId="5F97CB49"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2" w:history="1">
        <w:r w:rsidR="00B21D6D" w:rsidRPr="00E303E0">
          <w:rPr>
            <w:rStyle w:val="Hyperlink"/>
            <w:noProof/>
          </w:rPr>
          <w:t>Consolidation and meaningful practice: Making long rolls – 15 minutes</w:t>
        </w:r>
        <w:r w:rsidR="00B21D6D">
          <w:rPr>
            <w:noProof/>
            <w:webHidden/>
          </w:rPr>
          <w:tab/>
        </w:r>
        <w:r w:rsidR="00B21D6D">
          <w:rPr>
            <w:noProof/>
            <w:webHidden/>
          </w:rPr>
          <w:fldChar w:fldCharType="begin"/>
        </w:r>
        <w:r w:rsidR="00B21D6D">
          <w:rPr>
            <w:noProof/>
            <w:webHidden/>
          </w:rPr>
          <w:instrText xml:space="preserve"> PAGEREF _Toc130906062 \h </w:instrText>
        </w:r>
        <w:r w:rsidR="00B21D6D">
          <w:rPr>
            <w:noProof/>
            <w:webHidden/>
          </w:rPr>
        </w:r>
        <w:r w:rsidR="00B21D6D">
          <w:rPr>
            <w:noProof/>
            <w:webHidden/>
          </w:rPr>
          <w:fldChar w:fldCharType="separate"/>
        </w:r>
        <w:r w:rsidR="00B21D6D">
          <w:rPr>
            <w:noProof/>
            <w:webHidden/>
          </w:rPr>
          <w:t>48</w:t>
        </w:r>
        <w:r w:rsidR="00B21D6D">
          <w:rPr>
            <w:noProof/>
            <w:webHidden/>
          </w:rPr>
          <w:fldChar w:fldCharType="end"/>
        </w:r>
      </w:hyperlink>
    </w:p>
    <w:p w14:paraId="4660002F" w14:textId="23911172"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63" w:history="1">
        <w:r w:rsidR="00B21D6D" w:rsidRPr="00E303E0">
          <w:rPr>
            <w:rStyle w:val="Hyperlink"/>
            <w:noProof/>
          </w:rPr>
          <w:t>Lesson 7: Divide it up!</w:t>
        </w:r>
        <w:r w:rsidR="00B21D6D">
          <w:rPr>
            <w:noProof/>
            <w:webHidden/>
          </w:rPr>
          <w:tab/>
        </w:r>
        <w:r w:rsidR="00B21D6D">
          <w:rPr>
            <w:noProof/>
            <w:webHidden/>
          </w:rPr>
          <w:fldChar w:fldCharType="begin"/>
        </w:r>
        <w:r w:rsidR="00B21D6D">
          <w:rPr>
            <w:noProof/>
            <w:webHidden/>
          </w:rPr>
          <w:instrText xml:space="preserve"> PAGEREF _Toc130906063 \h </w:instrText>
        </w:r>
        <w:r w:rsidR="00B21D6D">
          <w:rPr>
            <w:noProof/>
            <w:webHidden/>
          </w:rPr>
        </w:r>
        <w:r w:rsidR="00B21D6D">
          <w:rPr>
            <w:noProof/>
            <w:webHidden/>
          </w:rPr>
          <w:fldChar w:fldCharType="separate"/>
        </w:r>
        <w:r w:rsidR="00B21D6D">
          <w:rPr>
            <w:noProof/>
            <w:webHidden/>
          </w:rPr>
          <w:t>49</w:t>
        </w:r>
        <w:r w:rsidR="00B21D6D">
          <w:rPr>
            <w:noProof/>
            <w:webHidden/>
          </w:rPr>
          <w:fldChar w:fldCharType="end"/>
        </w:r>
      </w:hyperlink>
    </w:p>
    <w:p w14:paraId="6BF3F818" w14:textId="20D6C5CA"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4" w:history="1">
        <w:r w:rsidR="00B21D6D" w:rsidRPr="00E303E0">
          <w:rPr>
            <w:rStyle w:val="Hyperlink"/>
            <w:noProof/>
          </w:rPr>
          <w:t>Daily number sense: Place value wrangle – 10 minutes</w:t>
        </w:r>
        <w:r w:rsidR="00B21D6D">
          <w:rPr>
            <w:noProof/>
            <w:webHidden/>
          </w:rPr>
          <w:tab/>
        </w:r>
        <w:r w:rsidR="00B21D6D">
          <w:rPr>
            <w:noProof/>
            <w:webHidden/>
          </w:rPr>
          <w:fldChar w:fldCharType="begin"/>
        </w:r>
        <w:r w:rsidR="00B21D6D">
          <w:rPr>
            <w:noProof/>
            <w:webHidden/>
          </w:rPr>
          <w:instrText xml:space="preserve"> PAGEREF _Toc130906064 \h </w:instrText>
        </w:r>
        <w:r w:rsidR="00B21D6D">
          <w:rPr>
            <w:noProof/>
            <w:webHidden/>
          </w:rPr>
        </w:r>
        <w:r w:rsidR="00B21D6D">
          <w:rPr>
            <w:noProof/>
            <w:webHidden/>
          </w:rPr>
          <w:fldChar w:fldCharType="separate"/>
        </w:r>
        <w:r w:rsidR="00B21D6D">
          <w:rPr>
            <w:noProof/>
            <w:webHidden/>
          </w:rPr>
          <w:t>49</w:t>
        </w:r>
        <w:r w:rsidR="00B21D6D">
          <w:rPr>
            <w:noProof/>
            <w:webHidden/>
          </w:rPr>
          <w:fldChar w:fldCharType="end"/>
        </w:r>
      </w:hyperlink>
    </w:p>
    <w:p w14:paraId="09819593" w14:textId="07817A08"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5" w:history="1">
        <w:r w:rsidR="00B21D6D" w:rsidRPr="00E303E0">
          <w:rPr>
            <w:rStyle w:val="Hyperlink"/>
            <w:noProof/>
          </w:rPr>
          <w:t>Sharing the sausages – 30 minutes</w:t>
        </w:r>
        <w:r w:rsidR="00B21D6D">
          <w:rPr>
            <w:noProof/>
            <w:webHidden/>
          </w:rPr>
          <w:tab/>
        </w:r>
        <w:r w:rsidR="00B21D6D">
          <w:rPr>
            <w:noProof/>
            <w:webHidden/>
          </w:rPr>
          <w:fldChar w:fldCharType="begin"/>
        </w:r>
        <w:r w:rsidR="00B21D6D">
          <w:rPr>
            <w:noProof/>
            <w:webHidden/>
          </w:rPr>
          <w:instrText xml:space="preserve"> PAGEREF _Toc130906065 \h </w:instrText>
        </w:r>
        <w:r w:rsidR="00B21D6D">
          <w:rPr>
            <w:noProof/>
            <w:webHidden/>
          </w:rPr>
        </w:r>
        <w:r w:rsidR="00B21D6D">
          <w:rPr>
            <w:noProof/>
            <w:webHidden/>
          </w:rPr>
          <w:fldChar w:fldCharType="separate"/>
        </w:r>
        <w:r w:rsidR="00B21D6D">
          <w:rPr>
            <w:noProof/>
            <w:webHidden/>
          </w:rPr>
          <w:t>50</w:t>
        </w:r>
        <w:r w:rsidR="00B21D6D">
          <w:rPr>
            <w:noProof/>
            <w:webHidden/>
          </w:rPr>
          <w:fldChar w:fldCharType="end"/>
        </w:r>
      </w:hyperlink>
    </w:p>
    <w:p w14:paraId="4B53EEC2" w14:textId="698107CB"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6" w:history="1">
        <w:r w:rsidR="00B21D6D" w:rsidRPr="00E303E0">
          <w:rPr>
            <w:rStyle w:val="Hyperlink"/>
            <w:noProof/>
          </w:rPr>
          <w:t>Consolidation and meaningful practice: Dice division – 20 minutes</w:t>
        </w:r>
        <w:r w:rsidR="00B21D6D">
          <w:rPr>
            <w:noProof/>
            <w:webHidden/>
          </w:rPr>
          <w:tab/>
        </w:r>
        <w:r w:rsidR="00B21D6D">
          <w:rPr>
            <w:noProof/>
            <w:webHidden/>
          </w:rPr>
          <w:fldChar w:fldCharType="begin"/>
        </w:r>
        <w:r w:rsidR="00B21D6D">
          <w:rPr>
            <w:noProof/>
            <w:webHidden/>
          </w:rPr>
          <w:instrText xml:space="preserve"> PAGEREF _Toc130906066 \h </w:instrText>
        </w:r>
        <w:r w:rsidR="00B21D6D">
          <w:rPr>
            <w:noProof/>
            <w:webHidden/>
          </w:rPr>
        </w:r>
        <w:r w:rsidR="00B21D6D">
          <w:rPr>
            <w:noProof/>
            <w:webHidden/>
          </w:rPr>
          <w:fldChar w:fldCharType="separate"/>
        </w:r>
        <w:r w:rsidR="00B21D6D">
          <w:rPr>
            <w:noProof/>
            <w:webHidden/>
          </w:rPr>
          <w:t>52</w:t>
        </w:r>
        <w:r w:rsidR="00B21D6D">
          <w:rPr>
            <w:noProof/>
            <w:webHidden/>
          </w:rPr>
          <w:fldChar w:fldCharType="end"/>
        </w:r>
      </w:hyperlink>
    </w:p>
    <w:p w14:paraId="6DFB77D1" w14:textId="0F80978A"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67" w:history="1">
        <w:r w:rsidR="00B21D6D" w:rsidRPr="00E303E0">
          <w:rPr>
            <w:rStyle w:val="Hyperlink"/>
            <w:noProof/>
          </w:rPr>
          <w:t>Lesson 8: Shapes all around us</w:t>
        </w:r>
        <w:r w:rsidR="00B21D6D">
          <w:rPr>
            <w:noProof/>
            <w:webHidden/>
          </w:rPr>
          <w:tab/>
        </w:r>
        <w:r w:rsidR="00B21D6D">
          <w:rPr>
            <w:noProof/>
            <w:webHidden/>
          </w:rPr>
          <w:fldChar w:fldCharType="begin"/>
        </w:r>
        <w:r w:rsidR="00B21D6D">
          <w:rPr>
            <w:noProof/>
            <w:webHidden/>
          </w:rPr>
          <w:instrText xml:space="preserve"> PAGEREF _Toc130906067 \h </w:instrText>
        </w:r>
        <w:r w:rsidR="00B21D6D">
          <w:rPr>
            <w:noProof/>
            <w:webHidden/>
          </w:rPr>
        </w:r>
        <w:r w:rsidR="00B21D6D">
          <w:rPr>
            <w:noProof/>
            <w:webHidden/>
          </w:rPr>
          <w:fldChar w:fldCharType="separate"/>
        </w:r>
        <w:r w:rsidR="00B21D6D">
          <w:rPr>
            <w:noProof/>
            <w:webHidden/>
          </w:rPr>
          <w:t>55</w:t>
        </w:r>
        <w:r w:rsidR="00B21D6D">
          <w:rPr>
            <w:noProof/>
            <w:webHidden/>
          </w:rPr>
          <w:fldChar w:fldCharType="end"/>
        </w:r>
      </w:hyperlink>
    </w:p>
    <w:p w14:paraId="633089FB" w14:textId="49F57CB1"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8" w:history="1">
        <w:r w:rsidR="00B21D6D" w:rsidRPr="00E303E0">
          <w:rPr>
            <w:rStyle w:val="Hyperlink"/>
            <w:noProof/>
          </w:rPr>
          <w:t>Daily number sense: Place value scavenger hunt – 20 minutes</w:t>
        </w:r>
        <w:r w:rsidR="00B21D6D">
          <w:rPr>
            <w:noProof/>
            <w:webHidden/>
          </w:rPr>
          <w:tab/>
        </w:r>
        <w:r w:rsidR="00B21D6D">
          <w:rPr>
            <w:noProof/>
            <w:webHidden/>
          </w:rPr>
          <w:fldChar w:fldCharType="begin"/>
        </w:r>
        <w:r w:rsidR="00B21D6D">
          <w:rPr>
            <w:noProof/>
            <w:webHidden/>
          </w:rPr>
          <w:instrText xml:space="preserve"> PAGEREF _Toc130906068 \h </w:instrText>
        </w:r>
        <w:r w:rsidR="00B21D6D">
          <w:rPr>
            <w:noProof/>
            <w:webHidden/>
          </w:rPr>
        </w:r>
        <w:r w:rsidR="00B21D6D">
          <w:rPr>
            <w:noProof/>
            <w:webHidden/>
          </w:rPr>
          <w:fldChar w:fldCharType="separate"/>
        </w:r>
        <w:r w:rsidR="00B21D6D">
          <w:rPr>
            <w:noProof/>
            <w:webHidden/>
          </w:rPr>
          <w:t>55</w:t>
        </w:r>
        <w:r w:rsidR="00B21D6D">
          <w:rPr>
            <w:noProof/>
            <w:webHidden/>
          </w:rPr>
          <w:fldChar w:fldCharType="end"/>
        </w:r>
      </w:hyperlink>
    </w:p>
    <w:p w14:paraId="582A422A" w14:textId="57B806BE"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69" w:history="1">
        <w:r w:rsidR="00B21D6D" w:rsidRPr="00E303E0">
          <w:rPr>
            <w:rStyle w:val="Hyperlink"/>
            <w:noProof/>
          </w:rPr>
          <w:t>3D Venn diagram – 20 minutes</w:t>
        </w:r>
        <w:r w:rsidR="00B21D6D">
          <w:rPr>
            <w:noProof/>
            <w:webHidden/>
          </w:rPr>
          <w:tab/>
        </w:r>
        <w:r w:rsidR="00B21D6D">
          <w:rPr>
            <w:noProof/>
            <w:webHidden/>
          </w:rPr>
          <w:fldChar w:fldCharType="begin"/>
        </w:r>
        <w:r w:rsidR="00B21D6D">
          <w:rPr>
            <w:noProof/>
            <w:webHidden/>
          </w:rPr>
          <w:instrText xml:space="preserve"> PAGEREF _Toc130906069 \h </w:instrText>
        </w:r>
        <w:r w:rsidR="00B21D6D">
          <w:rPr>
            <w:noProof/>
            <w:webHidden/>
          </w:rPr>
        </w:r>
        <w:r w:rsidR="00B21D6D">
          <w:rPr>
            <w:noProof/>
            <w:webHidden/>
          </w:rPr>
          <w:fldChar w:fldCharType="separate"/>
        </w:r>
        <w:r w:rsidR="00B21D6D">
          <w:rPr>
            <w:noProof/>
            <w:webHidden/>
          </w:rPr>
          <w:t>57</w:t>
        </w:r>
        <w:r w:rsidR="00B21D6D">
          <w:rPr>
            <w:noProof/>
            <w:webHidden/>
          </w:rPr>
          <w:fldChar w:fldCharType="end"/>
        </w:r>
      </w:hyperlink>
    </w:p>
    <w:p w14:paraId="6839393F" w14:textId="20A82A53" w:rsidR="00B21D6D" w:rsidRDefault="00000000">
      <w:pPr>
        <w:pStyle w:val="TOC4"/>
        <w:tabs>
          <w:tab w:val="right" w:leader="dot" w:pos="14560"/>
        </w:tabs>
        <w:rPr>
          <w:rFonts w:asciiTheme="minorHAnsi" w:eastAsiaTheme="minorEastAsia" w:hAnsiTheme="minorHAnsi" w:cstheme="minorBidi"/>
          <w:noProof/>
          <w:sz w:val="22"/>
          <w:szCs w:val="22"/>
          <w:lang w:eastAsia="en-AU"/>
        </w:rPr>
      </w:pPr>
      <w:hyperlink w:anchor="_Toc130906070" w:history="1">
        <w:r w:rsidR="00B21D6D" w:rsidRPr="00E303E0">
          <w:rPr>
            <w:rStyle w:val="Hyperlink"/>
            <w:noProof/>
          </w:rPr>
          <w:t>Consolidation and meaningful practice: 3D stick structures – 20 minutes</w:t>
        </w:r>
        <w:r w:rsidR="00B21D6D">
          <w:rPr>
            <w:noProof/>
            <w:webHidden/>
          </w:rPr>
          <w:tab/>
        </w:r>
        <w:r w:rsidR="00B21D6D">
          <w:rPr>
            <w:noProof/>
            <w:webHidden/>
          </w:rPr>
          <w:fldChar w:fldCharType="begin"/>
        </w:r>
        <w:r w:rsidR="00B21D6D">
          <w:rPr>
            <w:noProof/>
            <w:webHidden/>
          </w:rPr>
          <w:instrText xml:space="preserve"> PAGEREF _Toc130906070 \h </w:instrText>
        </w:r>
        <w:r w:rsidR="00B21D6D">
          <w:rPr>
            <w:noProof/>
            <w:webHidden/>
          </w:rPr>
        </w:r>
        <w:r w:rsidR="00B21D6D">
          <w:rPr>
            <w:noProof/>
            <w:webHidden/>
          </w:rPr>
          <w:fldChar w:fldCharType="separate"/>
        </w:r>
        <w:r w:rsidR="00B21D6D">
          <w:rPr>
            <w:noProof/>
            <w:webHidden/>
          </w:rPr>
          <w:t>58</w:t>
        </w:r>
        <w:r w:rsidR="00B21D6D">
          <w:rPr>
            <w:noProof/>
            <w:webHidden/>
          </w:rPr>
          <w:fldChar w:fldCharType="end"/>
        </w:r>
      </w:hyperlink>
    </w:p>
    <w:p w14:paraId="7656069E" w14:textId="2ACFB303"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1" w:history="1">
        <w:r w:rsidR="00B21D6D" w:rsidRPr="00E303E0">
          <w:rPr>
            <w:rStyle w:val="Hyperlink"/>
            <w:noProof/>
          </w:rPr>
          <w:t>Resource 1: Secret garden</w:t>
        </w:r>
        <w:r w:rsidR="00B21D6D">
          <w:rPr>
            <w:noProof/>
            <w:webHidden/>
          </w:rPr>
          <w:tab/>
        </w:r>
        <w:r w:rsidR="00B21D6D">
          <w:rPr>
            <w:noProof/>
            <w:webHidden/>
          </w:rPr>
          <w:fldChar w:fldCharType="begin"/>
        </w:r>
        <w:r w:rsidR="00B21D6D">
          <w:rPr>
            <w:noProof/>
            <w:webHidden/>
          </w:rPr>
          <w:instrText xml:space="preserve"> PAGEREF _Toc130906071 \h </w:instrText>
        </w:r>
        <w:r w:rsidR="00B21D6D">
          <w:rPr>
            <w:noProof/>
            <w:webHidden/>
          </w:rPr>
        </w:r>
        <w:r w:rsidR="00B21D6D">
          <w:rPr>
            <w:noProof/>
            <w:webHidden/>
          </w:rPr>
          <w:fldChar w:fldCharType="separate"/>
        </w:r>
        <w:r w:rsidR="00B21D6D">
          <w:rPr>
            <w:noProof/>
            <w:webHidden/>
          </w:rPr>
          <w:t>60</w:t>
        </w:r>
        <w:r w:rsidR="00B21D6D">
          <w:rPr>
            <w:noProof/>
            <w:webHidden/>
          </w:rPr>
          <w:fldChar w:fldCharType="end"/>
        </w:r>
      </w:hyperlink>
    </w:p>
    <w:p w14:paraId="5D48C858" w14:textId="685C4F3C"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2" w:history="1">
        <w:r w:rsidR="00B21D6D" w:rsidRPr="00E303E0">
          <w:rPr>
            <w:rStyle w:val="Hyperlink"/>
            <w:noProof/>
          </w:rPr>
          <w:t>Resource 2: Isometric triangle paper</w:t>
        </w:r>
        <w:r w:rsidR="00B21D6D">
          <w:rPr>
            <w:noProof/>
            <w:webHidden/>
          </w:rPr>
          <w:tab/>
        </w:r>
        <w:r w:rsidR="00B21D6D">
          <w:rPr>
            <w:noProof/>
            <w:webHidden/>
          </w:rPr>
          <w:fldChar w:fldCharType="begin"/>
        </w:r>
        <w:r w:rsidR="00B21D6D">
          <w:rPr>
            <w:noProof/>
            <w:webHidden/>
          </w:rPr>
          <w:instrText xml:space="preserve"> PAGEREF _Toc130906072 \h </w:instrText>
        </w:r>
        <w:r w:rsidR="00B21D6D">
          <w:rPr>
            <w:noProof/>
            <w:webHidden/>
          </w:rPr>
        </w:r>
        <w:r w:rsidR="00B21D6D">
          <w:rPr>
            <w:noProof/>
            <w:webHidden/>
          </w:rPr>
          <w:fldChar w:fldCharType="separate"/>
        </w:r>
        <w:r w:rsidR="00B21D6D">
          <w:rPr>
            <w:noProof/>
            <w:webHidden/>
          </w:rPr>
          <w:t>61</w:t>
        </w:r>
        <w:r w:rsidR="00B21D6D">
          <w:rPr>
            <w:noProof/>
            <w:webHidden/>
          </w:rPr>
          <w:fldChar w:fldCharType="end"/>
        </w:r>
      </w:hyperlink>
    </w:p>
    <w:p w14:paraId="4C3AB601" w14:textId="1031A0C0"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3" w:history="1">
        <w:r w:rsidR="00B21D6D" w:rsidRPr="00E303E0">
          <w:rPr>
            <w:rStyle w:val="Hyperlink"/>
            <w:noProof/>
          </w:rPr>
          <w:t>Resource 3: Arrow</w:t>
        </w:r>
        <w:r w:rsidR="00B21D6D">
          <w:rPr>
            <w:noProof/>
            <w:webHidden/>
          </w:rPr>
          <w:tab/>
        </w:r>
        <w:r w:rsidR="00B21D6D">
          <w:rPr>
            <w:noProof/>
            <w:webHidden/>
          </w:rPr>
          <w:fldChar w:fldCharType="begin"/>
        </w:r>
        <w:r w:rsidR="00B21D6D">
          <w:rPr>
            <w:noProof/>
            <w:webHidden/>
          </w:rPr>
          <w:instrText xml:space="preserve"> PAGEREF _Toc130906073 \h </w:instrText>
        </w:r>
        <w:r w:rsidR="00B21D6D">
          <w:rPr>
            <w:noProof/>
            <w:webHidden/>
          </w:rPr>
        </w:r>
        <w:r w:rsidR="00B21D6D">
          <w:rPr>
            <w:noProof/>
            <w:webHidden/>
          </w:rPr>
          <w:fldChar w:fldCharType="separate"/>
        </w:r>
        <w:r w:rsidR="00B21D6D">
          <w:rPr>
            <w:noProof/>
            <w:webHidden/>
          </w:rPr>
          <w:t>62</w:t>
        </w:r>
        <w:r w:rsidR="00B21D6D">
          <w:rPr>
            <w:noProof/>
            <w:webHidden/>
          </w:rPr>
          <w:fldChar w:fldCharType="end"/>
        </w:r>
      </w:hyperlink>
    </w:p>
    <w:p w14:paraId="03651CA2" w14:textId="0CE4FED4"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4" w:history="1">
        <w:r w:rsidR="00B21D6D" w:rsidRPr="00E303E0">
          <w:rPr>
            <w:rStyle w:val="Hyperlink"/>
            <w:noProof/>
          </w:rPr>
          <w:t>Resource 4: Pentagons reflected</w:t>
        </w:r>
        <w:r w:rsidR="00B21D6D">
          <w:rPr>
            <w:noProof/>
            <w:webHidden/>
          </w:rPr>
          <w:tab/>
        </w:r>
        <w:r w:rsidR="00B21D6D">
          <w:rPr>
            <w:noProof/>
            <w:webHidden/>
          </w:rPr>
          <w:fldChar w:fldCharType="begin"/>
        </w:r>
        <w:r w:rsidR="00B21D6D">
          <w:rPr>
            <w:noProof/>
            <w:webHidden/>
          </w:rPr>
          <w:instrText xml:space="preserve"> PAGEREF _Toc130906074 \h </w:instrText>
        </w:r>
        <w:r w:rsidR="00B21D6D">
          <w:rPr>
            <w:noProof/>
            <w:webHidden/>
          </w:rPr>
        </w:r>
        <w:r w:rsidR="00B21D6D">
          <w:rPr>
            <w:noProof/>
            <w:webHidden/>
          </w:rPr>
          <w:fldChar w:fldCharType="separate"/>
        </w:r>
        <w:r w:rsidR="00B21D6D">
          <w:rPr>
            <w:noProof/>
            <w:webHidden/>
          </w:rPr>
          <w:t>63</w:t>
        </w:r>
        <w:r w:rsidR="00B21D6D">
          <w:rPr>
            <w:noProof/>
            <w:webHidden/>
          </w:rPr>
          <w:fldChar w:fldCharType="end"/>
        </w:r>
      </w:hyperlink>
    </w:p>
    <w:p w14:paraId="59082547" w14:textId="31F4D5CC"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5" w:history="1">
        <w:r w:rsidR="00B21D6D" w:rsidRPr="00E303E0">
          <w:rPr>
            <w:rStyle w:val="Hyperlink"/>
            <w:noProof/>
          </w:rPr>
          <w:t>Resource 5: Shape transformer cards</w:t>
        </w:r>
        <w:r w:rsidR="00B21D6D">
          <w:rPr>
            <w:noProof/>
            <w:webHidden/>
          </w:rPr>
          <w:tab/>
        </w:r>
        <w:r w:rsidR="00B21D6D">
          <w:rPr>
            <w:noProof/>
            <w:webHidden/>
          </w:rPr>
          <w:fldChar w:fldCharType="begin"/>
        </w:r>
        <w:r w:rsidR="00B21D6D">
          <w:rPr>
            <w:noProof/>
            <w:webHidden/>
          </w:rPr>
          <w:instrText xml:space="preserve"> PAGEREF _Toc130906075 \h </w:instrText>
        </w:r>
        <w:r w:rsidR="00B21D6D">
          <w:rPr>
            <w:noProof/>
            <w:webHidden/>
          </w:rPr>
        </w:r>
        <w:r w:rsidR="00B21D6D">
          <w:rPr>
            <w:noProof/>
            <w:webHidden/>
          </w:rPr>
          <w:fldChar w:fldCharType="separate"/>
        </w:r>
        <w:r w:rsidR="00B21D6D">
          <w:rPr>
            <w:noProof/>
            <w:webHidden/>
          </w:rPr>
          <w:t>64</w:t>
        </w:r>
        <w:r w:rsidR="00B21D6D">
          <w:rPr>
            <w:noProof/>
            <w:webHidden/>
          </w:rPr>
          <w:fldChar w:fldCharType="end"/>
        </w:r>
      </w:hyperlink>
    </w:p>
    <w:p w14:paraId="288AF800" w14:textId="197EAB89"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6" w:history="1">
        <w:r w:rsidR="00B21D6D" w:rsidRPr="00E303E0">
          <w:rPr>
            <w:rStyle w:val="Hyperlink"/>
            <w:noProof/>
          </w:rPr>
          <w:t>Resource 6: Symmetry puzzles</w:t>
        </w:r>
        <w:r w:rsidR="00B21D6D">
          <w:rPr>
            <w:noProof/>
            <w:webHidden/>
          </w:rPr>
          <w:tab/>
        </w:r>
        <w:r w:rsidR="00B21D6D">
          <w:rPr>
            <w:noProof/>
            <w:webHidden/>
          </w:rPr>
          <w:fldChar w:fldCharType="begin"/>
        </w:r>
        <w:r w:rsidR="00B21D6D">
          <w:rPr>
            <w:noProof/>
            <w:webHidden/>
          </w:rPr>
          <w:instrText xml:space="preserve"> PAGEREF _Toc130906076 \h </w:instrText>
        </w:r>
        <w:r w:rsidR="00B21D6D">
          <w:rPr>
            <w:noProof/>
            <w:webHidden/>
          </w:rPr>
        </w:r>
        <w:r w:rsidR="00B21D6D">
          <w:rPr>
            <w:noProof/>
            <w:webHidden/>
          </w:rPr>
          <w:fldChar w:fldCharType="separate"/>
        </w:r>
        <w:r w:rsidR="00B21D6D">
          <w:rPr>
            <w:noProof/>
            <w:webHidden/>
          </w:rPr>
          <w:t>67</w:t>
        </w:r>
        <w:r w:rsidR="00B21D6D">
          <w:rPr>
            <w:noProof/>
            <w:webHidden/>
          </w:rPr>
          <w:fldChar w:fldCharType="end"/>
        </w:r>
      </w:hyperlink>
    </w:p>
    <w:p w14:paraId="7658DE5B" w14:textId="478326AB"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7" w:history="1">
        <w:r w:rsidR="00B21D6D" w:rsidRPr="00E303E0">
          <w:rPr>
            <w:rStyle w:val="Hyperlink"/>
            <w:noProof/>
          </w:rPr>
          <w:t>Resource 7: Pentominoes</w:t>
        </w:r>
        <w:r w:rsidR="00B21D6D">
          <w:rPr>
            <w:noProof/>
            <w:webHidden/>
          </w:rPr>
          <w:tab/>
        </w:r>
        <w:r w:rsidR="00B21D6D">
          <w:rPr>
            <w:noProof/>
            <w:webHidden/>
          </w:rPr>
          <w:fldChar w:fldCharType="begin"/>
        </w:r>
        <w:r w:rsidR="00B21D6D">
          <w:rPr>
            <w:noProof/>
            <w:webHidden/>
          </w:rPr>
          <w:instrText xml:space="preserve"> PAGEREF _Toc130906077 \h </w:instrText>
        </w:r>
        <w:r w:rsidR="00B21D6D">
          <w:rPr>
            <w:noProof/>
            <w:webHidden/>
          </w:rPr>
        </w:r>
        <w:r w:rsidR="00B21D6D">
          <w:rPr>
            <w:noProof/>
            <w:webHidden/>
          </w:rPr>
          <w:fldChar w:fldCharType="separate"/>
        </w:r>
        <w:r w:rsidR="00B21D6D">
          <w:rPr>
            <w:noProof/>
            <w:webHidden/>
          </w:rPr>
          <w:t>73</w:t>
        </w:r>
        <w:r w:rsidR="00B21D6D">
          <w:rPr>
            <w:noProof/>
            <w:webHidden/>
          </w:rPr>
          <w:fldChar w:fldCharType="end"/>
        </w:r>
      </w:hyperlink>
    </w:p>
    <w:p w14:paraId="4A573867" w14:textId="29932EEC"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8" w:history="1">
        <w:r w:rsidR="00B21D6D" w:rsidRPr="00E303E0">
          <w:rPr>
            <w:rStyle w:val="Hyperlink"/>
            <w:noProof/>
          </w:rPr>
          <w:t>Resource 8: Pentomino grid</w:t>
        </w:r>
        <w:r w:rsidR="00B21D6D">
          <w:rPr>
            <w:noProof/>
            <w:webHidden/>
          </w:rPr>
          <w:tab/>
        </w:r>
        <w:r w:rsidR="00B21D6D">
          <w:rPr>
            <w:noProof/>
            <w:webHidden/>
          </w:rPr>
          <w:fldChar w:fldCharType="begin"/>
        </w:r>
        <w:r w:rsidR="00B21D6D">
          <w:rPr>
            <w:noProof/>
            <w:webHidden/>
          </w:rPr>
          <w:instrText xml:space="preserve"> PAGEREF _Toc130906078 \h </w:instrText>
        </w:r>
        <w:r w:rsidR="00B21D6D">
          <w:rPr>
            <w:noProof/>
            <w:webHidden/>
          </w:rPr>
        </w:r>
        <w:r w:rsidR="00B21D6D">
          <w:rPr>
            <w:noProof/>
            <w:webHidden/>
          </w:rPr>
          <w:fldChar w:fldCharType="separate"/>
        </w:r>
        <w:r w:rsidR="00B21D6D">
          <w:rPr>
            <w:noProof/>
            <w:webHidden/>
          </w:rPr>
          <w:t>74</w:t>
        </w:r>
        <w:r w:rsidR="00B21D6D">
          <w:rPr>
            <w:noProof/>
            <w:webHidden/>
          </w:rPr>
          <w:fldChar w:fldCharType="end"/>
        </w:r>
      </w:hyperlink>
    </w:p>
    <w:p w14:paraId="0F1B9E43" w14:textId="47AE2E4B"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79" w:history="1">
        <w:r w:rsidR="00B21D6D" w:rsidRPr="00E303E0">
          <w:rPr>
            <w:rStyle w:val="Hyperlink"/>
            <w:noProof/>
          </w:rPr>
          <w:t>Resource 9: Random number cards</w:t>
        </w:r>
        <w:r w:rsidR="00B21D6D">
          <w:rPr>
            <w:noProof/>
            <w:webHidden/>
          </w:rPr>
          <w:tab/>
        </w:r>
        <w:r w:rsidR="00B21D6D">
          <w:rPr>
            <w:noProof/>
            <w:webHidden/>
          </w:rPr>
          <w:fldChar w:fldCharType="begin"/>
        </w:r>
        <w:r w:rsidR="00B21D6D">
          <w:rPr>
            <w:noProof/>
            <w:webHidden/>
          </w:rPr>
          <w:instrText xml:space="preserve"> PAGEREF _Toc130906079 \h </w:instrText>
        </w:r>
        <w:r w:rsidR="00B21D6D">
          <w:rPr>
            <w:noProof/>
            <w:webHidden/>
          </w:rPr>
        </w:r>
        <w:r w:rsidR="00B21D6D">
          <w:rPr>
            <w:noProof/>
            <w:webHidden/>
          </w:rPr>
          <w:fldChar w:fldCharType="separate"/>
        </w:r>
        <w:r w:rsidR="00B21D6D">
          <w:rPr>
            <w:noProof/>
            <w:webHidden/>
          </w:rPr>
          <w:t>75</w:t>
        </w:r>
        <w:r w:rsidR="00B21D6D">
          <w:rPr>
            <w:noProof/>
            <w:webHidden/>
          </w:rPr>
          <w:fldChar w:fldCharType="end"/>
        </w:r>
      </w:hyperlink>
    </w:p>
    <w:p w14:paraId="319337D3" w14:textId="5161E17C"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0" w:history="1">
        <w:r w:rsidR="00B21D6D" w:rsidRPr="00E303E0">
          <w:rPr>
            <w:rStyle w:val="Hyperlink"/>
            <w:noProof/>
          </w:rPr>
          <w:t>Resource 10: One long roll</w:t>
        </w:r>
        <w:r w:rsidR="00B21D6D">
          <w:rPr>
            <w:noProof/>
            <w:webHidden/>
          </w:rPr>
          <w:tab/>
        </w:r>
        <w:r w:rsidR="00B21D6D">
          <w:rPr>
            <w:noProof/>
            <w:webHidden/>
          </w:rPr>
          <w:fldChar w:fldCharType="begin"/>
        </w:r>
        <w:r w:rsidR="00B21D6D">
          <w:rPr>
            <w:noProof/>
            <w:webHidden/>
          </w:rPr>
          <w:instrText xml:space="preserve"> PAGEREF _Toc130906080 \h </w:instrText>
        </w:r>
        <w:r w:rsidR="00B21D6D">
          <w:rPr>
            <w:noProof/>
            <w:webHidden/>
          </w:rPr>
        </w:r>
        <w:r w:rsidR="00B21D6D">
          <w:rPr>
            <w:noProof/>
            <w:webHidden/>
          </w:rPr>
          <w:fldChar w:fldCharType="separate"/>
        </w:r>
        <w:r w:rsidR="00B21D6D">
          <w:rPr>
            <w:noProof/>
            <w:webHidden/>
          </w:rPr>
          <w:t>77</w:t>
        </w:r>
        <w:r w:rsidR="00B21D6D">
          <w:rPr>
            <w:noProof/>
            <w:webHidden/>
          </w:rPr>
          <w:fldChar w:fldCharType="end"/>
        </w:r>
      </w:hyperlink>
    </w:p>
    <w:p w14:paraId="77D15811" w14:textId="7076C8C7"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1" w:history="1">
        <w:r w:rsidR="00B21D6D" w:rsidRPr="00E303E0">
          <w:rPr>
            <w:rStyle w:val="Hyperlink"/>
            <w:noProof/>
          </w:rPr>
          <w:t>Resource 11: Half/not half</w:t>
        </w:r>
        <w:r w:rsidR="00B21D6D">
          <w:rPr>
            <w:noProof/>
            <w:webHidden/>
          </w:rPr>
          <w:tab/>
        </w:r>
        <w:r w:rsidR="00B21D6D">
          <w:rPr>
            <w:noProof/>
            <w:webHidden/>
          </w:rPr>
          <w:fldChar w:fldCharType="begin"/>
        </w:r>
        <w:r w:rsidR="00B21D6D">
          <w:rPr>
            <w:noProof/>
            <w:webHidden/>
          </w:rPr>
          <w:instrText xml:space="preserve"> PAGEREF _Toc130906081 \h </w:instrText>
        </w:r>
        <w:r w:rsidR="00B21D6D">
          <w:rPr>
            <w:noProof/>
            <w:webHidden/>
          </w:rPr>
        </w:r>
        <w:r w:rsidR="00B21D6D">
          <w:rPr>
            <w:noProof/>
            <w:webHidden/>
          </w:rPr>
          <w:fldChar w:fldCharType="separate"/>
        </w:r>
        <w:r w:rsidR="00B21D6D">
          <w:rPr>
            <w:noProof/>
            <w:webHidden/>
          </w:rPr>
          <w:t>78</w:t>
        </w:r>
        <w:r w:rsidR="00B21D6D">
          <w:rPr>
            <w:noProof/>
            <w:webHidden/>
          </w:rPr>
          <w:fldChar w:fldCharType="end"/>
        </w:r>
      </w:hyperlink>
    </w:p>
    <w:p w14:paraId="352C69C8" w14:textId="7AE466C5"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2" w:history="1">
        <w:r w:rsidR="00B21D6D" w:rsidRPr="00E303E0">
          <w:rPr>
            <w:rStyle w:val="Hyperlink"/>
            <w:noProof/>
          </w:rPr>
          <w:t>Resource 12: Three long rolls</w:t>
        </w:r>
        <w:r w:rsidR="00B21D6D">
          <w:rPr>
            <w:noProof/>
            <w:webHidden/>
          </w:rPr>
          <w:tab/>
        </w:r>
        <w:r w:rsidR="00B21D6D">
          <w:rPr>
            <w:noProof/>
            <w:webHidden/>
          </w:rPr>
          <w:fldChar w:fldCharType="begin"/>
        </w:r>
        <w:r w:rsidR="00B21D6D">
          <w:rPr>
            <w:noProof/>
            <w:webHidden/>
          </w:rPr>
          <w:instrText xml:space="preserve"> PAGEREF _Toc130906082 \h </w:instrText>
        </w:r>
        <w:r w:rsidR="00B21D6D">
          <w:rPr>
            <w:noProof/>
            <w:webHidden/>
          </w:rPr>
        </w:r>
        <w:r w:rsidR="00B21D6D">
          <w:rPr>
            <w:noProof/>
            <w:webHidden/>
          </w:rPr>
          <w:fldChar w:fldCharType="separate"/>
        </w:r>
        <w:r w:rsidR="00B21D6D">
          <w:rPr>
            <w:noProof/>
            <w:webHidden/>
          </w:rPr>
          <w:t>79</w:t>
        </w:r>
        <w:r w:rsidR="00B21D6D">
          <w:rPr>
            <w:noProof/>
            <w:webHidden/>
          </w:rPr>
          <w:fldChar w:fldCharType="end"/>
        </w:r>
      </w:hyperlink>
    </w:p>
    <w:p w14:paraId="03E2DCD3" w14:textId="4FDA34F1"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3" w:history="1">
        <w:r w:rsidR="00B21D6D" w:rsidRPr="00E303E0">
          <w:rPr>
            <w:rStyle w:val="Hyperlink"/>
            <w:noProof/>
          </w:rPr>
          <w:t>Resource 13: Stick collection</w:t>
        </w:r>
        <w:r w:rsidR="00B21D6D">
          <w:rPr>
            <w:noProof/>
            <w:webHidden/>
          </w:rPr>
          <w:tab/>
        </w:r>
        <w:r w:rsidR="00B21D6D">
          <w:rPr>
            <w:noProof/>
            <w:webHidden/>
          </w:rPr>
          <w:fldChar w:fldCharType="begin"/>
        </w:r>
        <w:r w:rsidR="00B21D6D">
          <w:rPr>
            <w:noProof/>
            <w:webHidden/>
          </w:rPr>
          <w:instrText xml:space="preserve"> PAGEREF _Toc130906083 \h </w:instrText>
        </w:r>
        <w:r w:rsidR="00B21D6D">
          <w:rPr>
            <w:noProof/>
            <w:webHidden/>
          </w:rPr>
        </w:r>
        <w:r w:rsidR="00B21D6D">
          <w:rPr>
            <w:noProof/>
            <w:webHidden/>
          </w:rPr>
          <w:fldChar w:fldCharType="separate"/>
        </w:r>
        <w:r w:rsidR="00B21D6D">
          <w:rPr>
            <w:noProof/>
            <w:webHidden/>
          </w:rPr>
          <w:t>80</w:t>
        </w:r>
        <w:r w:rsidR="00B21D6D">
          <w:rPr>
            <w:noProof/>
            <w:webHidden/>
          </w:rPr>
          <w:fldChar w:fldCharType="end"/>
        </w:r>
      </w:hyperlink>
    </w:p>
    <w:p w14:paraId="313E42DA" w14:textId="6AD0B503"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4" w:history="1">
        <w:r w:rsidR="00B21D6D" w:rsidRPr="00E303E0">
          <w:rPr>
            <w:rStyle w:val="Hyperlink"/>
            <w:noProof/>
          </w:rPr>
          <w:t>Resource 14: Larger stick collection</w:t>
        </w:r>
        <w:r w:rsidR="00B21D6D">
          <w:rPr>
            <w:noProof/>
            <w:webHidden/>
          </w:rPr>
          <w:tab/>
        </w:r>
        <w:r w:rsidR="00B21D6D">
          <w:rPr>
            <w:noProof/>
            <w:webHidden/>
          </w:rPr>
          <w:fldChar w:fldCharType="begin"/>
        </w:r>
        <w:r w:rsidR="00B21D6D">
          <w:rPr>
            <w:noProof/>
            <w:webHidden/>
          </w:rPr>
          <w:instrText xml:space="preserve"> PAGEREF _Toc130906084 \h </w:instrText>
        </w:r>
        <w:r w:rsidR="00B21D6D">
          <w:rPr>
            <w:noProof/>
            <w:webHidden/>
          </w:rPr>
        </w:r>
        <w:r w:rsidR="00B21D6D">
          <w:rPr>
            <w:noProof/>
            <w:webHidden/>
          </w:rPr>
          <w:fldChar w:fldCharType="separate"/>
        </w:r>
        <w:r w:rsidR="00B21D6D">
          <w:rPr>
            <w:noProof/>
            <w:webHidden/>
          </w:rPr>
          <w:t>81</w:t>
        </w:r>
        <w:r w:rsidR="00B21D6D">
          <w:rPr>
            <w:noProof/>
            <w:webHidden/>
          </w:rPr>
          <w:fldChar w:fldCharType="end"/>
        </w:r>
      </w:hyperlink>
    </w:p>
    <w:p w14:paraId="3C976183" w14:textId="426763F8"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5" w:history="1">
        <w:r w:rsidR="00B21D6D" w:rsidRPr="00E303E0">
          <w:rPr>
            <w:rStyle w:val="Hyperlink"/>
            <w:noProof/>
          </w:rPr>
          <w:t>Resource 15: Scavenger hunt template</w:t>
        </w:r>
        <w:r w:rsidR="00B21D6D">
          <w:rPr>
            <w:noProof/>
            <w:webHidden/>
          </w:rPr>
          <w:tab/>
        </w:r>
        <w:r w:rsidR="00B21D6D">
          <w:rPr>
            <w:noProof/>
            <w:webHidden/>
          </w:rPr>
          <w:fldChar w:fldCharType="begin"/>
        </w:r>
        <w:r w:rsidR="00B21D6D">
          <w:rPr>
            <w:noProof/>
            <w:webHidden/>
          </w:rPr>
          <w:instrText xml:space="preserve"> PAGEREF _Toc130906085 \h </w:instrText>
        </w:r>
        <w:r w:rsidR="00B21D6D">
          <w:rPr>
            <w:noProof/>
            <w:webHidden/>
          </w:rPr>
        </w:r>
        <w:r w:rsidR="00B21D6D">
          <w:rPr>
            <w:noProof/>
            <w:webHidden/>
          </w:rPr>
          <w:fldChar w:fldCharType="separate"/>
        </w:r>
        <w:r w:rsidR="00B21D6D">
          <w:rPr>
            <w:noProof/>
            <w:webHidden/>
          </w:rPr>
          <w:t>82</w:t>
        </w:r>
        <w:r w:rsidR="00B21D6D">
          <w:rPr>
            <w:noProof/>
            <w:webHidden/>
          </w:rPr>
          <w:fldChar w:fldCharType="end"/>
        </w:r>
      </w:hyperlink>
    </w:p>
    <w:p w14:paraId="1684C0E6" w14:textId="41CB6739"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6" w:history="1">
        <w:r w:rsidR="00B21D6D" w:rsidRPr="00E303E0">
          <w:rPr>
            <w:rStyle w:val="Hyperlink"/>
            <w:noProof/>
          </w:rPr>
          <w:t>Resource 16: 3D Venn diagram</w:t>
        </w:r>
        <w:r w:rsidR="00B21D6D">
          <w:rPr>
            <w:noProof/>
            <w:webHidden/>
          </w:rPr>
          <w:tab/>
        </w:r>
        <w:r w:rsidR="00B21D6D">
          <w:rPr>
            <w:noProof/>
            <w:webHidden/>
          </w:rPr>
          <w:fldChar w:fldCharType="begin"/>
        </w:r>
        <w:r w:rsidR="00B21D6D">
          <w:rPr>
            <w:noProof/>
            <w:webHidden/>
          </w:rPr>
          <w:instrText xml:space="preserve"> PAGEREF _Toc130906086 \h </w:instrText>
        </w:r>
        <w:r w:rsidR="00B21D6D">
          <w:rPr>
            <w:noProof/>
            <w:webHidden/>
          </w:rPr>
        </w:r>
        <w:r w:rsidR="00B21D6D">
          <w:rPr>
            <w:noProof/>
            <w:webHidden/>
          </w:rPr>
          <w:fldChar w:fldCharType="separate"/>
        </w:r>
        <w:r w:rsidR="00B21D6D">
          <w:rPr>
            <w:noProof/>
            <w:webHidden/>
          </w:rPr>
          <w:t>83</w:t>
        </w:r>
        <w:r w:rsidR="00B21D6D">
          <w:rPr>
            <w:noProof/>
            <w:webHidden/>
          </w:rPr>
          <w:fldChar w:fldCharType="end"/>
        </w:r>
      </w:hyperlink>
    </w:p>
    <w:p w14:paraId="7DE8F704" w14:textId="3E05192E"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7" w:history="1">
        <w:r w:rsidR="00B21D6D" w:rsidRPr="00E303E0">
          <w:rPr>
            <w:rStyle w:val="Hyperlink"/>
            <w:noProof/>
          </w:rPr>
          <w:t>Syllabus outcomes and content</w:t>
        </w:r>
        <w:r w:rsidR="00B21D6D">
          <w:rPr>
            <w:noProof/>
            <w:webHidden/>
          </w:rPr>
          <w:tab/>
        </w:r>
        <w:r w:rsidR="00B21D6D">
          <w:rPr>
            <w:noProof/>
            <w:webHidden/>
          </w:rPr>
          <w:fldChar w:fldCharType="begin"/>
        </w:r>
        <w:r w:rsidR="00B21D6D">
          <w:rPr>
            <w:noProof/>
            <w:webHidden/>
          </w:rPr>
          <w:instrText xml:space="preserve"> PAGEREF _Toc130906087 \h </w:instrText>
        </w:r>
        <w:r w:rsidR="00B21D6D">
          <w:rPr>
            <w:noProof/>
            <w:webHidden/>
          </w:rPr>
        </w:r>
        <w:r w:rsidR="00B21D6D">
          <w:rPr>
            <w:noProof/>
            <w:webHidden/>
          </w:rPr>
          <w:fldChar w:fldCharType="separate"/>
        </w:r>
        <w:r w:rsidR="00B21D6D">
          <w:rPr>
            <w:noProof/>
            <w:webHidden/>
          </w:rPr>
          <w:t>84</w:t>
        </w:r>
        <w:r w:rsidR="00B21D6D">
          <w:rPr>
            <w:noProof/>
            <w:webHidden/>
          </w:rPr>
          <w:fldChar w:fldCharType="end"/>
        </w:r>
      </w:hyperlink>
    </w:p>
    <w:p w14:paraId="6D594EE2" w14:textId="45325B7D" w:rsidR="00B21D6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6088" w:history="1">
        <w:r w:rsidR="00B21D6D" w:rsidRPr="00E303E0">
          <w:rPr>
            <w:rStyle w:val="Hyperlink"/>
            <w:noProof/>
          </w:rPr>
          <w:t>References</w:t>
        </w:r>
        <w:r w:rsidR="00B21D6D">
          <w:rPr>
            <w:noProof/>
            <w:webHidden/>
          </w:rPr>
          <w:tab/>
        </w:r>
        <w:r w:rsidR="00B21D6D">
          <w:rPr>
            <w:noProof/>
            <w:webHidden/>
          </w:rPr>
          <w:fldChar w:fldCharType="begin"/>
        </w:r>
        <w:r w:rsidR="00B21D6D">
          <w:rPr>
            <w:noProof/>
            <w:webHidden/>
          </w:rPr>
          <w:instrText xml:space="preserve"> PAGEREF _Toc130906088 \h </w:instrText>
        </w:r>
        <w:r w:rsidR="00B21D6D">
          <w:rPr>
            <w:noProof/>
            <w:webHidden/>
          </w:rPr>
        </w:r>
        <w:r w:rsidR="00B21D6D">
          <w:rPr>
            <w:noProof/>
            <w:webHidden/>
          </w:rPr>
          <w:fldChar w:fldCharType="separate"/>
        </w:r>
        <w:r w:rsidR="00B21D6D">
          <w:rPr>
            <w:noProof/>
            <w:webHidden/>
          </w:rPr>
          <w:t>92</w:t>
        </w:r>
        <w:r w:rsidR="00B21D6D">
          <w:rPr>
            <w:noProof/>
            <w:webHidden/>
          </w:rPr>
          <w:fldChar w:fldCharType="end"/>
        </w:r>
      </w:hyperlink>
    </w:p>
    <w:p w14:paraId="63801A97" w14:textId="16342CD0" w:rsidR="00E604B6" w:rsidRDefault="00466EC4" w:rsidP="00E51733">
      <w:r>
        <w:rPr>
          <w:noProof/>
          <w:color w:val="2B579A"/>
        </w:rPr>
        <w:fldChar w:fldCharType="end"/>
      </w:r>
      <w:r w:rsidR="00E604B6">
        <w:br w:type="page"/>
      </w:r>
    </w:p>
    <w:p w14:paraId="49B24CA4" w14:textId="77777777" w:rsidR="00A54063" w:rsidRPr="0048642E" w:rsidRDefault="00A54063" w:rsidP="00466EC4">
      <w:pPr>
        <w:pStyle w:val="Heading2"/>
      </w:pPr>
      <w:bookmarkStart w:id="0" w:name="_Support_for_unit"/>
      <w:bookmarkStart w:id="1" w:name="_Toc130906036"/>
      <w:bookmarkEnd w:id="0"/>
      <w:r>
        <w:lastRenderedPageBreak/>
        <w:t>Unit description and duration</w:t>
      </w:r>
      <w:bookmarkEnd w:id="1"/>
    </w:p>
    <w:p w14:paraId="43DFD577" w14:textId="744F99E2" w:rsidR="0C5232FB" w:rsidRDefault="0C5232FB" w:rsidP="3A83EB79">
      <w:r w:rsidRPr="3A83EB79">
        <w:rPr>
          <w:rFonts w:eastAsia="Arial"/>
        </w:rPr>
        <w:t xml:space="preserve">This two-week unit develops student knowledge, </w:t>
      </w:r>
      <w:r w:rsidR="000E1202">
        <w:rPr>
          <w:rFonts w:eastAsia="Arial"/>
        </w:rPr>
        <w:t xml:space="preserve">skills and </w:t>
      </w:r>
      <w:r w:rsidRPr="3A83EB79">
        <w:rPr>
          <w:rFonts w:eastAsia="Arial"/>
        </w:rPr>
        <w:t>understanding of how new shapes can be made by joining (combining) and breaking apart (partitioning) existing shapes. Students are provided opportunities to:</w:t>
      </w:r>
    </w:p>
    <w:p w14:paraId="27BA5FB2" w14:textId="78E7AD4D" w:rsidR="296ABB8F" w:rsidRDefault="296ABB8F" w:rsidP="3A83EB79">
      <w:pPr>
        <w:pStyle w:val="ListBullet"/>
        <w:rPr>
          <w:rFonts w:asciiTheme="minorHAnsi" w:eastAsiaTheme="minorEastAsia" w:hAnsiTheme="minorHAnsi" w:cstheme="minorBidi"/>
        </w:rPr>
      </w:pPr>
      <w:r w:rsidRPr="3A83EB79">
        <w:rPr>
          <w:rFonts w:eastAsia="Calibri"/>
        </w:rPr>
        <w:t>explore how shapes can be made by joining (combining) and breaking apart (partitioning) existing shapes</w:t>
      </w:r>
    </w:p>
    <w:p w14:paraId="7D554D49" w14:textId="7D2421A4" w:rsidR="178ED9F1" w:rsidRDefault="178ED9F1" w:rsidP="3A83EB79">
      <w:pPr>
        <w:pStyle w:val="ListBullet"/>
        <w:rPr>
          <w:rFonts w:asciiTheme="minorHAnsi" w:eastAsiaTheme="minorEastAsia" w:hAnsiTheme="minorHAnsi" w:cstheme="minorBidi"/>
        </w:rPr>
      </w:pPr>
      <w:r>
        <w:t>create new shapes by adding or removing sides and vertices (corners)</w:t>
      </w:r>
    </w:p>
    <w:p w14:paraId="466CC7ED" w14:textId="0A5CB63D" w:rsidR="63AE77FB" w:rsidRDefault="63AE77FB" w:rsidP="3A83EB79">
      <w:pPr>
        <w:pStyle w:val="ListBullet"/>
        <w:rPr>
          <w:rFonts w:asciiTheme="minorHAnsi" w:eastAsiaTheme="minorEastAsia" w:hAnsiTheme="minorHAnsi" w:cstheme="minorBidi"/>
        </w:rPr>
      </w:pPr>
      <w:r>
        <w:t>recognise how two-dimensional (2D) shapes can be classified into different categories according to their features</w:t>
      </w:r>
    </w:p>
    <w:p w14:paraId="30A55CD0" w14:textId="47CFD44C" w:rsidR="247083CB" w:rsidRDefault="247083CB" w:rsidP="3A83EB79">
      <w:pPr>
        <w:pStyle w:val="ListBullet"/>
        <w:rPr>
          <w:rFonts w:asciiTheme="minorHAnsi" w:eastAsiaTheme="minorEastAsia" w:hAnsiTheme="minorHAnsi" w:cstheme="minorBidi"/>
        </w:rPr>
      </w:pPr>
      <w:r>
        <w:t>create linear patterns with shapes that transform (slid</w:t>
      </w:r>
      <w:r w:rsidR="00A663B7">
        <w:t xml:space="preserve">e </w:t>
      </w:r>
      <w:r>
        <w:t>and reflect</w:t>
      </w:r>
      <w:r w:rsidR="00A663B7">
        <w:t>ion</w:t>
      </w:r>
      <w:r>
        <w:t>)</w:t>
      </w:r>
    </w:p>
    <w:p w14:paraId="0F987A0A" w14:textId="5B9A7A4D" w:rsidR="1D713E33" w:rsidRDefault="1D713E33" w:rsidP="3A83EB79">
      <w:pPr>
        <w:pStyle w:val="ListBullet"/>
        <w:rPr>
          <w:rFonts w:asciiTheme="minorHAnsi" w:eastAsiaTheme="minorEastAsia" w:hAnsiTheme="minorHAnsi" w:cstheme="minorBidi"/>
        </w:rPr>
      </w:pPr>
      <w:r w:rsidRPr="3A83EB79">
        <w:rPr>
          <w:rFonts w:eastAsia="Calibri"/>
        </w:rPr>
        <w:t>make designs with symmetry from reflection</w:t>
      </w:r>
    </w:p>
    <w:p w14:paraId="20C20FDB" w14:textId="1DFCCCF2" w:rsidR="1260DC07" w:rsidRDefault="1260DC07" w:rsidP="3A83EB79">
      <w:pPr>
        <w:pStyle w:val="ListBullet"/>
        <w:rPr>
          <w:rFonts w:asciiTheme="minorHAnsi" w:eastAsiaTheme="minorEastAsia" w:hAnsiTheme="minorHAnsi" w:cstheme="minorBidi"/>
        </w:rPr>
      </w:pPr>
      <w:r w:rsidRPr="3A83EB79">
        <w:rPr>
          <w:rFonts w:eastAsia="Calibri"/>
        </w:rPr>
        <w:t>measure areas using uniform informal units</w:t>
      </w:r>
    </w:p>
    <w:p w14:paraId="7F4E7395" w14:textId="0E77CDE6" w:rsidR="1260DC07" w:rsidRDefault="1260DC07" w:rsidP="3A83EB79">
      <w:pPr>
        <w:pStyle w:val="ListBullet"/>
      </w:pPr>
      <w:r w:rsidRPr="3A83EB79">
        <w:rPr>
          <w:rFonts w:eastAsia="Calibri"/>
        </w:rPr>
        <w:t xml:space="preserve">recognise, </w:t>
      </w:r>
      <w:r w:rsidR="00DB7C08" w:rsidRPr="3A83EB79">
        <w:rPr>
          <w:rFonts w:eastAsia="Calibri"/>
        </w:rPr>
        <w:t>sort,</w:t>
      </w:r>
      <w:r w:rsidRPr="3A83EB79">
        <w:rPr>
          <w:rFonts w:eastAsia="Calibri"/>
        </w:rPr>
        <w:t xml:space="preserve"> and describe the features of three-dimensional (3D) </w:t>
      </w:r>
      <w:r w:rsidR="4DDDC974" w:rsidRPr="3A83EB79">
        <w:rPr>
          <w:rFonts w:eastAsia="Calibri"/>
        </w:rPr>
        <w:t>objects</w:t>
      </w:r>
    </w:p>
    <w:p w14:paraId="6F61E2F3" w14:textId="2B407AAA" w:rsidR="4272E430" w:rsidRDefault="4272E430" w:rsidP="3A83EB79">
      <w:pPr>
        <w:pStyle w:val="ListBullet"/>
        <w:rPr>
          <w:rFonts w:asciiTheme="minorHAnsi" w:eastAsiaTheme="minorEastAsia" w:hAnsiTheme="minorHAnsi" w:cstheme="minorBidi"/>
        </w:rPr>
      </w:pPr>
      <w:r w:rsidRPr="3A83EB79">
        <w:rPr>
          <w:rFonts w:eastAsia="Calibri"/>
        </w:rPr>
        <w:t>use concrete materials to model subdividing a whole length into both halves and quarters</w:t>
      </w:r>
    </w:p>
    <w:p w14:paraId="4462D815" w14:textId="6F19FB3A" w:rsidR="2EE353B4" w:rsidRDefault="2EE353B4" w:rsidP="3A83EB79">
      <w:pPr>
        <w:pStyle w:val="ListBullet"/>
      </w:pPr>
      <w:r w:rsidRPr="3A83EB79">
        <w:rPr>
          <w:rFonts w:eastAsia="Calibri"/>
        </w:rPr>
        <w:t>m</w:t>
      </w:r>
      <w:r w:rsidR="4B637E90" w:rsidRPr="3A83EB79">
        <w:rPr>
          <w:rFonts w:eastAsia="Calibri"/>
        </w:rPr>
        <w:t xml:space="preserve">odel sharing and grouping collections of objects </w:t>
      </w:r>
      <w:r w:rsidR="028483CA" w:rsidRPr="3A83EB79">
        <w:rPr>
          <w:rFonts w:eastAsia="Calibri"/>
        </w:rPr>
        <w:t>to</w:t>
      </w:r>
      <w:r w:rsidR="2AC370ED" w:rsidRPr="3A83EB79">
        <w:rPr>
          <w:rFonts w:eastAsia="Calibri"/>
        </w:rPr>
        <w:t xml:space="preserve"> represent division.</w:t>
      </w:r>
    </w:p>
    <w:p w14:paraId="0F0834C3" w14:textId="7D5A87D2" w:rsidR="00A54063" w:rsidRDefault="00000000" w:rsidP="00E51733">
      <w:pPr>
        <w:pStyle w:val="FeatureBox"/>
      </w:pPr>
      <w:hyperlink r:id="rId8" w:history="1">
        <w:r w:rsidR="008D042E">
          <w:rPr>
            <w:rStyle w:val="Hyperlink"/>
          </w:rPr>
          <w:t>Mathematics K–10 Syllabus</w:t>
        </w:r>
      </w:hyperlink>
      <w:r w:rsidR="00A54063">
        <w:t xml:space="preserve"> © 202</w:t>
      </w:r>
      <w:r w:rsidR="008D042E">
        <w:t>2</w:t>
      </w:r>
      <w:r w:rsidR="00A54063">
        <w:t xml:space="preserve"> NSW Education Standards Authority (NESA) for and on behalf of the Crown in right of the State of New South Wales.</w:t>
      </w:r>
    </w:p>
    <w:p w14:paraId="48DCDE07" w14:textId="77777777" w:rsidR="00A54063" w:rsidRDefault="00A54063" w:rsidP="00466EC4">
      <w:pPr>
        <w:pStyle w:val="Heading3"/>
      </w:pPr>
      <w:bookmarkStart w:id="2" w:name="_Toc130906037"/>
      <w:r>
        <w:t>Student prior learning</w:t>
      </w:r>
      <w:bookmarkEnd w:id="2"/>
    </w:p>
    <w:p w14:paraId="5C3E8D6E" w14:textId="77777777" w:rsidR="00A54063" w:rsidRDefault="00A54063" w:rsidP="00E51733">
      <w:r>
        <w:t>Before engaging in these teaching and learning activities, students would benefit from prior experience with:</w:t>
      </w:r>
    </w:p>
    <w:p w14:paraId="6F72B54C" w14:textId="21CE9DBB" w:rsidR="2D9DDBCC" w:rsidRDefault="2D9DDBCC" w:rsidP="3A83EB79">
      <w:pPr>
        <w:pStyle w:val="ListBullet"/>
        <w:rPr>
          <w:rFonts w:asciiTheme="minorHAnsi" w:eastAsiaTheme="minorEastAsia" w:hAnsiTheme="minorHAnsi" w:cstheme="minorBidi"/>
        </w:rPr>
      </w:pPr>
      <w:r w:rsidRPr="3A83EB79">
        <w:rPr>
          <w:rFonts w:eastAsia="Calibri"/>
        </w:rPr>
        <w:lastRenderedPageBreak/>
        <w:t xml:space="preserve">opportunities to investigate </w:t>
      </w:r>
      <w:r w:rsidR="60BF42FE" w:rsidRPr="3A83EB79">
        <w:rPr>
          <w:rFonts w:eastAsia="Calibri"/>
        </w:rPr>
        <w:t>two-dimensional (2D)</w:t>
      </w:r>
      <w:r w:rsidRPr="3A83EB79">
        <w:rPr>
          <w:rFonts w:eastAsia="Calibri"/>
        </w:rPr>
        <w:t xml:space="preserve"> shapes through playing with pattern blocks, geoboards, paper folding, cutting</w:t>
      </w:r>
      <w:r w:rsidR="00654EEF">
        <w:rPr>
          <w:rFonts w:eastAsia="Calibri"/>
        </w:rPr>
        <w:t>,</w:t>
      </w:r>
      <w:r w:rsidRPr="3A83EB79">
        <w:rPr>
          <w:rFonts w:eastAsia="Calibri"/>
        </w:rPr>
        <w:t xml:space="preserve"> and building with solid objects</w:t>
      </w:r>
    </w:p>
    <w:p w14:paraId="56EBE434" w14:textId="06B87A88" w:rsidR="642D7848" w:rsidRDefault="642D7848" w:rsidP="3A83EB79">
      <w:pPr>
        <w:pStyle w:val="ListBullet"/>
      </w:pPr>
      <w:r>
        <w:t>distinguishing shapes</w:t>
      </w:r>
      <w:r w:rsidR="0CB49726">
        <w:t xml:space="preserve"> and objects</w:t>
      </w:r>
      <w:r>
        <w:t xml:space="preserve"> by their features</w:t>
      </w:r>
    </w:p>
    <w:p w14:paraId="0E39FAB7" w14:textId="51E9056D" w:rsidR="513BE099" w:rsidRDefault="513BE099" w:rsidP="3A83EB79">
      <w:pPr>
        <w:pStyle w:val="ListBullet"/>
        <w:rPr>
          <w:rFonts w:asciiTheme="minorHAnsi" w:eastAsiaTheme="minorEastAsia" w:hAnsiTheme="minorHAnsi" w:cstheme="minorBidi"/>
        </w:rPr>
      </w:pPr>
      <w:r w:rsidRPr="3A83EB79">
        <w:rPr>
          <w:rFonts w:eastAsia="Calibri"/>
        </w:rPr>
        <w:t>new shapes can be created by adding or removing sides and vertices (corners)</w:t>
      </w:r>
    </w:p>
    <w:p w14:paraId="7228F2AB" w14:textId="13D44BD0" w:rsidR="513BE099" w:rsidRDefault="513BE099" w:rsidP="3A83EB79">
      <w:pPr>
        <w:pStyle w:val="ListBullet"/>
        <w:rPr>
          <w:rFonts w:asciiTheme="minorHAnsi" w:eastAsiaTheme="minorEastAsia" w:hAnsiTheme="minorHAnsi" w:cstheme="minorBidi"/>
        </w:rPr>
      </w:pPr>
      <w:r w:rsidRPr="3A83EB79">
        <w:t>recognising shapes and objects can be halved in different ways</w:t>
      </w:r>
    </w:p>
    <w:p w14:paraId="5F169BF7" w14:textId="5393E1EE" w:rsidR="642D7848" w:rsidRDefault="642D7848" w:rsidP="3A83EB79">
      <w:pPr>
        <w:pStyle w:val="ListBullet"/>
      </w:pPr>
      <w:r>
        <w:t>using mathematical language in relation to shapes such as sides, equal, vertices and straight</w:t>
      </w:r>
    </w:p>
    <w:p w14:paraId="3B2352BB" w14:textId="6A58C4AB" w:rsidR="642D7848" w:rsidRDefault="642D7848" w:rsidP="3A83EB79">
      <w:pPr>
        <w:pStyle w:val="ListBullet"/>
      </w:pPr>
      <w:r>
        <w:t>measure objects using informal units.</w:t>
      </w:r>
    </w:p>
    <w:p w14:paraId="63EC1FDF" w14:textId="77777777" w:rsidR="00A54063" w:rsidRDefault="00A54063" w:rsidP="00E51733">
      <w:r>
        <w:br w:type="page"/>
      </w:r>
    </w:p>
    <w:p w14:paraId="748F8C7E" w14:textId="77777777" w:rsidR="00074F0F" w:rsidRDefault="00074F0F" w:rsidP="00385DFB">
      <w:pPr>
        <w:pStyle w:val="Heading2"/>
      </w:pPr>
      <w:bookmarkStart w:id="3" w:name="_Toc130906038"/>
      <w:r>
        <w:lastRenderedPageBreak/>
        <w:t>Lesson overview and resources</w:t>
      </w:r>
      <w:bookmarkEnd w:id="3"/>
    </w:p>
    <w:p w14:paraId="420DBFD9" w14:textId="77777777" w:rsidR="00982157" w:rsidRPr="00B80AAD" w:rsidRDefault="00074F0F" w:rsidP="00E51733">
      <w:r w:rsidRPr="00B80AAD">
        <w:t>The table below outlines the sequence and approximate timing of lessons; syllabus focus areas and content groups; and resources.</w:t>
      </w:r>
    </w:p>
    <w:tbl>
      <w:tblPr>
        <w:tblStyle w:val="Tableheader"/>
        <w:tblW w:w="5000"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4855"/>
        <w:gridCol w:w="4854"/>
        <w:gridCol w:w="4851"/>
      </w:tblGrid>
      <w:tr w:rsidR="00074F0F" w14:paraId="66F10606" w14:textId="77777777" w:rsidTr="009D0B97">
        <w:trPr>
          <w:cnfStyle w:val="100000000000" w:firstRow="1" w:lastRow="0" w:firstColumn="0" w:lastColumn="0" w:oddVBand="0" w:evenVBand="0" w:oddHBand="0" w:evenHBand="0" w:firstRowFirstColumn="0" w:firstRowLastColumn="0" w:lastRowFirstColumn="0" w:lastRowLastColumn="0"/>
        </w:trPr>
        <w:tc>
          <w:tcPr>
            <w:tcW w:w="1667" w:type="pct"/>
          </w:tcPr>
          <w:p w14:paraId="2485CE43" w14:textId="77777777" w:rsidR="00074F0F" w:rsidRDefault="00074F0F" w:rsidP="00E51733">
            <w:r w:rsidRPr="00A348FD">
              <w:t>Lesson</w:t>
            </w:r>
          </w:p>
        </w:tc>
        <w:tc>
          <w:tcPr>
            <w:tcW w:w="1667" w:type="pct"/>
          </w:tcPr>
          <w:p w14:paraId="3C469F6E" w14:textId="77777777" w:rsidR="00074F0F" w:rsidRDefault="00074F0F" w:rsidP="00E51733">
            <w:r w:rsidRPr="00A348FD">
              <w:t>Syllabus focus area and content groups</w:t>
            </w:r>
          </w:p>
        </w:tc>
        <w:tc>
          <w:tcPr>
            <w:tcW w:w="1667" w:type="pct"/>
          </w:tcPr>
          <w:p w14:paraId="7C5F168C" w14:textId="77777777" w:rsidR="00074F0F" w:rsidRDefault="00074F0F" w:rsidP="00E51733">
            <w:r w:rsidRPr="00A348FD">
              <w:t>Resources</w:t>
            </w:r>
          </w:p>
        </w:tc>
      </w:tr>
      <w:tr w:rsidR="00074F0F" w14:paraId="0218166D" w14:textId="77777777" w:rsidTr="009D0B97">
        <w:trPr>
          <w:cnfStyle w:val="000000100000" w:firstRow="0" w:lastRow="0" w:firstColumn="0" w:lastColumn="0" w:oddVBand="0" w:evenVBand="0" w:oddHBand="1" w:evenHBand="0" w:firstRowFirstColumn="0" w:firstRowLastColumn="0" w:lastRowFirstColumn="0" w:lastRowLastColumn="0"/>
        </w:trPr>
        <w:tc>
          <w:tcPr>
            <w:tcW w:w="1667" w:type="pct"/>
          </w:tcPr>
          <w:p w14:paraId="4780F61C" w14:textId="2BCE6E63" w:rsidR="00074F0F" w:rsidRPr="00AB1AAE" w:rsidRDefault="00000000" w:rsidP="00E51733">
            <w:pPr>
              <w:rPr>
                <w:rStyle w:val="Strong"/>
                <w:b w:val="0"/>
              </w:rPr>
            </w:pPr>
            <w:hyperlink w:anchor="_Lesson_1:_Reasoning_1">
              <w:r w:rsidR="00074F0F" w:rsidRPr="00AB1AAE">
                <w:rPr>
                  <w:rStyle w:val="Hyperlink"/>
                  <w:b/>
                </w:rPr>
                <w:t>Lesson 1</w:t>
              </w:r>
              <w:r w:rsidR="00D61CE0" w:rsidRPr="00AB1AAE">
                <w:rPr>
                  <w:rStyle w:val="Hyperlink"/>
                  <w:b/>
                </w:rPr>
                <w:t>:</w:t>
              </w:r>
              <w:r w:rsidR="00074F0F" w:rsidRPr="00AB1AAE">
                <w:rPr>
                  <w:rStyle w:val="Hyperlink"/>
                  <w:b/>
                </w:rPr>
                <w:t xml:space="preserve"> </w:t>
              </w:r>
              <w:r w:rsidR="5952EB48" w:rsidRPr="00AB1AAE">
                <w:rPr>
                  <w:rStyle w:val="Hyperlink"/>
                  <w:b/>
                </w:rPr>
                <w:t>Reasoning with 2D shapes</w:t>
              </w:r>
            </w:hyperlink>
          </w:p>
          <w:p w14:paraId="396E7986" w14:textId="0CEE3D0F" w:rsidR="00074F0F" w:rsidRPr="00430F12" w:rsidRDefault="670A5046" w:rsidP="00E51733">
            <w:r>
              <w:t>60</w:t>
            </w:r>
            <w:r w:rsidR="00074F0F">
              <w:t xml:space="preserve"> minutes</w:t>
            </w:r>
          </w:p>
          <w:p w14:paraId="5E38CBFD" w14:textId="59240DE0" w:rsidR="00074F0F" w:rsidRDefault="24A3CF97" w:rsidP="3A83EB79">
            <w:pPr>
              <w:rPr>
                <w:rFonts w:eastAsia="Calibri"/>
              </w:rPr>
            </w:pPr>
            <w:r>
              <w:t xml:space="preserve">Shapes can be </w:t>
            </w:r>
            <w:r w:rsidR="00C22CC6">
              <w:t>combined and split to form new shapes.</w:t>
            </w:r>
          </w:p>
        </w:tc>
        <w:tc>
          <w:tcPr>
            <w:tcW w:w="1667" w:type="pct"/>
          </w:tcPr>
          <w:p w14:paraId="044F864D" w14:textId="28EE5C3B" w:rsidR="00074F0F" w:rsidRDefault="44AB5E35" w:rsidP="3A83EB79">
            <w:pPr>
              <w:rPr>
                <w:rStyle w:val="Strong"/>
                <w:rFonts w:eastAsia="Calibri"/>
              </w:rPr>
            </w:pPr>
            <w:r w:rsidRPr="3A83EB79">
              <w:rPr>
                <w:rStyle w:val="Strong"/>
              </w:rPr>
              <w:t>Two-dimensional spatial structure A</w:t>
            </w:r>
          </w:p>
          <w:p w14:paraId="5BB4267E" w14:textId="66AFD079" w:rsidR="00074F0F" w:rsidRDefault="47535AB8" w:rsidP="3A83EB79">
            <w:pPr>
              <w:pStyle w:val="ListBullet"/>
              <w:rPr>
                <w:rFonts w:asciiTheme="minorHAnsi" w:eastAsiaTheme="minorEastAsia" w:hAnsiTheme="minorHAnsi" w:cstheme="minorBidi"/>
              </w:rPr>
            </w:pPr>
            <w:r>
              <w:t>Recognise and classify shapes using obvious features</w:t>
            </w:r>
          </w:p>
          <w:p w14:paraId="361391DA" w14:textId="38E59390" w:rsidR="00074F0F" w:rsidRDefault="47535AB8" w:rsidP="3A83EB79">
            <w:pPr>
              <w:pStyle w:val="ListBullet"/>
              <w:rPr>
                <w:rFonts w:asciiTheme="minorHAnsi" w:eastAsiaTheme="minorEastAsia" w:hAnsiTheme="minorHAnsi" w:cstheme="minorBidi"/>
              </w:rPr>
            </w:pPr>
            <w:r>
              <w:t>Transform shapes using slides and reflections</w:t>
            </w:r>
          </w:p>
          <w:p w14:paraId="396C0AB4" w14:textId="3D171D0D" w:rsidR="00074F0F" w:rsidRDefault="426B21A0" w:rsidP="3A83EB79">
            <w:pPr>
              <w:pStyle w:val="ListBullet"/>
              <w:numPr>
                <w:ilvl w:val="0"/>
                <w:numId w:val="0"/>
              </w:numPr>
              <w:rPr>
                <w:rFonts w:eastAsia="Calibri"/>
              </w:rPr>
            </w:pPr>
            <w:r w:rsidRPr="3A83EB79">
              <w:rPr>
                <w:rFonts w:eastAsia="Calibri"/>
                <w:b/>
                <w:bCs/>
              </w:rPr>
              <w:t>Two-dimensional spatial structure B</w:t>
            </w:r>
          </w:p>
          <w:p w14:paraId="7A286769" w14:textId="714C35B6" w:rsidR="00074F0F" w:rsidRDefault="426B21A0" w:rsidP="3A83EB79">
            <w:pPr>
              <w:pStyle w:val="ListBullet"/>
            </w:pPr>
            <w:r w:rsidRPr="3A83EB79">
              <w:rPr>
                <w:rFonts w:eastAsia="Calibri"/>
              </w:rPr>
              <w:t xml:space="preserve">Represent, </w:t>
            </w:r>
            <w:proofErr w:type="gramStart"/>
            <w:r w:rsidRPr="3A83EB79">
              <w:rPr>
                <w:rFonts w:eastAsia="Calibri"/>
              </w:rPr>
              <w:t>combine</w:t>
            </w:r>
            <w:proofErr w:type="gramEnd"/>
            <w:r w:rsidRPr="3A83EB79">
              <w:rPr>
                <w:rFonts w:eastAsia="Calibri"/>
              </w:rPr>
              <w:t xml:space="preserve"> and separate </w:t>
            </w:r>
            <w:r w:rsidR="3626E267" w:rsidRPr="3A83EB79">
              <w:rPr>
                <w:rFonts w:eastAsia="Calibri"/>
              </w:rPr>
              <w:t>two-dimensional</w:t>
            </w:r>
            <w:r w:rsidRPr="3A83EB79">
              <w:rPr>
                <w:rFonts w:eastAsia="Calibri"/>
              </w:rPr>
              <w:t xml:space="preserve"> shapes</w:t>
            </w:r>
          </w:p>
        </w:tc>
        <w:tc>
          <w:tcPr>
            <w:tcW w:w="1667" w:type="pct"/>
          </w:tcPr>
          <w:p w14:paraId="12A86679" w14:textId="5E630223" w:rsidR="00AB1AAE" w:rsidRPr="00D40206" w:rsidRDefault="00AB1AAE" w:rsidP="00AB1AAE">
            <w:pPr>
              <w:pStyle w:val="ListBullet"/>
            </w:pPr>
            <w:r>
              <w:rPr>
                <w:rFonts w:eastAsia="Calibri"/>
              </w:rPr>
              <w:fldChar w:fldCharType="begin"/>
            </w:r>
            <w:r w:rsidR="00FA6B07">
              <w:rPr>
                <w:rFonts w:eastAsia="Calibri"/>
              </w:rPr>
              <w:instrText>HYPERLINK  \l "_Resource_1:_Secret"</w:instrText>
            </w:r>
            <w:r>
              <w:rPr>
                <w:rFonts w:eastAsia="Calibri"/>
              </w:rPr>
            </w:r>
            <w:r>
              <w:rPr>
                <w:rFonts w:eastAsia="Calibri"/>
              </w:rPr>
              <w:fldChar w:fldCharType="separate"/>
            </w:r>
            <w:r w:rsidRPr="00F71F98">
              <w:rPr>
                <w:rStyle w:val="Hyperlink"/>
                <w:rFonts w:eastAsia="Calibri"/>
              </w:rPr>
              <w:t xml:space="preserve">Resource 1: </w:t>
            </w:r>
            <w:proofErr w:type="gramStart"/>
            <w:r w:rsidRPr="00F71F98">
              <w:rPr>
                <w:rStyle w:val="Hyperlink"/>
                <w:rFonts w:eastAsia="Calibri"/>
              </w:rPr>
              <w:t>Secret garden</w:t>
            </w:r>
            <w:proofErr w:type="gramEnd"/>
          </w:p>
          <w:p w14:paraId="4E8D304E" w14:textId="29D4420A" w:rsidR="00AB1AAE" w:rsidRPr="00AB1AAE" w:rsidRDefault="00AB1AAE" w:rsidP="00AB1AAE">
            <w:pPr>
              <w:pStyle w:val="ListBullet"/>
              <w:rPr>
                <w:rStyle w:val="Hyperlink"/>
                <w:color w:val="auto"/>
                <w:u w:val="none"/>
              </w:rPr>
            </w:pPr>
            <w:r>
              <w:rPr>
                <w:rFonts w:eastAsia="Calibri"/>
              </w:rPr>
              <w:fldChar w:fldCharType="end"/>
            </w:r>
            <w:hyperlink w:anchor="_Resource_2:_Isometric">
              <w:r w:rsidRPr="2058A047">
                <w:rPr>
                  <w:rStyle w:val="Hyperlink"/>
                  <w:rFonts w:eastAsia="Calibri"/>
                </w:rPr>
                <w:t>Resource 2: Isometric triangle paper</w:t>
              </w:r>
            </w:hyperlink>
          </w:p>
          <w:p w14:paraId="59A7A12C" w14:textId="2AB2D42F" w:rsidR="43BCFFD2" w:rsidRDefault="009D0B97" w:rsidP="00AB1AAE">
            <w:pPr>
              <w:pStyle w:val="ListBullet"/>
            </w:pPr>
            <w:r w:rsidRPr="2058A047">
              <w:rPr>
                <w:rFonts w:eastAsia="Calibri"/>
              </w:rPr>
              <w:t>Pattern blocks</w:t>
            </w:r>
          </w:p>
          <w:p w14:paraId="2116C88A" w14:textId="49FDDA77" w:rsidR="00074F0F" w:rsidRPr="00AB1AAE" w:rsidRDefault="009D0B97" w:rsidP="00AB1AAE">
            <w:pPr>
              <w:pStyle w:val="ListBullet"/>
            </w:pPr>
            <w:r w:rsidRPr="2058A047">
              <w:rPr>
                <w:rFonts w:eastAsia="Calibri"/>
              </w:rPr>
              <w:t>Writing materials</w:t>
            </w:r>
          </w:p>
        </w:tc>
      </w:tr>
      <w:tr w:rsidR="00C76DCE" w14:paraId="434D95E2" w14:textId="77777777" w:rsidTr="009D0B97">
        <w:trPr>
          <w:cnfStyle w:val="000000010000" w:firstRow="0" w:lastRow="0" w:firstColumn="0" w:lastColumn="0" w:oddVBand="0" w:evenVBand="0" w:oddHBand="0" w:evenHBand="1" w:firstRowFirstColumn="0" w:firstRowLastColumn="0" w:lastRowFirstColumn="0" w:lastRowLastColumn="0"/>
        </w:trPr>
        <w:tc>
          <w:tcPr>
            <w:tcW w:w="1667" w:type="pct"/>
          </w:tcPr>
          <w:p w14:paraId="7121013A" w14:textId="14580FE4" w:rsidR="00C76DCE" w:rsidRPr="00AB1AAE" w:rsidRDefault="00000000" w:rsidP="00C76DCE">
            <w:pPr>
              <w:rPr>
                <w:rStyle w:val="Strong"/>
                <w:b w:val="0"/>
              </w:rPr>
            </w:pPr>
            <w:hyperlink w:anchor="_Lesson_2:_Transforming_1">
              <w:r w:rsidR="68B52002" w:rsidRPr="00AB1AAE">
                <w:rPr>
                  <w:rStyle w:val="Hyperlink"/>
                  <w:b/>
                </w:rPr>
                <w:t xml:space="preserve">Lesson 2: </w:t>
              </w:r>
              <w:r w:rsidR="558E09C3" w:rsidRPr="00AB1AAE">
                <w:rPr>
                  <w:rStyle w:val="Hyperlink"/>
                  <w:b/>
                </w:rPr>
                <w:t>Transforming 2D shapes</w:t>
              </w:r>
            </w:hyperlink>
          </w:p>
          <w:p w14:paraId="1A38FFAB" w14:textId="6A65DD96" w:rsidR="00C76DCE" w:rsidRPr="00C76DCE" w:rsidRDefault="665A48EF" w:rsidP="00C76DCE">
            <w:pPr>
              <w:rPr>
                <w:rStyle w:val="Strong"/>
                <w:b w:val="0"/>
                <w:bCs/>
              </w:rPr>
            </w:pPr>
            <w:r w:rsidRPr="2058A047">
              <w:rPr>
                <w:rStyle w:val="Strong"/>
                <w:b w:val="0"/>
              </w:rPr>
              <w:t xml:space="preserve">60 </w:t>
            </w:r>
            <w:r w:rsidR="4DBC2CB7" w:rsidRPr="2058A047">
              <w:rPr>
                <w:rStyle w:val="Strong"/>
                <w:b w:val="0"/>
              </w:rPr>
              <w:t>minutes</w:t>
            </w:r>
          </w:p>
          <w:p w14:paraId="17B4F567" w14:textId="6C65B314" w:rsidR="00C76DCE" w:rsidRPr="00385DFB" w:rsidRDefault="00C22CC6" w:rsidP="3A83EB79">
            <w:pPr>
              <w:rPr>
                <w:rStyle w:val="Strong"/>
              </w:rPr>
            </w:pPr>
            <w:r>
              <w:t>Shapes can be combined and split to form new shapes.</w:t>
            </w:r>
          </w:p>
        </w:tc>
        <w:tc>
          <w:tcPr>
            <w:tcW w:w="1667" w:type="pct"/>
          </w:tcPr>
          <w:p w14:paraId="20678600" w14:textId="782AE315" w:rsidR="198AF2D4" w:rsidRDefault="198AF2D4" w:rsidP="7D8DFA46">
            <w:pPr>
              <w:rPr>
                <w:rStyle w:val="Strong"/>
              </w:rPr>
            </w:pPr>
            <w:r w:rsidRPr="7D8DFA46">
              <w:rPr>
                <w:rStyle w:val="Strong"/>
              </w:rPr>
              <w:t xml:space="preserve">Forming </w:t>
            </w:r>
            <w:proofErr w:type="gramStart"/>
            <w:r w:rsidRPr="7D8DFA46">
              <w:rPr>
                <w:rStyle w:val="Strong"/>
              </w:rPr>
              <w:t>groups</w:t>
            </w:r>
            <w:proofErr w:type="gramEnd"/>
            <w:r w:rsidRPr="7D8DFA46">
              <w:rPr>
                <w:rStyle w:val="Strong"/>
              </w:rPr>
              <w:t xml:space="preserve"> </w:t>
            </w:r>
            <w:r w:rsidR="78DD656C" w:rsidRPr="7D8DFA46">
              <w:rPr>
                <w:rStyle w:val="Strong"/>
              </w:rPr>
              <w:t>A</w:t>
            </w:r>
          </w:p>
          <w:p w14:paraId="79DEFB76" w14:textId="18122EB5" w:rsidR="77B1FD72" w:rsidRDefault="77B1FD72" w:rsidP="7D8DFA46">
            <w:pPr>
              <w:pStyle w:val="ListBullet"/>
            </w:pPr>
            <w:r w:rsidRPr="7D8DFA46">
              <w:rPr>
                <w:rFonts w:eastAsia="Calibri"/>
              </w:rPr>
              <w:t>Count in multiples using rhythmic and skip counting</w:t>
            </w:r>
          </w:p>
          <w:p w14:paraId="00238E27" w14:textId="7ECAC521" w:rsidR="77B1FD72" w:rsidRDefault="77B1FD72" w:rsidP="7D8DFA46">
            <w:pPr>
              <w:pStyle w:val="ListBullet"/>
              <w:numPr>
                <w:ilvl w:val="0"/>
                <w:numId w:val="0"/>
              </w:numPr>
              <w:rPr>
                <w:rFonts w:eastAsia="Calibri"/>
                <w:b/>
                <w:bCs/>
              </w:rPr>
            </w:pPr>
            <w:r w:rsidRPr="7D8DFA46">
              <w:rPr>
                <w:rFonts w:eastAsia="Calibri"/>
                <w:b/>
                <w:bCs/>
              </w:rPr>
              <w:t>Forming groups B</w:t>
            </w:r>
          </w:p>
          <w:p w14:paraId="1E52A18E" w14:textId="282960C0" w:rsidR="77B1FD72" w:rsidRDefault="77B1FD72" w:rsidP="7D8DFA46">
            <w:pPr>
              <w:pStyle w:val="ListBullet"/>
            </w:pPr>
            <w:r w:rsidRPr="7D8DFA46">
              <w:rPr>
                <w:rFonts w:eastAsia="Calibri"/>
              </w:rPr>
              <w:t>Represent multiplication and division problems</w:t>
            </w:r>
          </w:p>
          <w:p w14:paraId="19B81F1B" w14:textId="59522637" w:rsidR="00C76DCE" w:rsidRPr="00385DFB" w:rsidRDefault="5ACF54FB" w:rsidP="3A83EB79">
            <w:pPr>
              <w:rPr>
                <w:rStyle w:val="Strong"/>
                <w:rFonts w:eastAsia="Calibri"/>
              </w:rPr>
            </w:pPr>
            <w:r w:rsidRPr="3A83EB79">
              <w:rPr>
                <w:rStyle w:val="Strong"/>
              </w:rPr>
              <w:lastRenderedPageBreak/>
              <w:t>Two-dimensional spatial structure A</w:t>
            </w:r>
          </w:p>
          <w:p w14:paraId="48A388E3" w14:textId="48D41B3C" w:rsidR="00C76DCE" w:rsidRPr="00385DFB" w:rsidRDefault="43AA2A4F" w:rsidP="3A83EB79">
            <w:pPr>
              <w:pStyle w:val="ListBullet"/>
              <w:rPr>
                <w:rFonts w:asciiTheme="minorHAnsi" w:eastAsiaTheme="minorEastAsia" w:hAnsiTheme="minorHAnsi" w:cstheme="minorBidi"/>
              </w:rPr>
            </w:pPr>
            <w:r>
              <w:t>Recognise and classify shapes using obvious features</w:t>
            </w:r>
          </w:p>
          <w:p w14:paraId="136FB925" w14:textId="2A8C0674" w:rsidR="00C76DCE" w:rsidRPr="00385DFB" w:rsidRDefault="43AA2A4F" w:rsidP="3A83EB79">
            <w:pPr>
              <w:pStyle w:val="ListBullet"/>
              <w:rPr>
                <w:rFonts w:asciiTheme="minorHAnsi" w:eastAsiaTheme="minorEastAsia" w:hAnsiTheme="minorHAnsi" w:cstheme="minorBidi"/>
              </w:rPr>
            </w:pPr>
            <w:r>
              <w:t>Transform shapes using slides and reflections</w:t>
            </w:r>
          </w:p>
          <w:p w14:paraId="1EB29C17" w14:textId="7A709D43" w:rsidR="00C76DCE" w:rsidRPr="00385DFB" w:rsidRDefault="728DD852" w:rsidP="3A83EB79">
            <w:pPr>
              <w:pStyle w:val="ListBullet"/>
              <w:numPr>
                <w:ilvl w:val="0"/>
                <w:numId w:val="0"/>
              </w:numPr>
              <w:rPr>
                <w:rFonts w:eastAsia="Calibri"/>
                <w:b/>
                <w:bCs/>
              </w:rPr>
            </w:pPr>
            <w:r w:rsidRPr="3A83EB79">
              <w:rPr>
                <w:rFonts w:eastAsia="Calibri"/>
                <w:b/>
                <w:bCs/>
              </w:rPr>
              <w:t>Two-dimensional spatial structure B</w:t>
            </w:r>
          </w:p>
          <w:p w14:paraId="0281CF76" w14:textId="60BAE030" w:rsidR="00C76DCE" w:rsidRPr="00385DFB" w:rsidRDefault="7C450617" w:rsidP="3A83EB79">
            <w:pPr>
              <w:pStyle w:val="ListBullet"/>
            </w:pPr>
            <w:r w:rsidRPr="3A83EB79">
              <w:rPr>
                <w:rFonts w:eastAsia="Calibri"/>
              </w:rPr>
              <w:t>R</w:t>
            </w:r>
            <w:r w:rsidR="728DD852" w:rsidRPr="3A83EB79">
              <w:rPr>
                <w:rFonts w:eastAsia="Calibri"/>
              </w:rPr>
              <w:t xml:space="preserve">epresent, combine and separate </w:t>
            </w:r>
            <w:r w:rsidR="3FA66BFE" w:rsidRPr="3A83EB79">
              <w:rPr>
                <w:rFonts w:eastAsia="Calibri"/>
              </w:rPr>
              <w:t>two-dimensional</w:t>
            </w:r>
            <w:r w:rsidR="728DD852" w:rsidRPr="3A83EB79">
              <w:rPr>
                <w:rFonts w:eastAsia="Calibri"/>
              </w:rPr>
              <w:t xml:space="preserve"> </w:t>
            </w:r>
            <w:proofErr w:type="gramStart"/>
            <w:r w:rsidR="728DD852" w:rsidRPr="3A83EB79">
              <w:rPr>
                <w:rFonts w:eastAsia="Calibri"/>
              </w:rPr>
              <w:t>shapes</w:t>
            </w:r>
            <w:proofErr w:type="gramEnd"/>
          </w:p>
          <w:p w14:paraId="57DBBAB4" w14:textId="12C9039B" w:rsidR="00C76DCE" w:rsidRPr="00385DFB" w:rsidRDefault="10A998D9" w:rsidP="3A83EB79">
            <w:pPr>
              <w:pStyle w:val="ListBullet"/>
            </w:pPr>
            <w:r w:rsidRPr="3A83EB79">
              <w:rPr>
                <w:rFonts w:eastAsia="Calibri"/>
              </w:rPr>
              <w:t>Identify and describe the orientation of shapes using quarter turns</w:t>
            </w:r>
          </w:p>
        </w:tc>
        <w:tc>
          <w:tcPr>
            <w:tcW w:w="1667" w:type="pct"/>
          </w:tcPr>
          <w:p w14:paraId="7592A4F3" w14:textId="0926C09C" w:rsidR="00AB1AAE" w:rsidRPr="009D0B97" w:rsidRDefault="00AB1AAE" w:rsidP="009D0B97">
            <w:pPr>
              <w:pStyle w:val="ListBullet"/>
            </w:pPr>
            <w:r w:rsidRPr="009D0B97">
              <w:lastRenderedPageBreak/>
              <w:fldChar w:fldCharType="begin"/>
            </w:r>
            <w:r w:rsidR="00FA6B07">
              <w:instrText>HYPERLINK  \l "_Resource_3:_Arrow"</w:instrText>
            </w:r>
            <w:r w:rsidRPr="009D0B97">
              <w:fldChar w:fldCharType="separate"/>
            </w:r>
            <w:r w:rsidRPr="009D0B97">
              <w:rPr>
                <w:rStyle w:val="Hyperlink"/>
              </w:rPr>
              <w:t>Resource 3: Arrow</w:t>
            </w:r>
          </w:p>
          <w:p w14:paraId="15CF047A" w14:textId="55D45BD2" w:rsidR="00AB1AAE" w:rsidRPr="009D0B97" w:rsidRDefault="00AB1AAE" w:rsidP="009D0B97">
            <w:pPr>
              <w:pStyle w:val="ListBullet"/>
            </w:pPr>
            <w:r w:rsidRPr="009D0B97">
              <w:fldChar w:fldCharType="end"/>
            </w:r>
            <w:r w:rsidRPr="009D0B97">
              <w:fldChar w:fldCharType="begin"/>
            </w:r>
            <w:r w:rsidR="00FA6B07">
              <w:instrText>HYPERLINK  \l "_Resource_4:_Pentagons"</w:instrText>
            </w:r>
            <w:r w:rsidRPr="009D0B97">
              <w:fldChar w:fldCharType="separate"/>
            </w:r>
            <w:r w:rsidRPr="009D0B97">
              <w:rPr>
                <w:rStyle w:val="Hyperlink"/>
              </w:rPr>
              <w:t xml:space="preserve">Resource 4: Pentagons </w:t>
            </w:r>
            <w:proofErr w:type="gramStart"/>
            <w:r w:rsidRPr="009D0B97">
              <w:rPr>
                <w:rStyle w:val="Hyperlink"/>
              </w:rPr>
              <w:t>reflected</w:t>
            </w:r>
            <w:proofErr w:type="gramEnd"/>
          </w:p>
          <w:p w14:paraId="7388C61D" w14:textId="4ED36360" w:rsidR="00AB1AAE" w:rsidRPr="009D0B97" w:rsidRDefault="00AB1AAE" w:rsidP="009D0B97">
            <w:pPr>
              <w:pStyle w:val="ListBullet"/>
            </w:pPr>
            <w:r w:rsidRPr="009D0B97">
              <w:fldChar w:fldCharType="end"/>
            </w:r>
            <w:hyperlink w:anchor="_Resource_5:_Shape">
              <w:r w:rsidRPr="009D0B97">
                <w:rPr>
                  <w:rStyle w:val="Hyperlink"/>
                </w:rPr>
                <w:t>Resource 5: Shape transformer cards</w:t>
              </w:r>
            </w:hyperlink>
          </w:p>
          <w:p w14:paraId="2DF09763" w14:textId="25A739E2" w:rsidR="00C76DCE" w:rsidRPr="009B1280" w:rsidRDefault="009D0B97" w:rsidP="00AB1AAE">
            <w:pPr>
              <w:pStyle w:val="ListBullet"/>
            </w:pPr>
            <w:r w:rsidRPr="2058A047">
              <w:rPr>
                <w:rFonts w:eastAsia="Calibri"/>
              </w:rPr>
              <w:t>Concrete materials</w:t>
            </w:r>
          </w:p>
          <w:p w14:paraId="4066D030" w14:textId="4D753CB8" w:rsidR="00C76DCE" w:rsidRPr="00AB1AAE" w:rsidRDefault="009D0B97" w:rsidP="00AB1AAE">
            <w:pPr>
              <w:pStyle w:val="ListBullet"/>
            </w:pPr>
            <w:r>
              <w:t>Writing materials</w:t>
            </w:r>
          </w:p>
        </w:tc>
      </w:tr>
      <w:tr w:rsidR="00C76DCE" w14:paraId="4596FA96" w14:textId="77777777" w:rsidTr="009D0B97">
        <w:trPr>
          <w:cnfStyle w:val="000000100000" w:firstRow="0" w:lastRow="0" w:firstColumn="0" w:lastColumn="0" w:oddVBand="0" w:evenVBand="0" w:oddHBand="1" w:evenHBand="0" w:firstRowFirstColumn="0" w:firstRowLastColumn="0" w:lastRowFirstColumn="0" w:lastRowLastColumn="0"/>
        </w:trPr>
        <w:tc>
          <w:tcPr>
            <w:tcW w:w="1667" w:type="pct"/>
          </w:tcPr>
          <w:p w14:paraId="127BCDC8" w14:textId="68215FCD" w:rsidR="00C76DCE" w:rsidRPr="00AB1AAE" w:rsidRDefault="00000000" w:rsidP="00C76DCE">
            <w:pPr>
              <w:rPr>
                <w:rStyle w:val="Strong"/>
                <w:b w:val="0"/>
              </w:rPr>
            </w:pPr>
            <w:hyperlink w:anchor="_Lesson_3:_Let’s_1">
              <w:r w:rsidR="68B52002" w:rsidRPr="00AB1AAE">
                <w:rPr>
                  <w:rStyle w:val="Hyperlink"/>
                  <w:b/>
                </w:rPr>
                <w:t xml:space="preserve">Lesson 3: </w:t>
              </w:r>
              <w:r w:rsidR="6F1BB666" w:rsidRPr="00AB1AAE">
                <w:rPr>
                  <w:rStyle w:val="Hyperlink"/>
                  <w:b/>
                </w:rPr>
                <w:t>Let’s learn about symmetry</w:t>
              </w:r>
            </w:hyperlink>
          </w:p>
          <w:p w14:paraId="32921A7E" w14:textId="23BA98F8" w:rsidR="00C76DCE" w:rsidRPr="00C76DCE" w:rsidRDefault="28D27EF6" w:rsidP="00C76DCE">
            <w:pPr>
              <w:rPr>
                <w:rStyle w:val="Strong"/>
                <w:b w:val="0"/>
                <w:bCs/>
              </w:rPr>
            </w:pPr>
            <w:r w:rsidRPr="7C5A8E9A">
              <w:rPr>
                <w:rStyle w:val="Strong"/>
                <w:b w:val="0"/>
              </w:rPr>
              <w:t xml:space="preserve">60 </w:t>
            </w:r>
            <w:r w:rsidR="65AC8EF4" w:rsidRPr="7C5A8E9A">
              <w:rPr>
                <w:rStyle w:val="Strong"/>
                <w:b w:val="0"/>
              </w:rPr>
              <w:t>minutes</w:t>
            </w:r>
          </w:p>
          <w:p w14:paraId="2A0F2D64" w14:textId="0E91876D" w:rsidR="00C76DCE" w:rsidRPr="00385DFB" w:rsidRDefault="6F2D37C3" w:rsidP="3A83EB79">
            <w:pPr>
              <w:rPr>
                <w:rStyle w:val="Strong"/>
              </w:rPr>
            </w:pPr>
            <w:r w:rsidRPr="3A83EB79">
              <w:rPr>
                <w:rStyle w:val="Strong"/>
                <w:rFonts w:eastAsia="Calibri"/>
                <w:b w:val="0"/>
              </w:rPr>
              <w:t>A symmetrical shape is reflected with the same image</w:t>
            </w:r>
            <w:r w:rsidR="00993C20">
              <w:rPr>
                <w:rStyle w:val="Strong"/>
                <w:rFonts w:eastAsia="Calibri"/>
                <w:b w:val="0"/>
              </w:rPr>
              <w:t>.</w:t>
            </w:r>
          </w:p>
        </w:tc>
        <w:tc>
          <w:tcPr>
            <w:tcW w:w="1667" w:type="pct"/>
          </w:tcPr>
          <w:p w14:paraId="348C2B58" w14:textId="25DBD74B" w:rsidR="336C344A" w:rsidRDefault="336C344A" w:rsidP="7D8DFA46">
            <w:pPr>
              <w:rPr>
                <w:rStyle w:val="Strong"/>
              </w:rPr>
            </w:pPr>
            <w:r w:rsidRPr="7D8DFA46">
              <w:rPr>
                <w:rStyle w:val="Strong"/>
              </w:rPr>
              <w:t xml:space="preserve">Representing whole </w:t>
            </w:r>
            <w:proofErr w:type="gramStart"/>
            <w:r w:rsidRPr="7D8DFA46">
              <w:rPr>
                <w:rStyle w:val="Strong"/>
              </w:rPr>
              <w:t>numbers</w:t>
            </w:r>
            <w:proofErr w:type="gramEnd"/>
            <w:r w:rsidRPr="7D8DFA46">
              <w:rPr>
                <w:rStyle w:val="Strong"/>
              </w:rPr>
              <w:t xml:space="preserve"> A</w:t>
            </w:r>
          </w:p>
          <w:p w14:paraId="13119024" w14:textId="44565868" w:rsidR="60D8B55F" w:rsidRDefault="60D8B55F" w:rsidP="7D8DFA46">
            <w:pPr>
              <w:pStyle w:val="ListBullet"/>
            </w:pPr>
            <w:r w:rsidRPr="7D8DFA46">
              <w:rPr>
                <w:rFonts w:eastAsia="Calibri"/>
              </w:rPr>
              <w:t>Use counting sequence of ones with two-digit numbers and beyond</w:t>
            </w:r>
          </w:p>
          <w:p w14:paraId="12FE202C" w14:textId="665BDEE7" w:rsidR="6ED6B1BC" w:rsidRDefault="6ED6B1BC" w:rsidP="7D8DFA46">
            <w:pPr>
              <w:pStyle w:val="ListBullet"/>
              <w:numPr>
                <w:ilvl w:val="0"/>
                <w:numId w:val="0"/>
              </w:numPr>
              <w:rPr>
                <w:rFonts w:eastAsia="Calibri"/>
              </w:rPr>
            </w:pPr>
            <w:r w:rsidRPr="7D8DFA46">
              <w:rPr>
                <w:rFonts w:eastAsia="Calibri"/>
                <w:b/>
                <w:bCs/>
              </w:rPr>
              <w:t>Representing whole numbers B</w:t>
            </w:r>
          </w:p>
          <w:p w14:paraId="6A959959" w14:textId="7AD731B3" w:rsidR="6ED6B1BC" w:rsidRDefault="6ED6B1BC" w:rsidP="7D8DFA46">
            <w:pPr>
              <w:pStyle w:val="ListBullet"/>
            </w:pPr>
            <w:r w:rsidRPr="7D8DFA46">
              <w:rPr>
                <w:rFonts w:eastAsia="Calibri"/>
              </w:rPr>
              <w:t>Use counting sequence of ones and tens flexibly</w:t>
            </w:r>
          </w:p>
          <w:p w14:paraId="5F66D44A" w14:textId="4B2D5680" w:rsidR="00C76DCE" w:rsidRPr="00385DFB" w:rsidRDefault="35AC2DF2" w:rsidP="3A83EB79">
            <w:pPr>
              <w:rPr>
                <w:rStyle w:val="Strong"/>
                <w:rFonts w:eastAsia="Calibri"/>
              </w:rPr>
            </w:pPr>
            <w:r w:rsidRPr="3A83EB79">
              <w:rPr>
                <w:rStyle w:val="Strong"/>
              </w:rPr>
              <w:t>Two-dimensional spatial structure A</w:t>
            </w:r>
          </w:p>
          <w:p w14:paraId="51E44304" w14:textId="2EE23911" w:rsidR="00C76DCE" w:rsidRPr="00385DFB" w:rsidRDefault="35AC2DF2" w:rsidP="3A83EB79">
            <w:pPr>
              <w:pStyle w:val="ListBullet"/>
              <w:rPr>
                <w:rFonts w:asciiTheme="minorHAnsi" w:eastAsiaTheme="minorEastAsia" w:hAnsiTheme="minorHAnsi" w:cstheme="minorBidi"/>
              </w:rPr>
            </w:pPr>
            <w:r>
              <w:lastRenderedPageBreak/>
              <w:t>Recognise and classify shapes using obvious features</w:t>
            </w:r>
          </w:p>
          <w:p w14:paraId="7BA7F6A5" w14:textId="158B3760" w:rsidR="00C76DCE" w:rsidRPr="00385DFB" w:rsidRDefault="35AC2DF2" w:rsidP="3A83EB79">
            <w:pPr>
              <w:pStyle w:val="ListBullet"/>
              <w:rPr>
                <w:rFonts w:asciiTheme="minorHAnsi" w:eastAsiaTheme="minorEastAsia" w:hAnsiTheme="minorHAnsi" w:cstheme="minorBidi"/>
              </w:rPr>
            </w:pPr>
            <w:r>
              <w:t>Transform shapes using slides and reflections</w:t>
            </w:r>
          </w:p>
          <w:p w14:paraId="36D6DEA6" w14:textId="5E150D67" w:rsidR="00C76DCE" w:rsidRPr="00385DFB" w:rsidRDefault="09AD5C1E" w:rsidP="3A83EB79">
            <w:pPr>
              <w:pStyle w:val="ListBullet"/>
              <w:numPr>
                <w:ilvl w:val="0"/>
                <w:numId w:val="0"/>
              </w:numPr>
              <w:rPr>
                <w:rFonts w:eastAsia="Calibri"/>
                <w:b/>
                <w:bCs/>
              </w:rPr>
            </w:pPr>
            <w:r w:rsidRPr="3A83EB79">
              <w:rPr>
                <w:rFonts w:eastAsia="Calibri"/>
                <w:b/>
                <w:bCs/>
              </w:rPr>
              <w:t>Two-dimensional spatial structure B</w:t>
            </w:r>
          </w:p>
          <w:p w14:paraId="385030C4" w14:textId="79142421" w:rsidR="00C76DCE" w:rsidRPr="00385DFB" w:rsidRDefault="00AB1AAE" w:rsidP="3A83EB79">
            <w:pPr>
              <w:pStyle w:val="ListBullet"/>
              <w:rPr>
                <w:rFonts w:asciiTheme="minorHAnsi" w:eastAsiaTheme="minorEastAsia" w:hAnsiTheme="minorHAnsi" w:cstheme="minorBidi"/>
                <w:b/>
                <w:bCs/>
              </w:rPr>
            </w:pPr>
            <w:r>
              <w:rPr>
                <w:rFonts w:eastAsia="Calibri"/>
              </w:rPr>
              <w:t>R</w:t>
            </w:r>
            <w:r w:rsidR="09AD5C1E" w:rsidRPr="3A83EB79">
              <w:rPr>
                <w:rFonts w:eastAsia="Calibri"/>
              </w:rPr>
              <w:t xml:space="preserve">epresent, </w:t>
            </w:r>
            <w:proofErr w:type="gramStart"/>
            <w:r w:rsidR="09AD5C1E" w:rsidRPr="3A83EB79">
              <w:rPr>
                <w:rFonts w:eastAsia="Calibri"/>
              </w:rPr>
              <w:t>combine</w:t>
            </w:r>
            <w:proofErr w:type="gramEnd"/>
            <w:r w:rsidR="09AD5C1E" w:rsidRPr="3A83EB79">
              <w:rPr>
                <w:rFonts w:eastAsia="Calibri"/>
              </w:rPr>
              <w:t xml:space="preserve"> and separate </w:t>
            </w:r>
            <w:r w:rsidR="29EF6CFE" w:rsidRPr="3A83EB79">
              <w:rPr>
                <w:rFonts w:eastAsia="Calibri"/>
              </w:rPr>
              <w:t>two-dimensional</w:t>
            </w:r>
            <w:r w:rsidR="09AD5C1E" w:rsidRPr="3A83EB79">
              <w:rPr>
                <w:rFonts w:eastAsia="Calibri"/>
              </w:rPr>
              <w:t xml:space="preserve"> shapes</w:t>
            </w:r>
          </w:p>
        </w:tc>
        <w:tc>
          <w:tcPr>
            <w:tcW w:w="1667" w:type="pct"/>
          </w:tcPr>
          <w:p w14:paraId="776BB2A1" w14:textId="1E983CC8" w:rsidR="00C76DCE" w:rsidRDefault="009D0B97" w:rsidP="00C76DCE">
            <w:pPr>
              <w:pStyle w:val="ListBullet"/>
            </w:pPr>
            <w:r>
              <w:lastRenderedPageBreak/>
              <w:t>Masking tape or rulers</w:t>
            </w:r>
          </w:p>
          <w:p w14:paraId="0E9357AB" w14:textId="0795F804" w:rsidR="00C76DCE" w:rsidRPr="009B1280" w:rsidRDefault="009D0B97" w:rsidP="00C76DCE">
            <w:pPr>
              <w:pStyle w:val="ListBullet"/>
              <w:rPr>
                <w:rFonts w:asciiTheme="minorHAnsi" w:eastAsiaTheme="minorEastAsia" w:hAnsiTheme="minorHAnsi" w:cstheme="minorBidi"/>
              </w:rPr>
            </w:pPr>
            <w:r>
              <w:t>Pattern blocks</w:t>
            </w:r>
          </w:p>
        </w:tc>
      </w:tr>
      <w:tr w:rsidR="00C76DCE" w14:paraId="06ABDB15" w14:textId="77777777" w:rsidTr="009D0B97">
        <w:trPr>
          <w:cnfStyle w:val="000000010000" w:firstRow="0" w:lastRow="0" w:firstColumn="0" w:lastColumn="0" w:oddVBand="0" w:evenVBand="0" w:oddHBand="0" w:evenHBand="1" w:firstRowFirstColumn="0" w:firstRowLastColumn="0" w:lastRowFirstColumn="0" w:lastRowLastColumn="0"/>
        </w:trPr>
        <w:tc>
          <w:tcPr>
            <w:tcW w:w="1667" w:type="pct"/>
          </w:tcPr>
          <w:p w14:paraId="4C182090" w14:textId="2CE32C84" w:rsidR="00C76DCE" w:rsidRPr="00AB1AAE" w:rsidRDefault="00000000" w:rsidP="00C76DCE">
            <w:pPr>
              <w:rPr>
                <w:rStyle w:val="Strong"/>
                <w:b w:val="0"/>
              </w:rPr>
            </w:pPr>
            <w:hyperlink w:anchor="_Lesson_4:_Symmetry_1">
              <w:r w:rsidR="68B52002" w:rsidRPr="00AB1AAE">
                <w:rPr>
                  <w:rStyle w:val="Hyperlink"/>
                  <w:b/>
                </w:rPr>
                <w:t xml:space="preserve">Lesson 4: </w:t>
              </w:r>
              <w:r w:rsidR="67001E4B" w:rsidRPr="00AB1AAE">
                <w:rPr>
                  <w:rStyle w:val="Hyperlink"/>
                  <w:b/>
                </w:rPr>
                <w:t>Symmetry games</w:t>
              </w:r>
            </w:hyperlink>
          </w:p>
          <w:p w14:paraId="54A60682" w14:textId="2D6BBC06" w:rsidR="00C76DCE" w:rsidRPr="00C76DCE" w:rsidRDefault="70546B30" w:rsidP="00C76DCE">
            <w:pPr>
              <w:rPr>
                <w:rStyle w:val="Strong"/>
                <w:b w:val="0"/>
                <w:bCs/>
              </w:rPr>
            </w:pPr>
            <w:r w:rsidRPr="7C5A8E9A">
              <w:rPr>
                <w:rStyle w:val="Strong"/>
                <w:b w:val="0"/>
              </w:rPr>
              <w:t>60</w:t>
            </w:r>
            <w:r w:rsidR="65AC8EF4" w:rsidRPr="7C5A8E9A">
              <w:rPr>
                <w:rStyle w:val="Strong"/>
                <w:b w:val="0"/>
              </w:rPr>
              <w:t xml:space="preserve"> minutes</w:t>
            </w:r>
          </w:p>
          <w:p w14:paraId="00548D09" w14:textId="68F7F8CF" w:rsidR="00C76DCE" w:rsidRPr="00385DFB" w:rsidRDefault="7CB7C83E" w:rsidP="3A83EB79">
            <w:pPr>
              <w:rPr>
                <w:rStyle w:val="Strong"/>
                <w:rFonts w:eastAsia="Calibri"/>
                <w:b w:val="0"/>
              </w:rPr>
            </w:pPr>
            <w:r w:rsidRPr="3A83EB79">
              <w:rPr>
                <w:rStyle w:val="Strong"/>
                <w:b w:val="0"/>
              </w:rPr>
              <w:t>A symmetrical shape is reflected with the same image</w:t>
            </w:r>
            <w:r w:rsidR="00993C20">
              <w:rPr>
                <w:rStyle w:val="Strong"/>
                <w:b w:val="0"/>
              </w:rPr>
              <w:t>.</w:t>
            </w:r>
          </w:p>
        </w:tc>
        <w:tc>
          <w:tcPr>
            <w:tcW w:w="1667" w:type="pct"/>
          </w:tcPr>
          <w:p w14:paraId="33CED699" w14:textId="412A7655" w:rsidR="062DF688" w:rsidRDefault="062DF688" w:rsidP="7D8DFA46">
            <w:pPr>
              <w:rPr>
                <w:rStyle w:val="Strong"/>
              </w:rPr>
            </w:pPr>
            <w:r w:rsidRPr="7D8DFA46">
              <w:rPr>
                <w:rStyle w:val="Strong"/>
              </w:rPr>
              <w:t>Combining and separating quantities A</w:t>
            </w:r>
          </w:p>
          <w:p w14:paraId="2EAA4136" w14:textId="6525E057" w:rsidR="062DF688" w:rsidRDefault="00AB1AAE" w:rsidP="7D8DFA46">
            <w:pPr>
              <w:pStyle w:val="ListBullet"/>
              <w:rPr>
                <w:rFonts w:asciiTheme="minorHAnsi" w:eastAsiaTheme="minorEastAsia" w:hAnsiTheme="minorHAnsi" w:cstheme="minorBidi"/>
              </w:rPr>
            </w:pPr>
            <w:r>
              <w:rPr>
                <w:rFonts w:eastAsia="Calibri"/>
              </w:rPr>
              <w:t>U</w:t>
            </w:r>
            <w:r w:rsidR="062DF688" w:rsidRPr="7D8DFA46">
              <w:rPr>
                <w:rFonts w:eastAsia="Calibri"/>
              </w:rPr>
              <w:t>se advanced count-by-one strategies to solve addition and subtraction problems</w:t>
            </w:r>
          </w:p>
          <w:p w14:paraId="1464917D" w14:textId="7951FD42" w:rsidR="062DF688" w:rsidRDefault="062DF688" w:rsidP="7D8DFA46">
            <w:pPr>
              <w:pStyle w:val="ListBullet"/>
              <w:numPr>
                <w:ilvl w:val="0"/>
                <w:numId w:val="0"/>
              </w:numPr>
              <w:rPr>
                <w:rFonts w:eastAsia="Calibri"/>
              </w:rPr>
            </w:pPr>
            <w:r w:rsidRPr="7D8DFA46">
              <w:rPr>
                <w:rFonts w:eastAsia="Calibri"/>
                <w:b/>
                <w:bCs/>
              </w:rPr>
              <w:t xml:space="preserve">Forming </w:t>
            </w:r>
            <w:proofErr w:type="gramStart"/>
            <w:r w:rsidRPr="7D8DFA46">
              <w:rPr>
                <w:rFonts w:eastAsia="Calibri"/>
                <w:b/>
                <w:bCs/>
              </w:rPr>
              <w:t>groups</w:t>
            </w:r>
            <w:proofErr w:type="gramEnd"/>
            <w:r w:rsidRPr="7D8DFA46">
              <w:rPr>
                <w:rFonts w:eastAsia="Calibri"/>
                <w:b/>
                <w:bCs/>
              </w:rPr>
              <w:t xml:space="preserve"> A</w:t>
            </w:r>
          </w:p>
          <w:p w14:paraId="51235481" w14:textId="227B1BBE" w:rsidR="062DF688" w:rsidRDefault="062DF688" w:rsidP="7D8DFA46">
            <w:pPr>
              <w:pStyle w:val="ListBullet"/>
            </w:pPr>
            <w:r>
              <w:t xml:space="preserve">Recognise and represent division </w:t>
            </w:r>
          </w:p>
          <w:p w14:paraId="2F1EE3C2" w14:textId="563B31C3" w:rsidR="00C76DCE" w:rsidRPr="00385DFB" w:rsidRDefault="53A385BC" w:rsidP="3A83EB79">
            <w:pPr>
              <w:rPr>
                <w:rStyle w:val="Strong"/>
                <w:rFonts w:eastAsia="Calibri"/>
              </w:rPr>
            </w:pPr>
            <w:r w:rsidRPr="3A83EB79">
              <w:rPr>
                <w:rStyle w:val="Strong"/>
              </w:rPr>
              <w:t>Two-dimensional spatial structure A</w:t>
            </w:r>
          </w:p>
          <w:p w14:paraId="35BA7ADD" w14:textId="424C3B9F" w:rsidR="00C76DCE" w:rsidRPr="00385DFB" w:rsidRDefault="53A385BC" w:rsidP="3A83EB79">
            <w:pPr>
              <w:pStyle w:val="ListBullet"/>
              <w:rPr>
                <w:rFonts w:asciiTheme="minorHAnsi" w:eastAsiaTheme="minorEastAsia" w:hAnsiTheme="minorHAnsi" w:cstheme="minorBidi"/>
              </w:rPr>
            </w:pPr>
            <w:r>
              <w:t>Recognise and classify shapes using obvious features</w:t>
            </w:r>
          </w:p>
          <w:p w14:paraId="44411BFD" w14:textId="668826C1" w:rsidR="00C76DCE" w:rsidRPr="00385DFB" w:rsidRDefault="53A385BC" w:rsidP="3A83EB79">
            <w:pPr>
              <w:pStyle w:val="ListBullet"/>
              <w:rPr>
                <w:rFonts w:asciiTheme="minorHAnsi" w:eastAsiaTheme="minorEastAsia" w:hAnsiTheme="minorHAnsi" w:cstheme="minorBidi"/>
              </w:rPr>
            </w:pPr>
            <w:r>
              <w:t xml:space="preserve">Transform shapes using obvious </w:t>
            </w:r>
            <w:r>
              <w:lastRenderedPageBreak/>
              <w:t>features</w:t>
            </w:r>
          </w:p>
          <w:p w14:paraId="49E496A5" w14:textId="336D48E3" w:rsidR="00C76DCE" w:rsidRPr="00385DFB" w:rsidRDefault="14F522DE" w:rsidP="3A83EB79">
            <w:pPr>
              <w:pStyle w:val="ListBullet"/>
              <w:numPr>
                <w:ilvl w:val="0"/>
                <w:numId w:val="0"/>
              </w:numPr>
              <w:rPr>
                <w:rFonts w:eastAsia="Calibri"/>
                <w:b/>
                <w:bCs/>
              </w:rPr>
            </w:pPr>
            <w:r w:rsidRPr="3A83EB79">
              <w:rPr>
                <w:rFonts w:eastAsia="Calibri"/>
                <w:b/>
                <w:bCs/>
              </w:rPr>
              <w:t>Two-dimensional spatial structure B</w:t>
            </w:r>
          </w:p>
          <w:p w14:paraId="5C66F1D2" w14:textId="5623A333" w:rsidR="00C76DCE" w:rsidRPr="00385DFB" w:rsidRDefault="00AB1AAE" w:rsidP="3A83EB79">
            <w:pPr>
              <w:pStyle w:val="ListBullet"/>
              <w:rPr>
                <w:rStyle w:val="Strong"/>
                <w:rFonts w:asciiTheme="minorHAnsi" w:eastAsiaTheme="minorEastAsia" w:hAnsiTheme="minorHAnsi" w:cstheme="minorBidi"/>
                <w:bCs/>
              </w:rPr>
            </w:pPr>
            <w:r>
              <w:rPr>
                <w:rStyle w:val="Strong"/>
                <w:rFonts w:eastAsia="Calibri"/>
                <w:b w:val="0"/>
              </w:rPr>
              <w:t>R</w:t>
            </w:r>
            <w:r w:rsidR="5FE302B5" w:rsidRPr="3A83EB79">
              <w:rPr>
                <w:rStyle w:val="Strong"/>
                <w:rFonts w:eastAsia="Calibri"/>
                <w:b w:val="0"/>
              </w:rPr>
              <w:t xml:space="preserve">epresent, </w:t>
            </w:r>
            <w:proofErr w:type="gramStart"/>
            <w:r w:rsidR="5FE302B5" w:rsidRPr="3A83EB79">
              <w:rPr>
                <w:rStyle w:val="Strong"/>
                <w:rFonts w:eastAsia="Calibri"/>
                <w:b w:val="0"/>
              </w:rPr>
              <w:t>combine</w:t>
            </w:r>
            <w:proofErr w:type="gramEnd"/>
            <w:r w:rsidR="5FE302B5" w:rsidRPr="3A83EB79">
              <w:rPr>
                <w:rStyle w:val="Strong"/>
                <w:rFonts w:eastAsia="Calibri"/>
                <w:b w:val="0"/>
              </w:rPr>
              <w:t xml:space="preserve"> and separate two-dimensional shapes</w:t>
            </w:r>
          </w:p>
        </w:tc>
        <w:tc>
          <w:tcPr>
            <w:tcW w:w="1667" w:type="pct"/>
          </w:tcPr>
          <w:p w14:paraId="2B44D718" w14:textId="17A730C0" w:rsidR="00AB1AAE" w:rsidRPr="000D525D" w:rsidRDefault="00AB1AAE" w:rsidP="00AB1AAE">
            <w:pPr>
              <w:pStyle w:val="ListBullet"/>
            </w:pPr>
            <w:r>
              <w:rPr>
                <w:rFonts w:eastAsia="Arial"/>
              </w:rPr>
              <w:lastRenderedPageBreak/>
              <w:fldChar w:fldCharType="begin"/>
            </w:r>
            <w:r w:rsidR="00FA6B07">
              <w:rPr>
                <w:rFonts w:eastAsia="Arial"/>
              </w:rPr>
              <w:instrText>HYPERLINK  \l "_Resource_6:_Symmetry"</w:instrText>
            </w:r>
            <w:r>
              <w:rPr>
                <w:rFonts w:eastAsia="Arial"/>
              </w:rPr>
            </w:r>
            <w:r>
              <w:rPr>
                <w:rFonts w:eastAsia="Arial"/>
              </w:rPr>
              <w:fldChar w:fldCharType="separate"/>
            </w:r>
            <w:r w:rsidRPr="008B11D9">
              <w:rPr>
                <w:rStyle w:val="Hyperlink"/>
                <w:rFonts w:eastAsia="Arial"/>
              </w:rPr>
              <w:t>Resource 6: Symmetry puzzles</w:t>
            </w:r>
          </w:p>
          <w:p w14:paraId="0AFC8FCF" w14:textId="0D6FC6F0" w:rsidR="00AB1AAE" w:rsidRPr="000D525D" w:rsidRDefault="00AB1AAE" w:rsidP="00AB1AAE">
            <w:pPr>
              <w:pStyle w:val="ListBullet"/>
            </w:pPr>
            <w:r>
              <w:rPr>
                <w:rFonts w:eastAsia="Arial"/>
              </w:rPr>
              <w:fldChar w:fldCharType="end"/>
            </w:r>
            <w:r>
              <w:fldChar w:fldCharType="begin"/>
            </w:r>
            <w:r w:rsidR="00FA6B07">
              <w:instrText>HYPERLINK  \l "_Resource_7:_Pentominoes_1"</w:instrText>
            </w:r>
            <w:r>
              <w:fldChar w:fldCharType="separate"/>
            </w:r>
            <w:r w:rsidRPr="008B11D9">
              <w:rPr>
                <w:rStyle w:val="Hyperlink"/>
              </w:rPr>
              <w:t>Resource 7: Pentominoes</w:t>
            </w:r>
          </w:p>
          <w:p w14:paraId="1F821D7A" w14:textId="1E744231" w:rsidR="00AB1AAE" w:rsidRPr="00AB1AAE" w:rsidRDefault="00AB1AAE" w:rsidP="00AB1AAE">
            <w:pPr>
              <w:pStyle w:val="ListBullet"/>
              <w:rPr>
                <w:rStyle w:val="Hyperlink"/>
                <w:color w:val="auto"/>
                <w:u w:val="none"/>
              </w:rPr>
            </w:pPr>
            <w:r>
              <w:fldChar w:fldCharType="end"/>
            </w:r>
            <w:hyperlink w:anchor="_Resource_8:_Pentomino_1">
              <w:r w:rsidRPr="53172854">
                <w:rPr>
                  <w:rStyle w:val="Hyperlink"/>
                </w:rPr>
                <w:t>Resource 8: Pentomino grid</w:t>
              </w:r>
            </w:hyperlink>
          </w:p>
          <w:p w14:paraId="17A64523" w14:textId="6B603C37" w:rsidR="009D0B97" w:rsidRDefault="009D0B97" w:rsidP="00AB1AAE">
            <w:pPr>
              <w:pStyle w:val="ListBullet"/>
            </w:pPr>
            <w:r>
              <w:t>Masking tape or rulers</w:t>
            </w:r>
          </w:p>
          <w:p w14:paraId="2E978A92" w14:textId="24444D8F" w:rsidR="00C76DCE" w:rsidRPr="00AB1AAE" w:rsidRDefault="2862A6DF">
            <w:pPr>
              <w:pStyle w:val="ListBullet"/>
            </w:pPr>
            <w:r>
              <w:t>Pattern blocks</w:t>
            </w:r>
          </w:p>
        </w:tc>
      </w:tr>
      <w:tr w:rsidR="00C76DCE" w14:paraId="7F94C341" w14:textId="77777777" w:rsidTr="009D0B97">
        <w:trPr>
          <w:cnfStyle w:val="000000100000" w:firstRow="0" w:lastRow="0" w:firstColumn="0" w:lastColumn="0" w:oddVBand="0" w:evenVBand="0" w:oddHBand="1" w:evenHBand="0" w:firstRowFirstColumn="0" w:firstRowLastColumn="0" w:lastRowFirstColumn="0" w:lastRowLastColumn="0"/>
        </w:trPr>
        <w:tc>
          <w:tcPr>
            <w:tcW w:w="1667" w:type="pct"/>
          </w:tcPr>
          <w:p w14:paraId="0A007884" w14:textId="07D401F1" w:rsidR="00C76DCE" w:rsidRPr="00AB1AAE" w:rsidRDefault="00000000" w:rsidP="00C76DCE">
            <w:pPr>
              <w:rPr>
                <w:rStyle w:val="Strong"/>
                <w:b w:val="0"/>
              </w:rPr>
            </w:pPr>
            <w:hyperlink w:anchor="_Lesson_5:_Looking_1">
              <w:r w:rsidR="68B52002" w:rsidRPr="00AB1AAE">
                <w:rPr>
                  <w:rStyle w:val="Hyperlink"/>
                  <w:b/>
                </w:rPr>
                <w:t xml:space="preserve">Lesson 5: </w:t>
              </w:r>
              <w:r w:rsidR="572EC976" w:rsidRPr="00AB1AAE">
                <w:rPr>
                  <w:rStyle w:val="Hyperlink"/>
                  <w:b/>
                </w:rPr>
                <w:t>Looking at leaves</w:t>
              </w:r>
            </w:hyperlink>
          </w:p>
          <w:p w14:paraId="5FAB578B" w14:textId="7349101A" w:rsidR="00C76DCE" w:rsidRPr="00385DFB" w:rsidRDefault="2280F547" w:rsidP="3A83EB79">
            <w:pPr>
              <w:rPr>
                <w:rStyle w:val="Strong"/>
                <w:b w:val="0"/>
              </w:rPr>
            </w:pPr>
            <w:r w:rsidRPr="1081F1D3">
              <w:rPr>
                <w:rStyle w:val="Strong"/>
                <w:b w:val="0"/>
              </w:rPr>
              <w:t>60</w:t>
            </w:r>
            <w:r w:rsidR="10D9B64A" w:rsidRPr="1081F1D3">
              <w:rPr>
                <w:rStyle w:val="Strong"/>
                <w:b w:val="0"/>
              </w:rPr>
              <w:t xml:space="preserve"> minutes</w:t>
            </w:r>
          </w:p>
          <w:p w14:paraId="0663CF22" w14:textId="083897ED" w:rsidR="00C76DCE" w:rsidRPr="00385DFB" w:rsidRDefault="2548D7F3" w:rsidP="3A83EB79">
            <w:pPr>
              <w:rPr>
                <w:rStyle w:val="Strong"/>
                <w:rFonts w:eastAsia="Calibri"/>
                <w:b w:val="0"/>
              </w:rPr>
            </w:pPr>
            <w:r w:rsidRPr="3A83EB79">
              <w:rPr>
                <w:rStyle w:val="Strong"/>
                <w:rFonts w:eastAsia="Calibri"/>
                <w:b w:val="0"/>
              </w:rPr>
              <w:t xml:space="preserve">Informal units can be used to order, </w:t>
            </w:r>
            <w:proofErr w:type="gramStart"/>
            <w:r w:rsidRPr="3A83EB79">
              <w:rPr>
                <w:rStyle w:val="Strong"/>
                <w:rFonts w:eastAsia="Calibri"/>
                <w:b w:val="0"/>
              </w:rPr>
              <w:t>measure</w:t>
            </w:r>
            <w:proofErr w:type="gramEnd"/>
            <w:r w:rsidRPr="3A83EB79">
              <w:rPr>
                <w:rStyle w:val="Strong"/>
                <w:rFonts w:eastAsia="Calibri"/>
                <w:b w:val="0"/>
              </w:rPr>
              <w:t xml:space="preserve"> and compare areas</w:t>
            </w:r>
            <w:r w:rsidR="00993C20">
              <w:rPr>
                <w:rStyle w:val="Strong"/>
                <w:rFonts w:eastAsia="Calibri"/>
                <w:b w:val="0"/>
              </w:rPr>
              <w:t>.</w:t>
            </w:r>
          </w:p>
        </w:tc>
        <w:tc>
          <w:tcPr>
            <w:tcW w:w="1667" w:type="pct"/>
          </w:tcPr>
          <w:p w14:paraId="3CBDB08A" w14:textId="2AC55CAB" w:rsidR="72114EC3" w:rsidRDefault="72114EC3" w:rsidP="7D8DFA46">
            <w:pPr>
              <w:pStyle w:val="ListBullet"/>
              <w:numPr>
                <w:ilvl w:val="0"/>
                <w:numId w:val="0"/>
              </w:numPr>
              <w:rPr>
                <w:rStyle w:val="Strong"/>
                <w:rFonts w:eastAsia="Calibri"/>
              </w:rPr>
            </w:pPr>
            <w:r w:rsidRPr="7D8DFA46">
              <w:rPr>
                <w:rStyle w:val="Strong"/>
                <w:rFonts w:eastAsia="Calibri"/>
              </w:rPr>
              <w:t xml:space="preserve">Representing whole </w:t>
            </w:r>
            <w:proofErr w:type="gramStart"/>
            <w:r w:rsidRPr="7D8DFA46">
              <w:rPr>
                <w:rStyle w:val="Strong"/>
                <w:rFonts w:eastAsia="Calibri"/>
              </w:rPr>
              <w:t>numbers</w:t>
            </w:r>
            <w:proofErr w:type="gramEnd"/>
            <w:r w:rsidRPr="7D8DFA46">
              <w:rPr>
                <w:rStyle w:val="Strong"/>
                <w:rFonts w:eastAsia="Calibri"/>
              </w:rPr>
              <w:t xml:space="preserve"> A</w:t>
            </w:r>
          </w:p>
          <w:p w14:paraId="6E944462" w14:textId="52EFF264" w:rsidR="72114EC3" w:rsidRDefault="72114EC3" w:rsidP="7D8DFA46">
            <w:pPr>
              <w:pStyle w:val="ListBullet"/>
              <w:rPr>
                <w:rStyle w:val="Strong"/>
                <w:rFonts w:asciiTheme="minorHAnsi" w:eastAsiaTheme="minorEastAsia" w:hAnsiTheme="minorHAnsi" w:cstheme="minorBidi"/>
              </w:rPr>
            </w:pPr>
            <w:r w:rsidRPr="7D8DFA46">
              <w:rPr>
                <w:rStyle w:val="Strong"/>
                <w:rFonts w:eastAsia="Calibri"/>
                <w:b w:val="0"/>
              </w:rPr>
              <w:t>Represent numbers on a line</w:t>
            </w:r>
          </w:p>
          <w:p w14:paraId="0522D7DD" w14:textId="4C864885" w:rsidR="72114EC3" w:rsidRDefault="72114EC3" w:rsidP="7D8DFA46">
            <w:pPr>
              <w:pStyle w:val="ListBullet"/>
              <w:rPr>
                <w:rStyle w:val="Strong"/>
                <w:rFonts w:asciiTheme="minorHAnsi" w:eastAsiaTheme="minorEastAsia" w:hAnsiTheme="minorHAnsi" w:cstheme="minorBidi"/>
              </w:rPr>
            </w:pPr>
            <w:r w:rsidRPr="7D8DFA46">
              <w:rPr>
                <w:rStyle w:val="Strong"/>
                <w:rFonts w:eastAsia="Calibri"/>
                <w:b w:val="0"/>
              </w:rPr>
              <w:t>Represent the structure of groups of ten in whole numbers</w:t>
            </w:r>
          </w:p>
          <w:p w14:paraId="5DB5598E" w14:textId="13E2E2C1" w:rsidR="72114EC3" w:rsidRDefault="72114EC3" w:rsidP="7D8DFA46">
            <w:pPr>
              <w:pStyle w:val="ListBullet"/>
              <w:numPr>
                <w:ilvl w:val="0"/>
                <w:numId w:val="0"/>
              </w:numPr>
              <w:rPr>
                <w:rStyle w:val="Strong"/>
                <w:rFonts w:eastAsia="Calibri"/>
              </w:rPr>
            </w:pPr>
            <w:r w:rsidRPr="7D8DFA46">
              <w:rPr>
                <w:rStyle w:val="Strong"/>
                <w:rFonts w:eastAsia="Calibri"/>
              </w:rPr>
              <w:t>Representing whole numbers B</w:t>
            </w:r>
          </w:p>
          <w:p w14:paraId="58EEAA56" w14:textId="4D602045" w:rsidR="72114EC3" w:rsidRDefault="72114EC3" w:rsidP="7D8DFA46">
            <w:pPr>
              <w:pStyle w:val="ListBullet"/>
              <w:rPr>
                <w:rStyle w:val="Strong"/>
                <w:rFonts w:asciiTheme="minorHAnsi" w:eastAsiaTheme="minorEastAsia" w:hAnsiTheme="minorHAnsi" w:cstheme="minorBidi"/>
              </w:rPr>
            </w:pPr>
            <w:r w:rsidRPr="7D8DFA46">
              <w:rPr>
                <w:rStyle w:val="Strong"/>
                <w:rFonts w:eastAsia="Calibri"/>
                <w:b w:val="0"/>
              </w:rPr>
              <w:t>Use counting sequences of ones and tens flexibly</w:t>
            </w:r>
          </w:p>
          <w:p w14:paraId="3EE409DF" w14:textId="3822001D" w:rsidR="00C76DCE" w:rsidRPr="00385DFB" w:rsidRDefault="5592EB64" w:rsidP="3A83EB79">
            <w:pPr>
              <w:pStyle w:val="ListBullet"/>
              <w:numPr>
                <w:ilvl w:val="0"/>
                <w:numId w:val="0"/>
              </w:numPr>
              <w:rPr>
                <w:rStyle w:val="Strong"/>
                <w:rFonts w:eastAsia="Calibri"/>
              </w:rPr>
            </w:pPr>
            <w:r w:rsidRPr="3A83EB79">
              <w:rPr>
                <w:rStyle w:val="Strong"/>
                <w:rFonts w:eastAsia="Calibri"/>
              </w:rPr>
              <w:t xml:space="preserve">Two-dimensional spatial structure A </w:t>
            </w:r>
          </w:p>
          <w:p w14:paraId="5F3A84B5" w14:textId="3D47A7CF" w:rsidR="00C76DCE" w:rsidRPr="00385DFB" w:rsidRDefault="048BF4CC">
            <w:pPr>
              <w:pStyle w:val="ListParagraph"/>
              <w:numPr>
                <w:ilvl w:val="0"/>
                <w:numId w:val="21"/>
              </w:numPr>
              <w:ind w:left="360"/>
              <w:rPr>
                <w:rFonts w:asciiTheme="minorHAnsi" w:eastAsiaTheme="minorEastAsia" w:hAnsiTheme="minorHAnsi" w:cstheme="minorBidi"/>
              </w:rPr>
            </w:pPr>
            <w:r>
              <w:t>Area: Measure areas using uniform informal units</w:t>
            </w:r>
          </w:p>
        </w:tc>
        <w:tc>
          <w:tcPr>
            <w:tcW w:w="1667" w:type="pct"/>
          </w:tcPr>
          <w:p w14:paraId="0AED1039" w14:textId="3F5ED9F1" w:rsidR="00C76DCE" w:rsidRPr="000D525D" w:rsidRDefault="008B11D9" w:rsidP="1081F1D3">
            <w:pPr>
              <w:pStyle w:val="ListBullet"/>
            </w:pPr>
            <w:r>
              <w:rPr>
                <w:rFonts w:eastAsia="Calibri"/>
              </w:rPr>
              <w:fldChar w:fldCharType="begin"/>
            </w:r>
            <w:r w:rsidR="00FA6B07">
              <w:rPr>
                <w:rFonts w:eastAsia="Calibri"/>
              </w:rPr>
              <w:instrText>HYPERLINK  \l "_Resource_9:_Random_1"</w:instrText>
            </w:r>
            <w:r>
              <w:rPr>
                <w:rFonts w:eastAsia="Calibri"/>
              </w:rPr>
            </w:r>
            <w:r>
              <w:rPr>
                <w:rFonts w:eastAsia="Calibri"/>
              </w:rPr>
              <w:fldChar w:fldCharType="separate"/>
            </w:r>
            <w:r w:rsidR="0AFF2F4F" w:rsidRPr="008B11D9">
              <w:rPr>
                <w:rStyle w:val="Hyperlink"/>
                <w:rFonts w:eastAsia="Calibri"/>
              </w:rPr>
              <w:t xml:space="preserve">Resource </w:t>
            </w:r>
            <w:r w:rsidR="2812CCF9" w:rsidRPr="008B11D9">
              <w:rPr>
                <w:rStyle w:val="Hyperlink"/>
                <w:rFonts w:eastAsia="Calibri"/>
              </w:rPr>
              <w:t>9</w:t>
            </w:r>
            <w:r w:rsidR="0AFF2F4F" w:rsidRPr="008B11D9">
              <w:rPr>
                <w:rStyle w:val="Hyperlink"/>
                <w:rFonts w:eastAsia="Calibri"/>
              </w:rPr>
              <w:t>: Random number cards</w:t>
            </w:r>
          </w:p>
          <w:p w14:paraId="6ED0210C" w14:textId="0F895B48" w:rsidR="00AB1AAE" w:rsidRPr="009B1280" w:rsidRDefault="008B11D9" w:rsidP="001F3B5E">
            <w:pPr>
              <w:pStyle w:val="ListBullet"/>
              <w:rPr>
                <w:rFonts w:asciiTheme="minorHAnsi" w:eastAsiaTheme="minorEastAsia" w:hAnsiTheme="minorHAnsi" w:cstheme="minorBidi"/>
              </w:rPr>
            </w:pPr>
            <w:r>
              <w:rPr>
                <w:rFonts w:eastAsia="Calibri"/>
              </w:rPr>
              <w:fldChar w:fldCharType="end"/>
            </w:r>
            <w:r w:rsidR="00AB1AAE" w:rsidRPr="001F3B5E">
              <w:t>Chalk</w:t>
            </w:r>
          </w:p>
          <w:p w14:paraId="3AE6E047" w14:textId="6CBE33E6" w:rsidR="00C76DCE" w:rsidRPr="009B1280" w:rsidRDefault="160ECAAA" w:rsidP="1081F1D3">
            <w:pPr>
              <w:pStyle w:val="ListBullet"/>
            </w:pPr>
            <w:r w:rsidRPr="1081F1D3">
              <w:rPr>
                <w:rFonts w:eastAsia="Calibri"/>
              </w:rPr>
              <w:t>Leaves</w:t>
            </w:r>
          </w:p>
          <w:p w14:paraId="0138EE08" w14:textId="1117AF8D" w:rsidR="00C76DCE" w:rsidRPr="009B1280" w:rsidRDefault="160ECAAA" w:rsidP="1081F1D3">
            <w:pPr>
              <w:pStyle w:val="ListBullet"/>
              <w:rPr>
                <w:rFonts w:asciiTheme="minorHAnsi" w:eastAsiaTheme="minorEastAsia" w:hAnsiTheme="minorHAnsi" w:cstheme="minorBidi"/>
              </w:rPr>
            </w:pPr>
            <w:r w:rsidRPr="1081F1D3">
              <w:rPr>
                <w:rFonts w:eastAsia="Calibri"/>
              </w:rPr>
              <w:t>Wooden pegs</w:t>
            </w:r>
          </w:p>
          <w:p w14:paraId="79C3ADBA" w14:textId="08E55189" w:rsidR="00C76DCE" w:rsidRPr="009B1280" w:rsidRDefault="160ECAAA" w:rsidP="1081F1D3">
            <w:pPr>
              <w:pStyle w:val="ListBullet"/>
            </w:pPr>
            <w:r w:rsidRPr="1081F1D3">
              <w:rPr>
                <w:rFonts w:eastAsia="Calibri"/>
              </w:rPr>
              <w:t>Wooden unit blocks</w:t>
            </w:r>
          </w:p>
          <w:p w14:paraId="0B921DFA" w14:textId="1463DCB9" w:rsidR="00C76DCE" w:rsidRPr="009B1280" w:rsidRDefault="160ECAAA" w:rsidP="1081F1D3">
            <w:pPr>
              <w:pStyle w:val="ListBullet"/>
            </w:pPr>
            <w:r w:rsidRPr="1081F1D3">
              <w:rPr>
                <w:rFonts w:eastAsia="Calibri"/>
              </w:rPr>
              <w:t>Writing materials</w:t>
            </w:r>
          </w:p>
        </w:tc>
      </w:tr>
      <w:tr w:rsidR="00C76DCE" w14:paraId="09205678" w14:textId="77777777" w:rsidTr="009D0B97">
        <w:trPr>
          <w:cnfStyle w:val="000000010000" w:firstRow="0" w:lastRow="0" w:firstColumn="0" w:lastColumn="0" w:oddVBand="0" w:evenVBand="0" w:oddHBand="0" w:evenHBand="1" w:firstRowFirstColumn="0" w:firstRowLastColumn="0" w:lastRowFirstColumn="0" w:lastRowLastColumn="0"/>
        </w:trPr>
        <w:tc>
          <w:tcPr>
            <w:tcW w:w="1667" w:type="pct"/>
          </w:tcPr>
          <w:p w14:paraId="091380BD" w14:textId="156102AE" w:rsidR="00C76DCE" w:rsidRPr="00AB1AAE" w:rsidRDefault="00000000" w:rsidP="3A83EB79">
            <w:pPr>
              <w:rPr>
                <w:b/>
              </w:rPr>
            </w:pPr>
            <w:hyperlink w:anchor="_Lesson_6:_Fraction_1">
              <w:r w:rsidR="68B52002" w:rsidRPr="00AB1AAE">
                <w:rPr>
                  <w:rStyle w:val="Hyperlink"/>
                  <w:b/>
                </w:rPr>
                <w:t>Lesson 6:</w:t>
              </w:r>
              <w:r w:rsidR="2FD89D10" w:rsidRPr="00AB1AAE">
                <w:rPr>
                  <w:rStyle w:val="Hyperlink"/>
                  <w:b/>
                </w:rPr>
                <w:t xml:space="preserve"> </w:t>
              </w:r>
              <w:r w:rsidR="1C3A450C" w:rsidRPr="00AB1AAE">
                <w:rPr>
                  <w:rStyle w:val="Hyperlink"/>
                  <w:b/>
                </w:rPr>
                <w:t>Fraction feast</w:t>
              </w:r>
            </w:hyperlink>
          </w:p>
          <w:p w14:paraId="4C3E8A55" w14:textId="39EB86CA" w:rsidR="00C76DCE" w:rsidRPr="00C76DCE" w:rsidRDefault="056FDC63" w:rsidP="1081F1D3">
            <w:pPr>
              <w:rPr>
                <w:rStyle w:val="Strong"/>
                <w:b w:val="0"/>
              </w:rPr>
            </w:pPr>
            <w:r w:rsidRPr="1081F1D3">
              <w:rPr>
                <w:rStyle w:val="Strong"/>
                <w:b w:val="0"/>
              </w:rPr>
              <w:t>6</w:t>
            </w:r>
            <w:r w:rsidR="00654EEF">
              <w:rPr>
                <w:rStyle w:val="Strong"/>
                <w:b w:val="0"/>
              </w:rPr>
              <w:t>5</w:t>
            </w:r>
            <w:r w:rsidR="10D9B64A" w:rsidRPr="1081F1D3">
              <w:rPr>
                <w:rStyle w:val="Strong"/>
                <w:b w:val="0"/>
              </w:rPr>
              <w:t xml:space="preserve"> minutes</w:t>
            </w:r>
          </w:p>
          <w:p w14:paraId="164DB726" w14:textId="26235624" w:rsidR="00C76DCE" w:rsidRPr="00385DFB" w:rsidRDefault="2DE8A230" w:rsidP="3A83EB79">
            <w:pPr>
              <w:rPr>
                <w:rStyle w:val="Strong"/>
              </w:rPr>
            </w:pPr>
            <w:r w:rsidRPr="3A83EB79">
              <w:rPr>
                <w:rStyle w:val="Strong"/>
                <w:rFonts w:eastAsia="Calibri"/>
                <w:b w:val="0"/>
              </w:rPr>
              <w:t xml:space="preserve">Halves and quarters can be created by </w:t>
            </w:r>
            <w:r w:rsidRPr="3A83EB79">
              <w:rPr>
                <w:rStyle w:val="Strong"/>
                <w:rFonts w:eastAsia="Calibri"/>
                <w:b w:val="0"/>
              </w:rPr>
              <w:lastRenderedPageBreak/>
              <w:t>divi</w:t>
            </w:r>
            <w:r w:rsidR="31BD7959" w:rsidRPr="3A83EB79">
              <w:rPr>
                <w:rStyle w:val="Strong"/>
                <w:rFonts w:eastAsia="Calibri"/>
                <w:b w:val="0"/>
              </w:rPr>
              <w:t>di</w:t>
            </w:r>
            <w:r w:rsidRPr="3A83EB79">
              <w:rPr>
                <w:rStyle w:val="Strong"/>
                <w:rFonts w:eastAsia="Calibri"/>
                <w:b w:val="0"/>
              </w:rPr>
              <w:t>ng shapes</w:t>
            </w:r>
            <w:r w:rsidR="00F20313">
              <w:rPr>
                <w:rStyle w:val="Strong"/>
                <w:rFonts w:eastAsia="Calibri"/>
                <w:b w:val="0"/>
              </w:rPr>
              <w:t xml:space="preserve"> </w:t>
            </w:r>
            <w:r w:rsidR="00F20313" w:rsidRPr="00F20313">
              <w:t>or</w:t>
            </w:r>
            <w:r w:rsidR="00F20313">
              <w:rPr>
                <w:rStyle w:val="Strong"/>
                <w:rFonts w:eastAsia="Calibri"/>
              </w:rPr>
              <w:t xml:space="preserve"> </w:t>
            </w:r>
            <w:r w:rsidRPr="3A83EB79">
              <w:rPr>
                <w:rStyle w:val="Strong"/>
                <w:rFonts w:eastAsia="Calibri"/>
                <w:b w:val="0"/>
              </w:rPr>
              <w:t>objects in different ways</w:t>
            </w:r>
            <w:r w:rsidR="00993C20">
              <w:rPr>
                <w:rStyle w:val="Strong"/>
                <w:rFonts w:eastAsia="Calibri"/>
                <w:b w:val="0"/>
              </w:rPr>
              <w:t>.</w:t>
            </w:r>
          </w:p>
        </w:tc>
        <w:tc>
          <w:tcPr>
            <w:tcW w:w="1667" w:type="pct"/>
          </w:tcPr>
          <w:p w14:paraId="4534F2FF" w14:textId="2AC55CAB" w:rsidR="3CD733DB" w:rsidRDefault="3CD733DB" w:rsidP="7D8DFA46">
            <w:pPr>
              <w:pStyle w:val="ListBullet"/>
              <w:numPr>
                <w:ilvl w:val="0"/>
                <w:numId w:val="0"/>
              </w:numPr>
              <w:rPr>
                <w:rStyle w:val="Strong"/>
                <w:rFonts w:eastAsia="Calibri"/>
              </w:rPr>
            </w:pPr>
            <w:r w:rsidRPr="7D8DFA46">
              <w:rPr>
                <w:rStyle w:val="Strong"/>
                <w:rFonts w:eastAsia="Calibri"/>
              </w:rPr>
              <w:lastRenderedPageBreak/>
              <w:t xml:space="preserve">Representing whole </w:t>
            </w:r>
            <w:proofErr w:type="gramStart"/>
            <w:r w:rsidRPr="7D8DFA46">
              <w:rPr>
                <w:rStyle w:val="Strong"/>
                <w:rFonts w:eastAsia="Calibri"/>
              </w:rPr>
              <w:t>numbers</w:t>
            </w:r>
            <w:proofErr w:type="gramEnd"/>
            <w:r w:rsidRPr="7D8DFA46">
              <w:rPr>
                <w:rStyle w:val="Strong"/>
                <w:rFonts w:eastAsia="Calibri"/>
              </w:rPr>
              <w:t xml:space="preserve"> A</w:t>
            </w:r>
          </w:p>
          <w:p w14:paraId="0F6C140D" w14:textId="52EFF264" w:rsidR="3CD733DB" w:rsidRDefault="3CD733DB" w:rsidP="7D8DFA46">
            <w:pPr>
              <w:pStyle w:val="ListBullet"/>
              <w:rPr>
                <w:rStyle w:val="Strong"/>
                <w:rFonts w:asciiTheme="minorHAnsi" w:eastAsiaTheme="minorEastAsia" w:hAnsiTheme="minorHAnsi" w:cstheme="minorBidi"/>
              </w:rPr>
            </w:pPr>
            <w:r w:rsidRPr="7D8DFA46">
              <w:rPr>
                <w:rStyle w:val="Strong"/>
                <w:rFonts w:eastAsia="Calibri"/>
                <w:b w:val="0"/>
              </w:rPr>
              <w:t>Represent numbers on a line</w:t>
            </w:r>
          </w:p>
          <w:p w14:paraId="0063218E" w14:textId="4C864885" w:rsidR="3CD733DB" w:rsidRDefault="3CD733DB" w:rsidP="7D8DFA46">
            <w:pPr>
              <w:pStyle w:val="ListBullet"/>
              <w:rPr>
                <w:rStyle w:val="Strong"/>
                <w:rFonts w:asciiTheme="minorHAnsi" w:eastAsiaTheme="minorEastAsia" w:hAnsiTheme="minorHAnsi" w:cstheme="minorBidi"/>
              </w:rPr>
            </w:pPr>
            <w:r w:rsidRPr="7D8DFA46">
              <w:rPr>
                <w:rStyle w:val="Strong"/>
                <w:rFonts w:eastAsia="Calibri"/>
                <w:b w:val="0"/>
              </w:rPr>
              <w:t xml:space="preserve">Represent the structure of groups of </w:t>
            </w:r>
            <w:r w:rsidRPr="7D8DFA46">
              <w:rPr>
                <w:rStyle w:val="Strong"/>
                <w:rFonts w:eastAsia="Calibri"/>
                <w:b w:val="0"/>
              </w:rPr>
              <w:lastRenderedPageBreak/>
              <w:t>ten in whole numbers</w:t>
            </w:r>
          </w:p>
          <w:p w14:paraId="12A3DE07" w14:textId="13E2E2C1" w:rsidR="3CD733DB" w:rsidRDefault="3CD733DB" w:rsidP="7D8DFA46">
            <w:pPr>
              <w:pStyle w:val="ListBullet"/>
              <w:numPr>
                <w:ilvl w:val="0"/>
                <w:numId w:val="0"/>
              </w:numPr>
              <w:rPr>
                <w:rStyle w:val="Strong"/>
                <w:rFonts w:eastAsia="Calibri"/>
              </w:rPr>
            </w:pPr>
            <w:r w:rsidRPr="7D8DFA46">
              <w:rPr>
                <w:rStyle w:val="Strong"/>
                <w:rFonts w:eastAsia="Calibri"/>
              </w:rPr>
              <w:t>Representing whole numbers B</w:t>
            </w:r>
          </w:p>
          <w:p w14:paraId="12B92B44" w14:textId="6C90DEF7" w:rsidR="3CD733DB" w:rsidRDefault="3CD733DB" w:rsidP="7D8DFA46">
            <w:pPr>
              <w:pStyle w:val="ListBullet"/>
              <w:rPr>
                <w:rStyle w:val="Strong"/>
                <w:rFonts w:asciiTheme="minorHAnsi" w:eastAsiaTheme="minorEastAsia" w:hAnsiTheme="minorHAnsi" w:cstheme="minorBidi"/>
              </w:rPr>
            </w:pPr>
            <w:r w:rsidRPr="7D8DFA46">
              <w:rPr>
                <w:rStyle w:val="Strong"/>
                <w:rFonts w:eastAsia="Calibri"/>
                <w:b w:val="0"/>
              </w:rPr>
              <w:t>Use counting sequences of ones and tens flexibly</w:t>
            </w:r>
          </w:p>
          <w:p w14:paraId="0511C34B" w14:textId="778D9536" w:rsidR="00C76DCE" w:rsidRPr="00385DFB" w:rsidRDefault="36BF60F7" w:rsidP="3A83EB79">
            <w:pPr>
              <w:pStyle w:val="ListBullet"/>
              <w:numPr>
                <w:ilvl w:val="0"/>
                <w:numId w:val="0"/>
              </w:numPr>
              <w:rPr>
                <w:rStyle w:val="Strong"/>
                <w:rFonts w:eastAsia="Calibri"/>
              </w:rPr>
            </w:pPr>
            <w:r w:rsidRPr="3A83EB79">
              <w:rPr>
                <w:rStyle w:val="Strong"/>
                <w:rFonts w:eastAsia="Calibri"/>
              </w:rPr>
              <w:t xml:space="preserve">Geometric measure A </w:t>
            </w:r>
          </w:p>
          <w:p w14:paraId="42E87A2B" w14:textId="298817A6" w:rsidR="00C76DCE" w:rsidRPr="00385DFB" w:rsidRDefault="4004AB58" w:rsidP="000870F8">
            <w:pPr>
              <w:pStyle w:val="ListBullet"/>
              <w:rPr>
                <w:rFonts w:asciiTheme="minorHAnsi" w:eastAsiaTheme="minorEastAsia" w:hAnsiTheme="minorHAnsi" w:cstheme="minorBidi"/>
              </w:rPr>
            </w:pPr>
            <w:r w:rsidRPr="7D8DFA46">
              <w:t>Length: Subdivide lengths to find halves and quarters</w:t>
            </w:r>
          </w:p>
        </w:tc>
        <w:tc>
          <w:tcPr>
            <w:tcW w:w="1667" w:type="pct"/>
          </w:tcPr>
          <w:p w14:paraId="14813D40" w14:textId="1DF3A219" w:rsidR="00AB1AAE" w:rsidRPr="000D525D" w:rsidRDefault="00AB1AAE" w:rsidP="00AB1AAE">
            <w:pPr>
              <w:pStyle w:val="ListBullet"/>
            </w:pPr>
            <w:r>
              <w:rPr>
                <w:rFonts w:eastAsia="Calibri"/>
              </w:rPr>
              <w:lastRenderedPageBreak/>
              <w:fldChar w:fldCharType="begin"/>
            </w:r>
            <w:r w:rsidR="00FA6B07">
              <w:rPr>
                <w:rFonts w:eastAsia="Calibri"/>
              </w:rPr>
              <w:instrText>HYPERLINK  \l "_Resource_9:_Random_1"</w:instrText>
            </w:r>
            <w:r>
              <w:rPr>
                <w:rFonts w:eastAsia="Calibri"/>
              </w:rPr>
            </w:r>
            <w:r>
              <w:rPr>
                <w:rFonts w:eastAsia="Calibri"/>
              </w:rPr>
              <w:fldChar w:fldCharType="separate"/>
            </w:r>
            <w:r w:rsidRPr="008B11D9">
              <w:rPr>
                <w:rStyle w:val="Hyperlink"/>
                <w:rFonts w:eastAsia="Calibri"/>
              </w:rPr>
              <w:t>Resource 9: Random number cards</w:t>
            </w:r>
          </w:p>
          <w:p w14:paraId="489CCE49" w14:textId="5634EE02" w:rsidR="00AB1AAE" w:rsidRPr="000D525D" w:rsidRDefault="00AB1AAE" w:rsidP="00E40AE0">
            <w:pPr>
              <w:pStyle w:val="ListBullet"/>
            </w:pPr>
            <w:r>
              <w:rPr>
                <w:rFonts w:eastAsia="Calibri"/>
              </w:rPr>
              <w:fldChar w:fldCharType="end"/>
            </w:r>
            <w:r>
              <w:rPr>
                <w:rFonts w:eastAsia="Calibri"/>
              </w:rPr>
              <w:fldChar w:fldCharType="begin"/>
            </w:r>
            <w:r w:rsidR="00FA6B07">
              <w:rPr>
                <w:rFonts w:eastAsia="Calibri"/>
              </w:rPr>
              <w:instrText>HYPERLINK  \l "_Resource_11:_Long"</w:instrText>
            </w:r>
            <w:r>
              <w:rPr>
                <w:rFonts w:eastAsia="Calibri"/>
              </w:rPr>
            </w:r>
            <w:r>
              <w:rPr>
                <w:rFonts w:eastAsia="Calibri"/>
              </w:rPr>
              <w:fldChar w:fldCharType="separate"/>
            </w:r>
            <w:r w:rsidRPr="008B11D9">
              <w:rPr>
                <w:rStyle w:val="Hyperlink"/>
                <w:rFonts w:eastAsia="Calibri"/>
              </w:rPr>
              <w:t>Resource 1</w:t>
            </w:r>
            <w:r w:rsidR="001F3B5E">
              <w:rPr>
                <w:rStyle w:val="Hyperlink"/>
                <w:rFonts w:eastAsia="Calibri"/>
              </w:rPr>
              <w:t>0</w:t>
            </w:r>
            <w:r w:rsidRPr="008B11D9">
              <w:rPr>
                <w:rStyle w:val="Hyperlink"/>
                <w:rFonts w:eastAsia="Calibri"/>
              </w:rPr>
              <w:t xml:space="preserve">: </w:t>
            </w:r>
            <w:r w:rsidR="003638AD">
              <w:rPr>
                <w:rStyle w:val="Hyperlink"/>
                <w:rFonts w:eastAsia="Calibri"/>
              </w:rPr>
              <w:t>One l</w:t>
            </w:r>
            <w:r w:rsidRPr="008B11D9">
              <w:rPr>
                <w:rStyle w:val="Hyperlink"/>
                <w:rFonts w:eastAsia="Calibri"/>
              </w:rPr>
              <w:t>ong roll</w:t>
            </w:r>
          </w:p>
          <w:p w14:paraId="42A2957E" w14:textId="1AA45C4D" w:rsidR="00AB1AAE" w:rsidRPr="000D525D" w:rsidRDefault="00AB1AAE" w:rsidP="00AB1AAE">
            <w:pPr>
              <w:pStyle w:val="ListBullet"/>
            </w:pPr>
            <w:r>
              <w:rPr>
                <w:rFonts w:eastAsia="Calibri"/>
              </w:rPr>
              <w:fldChar w:fldCharType="end"/>
            </w:r>
            <w:r>
              <w:rPr>
                <w:rFonts w:eastAsia="Calibri"/>
              </w:rPr>
              <w:fldChar w:fldCharType="begin"/>
            </w:r>
            <w:r w:rsidR="00FA6B07">
              <w:rPr>
                <w:rFonts w:eastAsia="Calibri"/>
              </w:rPr>
              <w:instrText>HYPERLINK  \l "_Resource_12:_Half/not"</w:instrText>
            </w:r>
            <w:r>
              <w:rPr>
                <w:rFonts w:eastAsia="Calibri"/>
              </w:rPr>
            </w:r>
            <w:r>
              <w:rPr>
                <w:rFonts w:eastAsia="Calibri"/>
              </w:rPr>
              <w:fldChar w:fldCharType="separate"/>
            </w:r>
            <w:r w:rsidRPr="008B11D9">
              <w:rPr>
                <w:rStyle w:val="Hyperlink"/>
                <w:rFonts w:eastAsia="Calibri"/>
              </w:rPr>
              <w:t>Resource 1</w:t>
            </w:r>
            <w:r w:rsidR="001F3B5E">
              <w:rPr>
                <w:rStyle w:val="Hyperlink"/>
                <w:rFonts w:eastAsia="Calibri"/>
              </w:rPr>
              <w:t>1</w:t>
            </w:r>
            <w:r w:rsidRPr="008B11D9">
              <w:rPr>
                <w:rStyle w:val="Hyperlink"/>
                <w:rFonts w:eastAsia="Calibri"/>
              </w:rPr>
              <w:t>: Half/not half</w:t>
            </w:r>
          </w:p>
          <w:p w14:paraId="4E3CCFFF" w14:textId="74820078" w:rsidR="00AB1AAE" w:rsidRPr="00AB1AAE" w:rsidRDefault="00AB1AAE" w:rsidP="00AB1AAE">
            <w:pPr>
              <w:pStyle w:val="ListBullet"/>
              <w:rPr>
                <w:rStyle w:val="Hyperlink"/>
                <w:color w:val="auto"/>
                <w:u w:val="none"/>
              </w:rPr>
            </w:pPr>
            <w:r>
              <w:rPr>
                <w:rFonts w:eastAsia="Calibri"/>
              </w:rPr>
              <w:lastRenderedPageBreak/>
              <w:fldChar w:fldCharType="end"/>
            </w:r>
            <w:hyperlink w:anchor="_Resource_13:_Three">
              <w:r w:rsidRPr="53172854">
                <w:rPr>
                  <w:rStyle w:val="Hyperlink"/>
                  <w:rFonts w:eastAsia="Calibri"/>
                </w:rPr>
                <w:t>Resource 1</w:t>
              </w:r>
              <w:r w:rsidR="001F3B5E">
                <w:rPr>
                  <w:rStyle w:val="Hyperlink"/>
                  <w:rFonts w:eastAsia="Calibri"/>
                </w:rPr>
                <w:t>2</w:t>
              </w:r>
              <w:r w:rsidRPr="53172854">
                <w:rPr>
                  <w:rStyle w:val="Hyperlink"/>
                  <w:rFonts w:eastAsia="Calibri"/>
                </w:rPr>
                <w:t>: Three long rolls</w:t>
              </w:r>
            </w:hyperlink>
          </w:p>
          <w:p w14:paraId="3D7F794F" w14:textId="43903474" w:rsidR="00D76DDE" w:rsidRPr="008A154A" w:rsidRDefault="000346E9" w:rsidP="00D76DDE">
            <w:pPr>
              <w:pStyle w:val="ListBullet"/>
            </w:pPr>
            <w:r>
              <w:fldChar w:fldCharType="begin"/>
            </w:r>
            <w:r>
              <w:instrText xml:space="preserve"> HYPERLINK "https://www.online-stopwatch.com/random-name-pickers/magic-box-name-picker/" </w:instrText>
            </w:r>
            <w:r>
              <w:fldChar w:fldCharType="separate"/>
            </w:r>
            <w:r w:rsidR="00D76DDE" w:rsidRPr="008A154A">
              <w:rPr>
                <w:rStyle w:val="Hyperlink"/>
              </w:rPr>
              <w:t>Interactive online random number selector</w:t>
            </w:r>
          </w:p>
          <w:p w14:paraId="2E329C07" w14:textId="48AD6208" w:rsidR="009D0B97" w:rsidRPr="009B1280" w:rsidRDefault="000346E9" w:rsidP="009D0B97">
            <w:pPr>
              <w:pStyle w:val="ListBullet"/>
            </w:pPr>
            <w:r>
              <w:fldChar w:fldCharType="end"/>
            </w:r>
            <w:r w:rsidR="009D0B97" w:rsidRPr="7D8DFA46">
              <w:rPr>
                <w:rFonts w:eastAsia="Calibri"/>
              </w:rPr>
              <w:t>Craft sticks</w:t>
            </w:r>
          </w:p>
          <w:p w14:paraId="0D89D50D" w14:textId="32AA66F7" w:rsidR="00C76DCE" w:rsidRPr="009B1280" w:rsidRDefault="1DAEF881" w:rsidP="00AB1AAE">
            <w:pPr>
              <w:pStyle w:val="ListBullet"/>
            </w:pPr>
            <w:r>
              <w:t>Modelling clay</w:t>
            </w:r>
          </w:p>
          <w:p w14:paraId="42C0BBAF" w14:textId="26894910" w:rsidR="00C76DCE" w:rsidRPr="009B1280" w:rsidRDefault="471B868E" w:rsidP="7D8DFA46">
            <w:pPr>
              <w:pStyle w:val="ListBullet"/>
            </w:pPr>
            <w:r w:rsidRPr="7D8DFA46">
              <w:rPr>
                <w:rFonts w:eastAsia="Calibri"/>
              </w:rPr>
              <w:t>Wooden pegs</w:t>
            </w:r>
          </w:p>
          <w:p w14:paraId="5607ED1D" w14:textId="1755C5A5" w:rsidR="00C76DCE" w:rsidRPr="009B1280" w:rsidRDefault="6BAA8317" w:rsidP="00AB1AAE">
            <w:pPr>
              <w:pStyle w:val="ListBullet"/>
            </w:pPr>
            <w:r w:rsidRPr="7D8DFA46">
              <w:rPr>
                <w:rFonts w:eastAsia="Calibri"/>
              </w:rPr>
              <w:t>Writing materials</w:t>
            </w:r>
          </w:p>
        </w:tc>
      </w:tr>
      <w:tr w:rsidR="00C76DCE" w14:paraId="7DC22176" w14:textId="77777777" w:rsidTr="009D0B97">
        <w:trPr>
          <w:cnfStyle w:val="000000100000" w:firstRow="0" w:lastRow="0" w:firstColumn="0" w:lastColumn="0" w:oddVBand="0" w:evenVBand="0" w:oddHBand="1" w:evenHBand="0" w:firstRowFirstColumn="0" w:firstRowLastColumn="0" w:lastRowFirstColumn="0" w:lastRowLastColumn="0"/>
        </w:trPr>
        <w:tc>
          <w:tcPr>
            <w:tcW w:w="1667" w:type="pct"/>
          </w:tcPr>
          <w:p w14:paraId="38A1E068" w14:textId="299FBBE7" w:rsidR="00C76DCE" w:rsidRPr="00AB1AAE" w:rsidRDefault="00000000" w:rsidP="00C76DCE">
            <w:pPr>
              <w:rPr>
                <w:rStyle w:val="Strong"/>
                <w:b w:val="0"/>
              </w:rPr>
            </w:pPr>
            <w:hyperlink w:anchor="_Lesson_7:_Divide_1">
              <w:r w:rsidR="68B52002" w:rsidRPr="00AB1AAE">
                <w:rPr>
                  <w:rStyle w:val="Hyperlink"/>
                  <w:b/>
                </w:rPr>
                <w:t xml:space="preserve">Lesson 7: </w:t>
              </w:r>
              <w:r w:rsidR="5FDA3BFB" w:rsidRPr="00AB1AAE">
                <w:rPr>
                  <w:rStyle w:val="Hyperlink"/>
                  <w:b/>
                </w:rPr>
                <w:t>Divide it up!</w:t>
              </w:r>
            </w:hyperlink>
          </w:p>
          <w:p w14:paraId="352AD311" w14:textId="51935B21" w:rsidR="00C76DCE" w:rsidRPr="00C76DCE" w:rsidRDefault="3F8DFFD7" w:rsidP="1081F1D3">
            <w:pPr>
              <w:rPr>
                <w:rStyle w:val="Strong"/>
                <w:b w:val="0"/>
              </w:rPr>
            </w:pPr>
            <w:r w:rsidRPr="1081F1D3">
              <w:rPr>
                <w:rStyle w:val="Strong"/>
                <w:b w:val="0"/>
              </w:rPr>
              <w:t>60</w:t>
            </w:r>
            <w:r w:rsidR="10D9B64A" w:rsidRPr="1081F1D3">
              <w:rPr>
                <w:rStyle w:val="Strong"/>
                <w:b w:val="0"/>
              </w:rPr>
              <w:t xml:space="preserve"> minutes</w:t>
            </w:r>
          </w:p>
          <w:p w14:paraId="46F0127C" w14:textId="0AF38979" w:rsidR="00C76DCE" w:rsidRPr="00385DFB" w:rsidRDefault="51CD472B" w:rsidP="3A83EB79">
            <w:pPr>
              <w:rPr>
                <w:rStyle w:val="Strong"/>
              </w:rPr>
            </w:pPr>
            <w:r w:rsidRPr="3A83EB79">
              <w:rPr>
                <w:rStyle w:val="Strong"/>
                <w:rFonts w:eastAsia="Calibri"/>
                <w:b w:val="0"/>
              </w:rPr>
              <w:t>Collections of objects can be shared and grouped</w:t>
            </w:r>
            <w:r w:rsidR="00993C20">
              <w:rPr>
                <w:rStyle w:val="Strong"/>
                <w:rFonts w:eastAsia="Calibri"/>
                <w:b w:val="0"/>
              </w:rPr>
              <w:t>.</w:t>
            </w:r>
          </w:p>
        </w:tc>
        <w:tc>
          <w:tcPr>
            <w:tcW w:w="1667" w:type="pct"/>
          </w:tcPr>
          <w:p w14:paraId="756D23AF" w14:textId="5CB06979" w:rsidR="541C938C" w:rsidRDefault="541C938C" w:rsidP="7D8DFA46">
            <w:pPr>
              <w:pStyle w:val="ListBullet"/>
              <w:numPr>
                <w:ilvl w:val="0"/>
                <w:numId w:val="0"/>
              </w:numPr>
              <w:rPr>
                <w:rStyle w:val="Strong"/>
                <w:rFonts w:eastAsia="Calibri"/>
              </w:rPr>
            </w:pPr>
            <w:r w:rsidRPr="7D8DFA46">
              <w:rPr>
                <w:rStyle w:val="Strong"/>
                <w:rFonts w:eastAsia="Calibri"/>
              </w:rPr>
              <w:t>Representing whole numbers B</w:t>
            </w:r>
          </w:p>
          <w:p w14:paraId="4A3DB694" w14:textId="5DE03134" w:rsidR="778786EE" w:rsidRPr="000870F8" w:rsidRDefault="778786EE" w:rsidP="000870F8">
            <w:pPr>
              <w:pStyle w:val="ListBullet"/>
              <w:rPr>
                <w:rStyle w:val="Strong"/>
                <w:b w:val="0"/>
              </w:rPr>
            </w:pPr>
            <w:r w:rsidRPr="000870F8">
              <w:rPr>
                <w:rStyle w:val="Strong"/>
                <w:b w:val="0"/>
              </w:rPr>
              <w:t>Form, regroup, and rename three-digit numbers</w:t>
            </w:r>
          </w:p>
          <w:p w14:paraId="745B1081" w14:textId="6EA00CDC" w:rsidR="00C76DCE" w:rsidRPr="00385DFB" w:rsidRDefault="7869590D" w:rsidP="3A83EB79">
            <w:pPr>
              <w:pStyle w:val="ListBullet"/>
              <w:numPr>
                <w:ilvl w:val="0"/>
                <w:numId w:val="0"/>
              </w:numPr>
              <w:rPr>
                <w:rStyle w:val="Strong"/>
                <w:rFonts w:eastAsia="Calibri"/>
              </w:rPr>
            </w:pPr>
            <w:r w:rsidRPr="3A83EB79">
              <w:rPr>
                <w:rStyle w:val="Strong"/>
                <w:rFonts w:eastAsia="Calibri"/>
              </w:rPr>
              <w:t xml:space="preserve">Forming </w:t>
            </w:r>
            <w:proofErr w:type="gramStart"/>
            <w:r w:rsidRPr="3A83EB79">
              <w:rPr>
                <w:rStyle w:val="Strong"/>
                <w:rFonts w:eastAsia="Calibri"/>
              </w:rPr>
              <w:t>groups</w:t>
            </w:r>
            <w:proofErr w:type="gramEnd"/>
            <w:r w:rsidRPr="3A83EB79">
              <w:rPr>
                <w:rStyle w:val="Strong"/>
                <w:rFonts w:eastAsia="Calibri"/>
              </w:rPr>
              <w:t xml:space="preserve"> A</w:t>
            </w:r>
          </w:p>
          <w:p w14:paraId="05E90BE8" w14:textId="4FF97E52" w:rsidR="00C76DCE" w:rsidRPr="00385DFB" w:rsidRDefault="5BBEBE47" w:rsidP="000870F8">
            <w:pPr>
              <w:pStyle w:val="ListBullet"/>
              <w:rPr>
                <w:rFonts w:asciiTheme="minorHAnsi" w:eastAsiaTheme="minorEastAsia" w:hAnsiTheme="minorHAnsi" w:cstheme="minorBidi"/>
              </w:rPr>
            </w:pPr>
            <w:r>
              <w:t>Recognise and represent division</w:t>
            </w:r>
          </w:p>
        </w:tc>
        <w:tc>
          <w:tcPr>
            <w:tcW w:w="1667" w:type="pct"/>
          </w:tcPr>
          <w:p w14:paraId="011C1778" w14:textId="0313EF09" w:rsidR="00AB1AAE" w:rsidRPr="000D525D" w:rsidRDefault="00AB1AAE" w:rsidP="00AB1AAE">
            <w:pPr>
              <w:pStyle w:val="ListBullet"/>
            </w:pPr>
            <w:r>
              <w:rPr>
                <w:rFonts w:eastAsia="Calibri"/>
              </w:rPr>
              <w:fldChar w:fldCharType="begin"/>
            </w:r>
            <w:r w:rsidR="00FA6B07">
              <w:rPr>
                <w:rFonts w:eastAsia="Calibri"/>
              </w:rPr>
              <w:instrText>HYPERLINK  \l "_Resource_14:_Stick"</w:instrText>
            </w:r>
            <w:r>
              <w:rPr>
                <w:rFonts w:eastAsia="Calibri"/>
              </w:rPr>
            </w:r>
            <w:r>
              <w:rPr>
                <w:rFonts w:eastAsia="Calibri"/>
              </w:rPr>
              <w:fldChar w:fldCharType="separate"/>
            </w:r>
            <w:r w:rsidRPr="008B11D9">
              <w:rPr>
                <w:rStyle w:val="Hyperlink"/>
                <w:rFonts w:eastAsia="Calibri"/>
              </w:rPr>
              <w:t>Resource 1</w:t>
            </w:r>
            <w:r w:rsidR="001F3B5E">
              <w:rPr>
                <w:rStyle w:val="Hyperlink"/>
                <w:rFonts w:eastAsia="Calibri"/>
              </w:rPr>
              <w:t>3</w:t>
            </w:r>
            <w:r w:rsidRPr="008B11D9">
              <w:rPr>
                <w:rStyle w:val="Hyperlink"/>
                <w:rFonts w:eastAsia="Calibri"/>
              </w:rPr>
              <w:t>: Stick collection</w:t>
            </w:r>
          </w:p>
          <w:p w14:paraId="60DBD484" w14:textId="776A9C77" w:rsidR="00AB1AAE" w:rsidRPr="00AB1AAE" w:rsidRDefault="00AB1AAE" w:rsidP="00AB1AAE">
            <w:pPr>
              <w:pStyle w:val="ListBullet"/>
              <w:rPr>
                <w:rFonts w:eastAsia="Arial"/>
              </w:rPr>
            </w:pPr>
            <w:r>
              <w:rPr>
                <w:rFonts w:eastAsia="Calibri"/>
              </w:rPr>
              <w:fldChar w:fldCharType="end"/>
            </w:r>
            <w:hyperlink w:anchor="_Resource_15:_Larger" w:history="1">
              <w:r w:rsidRPr="000870F8">
                <w:rPr>
                  <w:rStyle w:val="Hyperlink"/>
                </w:rPr>
                <w:t>Resource 1</w:t>
              </w:r>
              <w:r w:rsidR="001F3B5E">
                <w:rPr>
                  <w:rStyle w:val="Hyperlink"/>
                </w:rPr>
                <w:t>4</w:t>
              </w:r>
              <w:r w:rsidRPr="000870F8">
                <w:rPr>
                  <w:rStyle w:val="Hyperlink"/>
                </w:rPr>
                <w:t>: Larger stick collection</w:t>
              </w:r>
            </w:hyperlink>
          </w:p>
          <w:p w14:paraId="02BC485C" w14:textId="393FD504" w:rsidR="00AB1AAE" w:rsidRPr="009B1280" w:rsidRDefault="00AB1AAE" w:rsidP="00AB1AAE">
            <w:pPr>
              <w:pStyle w:val="ListBullet"/>
              <w:rPr>
                <w:rFonts w:eastAsia="Arial"/>
              </w:rPr>
            </w:pPr>
            <w:r w:rsidRPr="1081F1D3">
              <w:rPr>
                <w:rFonts w:eastAsia="Calibri"/>
              </w:rPr>
              <w:t>Video</w:t>
            </w:r>
            <w:r w:rsidRPr="7F2C9849">
              <w:rPr>
                <w:rFonts w:eastAsia="Calibri"/>
              </w:rPr>
              <w:t>:</w:t>
            </w:r>
            <w:r w:rsidRPr="1081F1D3">
              <w:rPr>
                <w:rFonts w:eastAsia="Calibri"/>
              </w:rPr>
              <w:t xml:space="preserve"> </w:t>
            </w:r>
            <w:hyperlink r:id="rId9">
              <w:r w:rsidRPr="1081F1D3">
                <w:rPr>
                  <w:rStyle w:val="Hyperlink"/>
                  <w:rFonts w:eastAsia="Arial"/>
                </w:rPr>
                <w:t>FUSE: Sharing the Sausages (2:06</w:t>
              </w:r>
              <w:r w:rsidRPr="7F2C9849">
                <w:rPr>
                  <w:rStyle w:val="Hyperlink"/>
                  <w:rFonts w:eastAsia="Arial"/>
                </w:rPr>
                <w:t>)</w:t>
              </w:r>
            </w:hyperlink>
          </w:p>
          <w:p w14:paraId="720F7F80" w14:textId="1C52339C" w:rsidR="00C76DCE" w:rsidRDefault="4E292455" w:rsidP="00AB1AAE">
            <w:pPr>
              <w:pStyle w:val="ListBullet"/>
            </w:pPr>
            <w:r>
              <w:t>Decks of playing cards</w:t>
            </w:r>
          </w:p>
          <w:p w14:paraId="2EE56CB0" w14:textId="63124A9F" w:rsidR="00482459" w:rsidRPr="009B1280" w:rsidRDefault="00482459" w:rsidP="00AB1AAE">
            <w:pPr>
              <w:pStyle w:val="ListBullet"/>
            </w:pPr>
            <w:r>
              <w:t>Dice</w:t>
            </w:r>
          </w:p>
          <w:p w14:paraId="53B77A3A" w14:textId="77777777" w:rsidR="000346E9" w:rsidRPr="000346E9" w:rsidRDefault="009D0B97" w:rsidP="009D0B97">
            <w:pPr>
              <w:pStyle w:val="ListBullet"/>
              <w:rPr>
                <w:rFonts w:eastAsia="Arial"/>
              </w:rPr>
            </w:pPr>
            <w:r w:rsidRPr="000346E9">
              <w:rPr>
                <w:rFonts w:eastAsia="Calibri"/>
              </w:rPr>
              <w:t>Gumnuts</w:t>
            </w:r>
          </w:p>
          <w:p w14:paraId="2F698905" w14:textId="25694CE3" w:rsidR="009D0B97" w:rsidRPr="009B1280" w:rsidRDefault="009D0B97" w:rsidP="009D0B97">
            <w:pPr>
              <w:pStyle w:val="ListBullet"/>
              <w:rPr>
                <w:rFonts w:eastAsia="Arial"/>
              </w:rPr>
            </w:pPr>
            <w:r w:rsidRPr="53172854">
              <w:t>Sectional recycled packaging</w:t>
            </w:r>
            <w:r w:rsidR="00482459">
              <w:t xml:space="preserve"> (egg cartons)</w:t>
            </w:r>
          </w:p>
          <w:p w14:paraId="010F68E1" w14:textId="77777777" w:rsidR="009D0B97" w:rsidRPr="009B1280" w:rsidRDefault="009D0B97" w:rsidP="009D0B97">
            <w:pPr>
              <w:pStyle w:val="ListBullet"/>
            </w:pPr>
            <w:r w:rsidRPr="1081F1D3">
              <w:rPr>
                <w:rFonts w:eastAsia="Calibri"/>
              </w:rPr>
              <w:lastRenderedPageBreak/>
              <w:t>Sticks</w:t>
            </w:r>
          </w:p>
          <w:p w14:paraId="41A1F85F" w14:textId="4D8544E2" w:rsidR="00C76DCE" w:rsidRPr="009B1280" w:rsidRDefault="3E878CDB">
            <w:pPr>
              <w:pStyle w:val="ListBullet"/>
            </w:pPr>
            <w:r w:rsidRPr="1081F1D3">
              <w:rPr>
                <w:rFonts w:eastAsia="Calibri"/>
              </w:rPr>
              <w:t>Writing materials</w:t>
            </w:r>
          </w:p>
        </w:tc>
      </w:tr>
      <w:tr w:rsidR="00C76DCE" w14:paraId="6C848ABD" w14:textId="77777777" w:rsidTr="009D0B97">
        <w:trPr>
          <w:cnfStyle w:val="000000010000" w:firstRow="0" w:lastRow="0" w:firstColumn="0" w:lastColumn="0" w:oddVBand="0" w:evenVBand="0" w:oddHBand="0" w:evenHBand="1" w:firstRowFirstColumn="0" w:firstRowLastColumn="0" w:lastRowFirstColumn="0" w:lastRowLastColumn="0"/>
        </w:trPr>
        <w:tc>
          <w:tcPr>
            <w:tcW w:w="1667" w:type="pct"/>
          </w:tcPr>
          <w:p w14:paraId="1B8A9A9D" w14:textId="4DC9A51D" w:rsidR="00C76DCE" w:rsidRPr="00AB1AAE" w:rsidRDefault="00000000" w:rsidP="3A83EB79">
            <w:pPr>
              <w:rPr>
                <w:rStyle w:val="Strong"/>
                <w:rFonts w:eastAsia="Calibri"/>
                <w:b w:val="0"/>
              </w:rPr>
            </w:pPr>
            <w:hyperlink w:anchor="_Lesson_8:_Shapes">
              <w:r w:rsidR="00606B44">
                <w:rPr>
                  <w:rStyle w:val="Hyperlink"/>
                  <w:b/>
                </w:rPr>
                <w:t>Lesson 8: Shapes all around us</w:t>
              </w:r>
            </w:hyperlink>
          </w:p>
          <w:p w14:paraId="2F5A3E7F" w14:textId="7B3223DA" w:rsidR="00C76DCE" w:rsidRPr="00C76DCE" w:rsidRDefault="2816D7B9" w:rsidP="1081F1D3">
            <w:pPr>
              <w:rPr>
                <w:rStyle w:val="Strong"/>
                <w:b w:val="0"/>
              </w:rPr>
            </w:pPr>
            <w:r w:rsidRPr="1081F1D3">
              <w:rPr>
                <w:rStyle w:val="Strong"/>
                <w:b w:val="0"/>
              </w:rPr>
              <w:t>60</w:t>
            </w:r>
            <w:r w:rsidR="10D9B64A" w:rsidRPr="1081F1D3">
              <w:rPr>
                <w:rStyle w:val="Strong"/>
                <w:b w:val="0"/>
              </w:rPr>
              <w:t xml:space="preserve"> minutes</w:t>
            </w:r>
          </w:p>
          <w:p w14:paraId="341C5039" w14:textId="3BED8FA5" w:rsidR="00C76DCE" w:rsidRPr="00385DFB" w:rsidRDefault="5EED4809" w:rsidP="3A83EB79">
            <w:pPr>
              <w:rPr>
                <w:rStyle w:val="Strong"/>
              </w:rPr>
            </w:pPr>
            <w:r w:rsidRPr="3A83EB79">
              <w:rPr>
                <w:rStyle w:val="Strong"/>
                <w:rFonts w:eastAsia="Calibri"/>
                <w:b w:val="0"/>
              </w:rPr>
              <w:t xml:space="preserve">Three-dimensional (3D) objects can be recognised, </w:t>
            </w:r>
            <w:proofErr w:type="gramStart"/>
            <w:r w:rsidRPr="3A83EB79">
              <w:rPr>
                <w:rStyle w:val="Strong"/>
                <w:rFonts w:eastAsia="Calibri"/>
                <w:b w:val="0"/>
              </w:rPr>
              <w:t>sorted</w:t>
            </w:r>
            <w:proofErr w:type="gramEnd"/>
            <w:r w:rsidRPr="3A83EB79">
              <w:rPr>
                <w:rStyle w:val="Strong"/>
                <w:rFonts w:eastAsia="Calibri"/>
                <w:b w:val="0"/>
              </w:rPr>
              <w:t xml:space="preserve"> and described by their features</w:t>
            </w:r>
            <w:r w:rsidR="00993C20">
              <w:rPr>
                <w:rStyle w:val="Strong"/>
                <w:rFonts w:eastAsia="Calibri"/>
                <w:b w:val="0"/>
              </w:rPr>
              <w:t>.</w:t>
            </w:r>
          </w:p>
        </w:tc>
        <w:tc>
          <w:tcPr>
            <w:tcW w:w="1667" w:type="pct"/>
          </w:tcPr>
          <w:p w14:paraId="5881DB40" w14:textId="5CB06979" w:rsidR="65CAF0B0" w:rsidRDefault="65CAF0B0" w:rsidP="7D8DFA46">
            <w:pPr>
              <w:pStyle w:val="ListBullet"/>
              <w:numPr>
                <w:ilvl w:val="0"/>
                <w:numId w:val="0"/>
              </w:numPr>
              <w:rPr>
                <w:rStyle w:val="Strong"/>
                <w:rFonts w:eastAsia="Calibri"/>
              </w:rPr>
            </w:pPr>
            <w:r w:rsidRPr="7D8DFA46">
              <w:rPr>
                <w:rStyle w:val="Strong"/>
                <w:rFonts w:eastAsia="Calibri"/>
              </w:rPr>
              <w:t>Representing whole numbers B</w:t>
            </w:r>
          </w:p>
          <w:p w14:paraId="02CA7A38" w14:textId="30E66FB2" w:rsidR="65CAF0B0" w:rsidRPr="000870F8" w:rsidRDefault="65CAF0B0" w:rsidP="000870F8">
            <w:pPr>
              <w:pStyle w:val="ListBullet"/>
              <w:rPr>
                <w:rStyle w:val="Strong"/>
                <w:b w:val="0"/>
              </w:rPr>
            </w:pPr>
            <w:r w:rsidRPr="000870F8">
              <w:rPr>
                <w:rStyle w:val="Strong"/>
                <w:b w:val="0"/>
              </w:rPr>
              <w:t>Form, regroup, and rename three-digit numbers</w:t>
            </w:r>
          </w:p>
          <w:p w14:paraId="521CDE54" w14:textId="28487DB9" w:rsidR="00C76DCE" w:rsidRPr="00385DFB" w:rsidRDefault="37709F5D" w:rsidP="3A83EB79">
            <w:pPr>
              <w:pStyle w:val="ListBullet"/>
              <w:numPr>
                <w:ilvl w:val="0"/>
                <w:numId w:val="0"/>
              </w:numPr>
              <w:rPr>
                <w:rStyle w:val="Strong"/>
                <w:rFonts w:eastAsia="Calibri"/>
              </w:rPr>
            </w:pPr>
            <w:r w:rsidRPr="3A83EB79">
              <w:rPr>
                <w:rStyle w:val="Strong"/>
                <w:rFonts w:eastAsia="Calibri"/>
              </w:rPr>
              <w:t>Three-dimensional</w:t>
            </w:r>
            <w:r w:rsidR="6A892938" w:rsidRPr="3A83EB79">
              <w:rPr>
                <w:rStyle w:val="Strong"/>
                <w:rFonts w:eastAsia="Calibri"/>
              </w:rPr>
              <w:t xml:space="preserve"> spatial structure A </w:t>
            </w:r>
          </w:p>
          <w:p w14:paraId="23DA5F35" w14:textId="220EBE43" w:rsidR="00C76DCE" w:rsidRPr="00385DFB" w:rsidRDefault="2D2F16C0" w:rsidP="000870F8">
            <w:pPr>
              <w:pStyle w:val="ListBullet"/>
              <w:rPr>
                <w:rFonts w:asciiTheme="minorHAnsi" w:eastAsiaTheme="minorEastAsia" w:hAnsiTheme="minorHAnsi" w:cstheme="minorBidi"/>
              </w:rPr>
            </w:pPr>
            <w:r>
              <w:t xml:space="preserve">Recognise familiar </w:t>
            </w:r>
            <w:r w:rsidR="00D8D9A9">
              <w:t>three-dimensional</w:t>
            </w:r>
            <w:r>
              <w:t xml:space="preserve"> objects</w:t>
            </w:r>
          </w:p>
          <w:p w14:paraId="73735F16" w14:textId="09B881CE" w:rsidR="00C76DCE" w:rsidRPr="00385DFB" w:rsidRDefault="2D2F16C0" w:rsidP="000870F8">
            <w:pPr>
              <w:pStyle w:val="ListBullet"/>
              <w:rPr>
                <w:rFonts w:asciiTheme="minorHAnsi" w:eastAsiaTheme="minorEastAsia" w:hAnsiTheme="minorHAnsi" w:cstheme="minorBidi"/>
              </w:rPr>
            </w:pPr>
            <w:r>
              <w:t xml:space="preserve">Sort and describe </w:t>
            </w:r>
            <w:r w:rsidR="566678CA">
              <w:t>three-dimensional</w:t>
            </w:r>
            <w:r>
              <w:t xml:space="preserve"> objects</w:t>
            </w:r>
          </w:p>
          <w:p w14:paraId="4B5B18B0" w14:textId="4B43AC6D" w:rsidR="00C76DCE" w:rsidRPr="00385DFB" w:rsidRDefault="26100E01" w:rsidP="3A83EB79">
            <w:pPr>
              <w:rPr>
                <w:rFonts w:eastAsia="Calibri"/>
                <w:b/>
                <w:bCs/>
              </w:rPr>
            </w:pPr>
            <w:r w:rsidRPr="3A83EB79">
              <w:rPr>
                <w:b/>
                <w:bCs/>
              </w:rPr>
              <w:t>Three-dimensional</w:t>
            </w:r>
            <w:r w:rsidR="6A892938" w:rsidRPr="3A83EB79">
              <w:rPr>
                <w:b/>
                <w:bCs/>
              </w:rPr>
              <w:t xml:space="preserve"> spatial structure B </w:t>
            </w:r>
          </w:p>
          <w:p w14:paraId="507017D4" w14:textId="30D4E1BD" w:rsidR="00C76DCE" w:rsidRPr="00385DFB" w:rsidRDefault="2D2F16C0" w:rsidP="000870F8">
            <w:pPr>
              <w:pStyle w:val="ListBullet"/>
              <w:rPr>
                <w:rFonts w:asciiTheme="minorHAnsi" w:eastAsiaTheme="minorEastAsia" w:hAnsiTheme="minorHAnsi" w:cstheme="minorBidi"/>
              </w:rPr>
            </w:pPr>
            <w:r>
              <w:t xml:space="preserve">Describe the features of </w:t>
            </w:r>
            <w:r w:rsidR="5F4D2376">
              <w:t>three-dimensional</w:t>
            </w:r>
            <w:r>
              <w:t xml:space="preserve"> objects</w:t>
            </w:r>
          </w:p>
        </w:tc>
        <w:tc>
          <w:tcPr>
            <w:tcW w:w="1667" w:type="pct"/>
          </w:tcPr>
          <w:p w14:paraId="1124615D" w14:textId="6256ED85" w:rsidR="00C76DCE" w:rsidRPr="000D525D" w:rsidRDefault="008B11D9" w:rsidP="00C76DCE">
            <w:pPr>
              <w:pStyle w:val="ListBullet"/>
            </w:pPr>
            <w:r>
              <w:fldChar w:fldCharType="begin"/>
            </w:r>
            <w:r w:rsidR="00FA6B07">
              <w:instrText>HYPERLINK  \l "_Resource_16:_Scavenger"</w:instrText>
            </w:r>
            <w:r>
              <w:fldChar w:fldCharType="separate"/>
            </w:r>
            <w:r w:rsidR="696D794E" w:rsidRPr="008B11D9">
              <w:rPr>
                <w:rStyle w:val="Hyperlink"/>
              </w:rPr>
              <w:t xml:space="preserve">Resource </w:t>
            </w:r>
            <w:r w:rsidR="779CD17F" w:rsidRPr="008B11D9">
              <w:rPr>
                <w:rStyle w:val="Hyperlink"/>
              </w:rPr>
              <w:t>1</w:t>
            </w:r>
            <w:r w:rsidR="001F3B5E">
              <w:rPr>
                <w:rStyle w:val="Hyperlink"/>
              </w:rPr>
              <w:t>5</w:t>
            </w:r>
            <w:r w:rsidR="696D794E" w:rsidRPr="008B11D9">
              <w:rPr>
                <w:rStyle w:val="Hyperlink"/>
              </w:rPr>
              <w:t>:</w:t>
            </w:r>
            <w:r w:rsidR="1775B307" w:rsidRPr="008B11D9">
              <w:rPr>
                <w:rStyle w:val="Hyperlink"/>
              </w:rPr>
              <w:t xml:space="preserve"> S</w:t>
            </w:r>
            <w:r w:rsidR="696D794E" w:rsidRPr="008B11D9">
              <w:rPr>
                <w:rStyle w:val="Hyperlink"/>
              </w:rPr>
              <w:t>cavenger hunt template</w:t>
            </w:r>
          </w:p>
          <w:p w14:paraId="7E2818C8" w14:textId="0E81F80E" w:rsidR="000870F8" w:rsidRPr="000D525D" w:rsidRDefault="008B11D9" w:rsidP="000870F8">
            <w:pPr>
              <w:pStyle w:val="ListBullet"/>
            </w:pPr>
            <w:r>
              <w:fldChar w:fldCharType="end"/>
            </w:r>
            <w:r w:rsidR="000870F8">
              <w:rPr>
                <w:rFonts w:eastAsia="Calibri"/>
              </w:rPr>
              <w:fldChar w:fldCharType="begin"/>
            </w:r>
            <w:r w:rsidR="00FA6B07">
              <w:rPr>
                <w:rFonts w:eastAsia="Calibri"/>
              </w:rPr>
              <w:instrText>HYPERLINK  \l "_Resource_17:_3D"</w:instrText>
            </w:r>
            <w:r w:rsidR="000870F8">
              <w:rPr>
                <w:rFonts w:eastAsia="Calibri"/>
              </w:rPr>
            </w:r>
            <w:r w:rsidR="000870F8">
              <w:rPr>
                <w:rFonts w:eastAsia="Calibri"/>
              </w:rPr>
              <w:fldChar w:fldCharType="separate"/>
            </w:r>
            <w:r w:rsidR="000870F8" w:rsidRPr="008B11D9">
              <w:rPr>
                <w:rStyle w:val="Hyperlink"/>
                <w:rFonts w:eastAsia="Calibri"/>
              </w:rPr>
              <w:t>Resource 1</w:t>
            </w:r>
            <w:r w:rsidR="001F3B5E">
              <w:rPr>
                <w:rStyle w:val="Hyperlink"/>
                <w:rFonts w:eastAsia="Calibri"/>
              </w:rPr>
              <w:t>6</w:t>
            </w:r>
            <w:r w:rsidR="000870F8" w:rsidRPr="008B11D9">
              <w:rPr>
                <w:rStyle w:val="Hyperlink"/>
                <w:rFonts w:eastAsia="Calibri"/>
              </w:rPr>
              <w:t>: 3D Venn diagram</w:t>
            </w:r>
          </w:p>
          <w:p w14:paraId="44EEDC1B" w14:textId="0EDBB7DE" w:rsidR="000870F8" w:rsidRPr="009B1280" w:rsidRDefault="000870F8" w:rsidP="000870F8">
            <w:pPr>
              <w:pStyle w:val="ListBullet"/>
              <w:rPr>
                <w:rFonts w:eastAsia="Arial"/>
              </w:rPr>
            </w:pPr>
            <w:r>
              <w:rPr>
                <w:rFonts w:eastAsia="Calibri"/>
              </w:rPr>
              <w:fldChar w:fldCharType="end"/>
            </w:r>
            <w:r w:rsidRPr="1081F1D3">
              <w:rPr>
                <w:rFonts w:eastAsia="Calibri"/>
              </w:rPr>
              <w:t>Video</w:t>
            </w:r>
            <w:r w:rsidRPr="7F2C9849">
              <w:rPr>
                <w:rFonts w:eastAsia="Calibri"/>
              </w:rPr>
              <w:t>:</w:t>
            </w:r>
            <w:r w:rsidRPr="1081F1D3">
              <w:rPr>
                <w:rFonts w:eastAsia="Calibri"/>
              </w:rPr>
              <w:t xml:space="preserve"> </w:t>
            </w:r>
            <w:hyperlink r:id="rId10">
              <w:r w:rsidRPr="1081F1D3">
                <w:rPr>
                  <w:rStyle w:val="Hyperlink"/>
                  <w:rFonts w:eastAsia="Calibri"/>
                </w:rPr>
                <w:t>The Stickie Gang: Episode 4 Identifying 3D Shapes (1:13)</w:t>
              </w:r>
            </w:hyperlink>
          </w:p>
          <w:p w14:paraId="0BA1A21D" w14:textId="0CB07AEE" w:rsidR="000870F8" w:rsidRPr="009B1280" w:rsidRDefault="000870F8" w:rsidP="000870F8">
            <w:pPr>
              <w:pStyle w:val="ListBullet"/>
              <w:rPr>
                <w:rFonts w:asciiTheme="minorHAnsi" w:eastAsiaTheme="minorEastAsia" w:hAnsiTheme="minorHAnsi" w:cstheme="minorBidi"/>
              </w:rPr>
            </w:pPr>
            <w:r>
              <w:t>Catalogues, magazines</w:t>
            </w:r>
            <w:r w:rsidR="009D0B97">
              <w:t>,</w:t>
            </w:r>
            <w:r>
              <w:t xml:space="preserve"> and food packaging</w:t>
            </w:r>
          </w:p>
          <w:p w14:paraId="5AA7A0CF" w14:textId="77777777" w:rsidR="009D0B97" w:rsidRPr="009B1280" w:rsidRDefault="009D0B97" w:rsidP="009D0B97">
            <w:pPr>
              <w:pStyle w:val="ListBullet"/>
            </w:pPr>
            <w:r w:rsidRPr="1081F1D3">
              <w:rPr>
                <w:rFonts w:eastAsia="Calibri"/>
              </w:rPr>
              <w:t>Everyday 3D objects</w:t>
            </w:r>
          </w:p>
          <w:p w14:paraId="3C8E76E2" w14:textId="77777777" w:rsidR="009D0B97" w:rsidRPr="009B1280" w:rsidRDefault="009D0B97" w:rsidP="009D0B97">
            <w:pPr>
              <w:pStyle w:val="ListBullet"/>
            </w:pPr>
            <w:r w:rsidRPr="1081F1D3">
              <w:rPr>
                <w:rFonts w:eastAsia="Calibri"/>
              </w:rPr>
              <w:t>Glue</w:t>
            </w:r>
          </w:p>
          <w:p w14:paraId="7E765645" w14:textId="77777777" w:rsidR="009D0B97" w:rsidRPr="009B1280" w:rsidRDefault="009D0B97" w:rsidP="009D0B97">
            <w:pPr>
              <w:pStyle w:val="ListBullet"/>
            </w:pPr>
            <w:r w:rsidRPr="1081F1D3">
              <w:rPr>
                <w:rFonts w:eastAsia="Calibri"/>
              </w:rPr>
              <w:t>Hoops</w:t>
            </w:r>
          </w:p>
          <w:p w14:paraId="3AF612E6" w14:textId="77777777" w:rsidR="009D0B97" w:rsidRPr="009D0B97" w:rsidRDefault="009D0B97" w:rsidP="009D0B97">
            <w:pPr>
              <w:pStyle w:val="ListBullet"/>
            </w:pPr>
            <w:r w:rsidRPr="1081F1D3">
              <w:rPr>
                <w:rFonts w:eastAsia="Calibri"/>
              </w:rPr>
              <w:t>Modelling clay</w:t>
            </w:r>
          </w:p>
          <w:p w14:paraId="688B8B9D" w14:textId="599B6ECA" w:rsidR="009D0B97" w:rsidRPr="009B1280" w:rsidRDefault="009D0B97" w:rsidP="009D0B97">
            <w:pPr>
              <w:pStyle w:val="ListBullet"/>
            </w:pPr>
            <w:r w:rsidRPr="7D8DFA46">
              <w:rPr>
                <w:rFonts w:eastAsia="Calibri"/>
              </w:rPr>
              <w:t>Scissors</w:t>
            </w:r>
          </w:p>
          <w:p w14:paraId="37236BCA" w14:textId="77777777" w:rsidR="009D0B97" w:rsidRPr="009B1280" w:rsidRDefault="009D0B97" w:rsidP="009D0B97">
            <w:pPr>
              <w:pStyle w:val="ListBullet"/>
            </w:pPr>
            <w:r w:rsidRPr="1081F1D3">
              <w:rPr>
                <w:rFonts w:eastAsia="Calibri"/>
              </w:rPr>
              <w:t>Sticks</w:t>
            </w:r>
          </w:p>
          <w:p w14:paraId="78F1BA49" w14:textId="20DCF0DE" w:rsidR="00C76DCE" w:rsidRPr="009B1280" w:rsidRDefault="156DD3C4">
            <w:pPr>
              <w:pStyle w:val="ListBullet"/>
            </w:pPr>
            <w:r w:rsidRPr="7D8DFA46">
              <w:rPr>
                <w:rFonts w:eastAsia="Calibri"/>
              </w:rPr>
              <w:t>Writing materials</w:t>
            </w:r>
          </w:p>
        </w:tc>
      </w:tr>
    </w:tbl>
    <w:p w14:paraId="33CB5731" w14:textId="77777777" w:rsidR="009B1280" w:rsidRDefault="009B1280" w:rsidP="00E51733">
      <w:r>
        <w:br w:type="page"/>
      </w:r>
    </w:p>
    <w:p w14:paraId="1ADCC73F" w14:textId="192AADC3" w:rsidR="009B1280" w:rsidRDefault="009B1280" w:rsidP="00385DFB">
      <w:pPr>
        <w:pStyle w:val="Heading2"/>
      </w:pPr>
      <w:bookmarkStart w:id="4" w:name="_Lesson_1:_Reasoning_1"/>
      <w:bookmarkStart w:id="5" w:name="_Lesson_1:_Reasoning"/>
      <w:bookmarkStart w:id="6" w:name="_Toc130906039"/>
      <w:bookmarkEnd w:id="4"/>
      <w:r>
        <w:lastRenderedPageBreak/>
        <w:t>Lesson 1</w:t>
      </w:r>
      <w:r w:rsidR="001C7E97">
        <w:t>:</w:t>
      </w:r>
      <w:r>
        <w:t xml:space="preserve"> </w:t>
      </w:r>
      <w:r w:rsidR="4908C681">
        <w:t>Reasoning with 2D shapes</w:t>
      </w:r>
      <w:bookmarkEnd w:id="5"/>
      <w:bookmarkEnd w:id="6"/>
    </w:p>
    <w:p w14:paraId="22D48A90" w14:textId="7C492E5A" w:rsidR="009B1280" w:rsidRDefault="009B1280" w:rsidP="00A34BAE">
      <w:pPr>
        <w:pStyle w:val="Featurepink"/>
      </w:pPr>
      <w:r w:rsidRPr="1081F1D3">
        <w:rPr>
          <w:rStyle w:val="Strong"/>
        </w:rPr>
        <w:t>Core concept</w:t>
      </w:r>
      <w:r w:rsidR="00D61CE0" w:rsidRPr="1081F1D3">
        <w:rPr>
          <w:b/>
          <w:bCs/>
        </w:rPr>
        <w:t>:</w:t>
      </w:r>
      <w:r>
        <w:t xml:space="preserve"> </w:t>
      </w:r>
      <w:r w:rsidR="00246167">
        <w:t>Shapes can be combined and split to form new shapes.</w:t>
      </w:r>
    </w:p>
    <w:p w14:paraId="4ED48583" w14:textId="4F1CEE9C" w:rsidR="00074F0F" w:rsidRDefault="009B1280" w:rsidP="00E51733">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045F0D" w14:paraId="40C30792" w14:textId="77777777" w:rsidTr="009D0B97">
        <w:trPr>
          <w:cnfStyle w:val="100000000000" w:firstRow="1" w:lastRow="0" w:firstColumn="0" w:lastColumn="0" w:oddVBand="0" w:evenVBand="0" w:oddHBand="0" w:evenHBand="0" w:firstRowFirstColumn="0" w:firstRowLastColumn="0" w:lastRowFirstColumn="0" w:lastRowLastColumn="0"/>
        </w:trPr>
        <w:tc>
          <w:tcPr>
            <w:tcW w:w="2500" w:type="pct"/>
          </w:tcPr>
          <w:p w14:paraId="4A12CC34" w14:textId="48290634" w:rsidR="00045F0D" w:rsidRDefault="00045F0D" w:rsidP="00E51733">
            <w:r w:rsidRPr="00C620D2">
              <w:t>Learning intentions</w:t>
            </w:r>
          </w:p>
        </w:tc>
        <w:tc>
          <w:tcPr>
            <w:tcW w:w="2500" w:type="pct"/>
          </w:tcPr>
          <w:p w14:paraId="4E30CA05" w14:textId="77777777" w:rsidR="00045F0D" w:rsidRDefault="00045F0D" w:rsidP="00E51733">
            <w:r w:rsidRPr="00C620D2">
              <w:t>Success criteria</w:t>
            </w:r>
          </w:p>
        </w:tc>
      </w:tr>
      <w:tr w:rsidR="00045F0D" w14:paraId="4E7DD52B" w14:textId="77777777" w:rsidTr="009D0B97">
        <w:trPr>
          <w:cnfStyle w:val="000000100000" w:firstRow="0" w:lastRow="0" w:firstColumn="0" w:lastColumn="0" w:oddVBand="0" w:evenVBand="0" w:oddHBand="1" w:evenHBand="0" w:firstRowFirstColumn="0" w:firstRowLastColumn="0" w:lastRowFirstColumn="0" w:lastRowLastColumn="0"/>
        </w:trPr>
        <w:tc>
          <w:tcPr>
            <w:tcW w:w="2500" w:type="pct"/>
          </w:tcPr>
          <w:p w14:paraId="15063925" w14:textId="77777777" w:rsidR="00045F0D" w:rsidRPr="00B80AAD" w:rsidRDefault="00045F0D" w:rsidP="00E51733">
            <w:r>
              <w:t>Students are learning that:</w:t>
            </w:r>
          </w:p>
          <w:p w14:paraId="2931307A" w14:textId="28FDFD98" w:rsidR="00045F0D" w:rsidRDefault="52A060F3" w:rsidP="3A83EB79">
            <w:pPr>
              <w:pStyle w:val="ListBullet"/>
              <w:rPr>
                <w:rFonts w:asciiTheme="minorHAnsi" w:eastAsiaTheme="minorEastAsia" w:hAnsiTheme="minorHAnsi" w:cstheme="minorBidi"/>
              </w:rPr>
            </w:pPr>
            <w:r>
              <w:t xml:space="preserve">shapes have </w:t>
            </w:r>
            <w:r w:rsidR="1A3A1766">
              <w:t>features</w:t>
            </w:r>
            <w:r>
              <w:t xml:space="preserve"> that can be used to name and classify them</w:t>
            </w:r>
          </w:p>
          <w:p w14:paraId="663E3654" w14:textId="131E1A1C" w:rsidR="00045F0D" w:rsidRDefault="43BEA2FB" w:rsidP="3A83EB79">
            <w:pPr>
              <w:pStyle w:val="ListBullet"/>
              <w:rPr>
                <w:rFonts w:asciiTheme="minorHAnsi" w:eastAsiaTheme="minorEastAsia" w:hAnsiTheme="minorHAnsi" w:cstheme="minorBidi"/>
              </w:rPr>
            </w:pPr>
            <w:r>
              <w:t>shapes can be joined together to make new shapes</w:t>
            </w:r>
          </w:p>
          <w:p w14:paraId="19AA1E87" w14:textId="446E42E4" w:rsidR="00045F0D" w:rsidRDefault="72FAB49D" w:rsidP="5DAAB1F3">
            <w:pPr>
              <w:pStyle w:val="ListBullet"/>
              <w:rPr>
                <w:rFonts w:asciiTheme="minorHAnsi" w:eastAsiaTheme="minorEastAsia" w:hAnsiTheme="minorHAnsi" w:cstheme="minorBidi"/>
              </w:rPr>
            </w:pPr>
            <w:r>
              <w:t>shapes can be transformed using slides and reflections</w:t>
            </w:r>
            <w:r w:rsidR="793877D4">
              <w:t>.</w:t>
            </w:r>
          </w:p>
        </w:tc>
        <w:tc>
          <w:tcPr>
            <w:tcW w:w="2500" w:type="pct"/>
          </w:tcPr>
          <w:p w14:paraId="2E61DDA9" w14:textId="77777777" w:rsidR="00045F0D" w:rsidRPr="00B80AAD" w:rsidRDefault="00045F0D" w:rsidP="00E51733">
            <w:r>
              <w:t>Students can:</w:t>
            </w:r>
          </w:p>
          <w:p w14:paraId="79F2B69D" w14:textId="1A96FED0" w:rsidR="4B3D5B2E" w:rsidRDefault="4B3D5B2E" w:rsidP="1081F1D3">
            <w:pPr>
              <w:pStyle w:val="ListBullet"/>
              <w:rPr>
                <w:rFonts w:asciiTheme="minorHAnsi" w:eastAsiaTheme="minorEastAsia" w:hAnsiTheme="minorHAnsi" w:cstheme="minorBidi"/>
              </w:rPr>
            </w:pPr>
            <w:r>
              <w:t>name and describe 2D shapes</w:t>
            </w:r>
          </w:p>
          <w:p w14:paraId="241B8303" w14:textId="0E81BEBB" w:rsidR="00045F0D" w:rsidRDefault="1C6FF6D6" w:rsidP="00890EEE">
            <w:pPr>
              <w:pStyle w:val="ListBullet"/>
            </w:pPr>
            <w:r>
              <w:t>combine and separate triangles to make unique shapes</w:t>
            </w:r>
            <w:r w:rsidR="793877D4">
              <w:t>.</w:t>
            </w:r>
          </w:p>
        </w:tc>
      </w:tr>
    </w:tbl>
    <w:p w14:paraId="1E5D43C6" w14:textId="36D721B9" w:rsidR="002E5E10" w:rsidRPr="00E04DAF" w:rsidRDefault="002E5E10" w:rsidP="002E5E10">
      <w:pPr>
        <w:pStyle w:val="Heading3"/>
      </w:pPr>
      <w:bookmarkStart w:id="7" w:name="_Hlk103844812"/>
      <w:bookmarkStart w:id="8" w:name="_Toc130906040"/>
      <w:bookmarkEnd w:id="7"/>
      <w:r>
        <w:t xml:space="preserve">Daily number sense: </w:t>
      </w:r>
      <w:r w:rsidR="4E87C30D">
        <w:t>Shape talk</w:t>
      </w:r>
      <w:r>
        <w:t xml:space="preserve"> – </w:t>
      </w:r>
      <w:r w:rsidR="68F16731">
        <w:t>10</w:t>
      </w:r>
      <w:r>
        <w:t xml:space="preserve"> minutes</w:t>
      </w:r>
      <w:bookmarkEnd w:id="8"/>
    </w:p>
    <w:p w14:paraId="70249EF3" w14:textId="78F80492" w:rsidR="2749ACCC" w:rsidRDefault="2749ACCC" w:rsidP="5DAAB1F3">
      <w:pPr>
        <w:pStyle w:val="FeatureBox"/>
        <w:rPr>
          <w:rFonts w:eastAsia="Calibri"/>
          <w:sz w:val="22"/>
          <w:szCs w:val="22"/>
        </w:rPr>
      </w:pPr>
      <w:r w:rsidRPr="20BCFA65">
        <w:t xml:space="preserve">This </w:t>
      </w:r>
      <w:r w:rsidR="4B64BCC1" w:rsidRPr="20BCFA65">
        <w:t>lesson</w:t>
      </w:r>
      <w:r w:rsidRPr="20BCFA65">
        <w:t xml:space="preserve"> has been adapted from Sullivan (2017).</w:t>
      </w:r>
    </w:p>
    <w:p w14:paraId="7AFDCC0E" w14:textId="4FEC327F" w:rsidR="002E5E10" w:rsidRDefault="002E5E10">
      <w:pPr>
        <w:pStyle w:val="ListNumber"/>
        <w:numPr>
          <w:ilvl w:val="0"/>
          <w:numId w:val="24"/>
        </w:numPr>
      </w:pPr>
      <w:r>
        <w:t xml:space="preserve">Build student understanding of </w:t>
      </w:r>
      <w:r w:rsidR="6B400482">
        <w:t>2D shapes and t</w:t>
      </w:r>
      <w:r w:rsidR="1A5ABA30">
        <w:t xml:space="preserve">heir features by engaging in </w:t>
      </w:r>
      <w:r w:rsidR="1F3D5023">
        <w:t>a</w:t>
      </w:r>
      <w:r w:rsidR="1FBEC333">
        <w:t xml:space="preserve"> </w:t>
      </w:r>
      <w:r w:rsidR="1A5ABA30">
        <w:t xml:space="preserve">shape </w:t>
      </w:r>
      <w:r w:rsidR="1FBEC333">
        <w:t>talk</w:t>
      </w:r>
      <w:r w:rsidR="1A5ABA30">
        <w:t>.</w:t>
      </w:r>
    </w:p>
    <w:p w14:paraId="77C7C3AB" w14:textId="40D8F423" w:rsidR="007F0779" w:rsidRDefault="007F0779" w:rsidP="3A83EB79">
      <w:pPr>
        <w:pStyle w:val="ListNumber"/>
      </w:pPr>
      <w:r>
        <w:t xml:space="preserve">Explain that </w:t>
      </w:r>
      <w:r w:rsidR="0136BCE7">
        <w:t xml:space="preserve">a friend drew a shape with 4 </w:t>
      </w:r>
      <w:r w:rsidR="006A66AA">
        <w:t>sides,</w:t>
      </w:r>
      <w:r w:rsidR="0136BCE7">
        <w:t xml:space="preserve"> but </w:t>
      </w:r>
      <w:r w:rsidR="00C1132C">
        <w:t xml:space="preserve">they </w:t>
      </w:r>
      <w:r w:rsidR="0136BCE7">
        <w:t>can’t remember what it looked like. Ask students to draw what the shape may have looked like.</w:t>
      </w:r>
      <w:r w:rsidR="069C1F65">
        <w:t xml:space="preserve"> </w:t>
      </w:r>
      <w:r w:rsidR="66377EC1">
        <w:t xml:space="preserve">Students </w:t>
      </w:r>
      <w:hyperlink r:id="rId11">
        <w:r w:rsidR="66377EC1" w:rsidRPr="3A83EB79">
          <w:rPr>
            <w:rStyle w:val="Hyperlink"/>
          </w:rPr>
          <w:t>turn and talk</w:t>
        </w:r>
      </w:hyperlink>
      <w:r w:rsidR="66377EC1">
        <w:t xml:space="preserve"> to compare their answers.</w:t>
      </w:r>
    </w:p>
    <w:p w14:paraId="34DD8F57" w14:textId="32D0BA59" w:rsidR="005A0510" w:rsidRDefault="0573D552" w:rsidP="7F2C9849">
      <w:pPr>
        <w:pStyle w:val="ListNumber"/>
      </w:pPr>
      <w:r>
        <w:lastRenderedPageBreak/>
        <w:t>Tell students to descri</w:t>
      </w:r>
      <w:r w:rsidR="20B6A040">
        <w:t>be</w:t>
      </w:r>
      <w:r>
        <w:t xml:space="preserve"> a shape to a </w:t>
      </w:r>
      <w:r w:rsidR="68C48BB0">
        <w:t>partner who</w:t>
      </w:r>
      <w:r>
        <w:t xml:space="preserve"> draw</w:t>
      </w:r>
      <w:r w:rsidR="148AC3FA">
        <w:t>s</w:t>
      </w:r>
      <w:r>
        <w:t xml:space="preserve"> it</w:t>
      </w:r>
      <w:r w:rsidR="158E0D8D">
        <w:t xml:space="preserve"> from the description</w:t>
      </w:r>
      <w:r>
        <w:t xml:space="preserve">. The name of the shape cannot be used. </w:t>
      </w:r>
      <w:r w:rsidR="0C8A179D">
        <w:t xml:space="preserve">Remind students to use vocabulary such as sides, </w:t>
      </w:r>
      <w:r w:rsidR="687FEC79">
        <w:t>vertices and two-dimensional.</w:t>
      </w:r>
    </w:p>
    <w:p w14:paraId="5AD9B8DD" w14:textId="5D58DB2F" w:rsidR="0573D552" w:rsidRDefault="326D9FED" w:rsidP="7F2C9849">
      <w:pPr>
        <w:pStyle w:val="ListNumber"/>
      </w:pPr>
      <w:r>
        <w:t xml:space="preserve">Showcase student drawings through a </w:t>
      </w:r>
      <w:hyperlink r:id="rId12">
        <w:r w:rsidR="6F8F8CD9" w:rsidRPr="1081F1D3">
          <w:rPr>
            <w:rStyle w:val="Hyperlink"/>
          </w:rPr>
          <w:t>gallery walk</w:t>
        </w:r>
      </w:hyperlink>
      <w:r w:rsidR="30E285B4">
        <w:t xml:space="preserve"> and</w:t>
      </w:r>
      <w:r w:rsidR="624DE87D">
        <w:t xml:space="preserve"> have</w:t>
      </w:r>
      <w:r w:rsidR="30E285B4">
        <w:t xml:space="preserve"> students name each shape.</w:t>
      </w:r>
    </w:p>
    <w:p w14:paraId="2313F4E0" w14:textId="2F14BDB8" w:rsidR="00851C4E" w:rsidRPr="00E04DAF" w:rsidRDefault="76EDFCF6" w:rsidP="00851C4E">
      <w:pPr>
        <w:pStyle w:val="Heading3"/>
      </w:pPr>
      <w:bookmarkStart w:id="9" w:name="_Toc130906041"/>
      <w:r>
        <w:t>Joining triangles</w:t>
      </w:r>
      <w:r w:rsidR="00851C4E">
        <w:t xml:space="preserve"> – </w:t>
      </w:r>
      <w:r w:rsidR="0A394B5D">
        <w:t>45</w:t>
      </w:r>
      <w:r w:rsidR="00851C4E">
        <w:t xml:space="preserve"> minutes</w:t>
      </w:r>
      <w:bookmarkEnd w:id="9"/>
    </w:p>
    <w:p w14:paraId="0AD03F80" w14:textId="3EF90FDB" w:rsidR="34CA8E41" w:rsidRDefault="34CA8E41" w:rsidP="7F2C9849">
      <w:pPr>
        <w:pStyle w:val="FeatureBox"/>
        <w:rPr>
          <w:rFonts w:eastAsia="Calibri"/>
        </w:rPr>
      </w:pPr>
      <w:r w:rsidRPr="0F2DF2C7">
        <w:t xml:space="preserve">This </w:t>
      </w:r>
      <w:r w:rsidR="3C828D4F" w:rsidRPr="0F2DF2C7">
        <w:t>lesson</w:t>
      </w:r>
      <w:r w:rsidRPr="0F2DF2C7">
        <w:t xml:space="preserve"> </w:t>
      </w:r>
      <w:r w:rsidR="478A91B9" w:rsidRPr="0F2DF2C7">
        <w:t>has been</w:t>
      </w:r>
      <w:r w:rsidRPr="0F2DF2C7">
        <w:t xml:space="preserve"> adapted from </w:t>
      </w:r>
      <w:hyperlink r:id="rId13">
        <w:r w:rsidR="00B57C05">
          <w:rPr>
            <w:rStyle w:val="Hyperlink"/>
          </w:rPr>
          <w:t>Reasoning With 2D Shapes</w:t>
        </w:r>
      </w:hyperlink>
      <w:r w:rsidR="108284E3" w:rsidRPr="0F2DF2C7">
        <w:t xml:space="preserve"> at </w:t>
      </w:r>
      <w:r w:rsidR="00B57C05" w:rsidRPr="00B57C05">
        <w:t>reSolve</w:t>
      </w:r>
      <w:r w:rsidR="108284E3" w:rsidRPr="0F2DF2C7">
        <w:t xml:space="preserve"> (2022).</w:t>
      </w:r>
    </w:p>
    <w:p w14:paraId="1451A6AA" w14:textId="674429BE" w:rsidR="34E13619" w:rsidRDefault="008028BA" w:rsidP="00C96A13">
      <w:pPr>
        <w:pStyle w:val="ListNumber"/>
      </w:pPr>
      <w:r w:rsidRPr="00C96A13">
        <w:t xml:space="preserve">Explain that they will be investigating different shapes that can be made by joining </w:t>
      </w:r>
      <w:r w:rsidR="00312A95">
        <w:t xml:space="preserve">sides of </w:t>
      </w:r>
      <w:r w:rsidRPr="00C96A13">
        <w:t>triangles.</w:t>
      </w:r>
      <w:r>
        <w:t xml:space="preserve"> </w:t>
      </w:r>
      <w:r w:rsidR="00797A10" w:rsidRPr="00C96A13">
        <w:t xml:space="preserve">Triangles must be joined by matching full sides together. Joining parts of sides is not </w:t>
      </w:r>
      <w:r w:rsidR="56BD59C1" w:rsidRPr="00C96A13">
        <w:t>allowed. See</w:t>
      </w:r>
      <w:r w:rsidR="000870F8">
        <w:t xml:space="preserve"> </w:t>
      </w:r>
      <w:r w:rsidR="000870F8">
        <w:fldChar w:fldCharType="begin"/>
      </w:r>
      <w:r w:rsidR="000870F8">
        <w:instrText xml:space="preserve"> REF _Ref115357988 \h </w:instrText>
      </w:r>
      <w:r w:rsidR="000870F8">
        <w:fldChar w:fldCharType="separate"/>
      </w:r>
      <w:r w:rsidR="003A6BDC">
        <w:t xml:space="preserve">Figure </w:t>
      </w:r>
      <w:r w:rsidR="003A6BDC">
        <w:rPr>
          <w:noProof/>
        </w:rPr>
        <w:t>1</w:t>
      </w:r>
      <w:r w:rsidR="000870F8">
        <w:fldChar w:fldCharType="end"/>
      </w:r>
      <w:r w:rsidR="56BD59C1" w:rsidRPr="00C96A13">
        <w:t>.</w:t>
      </w:r>
    </w:p>
    <w:p w14:paraId="1525864A" w14:textId="5443B48B" w:rsidR="00C96A13" w:rsidRDefault="00C96A13" w:rsidP="00C96A13">
      <w:pPr>
        <w:pStyle w:val="Caption"/>
      </w:pPr>
      <w:bookmarkStart w:id="10" w:name="_Ref115357988"/>
      <w:bookmarkStart w:id="11" w:name="_Ref114142769"/>
      <w:r>
        <w:t xml:space="preserve">Figure </w:t>
      </w:r>
      <w:fldSimple w:instr=" SEQ Figure \* ARABIC ">
        <w:r w:rsidR="003021FD">
          <w:rPr>
            <w:noProof/>
          </w:rPr>
          <w:t>1</w:t>
        </w:r>
      </w:fldSimple>
      <w:bookmarkEnd w:id="10"/>
      <w:r>
        <w:t xml:space="preserve"> </w:t>
      </w:r>
      <w:r w:rsidRPr="003A3AA8">
        <w:t>– Joining triangles together</w:t>
      </w:r>
      <w:bookmarkEnd w:id="11"/>
    </w:p>
    <w:p w14:paraId="5C48E593" w14:textId="61F3481D" w:rsidR="2F2A50F5" w:rsidRDefault="0062386F" w:rsidP="1081F1D3">
      <w:r>
        <w:rPr>
          <w:noProof/>
        </w:rPr>
        <w:drawing>
          <wp:inline distT="0" distB="0" distL="0" distR="0" wp14:anchorId="42CFD928" wp14:editId="25C0CC48">
            <wp:extent cx="4733925" cy="2086701"/>
            <wp:effectExtent l="0" t="0" r="0" b="8890"/>
            <wp:docPr id="15" name="Picture 15" descr="Two images. Image one contains three triangles joined by full sides. Image two contains four triangles that are not joined by full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wo images. Image one contains three triangles joined by full sides. Image two contains four triangles that are not joined by full sides."/>
                    <pic:cNvPicPr/>
                  </pic:nvPicPr>
                  <pic:blipFill>
                    <a:blip r:embed="rId14"/>
                    <a:stretch>
                      <a:fillRect/>
                    </a:stretch>
                  </pic:blipFill>
                  <pic:spPr>
                    <a:xfrm>
                      <a:off x="0" y="0"/>
                      <a:ext cx="4752204" cy="2094758"/>
                    </a:xfrm>
                    <a:prstGeom prst="rect">
                      <a:avLst/>
                    </a:prstGeom>
                  </pic:spPr>
                </pic:pic>
              </a:graphicData>
            </a:graphic>
          </wp:inline>
        </w:drawing>
      </w:r>
    </w:p>
    <w:p w14:paraId="1EF4F771" w14:textId="5F3037EB" w:rsidR="1A21A214" w:rsidRPr="000346E9" w:rsidRDefault="7044334E" w:rsidP="7F2C9849">
      <w:pPr>
        <w:rPr>
          <w:rStyle w:val="SubtleReference"/>
          <w:rFonts w:eastAsia="Arial"/>
          <w:szCs w:val="22"/>
        </w:rPr>
      </w:pPr>
      <w:r w:rsidRPr="000346E9">
        <w:rPr>
          <w:rStyle w:val="SubtleReference"/>
          <w:rFonts w:eastAsia="Arial"/>
          <w:szCs w:val="22"/>
        </w:rPr>
        <w:t xml:space="preserve">Image adapted from </w:t>
      </w:r>
      <w:hyperlink r:id="rId15">
        <w:r w:rsidRPr="000346E9">
          <w:rPr>
            <w:rStyle w:val="Hyperlink"/>
            <w:rFonts w:eastAsia="Arial"/>
            <w:sz w:val="22"/>
            <w:szCs w:val="22"/>
          </w:rPr>
          <w:t>Reasoning with 2D Shapes</w:t>
        </w:r>
      </w:hyperlink>
      <w:r w:rsidRPr="000346E9">
        <w:rPr>
          <w:rStyle w:val="SubtleReference"/>
          <w:rFonts w:eastAsia="Arial"/>
          <w:szCs w:val="22"/>
        </w:rPr>
        <w:t xml:space="preserve"> </w:t>
      </w:r>
      <w:r w:rsidR="2C40CEF0" w:rsidRPr="000346E9">
        <w:rPr>
          <w:rStyle w:val="SubtleReference"/>
          <w:rFonts w:eastAsia="Arial"/>
          <w:szCs w:val="22"/>
        </w:rPr>
        <w:t xml:space="preserve">by </w:t>
      </w:r>
      <w:hyperlink r:id="rId16">
        <w:r w:rsidR="00B57C05">
          <w:rPr>
            <w:rStyle w:val="Hyperlink"/>
            <w:rFonts w:eastAsia="Arial"/>
            <w:sz w:val="22"/>
            <w:szCs w:val="22"/>
          </w:rPr>
          <w:t>reSolve</w:t>
        </w:r>
      </w:hyperlink>
      <w:r w:rsidR="2C40CEF0" w:rsidRPr="000346E9">
        <w:rPr>
          <w:rStyle w:val="SubtleReference"/>
          <w:rFonts w:eastAsia="Arial"/>
          <w:szCs w:val="22"/>
        </w:rPr>
        <w:t xml:space="preserve"> © Australian Government Department of Education 2022 and </w:t>
      </w:r>
      <w:r w:rsidRPr="000346E9">
        <w:rPr>
          <w:rStyle w:val="SubtleReference"/>
          <w:rFonts w:eastAsia="Arial"/>
          <w:szCs w:val="22"/>
        </w:rPr>
        <w:t xml:space="preserve">licensed under </w:t>
      </w:r>
      <w:hyperlink r:id="rId17">
        <w:r w:rsidRPr="000346E9">
          <w:rPr>
            <w:rStyle w:val="Hyperlink"/>
            <w:rFonts w:eastAsia="Arial"/>
            <w:sz w:val="22"/>
            <w:szCs w:val="22"/>
          </w:rPr>
          <w:t>CC-BY-NC</w:t>
        </w:r>
        <w:r w:rsidR="0D9D3ECC" w:rsidRPr="000346E9">
          <w:rPr>
            <w:rStyle w:val="Hyperlink"/>
            <w:rFonts w:eastAsia="Arial"/>
            <w:sz w:val="22"/>
            <w:szCs w:val="22"/>
          </w:rPr>
          <w:t>-SA 4.0</w:t>
        </w:r>
      </w:hyperlink>
    </w:p>
    <w:p w14:paraId="0ADDE952" w14:textId="0F9B9392" w:rsidR="00DF5479" w:rsidRPr="00DF5479" w:rsidRDefault="00DF5479" w:rsidP="1081F1D3">
      <w:pPr>
        <w:pStyle w:val="ListNumber"/>
        <w:rPr>
          <w:rFonts w:eastAsia="Arial"/>
        </w:rPr>
      </w:pPr>
      <w:r w:rsidRPr="00C96A13">
        <w:lastRenderedPageBreak/>
        <w:t>Provide students with at least 12 triangular pattern blocks each.</w:t>
      </w:r>
    </w:p>
    <w:p w14:paraId="1E0D2565" w14:textId="35369AD0" w:rsidR="0DA097BE" w:rsidRDefault="0DA097BE" w:rsidP="1081F1D3">
      <w:pPr>
        <w:pStyle w:val="ListNumber"/>
        <w:rPr>
          <w:rFonts w:eastAsia="Arial"/>
        </w:rPr>
      </w:pPr>
      <w:r w:rsidRPr="7F2C9849">
        <w:rPr>
          <w:rFonts w:eastAsia="Arial"/>
        </w:rPr>
        <w:t>Allowing time for exploration after each question, ask students:</w:t>
      </w:r>
    </w:p>
    <w:p w14:paraId="540FF144" w14:textId="0E2159B2" w:rsidR="0DA097BE" w:rsidRPr="00E133EF" w:rsidRDefault="0DA097BE" w:rsidP="00E133EF">
      <w:pPr>
        <w:pStyle w:val="ListBullet"/>
        <w:ind w:left="1134"/>
      </w:pPr>
      <w:r w:rsidRPr="00E133EF">
        <w:t>What are the different ways that you can join 2 triangles together?</w:t>
      </w:r>
      <w:r w:rsidR="43BA7FE0" w:rsidRPr="00E133EF">
        <w:t xml:space="preserve"> How do you know?</w:t>
      </w:r>
    </w:p>
    <w:p w14:paraId="4EBC046B" w14:textId="0AAC2532" w:rsidR="0DA097BE" w:rsidRPr="00E133EF" w:rsidRDefault="0DA097BE" w:rsidP="00E133EF">
      <w:pPr>
        <w:pStyle w:val="ListBullet"/>
        <w:ind w:left="1134"/>
      </w:pPr>
      <w:r w:rsidRPr="00E133EF">
        <w:t>What are the different ways that you can join 3 triangles together?</w:t>
      </w:r>
      <w:r w:rsidR="1058F92D" w:rsidRPr="00E133EF">
        <w:t xml:space="preserve"> How do you know?</w:t>
      </w:r>
    </w:p>
    <w:p w14:paraId="2E2B8823" w14:textId="60371F14" w:rsidR="0DA097BE" w:rsidRPr="00E133EF" w:rsidRDefault="0DA097BE" w:rsidP="00E133EF">
      <w:pPr>
        <w:pStyle w:val="ListBullet"/>
        <w:ind w:left="1134"/>
      </w:pPr>
      <w:r w:rsidRPr="00E133EF">
        <w:t xml:space="preserve">What are the different ways that you can join 4 triangles together? </w:t>
      </w:r>
      <w:r w:rsidR="001B9E99" w:rsidRPr="00E133EF">
        <w:t>How do you know?</w:t>
      </w:r>
    </w:p>
    <w:p w14:paraId="7848B8B7" w14:textId="40806F50" w:rsidR="36C13935" w:rsidRDefault="36C13935" w:rsidP="1081F1D3">
      <w:pPr>
        <w:pStyle w:val="FeatureBox"/>
        <w:rPr>
          <w:rFonts w:eastAsia="Calibri"/>
        </w:rPr>
      </w:pPr>
      <w:r w:rsidRPr="7F2C9849">
        <w:rPr>
          <w:b/>
        </w:rPr>
        <w:t>Note:</w:t>
      </w:r>
      <w:r>
        <w:t xml:space="preserve"> There is only one way that 2 equilateral </w:t>
      </w:r>
      <w:r w:rsidR="1F3077CF">
        <w:t>triangles</w:t>
      </w:r>
      <w:r>
        <w:t xml:space="preserve"> can be joined. There </w:t>
      </w:r>
      <w:r w:rsidR="6A03D7F1">
        <w:t>is only</w:t>
      </w:r>
      <w:r>
        <w:t xml:space="preserve"> </w:t>
      </w:r>
      <w:r w:rsidR="009F13B6">
        <w:t>one</w:t>
      </w:r>
      <w:r w:rsidR="6A03D7F1">
        <w:t xml:space="preserve"> </w:t>
      </w:r>
      <w:r w:rsidR="66597AF3">
        <w:t>way</w:t>
      </w:r>
      <w:r>
        <w:t xml:space="preserve"> that 3 equilateral </w:t>
      </w:r>
      <w:r w:rsidR="794F3315">
        <w:t>triangles</w:t>
      </w:r>
      <w:r>
        <w:t xml:space="preserve"> can be joined. There are only </w:t>
      </w:r>
      <w:r w:rsidR="57727681">
        <w:t xml:space="preserve">3 ways that 4 equilateral triangles can be joined. </w:t>
      </w:r>
      <w:r w:rsidR="57727681" w:rsidRPr="0035375A">
        <w:t>See</w:t>
      </w:r>
      <w:r w:rsidR="000870F8">
        <w:t xml:space="preserve"> </w:t>
      </w:r>
      <w:r w:rsidR="000870F8" w:rsidRPr="00ED166B">
        <w:rPr>
          <w:rStyle w:val="Hyperlink"/>
        </w:rPr>
        <w:fldChar w:fldCharType="begin"/>
      </w:r>
      <w:r w:rsidR="000870F8" w:rsidRPr="00ED166B">
        <w:rPr>
          <w:rStyle w:val="Hyperlink"/>
        </w:rPr>
        <w:instrText xml:space="preserve"> REF _Ref115358029 \h </w:instrText>
      </w:r>
      <w:r w:rsidR="00ED166B">
        <w:rPr>
          <w:rStyle w:val="Hyperlink"/>
        </w:rPr>
        <w:instrText xml:space="preserve"> \* MERGEFORMAT </w:instrText>
      </w:r>
      <w:r w:rsidR="000870F8" w:rsidRPr="00ED166B">
        <w:rPr>
          <w:rStyle w:val="Hyperlink"/>
        </w:rPr>
      </w:r>
      <w:r w:rsidR="000870F8" w:rsidRPr="00ED166B">
        <w:rPr>
          <w:rStyle w:val="Hyperlink"/>
        </w:rPr>
        <w:fldChar w:fldCharType="separate"/>
      </w:r>
      <w:r w:rsidR="003A6BDC" w:rsidRPr="003A6BDC">
        <w:rPr>
          <w:rStyle w:val="Hyperlink"/>
        </w:rPr>
        <w:t>Figure 2</w:t>
      </w:r>
      <w:r w:rsidR="000870F8" w:rsidRPr="00ED166B">
        <w:rPr>
          <w:rStyle w:val="Hyperlink"/>
        </w:rPr>
        <w:fldChar w:fldCharType="end"/>
      </w:r>
      <w:r w:rsidR="57727681" w:rsidRPr="0035375A">
        <w:t>.</w:t>
      </w:r>
    </w:p>
    <w:p w14:paraId="52EA976C" w14:textId="5960742B" w:rsidR="0035375A" w:rsidRDefault="0035375A" w:rsidP="0035375A">
      <w:pPr>
        <w:pStyle w:val="Caption"/>
      </w:pPr>
      <w:bookmarkStart w:id="12" w:name="_Ref115358029"/>
      <w:bookmarkStart w:id="13" w:name="_Ref114142818"/>
      <w:r>
        <w:t xml:space="preserve">Figure </w:t>
      </w:r>
      <w:fldSimple w:instr=" SEQ Figure \* ARABIC ">
        <w:r w:rsidR="003A6BDC">
          <w:rPr>
            <w:noProof/>
          </w:rPr>
          <w:t>2</w:t>
        </w:r>
      </w:fldSimple>
      <w:bookmarkEnd w:id="12"/>
      <w:r>
        <w:t xml:space="preserve"> </w:t>
      </w:r>
      <w:r w:rsidRPr="005A1110">
        <w:t>– Joining triangles in different ways</w:t>
      </w:r>
      <w:bookmarkEnd w:id="13"/>
    </w:p>
    <w:p w14:paraId="53512354" w14:textId="6E821B2D" w:rsidR="28DEBA19" w:rsidRDefault="0062386F" w:rsidP="1081F1D3">
      <w:r>
        <w:rPr>
          <w:noProof/>
        </w:rPr>
        <w:drawing>
          <wp:inline distT="0" distB="0" distL="0" distR="0" wp14:anchorId="25099203" wp14:editId="785930C2">
            <wp:extent cx="2314575" cy="2186247"/>
            <wp:effectExtent l="0" t="0" r="0" b="5080"/>
            <wp:docPr id="16" name="Picture 16" descr="Multiple images showing different ways that triangle can be joined by full sides. Some examples show that a triangle can be added to the top to create a larger triangle, a triangle can be added to the sides to create a parallelogram and a triagnle can be added to the base of the trapez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ultiple images showing different ways that triangle can be joined by full sides. Some examples show that a triangle can be added to the top to create a larger triangle, a triangle can be added to the sides to create a parallelogram and a triagnle can be added to the base of the trapezium."/>
                    <pic:cNvPicPr/>
                  </pic:nvPicPr>
                  <pic:blipFill>
                    <a:blip r:embed="rId18"/>
                    <a:stretch>
                      <a:fillRect/>
                    </a:stretch>
                  </pic:blipFill>
                  <pic:spPr>
                    <a:xfrm>
                      <a:off x="0" y="0"/>
                      <a:ext cx="2327616" cy="2198565"/>
                    </a:xfrm>
                    <a:prstGeom prst="rect">
                      <a:avLst/>
                    </a:prstGeom>
                  </pic:spPr>
                </pic:pic>
              </a:graphicData>
            </a:graphic>
          </wp:inline>
        </w:drawing>
      </w:r>
    </w:p>
    <w:p w14:paraId="4DB77F50" w14:textId="10B086CE" w:rsidR="46A2D674" w:rsidRPr="003A6BDC" w:rsidRDefault="147F4A2A" w:rsidP="7F2C9849">
      <w:pPr>
        <w:rPr>
          <w:rStyle w:val="SubtleReference"/>
          <w:rFonts w:eastAsia="Arial"/>
          <w:szCs w:val="22"/>
        </w:rPr>
      </w:pPr>
      <w:r w:rsidRPr="003A6BDC">
        <w:rPr>
          <w:rStyle w:val="SubtleReference"/>
          <w:rFonts w:eastAsia="Arial"/>
          <w:szCs w:val="22"/>
        </w:rPr>
        <w:t xml:space="preserve">Image adapted from </w:t>
      </w:r>
      <w:hyperlink r:id="rId19">
        <w:r w:rsidRPr="003A6BDC">
          <w:rPr>
            <w:rStyle w:val="Hyperlink"/>
            <w:rFonts w:eastAsia="Arial"/>
            <w:sz w:val="22"/>
            <w:szCs w:val="22"/>
          </w:rPr>
          <w:t>Reasoning with 2D Shapes</w:t>
        </w:r>
      </w:hyperlink>
      <w:r w:rsidRPr="003A6BDC">
        <w:rPr>
          <w:rStyle w:val="SubtleReference"/>
          <w:rFonts w:eastAsia="Arial"/>
          <w:szCs w:val="22"/>
        </w:rPr>
        <w:t xml:space="preserve"> by </w:t>
      </w:r>
      <w:hyperlink r:id="rId20">
        <w:r w:rsidR="00B57C05">
          <w:rPr>
            <w:rStyle w:val="Hyperlink"/>
            <w:rFonts w:eastAsia="Arial"/>
            <w:sz w:val="22"/>
            <w:szCs w:val="22"/>
          </w:rPr>
          <w:t>reSolve</w:t>
        </w:r>
      </w:hyperlink>
      <w:r w:rsidRPr="003A6BDC">
        <w:rPr>
          <w:rStyle w:val="SubtleReference"/>
          <w:rFonts w:eastAsia="Arial"/>
          <w:szCs w:val="22"/>
        </w:rPr>
        <w:t xml:space="preserve"> © Australian Government Department of Education 2022 and licensed under </w:t>
      </w:r>
      <w:hyperlink r:id="rId21">
        <w:r w:rsidRPr="003A6BDC">
          <w:rPr>
            <w:rStyle w:val="Hyperlink"/>
            <w:rFonts w:eastAsia="Arial"/>
            <w:sz w:val="22"/>
            <w:szCs w:val="22"/>
          </w:rPr>
          <w:t>CC-BY-NC-SA 4.0</w:t>
        </w:r>
      </w:hyperlink>
    </w:p>
    <w:p w14:paraId="7A147D15" w14:textId="6A0741F9" w:rsidR="00851C4E" w:rsidRDefault="43C2BD1B" w:rsidP="00851C4E">
      <w:pPr>
        <w:pStyle w:val="ListNumber"/>
      </w:pPr>
      <w:r>
        <w:lastRenderedPageBreak/>
        <w:t xml:space="preserve">Display </w:t>
      </w:r>
      <w:hyperlink w:anchor="_Resource_1:_Secret" w:history="1">
        <w:r w:rsidR="71B578C4" w:rsidRPr="00693D6F">
          <w:rPr>
            <w:rStyle w:val="Hyperlink"/>
          </w:rPr>
          <w:t xml:space="preserve">Resource </w:t>
        </w:r>
        <w:r w:rsidR="32BDBD8F" w:rsidRPr="00693D6F">
          <w:rPr>
            <w:rStyle w:val="Hyperlink"/>
          </w:rPr>
          <w:t>1</w:t>
        </w:r>
        <w:r w:rsidR="71B578C4" w:rsidRPr="00693D6F">
          <w:rPr>
            <w:rStyle w:val="Hyperlink"/>
          </w:rPr>
          <w:t xml:space="preserve">: </w:t>
        </w:r>
        <w:bookmarkStart w:id="14" w:name="_Int_gT2W8EgL"/>
        <w:proofErr w:type="gramStart"/>
        <w:r w:rsidRPr="00693D6F">
          <w:rPr>
            <w:rStyle w:val="Hyperlink"/>
          </w:rPr>
          <w:t xml:space="preserve">Secret </w:t>
        </w:r>
        <w:r w:rsidR="61B2E487" w:rsidRPr="00693D6F">
          <w:rPr>
            <w:rStyle w:val="Hyperlink"/>
          </w:rPr>
          <w:t>g</w:t>
        </w:r>
        <w:r w:rsidRPr="00693D6F">
          <w:rPr>
            <w:rStyle w:val="Hyperlink"/>
          </w:rPr>
          <w:t>arden</w:t>
        </w:r>
        <w:bookmarkEnd w:id="14"/>
        <w:proofErr w:type="gramEnd"/>
      </w:hyperlink>
      <w:r>
        <w:t xml:space="preserve"> as a stimulus </w:t>
      </w:r>
      <w:r w:rsidR="4F99846C">
        <w:t>and</w:t>
      </w:r>
      <w:r>
        <w:t xml:space="preserve"> e</w:t>
      </w:r>
      <w:r w:rsidR="60C7B971">
        <w:t xml:space="preserve">xplain that </w:t>
      </w:r>
      <w:r w:rsidR="28896AA4">
        <w:t xml:space="preserve">a secret garden requires a special key to open </w:t>
      </w:r>
      <w:r w:rsidR="5FE84A00">
        <w:t>the</w:t>
      </w:r>
      <w:r w:rsidR="28896AA4">
        <w:t xml:space="preserve"> gate. The key is made up of 5 triangles joined together. </w:t>
      </w:r>
      <w:r w:rsidR="6E56ED24">
        <w:t xml:space="preserve">Challenge students to find all the </w:t>
      </w:r>
      <w:r w:rsidR="042B7C76">
        <w:t xml:space="preserve">possible </w:t>
      </w:r>
      <w:r w:rsidR="6E56ED24">
        <w:t xml:space="preserve">keys </w:t>
      </w:r>
      <w:r w:rsidR="00BCEF36">
        <w:t>that can be made with 5 triangles.</w:t>
      </w:r>
      <w:r w:rsidR="1B963A54">
        <w:t xml:space="preserve"> Ask students to record the different options found </w:t>
      </w:r>
      <w:r w:rsidR="75759CB3">
        <w:t xml:space="preserve">on </w:t>
      </w:r>
      <w:hyperlink w:anchor="_Resource_2:_Isometric">
        <w:r w:rsidR="17E4BA85" w:rsidRPr="7F2C9849">
          <w:rPr>
            <w:rStyle w:val="Hyperlink"/>
          </w:rPr>
          <w:t xml:space="preserve">Resource </w:t>
        </w:r>
        <w:r w:rsidR="5A1CA99A" w:rsidRPr="7F2C9849">
          <w:rPr>
            <w:rStyle w:val="Hyperlink"/>
          </w:rPr>
          <w:t>2</w:t>
        </w:r>
        <w:r w:rsidR="17E4BA85" w:rsidRPr="7F2C9849">
          <w:rPr>
            <w:rStyle w:val="Hyperlink"/>
          </w:rPr>
          <w:t xml:space="preserve">: </w:t>
        </w:r>
        <w:r w:rsidR="45C4E47B" w:rsidRPr="7F2C9849">
          <w:rPr>
            <w:rStyle w:val="Hyperlink"/>
          </w:rPr>
          <w:t>I</w:t>
        </w:r>
        <w:r w:rsidR="17E4BA85" w:rsidRPr="7F2C9849">
          <w:rPr>
            <w:rStyle w:val="Hyperlink"/>
          </w:rPr>
          <w:t>sometric triangle paper</w:t>
        </w:r>
      </w:hyperlink>
      <w:r w:rsidR="17E4BA85">
        <w:t>.</w:t>
      </w:r>
    </w:p>
    <w:p w14:paraId="520E1C2F" w14:textId="62330CA0" w:rsidR="466578BA" w:rsidRPr="00E05B28" w:rsidRDefault="466578BA" w:rsidP="1081F1D3">
      <w:pPr>
        <w:pStyle w:val="ListNumber"/>
      </w:pPr>
      <w:r w:rsidRPr="1081F1D3">
        <w:rPr>
          <w:rFonts w:eastAsia="Calibri"/>
        </w:rPr>
        <w:t xml:space="preserve">Students are likely to collect many different combinations for 5 triangles. Only </w:t>
      </w:r>
      <w:r w:rsidR="5A5B42D1" w:rsidRPr="1081F1D3">
        <w:rPr>
          <w:rFonts w:eastAsia="Calibri"/>
        </w:rPr>
        <w:t xml:space="preserve">4 unique shapes can be found. </w:t>
      </w:r>
      <w:r w:rsidR="33EB8D2B" w:rsidRPr="7F2C9849">
        <w:rPr>
          <w:rFonts w:eastAsia="Calibri"/>
        </w:rPr>
        <w:t>See</w:t>
      </w:r>
      <w:r w:rsidR="000870F8">
        <w:rPr>
          <w:rFonts w:eastAsia="Calibri"/>
        </w:rPr>
        <w:t xml:space="preserve"> </w:t>
      </w:r>
      <w:r w:rsidR="000870F8">
        <w:rPr>
          <w:rFonts w:eastAsia="Calibri"/>
        </w:rPr>
        <w:fldChar w:fldCharType="begin"/>
      </w:r>
      <w:r w:rsidR="000870F8">
        <w:rPr>
          <w:rFonts w:eastAsia="Calibri"/>
        </w:rPr>
        <w:instrText xml:space="preserve"> REF _Ref115358047 \h </w:instrText>
      </w:r>
      <w:r w:rsidR="000870F8">
        <w:rPr>
          <w:rFonts w:eastAsia="Calibri"/>
        </w:rPr>
      </w:r>
      <w:r w:rsidR="000870F8">
        <w:rPr>
          <w:rFonts w:eastAsia="Calibri"/>
        </w:rPr>
        <w:fldChar w:fldCharType="separate"/>
      </w:r>
      <w:r w:rsidR="003A6BDC">
        <w:t xml:space="preserve">Figure </w:t>
      </w:r>
      <w:r w:rsidR="003A6BDC">
        <w:rPr>
          <w:noProof/>
        </w:rPr>
        <w:t>3</w:t>
      </w:r>
      <w:r w:rsidR="000870F8">
        <w:rPr>
          <w:rFonts w:eastAsia="Calibri"/>
        </w:rPr>
        <w:fldChar w:fldCharType="end"/>
      </w:r>
      <w:r w:rsidR="33EB8D2B" w:rsidRPr="7F2C9849">
        <w:rPr>
          <w:rFonts w:eastAsia="Calibri"/>
        </w:rPr>
        <w:t>.</w:t>
      </w:r>
      <w:r w:rsidR="5A5B42D1" w:rsidRPr="1081F1D3">
        <w:rPr>
          <w:rFonts w:eastAsia="Calibri"/>
        </w:rPr>
        <w:t xml:space="preserve"> </w:t>
      </w:r>
      <w:r w:rsidR="5372C79A" w:rsidRPr="1081F1D3">
        <w:rPr>
          <w:rFonts w:eastAsia="Calibri"/>
        </w:rPr>
        <w:t xml:space="preserve">Ask students to show which shapes are the same and which are different. </w:t>
      </w:r>
      <w:r w:rsidR="33EB8D2B" w:rsidRPr="7F2C9849">
        <w:rPr>
          <w:rFonts w:eastAsia="Calibri"/>
        </w:rPr>
        <w:t>Provid</w:t>
      </w:r>
      <w:r w:rsidR="671A4C9C" w:rsidRPr="7F2C9849">
        <w:rPr>
          <w:rFonts w:eastAsia="Calibri"/>
        </w:rPr>
        <w:t>e</w:t>
      </w:r>
      <w:r w:rsidR="5A5B42D1" w:rsidRPr="1081F1D3">
        <w:rPr>
          <w:rFonts w:eastAsia="Calibri"/>
        </w:rPr>
        <w:t xml:space="preserve"> students wi</w:t>
      </w:r>
      <w:r w:rsidR="0EBBCE7D" w:rsidRPr="1081F1D3">
        <w:rPr>
          <w:rFonts w:eastAsia="Calibri"/>
        </w:rPr>
        <w:t xml:space="preserve">th equilateral triangles that can be cut out and </w:t>
      </w:r>
      <w:r w:rsidR="3E95986B" w:rsidRPr="1081F1D3">
        <w:rPr>
          <w:rFonts w:eastAsia="Calibri"/>
        </w:rPr>
        <w:t xml:space="preserve">pasted onto paper </w:t>
      </w:r>
      <w:r w:rsidR="656CADE6" w:rsidRPr="7F2C9849">
        <w:rPr>
          <w:rFonts w:eastAsia="Calibri"/>
        </w:rPr>
        <w:t>to</w:t>
      </w:r>
      <w:r w:rsidR="3E95986B" w:rsidRPr="1081F1D3">
        <w:rPr>
          <w:rFonts w:eastAsia="Calibri"/>
        </w:rPr>
        <w:t xml:space="preserve"> allow them to use </w:t>
      </w:r>
      <w:r w:rsidR="591DFC90" w:rsidRPr="1081F1D3">
        <w:rPr>
          <w:rFonts w:eastAsia="Calibri"/>
        </w:rPr>
        <w:t>reflections</w:t>
      </w:r>
      <w:r w:rsidR="3E95986B" w:rsidRPr="1081F1D3">
        <w:rPr>
          <w:rFonts w:eastAsia="Calibri"/>
        </w:rPr>
        <w:t xml:space="preserve"> and turns to show which shapes are unique.</w:t>
      </w:r>
    </w:p>
    <w:p w14:paraId="7CEFE979" w14:textId="3EB13196" w:rsidR="00E05B28" w:rsidRDefault="003B361E" w:rsidP="00C81899">
      <w:pPr>
        <w:pStyle w:val="FeatureBox2"/>
      </w:pPr>
      <w:r w:rsidRPr="003B361E">
        <w:rPr>
          <w:rStyle w:val="Strong"/>
        </w:rPr>
        <w:t>Reflection:</w:t>
      </w:r>
      <w:r w:rsidRPr="003B361E">
        <w:t xml:space="preserve"> A transformation of a shape formed by creating a mirror image on the other side of a given line.</w:t>
      </w:r>
    </w:p>
    <w:p w14:paraId="438B794B" w14:textId="234D88BD" w:rsidR="003F0B6F" w:rsidRPr="006B4209" w:rsidRDefault="003F0B6F" w:rsidP="00C81899">
      <w:pPr>
        <w:pStyle w:val="FeatureBox2"/>
      </w:pPr>
      <w:r w:rsidRPr="006B4209">
        <w:rPr>
          <w:rStyle w:val="Strong"/>
        </w:rPr>
        <w:t>Slid</w:t>
      </w:r>
      <w:r w:rsidR="006B4209">
        <w:rPr>
          <w:rStyle w:val="Strong"/>
        </w:rPr>
        <w:t>e</w:t>
      </w:r>
      <w:r w:rsidR="00D53AA9" w:rsidRPr="006B4209">
        <w:t xml:space="preserve"> </w:t>
      </w:r>
      <w:r w:rsidR="00D53AA9" w:rsidRPr="00844ABC">
        <w:rPr>
          <w:rStyle w:val="Strong"/>
        </w:rPr>
        <w:t>(</w:t>
      </w:r>
      <w:r w:rsidR="00844ABC">
        <w:rPr>
          <w:rStyle w:val="Strong"/>
        </w:rPr>
        <w:t>t</w:t>
      </w:r>
      <w:r w:rsidR="00D53AA9" w:rsidRPr="00844ABC">
        <w:rPr>
          <w:rStyle w:val="Strong"/>
        </w:rPr>
        <w:t>ranslation)</w:t>
      </w:r>
      <w:r w:rsidRPr="00844ABC">
        <w:rPr>
          <w:rStyle w:val="Strong"/>
        </w:rPr>
        <w:t>:</w:t>
      </w:r>
      <w:r w:rsidRPr="006B4209">
        <w:t xml:space="preserve"> Sliding a shape without turning it.</w:t>
      </w:r>
    </w:p>
    <w:p w14:paraId="75B563EF" w14:textId="35C9D938" w:rsidR="006E3EA3" w:rsidRDefault="006E3EA3" w:rsidP="006E3EA3">
      <w:pPr>
        <w:pStyle w:val="Caption"/>
      </w:pPr>
      <w:bookmarkStart w:id="15" w:name="_Ref115358047"/>
      <w:bookmarkStart w:id="16" w:name="_Ref114142860"/>
      <w:r>
        <w:t xml:space="preserve">Figure </w:t>
      </w:r>
      <w:fldSimple w:instr=" SEQ Figure \* ARABIC ">
        <w:r w:rsidR="003A6BDC">
          <w:rPr>
            <w:noProof/>
          </w:rPr>
          <w:t>3</w:t>
        </w:r>
      </w:fldSimple>
      <w:bookmarkEnd w:id="15"/>
      <w:r>
        <w:t xml:space="preserve"> </w:t>
      </w:r>
      <w:r w:rsidRPr="00245619">
        <w:t>– 5 triangles</w:t>
      </w:r>
      <w:bookmarkEnd w:id="16"/>
    </w:p>
    <w:p w14:paraId="01222C80" w14:textId="55ADF342" w:rsidR="76DEF20B" w:rsidRDefault="0062386F" w:rsidP="1081F1D3">
      <w:pPr>
        <w:rPr>
          <w:rFonts w:eastAsia="Calibri"/>
        </w:rPr>
      </w:pPr>
      <w:r>
        <w:rPr>
          <w:noProof/>
        </w:rPr>
        <w:drawing>
          <wp:inline distT="0" distB="0" distL="0" distR="0" wp14:anchorId="1D9A1E9E" wp14:editId="1B8F34E2">
            <wp:extent cx="7289255" cy="1789044"/>
            <wp:effectExtent l="0" t="0" r="6985" b="1905"/>
            <wp:docPr id="17" name="Picture 17" descr="Four different combinations of five triangles join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our different combinations of five triangles joined together."/>
                    <pic:cNvPicPr/>
                  </pic:nvPicPr>
                  <pic:blipFill>
                    <a:blip r:embed="rId22"/>
                    <a:stretch>
                      <a:fillRect/>
                    </a:stretch>
                  </pic:blipFill>
                  <pic:spPr>
                    <a:xfrm>
                      <a:off x="0" y="0"/>
                      <a:ext cx="7403676" cy="1817127"/>
                    </a:xfrm>
                    <a:prstGeom prst="rect">
                      <a:avLst/>
                    </a:prstGeom>
                  </pic:spPr>
                </pic:pic>
              </a:graphicData>
            </a:graphic>
          </wp:inline>
        </w:drawing>
      </w:r>
    </w:p>
    <w:p w14:paraId="165B9C33" w14:textId="57DE1D38" w:rsidR="061033F9" w:rsidRPr="000346E9" w:rsidRDefault="0E6C1DA2" w:rsidP="7F2C9849">
      <w:pPr>
        <w:rPr>
          <w:rStyle w:val="SubtleReference"/>
          <w:rFonts w:eastAsia="Arial"/>
          <w:szCs w:val="22"/>
        </w:rPr>
      </w:pPr>
      <w:r w:rsidRPr="000346E9">
        <w:rPr>
          <w:rStyle w:val="SubtleReference"/>
          <w:rFonts w:eastAsia="Arial"/>
          <w:szCs w:val="22"/>
        </w:rPr>
        <w:t xml:space="preserve">Image adapted from </w:t>
      </w:r>
      <w:hyperlink r:id="rId23">
        <w:r w:rsidRPr="000346E9">
          <w:rPr>
            <w:rStyle w:val="Hyperlink"/>
            <w:rFonts w:eastAsia="Arial"/>
            <w:sz w:val="22"/>
            <w:szCs w:val="22"/>
          </w:rPr>
          <w:t>Reasoning with 2D Shapes</w:t>
        </w:r>
      </w:hyperlink>
      <w:r w:rsidRPr="000346E9">
        <w:rPr>
          <w:rStyle w:val="SubtleReference"/>
          <w:rFonts w:eastAsia="Arial"/>
          <w:szCs w:val="22"/>
        </w:rPr>
        <w:t xml:space="preserve"> by </w:t>
      </w:r>
      <w:hyperlink r:id="rId24">
        <w:r w:rsidR="00B57C05">
          <w:rPr>
            <w:rStyle w:val="Hyperlink"/>
            <w:rFonts w:eastAsia="Arial"/>
            <w:sz w:val="22"/>
            <w:szCs w:val="22"/>
          </w:rPr>
          <w:t>reSolve</w:t>
        </w:r>
      </w:hyperlink>
      <w:r w:rsidRPr="000346E9">
        <w:rPr>
          <w:rStyle w:val="SubtleReference"/>
          <w:rFonts w:eastAsia="Arial"/>
          <w:szCs w:val="22"/>
        </w:rPr>
        <w:t xml:space="preserve"> © Australian Government Department of Education 2022 and licensed under </w:t>
      </w:r>
      <w:hyperlink r:id="rId25">
        <w:r w:rsidRPr="000346E9">
          <w:rPr>
            <w:rStyle w:val="Hyperlink"/>
            <w:rFonts w:eastAsia="Arial"/>
            <w:sz w:val="22"/>
            <w:szCs w:val="22"/>
          </w:rPr>
          <w:t>CC-BY-NC-SA 4.0</w:t>
        </w:r>
      </w:hyperlink>
    </w:p>
    <w:p w14:paraId="7F0F8D54" w14:textId="06AD956B" w:rsidR="00851C4E" w:rsidRDefault="00851C4E" w:rsidP="00851C4E">
      <w:r>
        <w:t>Th</w:t>
      </w:r>
      <w:r w:rsidR="5353E411">
        <w:t>e</w:t>
      </w:r>
      <w:r>
        <w:t xml:space="preserve"> table </w:t>
      </w:r>
      <w:r w:rsidR="5D5EB7FB">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51C4E" w14:paraId="48A1844E" w14:textId="77777777" w:rsidTr="00027432">
        <w:trPr>
          <w:cnfStyle w:val="100000000000" w:firstRow="1" w:lastRow="0" w:firstColumn="0" w:lastColumn="0" w:oddVBand="0" w:evenVBand="0" w:oddHBand="0" w:evenHBand="0" w:firstRowFirstColumn="0" w:firstRowLastColumn="0" w:lastRowFirstColumn="0" w:lastRowLastColumn="0"/>
        </w:trPr>
        <w:tc>
          <w:tcPr>
            <w:tcW w:w="1667" w:type="pct"/>
          </w:tcPr>
          <w:p w14:paraId="12ADD5B7" w14:textId="77777777" w:rsidR="00851C4E" w:rsidRDefault="00851C4E" w:rsidP="00AB1AAE">
            <w:r w:rsidRPr="005826E5">
              <w:lastRenderedPageBreak/>
              <w:t>Assessment opportunities</w:t>
            </w:r>
          </w:p>
        </w:tc>
        <w:tc>
          <w:tcPr>
            <w:tcW w:w="1667" w:type="pct"/>
          </w:tcPr>
          <w:p w14:paraId="31EC8D3F" w14:textId="77777777" w:rsidR="00851C4E" w:rsidRDefault="00851C4E" w:rsidP="00AB1AAE">
            <w:r w:rsidRPr="005826E5">
              <w:t>Too hard?</w:t>
            </w:r>
          </w:p>
        </w:tc>
        <w:tc>
          <w:tcPr>
            <w:tcW w:w="1667" w:type="pct"/>
          </w:tcPr>
          <w:p w14:paraId="5AF37377" w14:textId="77777777" w:rsidR="00851C4E" w:rsidRDefault="00851C4E" w:rsidP="00AB1AAE">
            <w:r w:rsidRPr="005826E5">
              <w:t>Too easy?</w:t>
            </w:r>
          </w:p>
        </w:tc>
      </w:tr>
      <w:tr w:rsidR="00851C4E" w14:paraId="4E2C739A" w14:textId="77777777" w:rsidTr="00027432">
        <w:trPr>
          <w:cnfStyle w:val="000000100000" w:firstRow="0" w:lastRow="0" w:firstColumn="0" w:lastColumn="0" w:oddVBand="0" w:evenVBand="0" w:oddHBand="1" w:evenHBand="0" w:firstRowFirstColumn="0" w:firstRowLastColumn="0" w:lastRowFirstColumn="0" w:lastRowLastColumn="0"/>
        </w:trPr>
        <w:tc>
          <w:tcPr>
            <w:tcW w:w="1667" w:type="pct"/>
          </w:tcPr>
          <w:p w14:paraId="775D89A3" w14:textId="5EA8573F" w:rsidR="00851C4E" w:rsidRDefault="00851C4E" w:rsidP="00AB1AAE">
            <w:r>
              <w:t>What to look for</w:t>
            </w:r>
            <w:r w:rsidR="0CEA3A99">
              <w:t>:</w:t>
            </w:r>
          </w:p>
          <w:p w14:paraId="5A76223B" w14:textId="3E2FF99D" w:rsidR="00851C4E" w:rsidRDefault="6917DC89" w:rsidP="00AB1AAE">
            <w:pPr>
              <w:pStyle w:val="ListBullet"/>
            </w:pPr>
            <w:r>
              <w:t xml:space="preserve">Can students </w:t>
            </w:r>
            <w:r w:rsidR="565C45B8">
              <w:t>combine and separate shapes to make different combinations?</w:t>
            </w:r>
            <w:r w:rsidR="00851C4E">
              <w:t xml:space="preserve"> </w:t>
            </w:r>
            <w:r w:rsidR="00851C4E" w:rsidRPr="1081F1D3">
              <w:rPr>
                <w:b/>
                <w:bCs/>
              </w:rPr>
              <w:t>(</w:t>
            </w:r>
            <w:r w:rsidR="008A154A">
              <w:rPr>
                <w:b/>
                <w:bCs/>
              </w:rPr>
              <w:t>MAO-WM-01</w:t>
            </w:r>
            <w:r w:rsidR="0CA263BD" w:rsidRPr="1081F1D3">
              <w:rPr>
                <w:b/>
                <w:bCs/>
              </w:rPr>
              <w:t>, MA1-2DS-01)</w:t>
            </w:r>
          </w:p>
          <w:p w14:paraId="010C208E" w14:textId="44ACA58F" w:rsidR="00851C4E" w:rsidRDefault="00851C4E" w:rsidP="00AB1AAE">
            <w:r>
              <w:t>What to collect</w:t>
            </w:r>
            <w:r w:rsidR="35D3067A">
              <w:t>:</w:t>
            </w:r>
          </w:p>
          <w:p w14:paraId="39E516F3" w14:textId="64557656" w:rsidR="00851C4E" w:rsidRDefault="000870F8" w:rsidP="5DAAB1F3">
            <w:pPr>
              <w:pStyle w:val="ListBullet"/>
            </w:pPr>
            <w:r>
              <w:t>o</w:t>
            </w:r>
            <w:r w:rsidR="1E5EF9FB">
              <w:t>bservation</w:t>
            </w:r>
            <w:r>
              <w:t>al records</w:t>
            </w:r>
            <w:r w:rsidR="1E5EF9FB">
              <w:t xml:space="preserve"> </w:t>
            </w:r>
            <w:r w:rsidR="00851C4E" w:rsidRPr="5DAAB1F3">
              <w:rPr>
                <w:b/>
                <w:bCs/>
              </w:rPr>
              <w:t>(</w:t>
            </w:r>
            <w:r w:rsidR="008A154A">
              <w:rPr>
                <w:b/>
                <w:bCs/>
              </w:rPr>
              <w:t>MAO-WM-01</w:t>
            </w:r>
            <w:r w:rsidR="6EAB0BF2" w:rsidRPr="5DAAB1F3">
              <w:rPr>
                <w:b/>
                <w:bCs/>
              </w:rPr>
              <w:t>, MA1-2DS-01</w:t>
            </w:r>
            <w:r w:rsidR="00851C4E" w:rsidRPr="5DAAB1F3">
              <w:rPr>
                <w:b/>
                <w:bCs/>
              </w:rPr>
              <w:t>)</w:t>
            </w:r>
          </w:p>
          <w:p w14:paraId="4949A95F" w14:textId="32249E78" w:rsidR="00851C4E" w:rsidRDefault="000870F8" w:rsidP="5DAAB1F3">
            <w:pPr>
              <w:pStyle w:val="ListBullet"/>
            </w:pPr>
            <w:r>
              <w:rPr>
                <w:rFonts w:eastAsia="Calibri"/>
              </w:rPr>
              <w:t>s</w:t>
            </w:r>
            <w:r w:rsidR="3614C706" w:rsidRPr="5DAAB1F3">
              <w:rPr>
                <w:rFonts w:eastAsia="Calibri"/>
              </w:rPr>
              <w:t>tudent cut and paste work samples</w:t>
            </w:r>
            <w:r w:rsidR="3614C706" w:rsidRPr="7F2C9849">
              <w:rPr>
                <w:rFonts w:eastAsia="Calibri"/>
              </w:rPr>
              <w:t xml:space="preserve"> </w:t>
            </w:r>
            <w:r w:rsidR="3614C706" w:rsidRPr="5DAAB1F3">
              <w:rPr>
                <w:rFonts w:eastAsia="Calibri"/>
                <w:b/>
                <w:bCs/>
              </w:rPr>
              <w:t>(</w:t>
            </w:r>
            <w:r w:rsidR="008A154A">
              <w:rPr>
                <w:rFonts w:eastAsia="Calibri"/>
                <w:b/>
                <w:bCs/>
              </w:rPr>
              <w:t>MAO-WM-01</w:t>
            </w:r>
            <w:r w:rsidR="3614C706" w:rsidRPr="5DAAB1F3">
              <w:rPr>
                <w:rFonts w:eastAsia="Calibri"/>
                <w:b/>
                <w:bCs/>
              </w:rPr>
              <w:t>, MA1-2DS-01)</w:t>
            </w:r>
          </w:p>
        </w:tc>
        <w:tc>
          <w:tcPr>
            <w:tcW w:w="1667" w:type="pct"/>
          </w:tcPr>
          <w:p w14:paraId="29F38DC9" w14:textId="792D54D4" w:rsidR="00851C4E" w:rsidRDefault="211FE454" w:rsidP="00AB1AAE">
            <w:r>
              <w:t xml:space="preserve">Students have difficulty </w:t>
            </w:r>
            <w:r w:rsidR="3B66DB57">
              <w:t>mak</w:t>
            </w:r>
            <w:r>
              <w:t>ing unique shapes</w:t>
            </w:r>
            <w:r w:rsidR="2736C116">
              <w:t>.</w:t>
            </w:r>
          </w:p>
          <w:p w14:paraId="2B33901B" w14:textId="4CED1D3B" w:rsidR="6C10E54A" w:rsidRDefault="6C10E54A" w:rsidP="1081F1D3">
            <w:pPr>
              <w:pStyle w:val="ListBullet"/>
              <w:rPr>
                <w:rFonts w:asciiTheme="minorHAnsi" w:eastAsiaTheme="minorEastAsia" w:hAnsiTheme="minorHAnsi" w:cstheme="minorBidi"/>
              </w:rPr>
            </w:pPr>
            <w:r w:rsidRPr="1081F1D3">
              <w:rPr>
                <w:rFonts w:eastAsia="Calibri"/>
              </w:rPr>
              <w:t xml:space="preserve">Students start with the </w:t>
            </w:r>
            <w:r w:rsidR="00C70A76">
              <w:rPr>
                <w:rFonts w:eastAsia="Calibri"/>
              </w:rPr>
              <w:t>3</w:t>
            </w:r>
            <w:r w:rsidRPr="1081F1D3">
              <w:rPr>
                <w:rFonts w:eastAsia="Calibri"/>
              </w:rPr>
              <w:t xml:space="preserve"> options made with </w:t>
            </w:r>
            <w:r w:rsidR="009825C0">
              <w:rPr>
                <w:rFonts w:eastAsia="Calibri"/>
              </w:rPr>
              <w:t>4</w:t>
            </w:r>
            <w:r w:rsidRPr="1081F1D3">
              <w:rPr>
                <w:rFonts w:eastAsia="Calibri"/>
              </w:rPr>
              <w:t xml:space="preserve"> triangles </w:t>
            </w:r>
            <w:r w:rsidR="00310E0C">
              <w:rPr>
                <w:rFonts w:eastAsia="Calibri"/>
              </w:rPr>
              <w:t xml:space="preserve">(see </w:t>
            </w:r>
            <w:r w:rsidR="00F30235">
              <w:rPr>
                <w:rFonts w:eastAsia="Calibri"/>
              </w:rPr>
              <w:t>3</w:t>
            </w:r>
            <w:r w:rsidR="00F30235" w:rsidRPr="00301659">
              <w:rPr>
                <w:rFonts w:eastAsia="Calibri"/>
              </w:rPr>
              <w:t>rd</w:t>
            </w:r>
            <w:r w:rsidR="00F30235">
              <w:rPr>
                <w:rFonts w:eastAsia="Calibri"/>
              </w:rPr>
              <w:t xml:space="preserve"> row of </w:t>
            </w:r>
            <w:r w:rsidR="00001AE8">
              <w:rPr>
                <w:rFonts w:eastAsia="Calibri"/>
              </w:rPr>
              <w:fldChar w:fldCharType="begin"/>
            </w:r>
            <w:r w:rsidR="00001AE8">
              <w:rPr>
                <w:rFonts w:eastAsia="Calibri"/>
              </w:rPr>
              <w:instrText xml:space="preserve"> REF _Ref115358029 \h </w:instrText>
            </w:r>
            <w:r w:rsidR="00027432">
              <w:rPr>
                <w:rFonts w:eastAsia="Calibri"/>
              </w:rPr>
              <w:instrText xml:space="preserve"> \* MERGEFORMAT </w:instrText>
            </w:r>
            <w:r w:rsidR="00001AE8">
              <w:rPr>
                <w:rFonts w:eastAsia="Calibri"/>
              </w:rPr>
            </w:r>
            <w:r w:rsidR="00001AE8">
              <w:rPr>
                <w:rFonts w:eastAsia="Calibri"/>
              </w:rPr>
              <w:fldChar w:fldCharType="separate"/>
            </w:r>
            <w:r w:rsidR="00301659">
              <w:t xml:space="preserve">Figure </w:t>
            </w:r>
            <w:r w:rsidR="00301659">
              <w:rPr>
                <w:noProof/>
              </w:rPr>
              <w:t>2</w:t>
            </w:r>
            <w:r w:rsidR="00001AE8">
              <w:rPr>
                <w:rFonts w:eastAsia="Calibri"/>
              </w:rPr>
              <w:fldChar w:fldCharType="end"/>
            </w:r>
            <w:r w:rsidR="00001AE8">
              <w:rPr>
                <w:rFonts w:eastAsia="Calibri"/>
              </w:rPr>
              <w:t xml:space="preserve">) </w:t>
            </w:r>
            <w:r w:rsidRPr="1081F1D3">
              <w:rPr>
                <w:rFonts w:eastAsia="Calibri"/>
              </w:rPr>
              <w:t xml:space="preserve">and </w:t>
            </w:r>
            <w:r w:rsidR="00F30235">
              <w:rPr>
                <w:rFonts w:eastAsia="Calibri"/>
              </w:rPr>
              <w:t>add</w:t>
            </w:r>
            <w:r w:rsidRPr="1081F1D3">
              <w:rPr>
                <w:rFonts w:eastAsia="Calibri"/>
              </w:rPr>
              <w:t xml:space="preserve"> an extra triangle to each </w:t>
            </w:r>
            <w:r w:rsidR="00034311">
              <w:rPr>
                <w:rFonts w:eastAsia="Calibri"/>
              </w:rPr>
              <w:t>option</w:t>
            </w:r>
            <w:r w:rsidRPr="1081F1D3">
              <w:rPr>
                <w:rFonts w:eastAsia="Calibri"/>
              </w:rPr>
              <w:t>.</w:t>
            </w:r>
          </w:p>
          <w:p w14:paraId="56E54F82" w14:textId="630C8D41" w:rsidR="00851C4E" w:rsidRDefault="2CFD376F" w:rsidP="00AB1AAE">
            <w:pPr>
              <w:pStyle w:val="ListBullet"/>
            </w:pPr>
            <w:r>
              <w:t>Students combine 2 and 3 triangle shapes</w:t>
            </w:r>
            <w:r w:rsidR="00034311">
              <w:t xml:space="preserve">, as </w:t>
            </w:r>
            <w:r w:rsidR="00301659">
              <w:t xml:space="preserve">seen </w:t>
            </w:r>
            <w:r w:rsidR="00034311">
              <w:t xml:space="preserve">in </w:t>
            </w:r>
            <w:r w:rsidR="000870F8">
              <w:fldChar w:fldCharType="begin"/>
            </w:r>
            <w:r w:rsidR="000870F8">
              <w:instrText xml:space="preserve"> REF _Ref115358106 \h </w:instrText>
            </w:r>
            <w:r w:rsidR="00027432">
              <w:instrText xml:space="preserve"> \* MERGEFORMAT </w:instrText>
            </w:r>
            <w:r w:rsidR="000870F8">
              <w:fldChar w:fldCharType="separate"/>
            </w:r>
            <w:r w:rsidR="00301659">
              <w:t xml:space="preserve">Figure </w:t>
            </w:r>
            <w:r w:rsidR="00301659">
              <w:rPr>
                <w:noProof/>
              </w:rPr>
              <w:t>4</w:t>
            </w:r>
            <w:r w:rsidR="000870F8">
              <w:fldChar w:fldCharType="end"/>
            </w:r>
            <w:r w:rsidR="000870F8">
              <w:t>.</w:t>
            </w:r>
          </w:p>
        </w:tc>
        <w:tc>
          <w:tcPr>
            <w:tcW w:w="1667" w:type="pct"/>
          </w:tcPr>
          <w:p w14:paraId="36281CF9" w14:textId="21C95D74" w:rsidR="00851C4E" w:rsidRDefault="3E359B8B" w:rsidP="00AB1AAE">
            <w:r>
              <w:t xml:space="preserve">Students </w:t>
            </w:r>
            <w:r w:rsidR="442638E7">
              <w:t>make all the possible unique shapes</w:t>
            </w:r>
            <w:r w:rsidR="62CB7802">
              <w:t>.</w:t>
            </w:r>
          </w:p>
          <w:p w14:paraId="2B04285A" w14:textId="1E696FD9" w:rsidR="5E6D2FEA" w:rsidRDefault="5E6D2FEA" w:rsidP="1081F1D3">
            <w:pPr>
              <w:pStyle w:val="ListBullet"/>
              <w:rPr>
                <w:rFonts w:asciiTheme="minorHAnsi" w:eastAsiaTheme="minorEastAsia" w:hAnsiTheme="minorHAnsi" w:cstheme="minorBidi"/>
              </w:rPr>
            </w:pPr>
            <w:r>
              <w:t>Ask students how many unique shapes can be made from 6 triangles</w:t>
            </w:r>
            <w:r w:rsidR="22F6EE4F">
              <w:t>.</w:t>
            </w:r>
          </w:p>
          <w:p w14:paraId="71A3D6B7" w14:textId="4CC21943" w:rsidR="00851C4E" w:rsidRDefault="5E6D2FEA" w:rsidP="00AB1AAE">
            <w:pPr>
              <w:pStyle w:val="ListBullet"/>
            </w:pPr>
            <w:r>
              <w:t>Students use pattern blocks to find all the possible ways to make a regular hexagon</w:t>
            </w:r>
            <w:r w:rsidR="4F8A78C0">
              <w:t>.</w:t>
            </w:r>
          </w:p>
          <w:p w14:paraId="35711481" w14:textId="217E25ED" w:rsidR="00851C4E" w:rsidRDefault="4F8A78C0" w:rsidP="00AB1AAE">
            <w:pPr>
              <w:pStyle w:val="ListBullet"/>
            </w:pPr>
            <w:r>
              <w:t xml:space="preserve">Students </w:t>
            </w:r>
            <w:r w:rsidR="197992BE">
              <w:t xml:space="preserve">create a </w:t>
            </w:r>
            <w:r w:rsidR="35188046">
              <w:t>simple design using pattern blocks and draw what it would look like if it was reflected or turned.</w:t>
            </w:r>
          </w:p>
        </w:tc>
      </w:tr>
    </w:tbl>
    <w:p w14:paraId="62288C06" w14:textId="5294DE94" w:rsidR="006E3EA3" w:rsidRDefault="006E3EA3" w:rsidP="006E3EA3">
      <w:pPr>
        <w:pStyle w:val="Caption"/>
      </w:pPr>
      <w:bookmarkStart w:id="17" w:name="_Ref115358106"/>
      <w:bookmarkStart w:id="18" w:name="_Ref114143116"/>
      <w:r>
        <w:t xml:space="preserve">Figure </w:t>
      </w:r>
      <w:fldSimple w:instr=" SEQ Figure \* ARABIC ">
        <w:r w:rsidR="003A6BDC">
          <w:rPr>
            <w:noProof/>
          </w:rPr>
          <w:t>4</w:t>
        </w:r>
      </w:fldSimple>
      <w:bookmarkEnd w:id="17"/>
      <w:r>
        <w:t xml:space="preserve"> </w:t>
      </w:r>
      <w:r w:rsidRPr="00DE1D39">
        <w:t>– Triangle shapes</w:t>
      </w:r>
      <w:bookmarkEnd w:id="18"/>
    </w:p>
    <w:p w14:paraId="2901972D" w14:textId="0F9E1EFC" w:rsidR="4262FE16" w:rsidRDefault="0062386F" w:rsidP="1081F1D3">
      <w:r>
        <w:rPr>
          <w:noProof/>
        </w:rPr>
        <w:drawing>
          <wp:inline distT="0" distB="0" distL="0" distR="0" wp14:anchorId="0A81BA57" wp14:editId="711E42BF">
            <wp:extent cx="6124575" cy="1487636"/>
            <wp:effectExtent l="0" t="0" r="0" b="0"/>
            <wp:docPr id="18" name="Picture 18" descr="Four different combinations of two blue and three green triangle shapes joined together to make five triangles al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our different combinations of two blue and three green triangle shapes joined together to make five triangles altogether."/>
                    <pic:cNvPicPr/>
                  </pic:nvPicPr>
                  <pic:blipFill>
                    <a:blip r:embed="rId26"/>
                    <a:stretch>
                      <a:fillRect/>
                    </a:stretch>
                  </pic:blipFill>
                  <pic:spPr>
                    <a:xfrm>
                      <a:off x="0" y="0"/>
                      <a:ext cx="6383087" cy="1550428"/>
                    </a:xfrm>
                    <a:prstGeom prst="rect">
                      <a:avLst/>
                    </a:prstGeom>
                  </pic:spPr>
                </pic:pic>
              </a:graphicData>
            </a:graphic>
          </wp:inline>
        </w:drawing>
      </w:r>
    </w:p>
    <w:p w14:paraId="59DB057D" w14:textId="30F38450" w:rsidR="76D82FFC" w:rsidRPr="003A6BDC" w:rsidRDefault="7FED7F7D" w:rsidP="7F2C9849">
      <w:pPr>
        <w:rPr>
          <w:rStyle w:val="SubtleReference"/>
          <w:rFonts w:eastAsia="Arial"/>
          <w:szCs w:val="22"/>
        </w:rPr>
      </w:pPr>
      <w:r w:rsidRPr="003A6BDC">
        <w:rPr>
          <w:rStyle w:val="SubtleReference"/>
          <w:rFonts w:eastAsia="Arial"/>
          <w:szCs w:val="22"/>
        </w:rPr>
        <w:t xml:space="preserve">Image adapted from </w:t>
      </w:r>
      <w:hyperlink r:id="rId27">
        <w:r w:rsidRPr="003A6BDC">
          <w:rPr>
            <w:rStyle w:val="Hyperlink"/>
            <w:rFonts w:eastAsia="Arial"/>
            <w:sz w:val="22"/>
            <w:szCs w:val="22"/>
          </w:rPr>
          <w:t>Reasoning with 2D Shapes</w:t>
        </w:r>
      </w:hyperlink>
      <w:r w:rsidRPr="003A6BDC">
        <w:rPr>
          <w:rStyle w:val="SubtleReference"/>
          <w:rFonts w:eastAsia="Arial"/>
          <w:szCs w:val="22"/>
        </w:rPr>
        <w:t xml:space="preserve"> by </w:t>
      </w:r>
      <w:hyperlink r:id="rId28">
        <w:r w:rsidR="00C039BC">
          <w:rPr>
            <w:rStyle w:val="Hyperlink"/>
            <w:rFonts w:eastAsia="Arial"/>
            <w:sz w:val="22"/>
            <w:szCs w:val="22"/>
          </w:rPr>
          <w:t>reSolve</w:t>
        </w:r>
      </w:hyperlink>
      <w:r w:rsidRPr="003A6BDC">
        <w:rPr>
          <w:rStyle w:val="SubtleReference"/>
          <w:rFonts w:eastAsia="Arial"/>
          <w:szCs w:val="22"/>
        </w:rPr>
        <w:t xml:space="preserve"> © Australian Government Department of Education 2022 and licensed under </w:t>
      </w:r>
      <w:hyperlink r:id="rId29">
        <w:r w:rsidRPr="003A6BDC">
          <w:rPr>
            <w:rStyle w:val="Hyperlink"/>
            <w:rFonts w:eastAsia="Arial"/>
            <w:sz w:val="22"/>
            <w:szCs w:val="22"/>
          </w:rPr>
          <w:t>CC-BY-NC-SA 4.0</w:t>
        </w:r>
      </w:hyperlink>
    </w:p>
    <w:p w14:paraId="1A5BB383" w14:textId="54383164" w:rsidR="00045F0D" w:rsidRPr="00E04DAF" w:rsidRDefault="4790C723" w:rsidP="00E51733">
      <w:pPr>
        <w:pStyle w:val="Heading3"/>
      </w:pPr>
      <w:bookmarkStart w:id="19" w:name="_Toc130906042"/>
      <w:r>
        <w:lastRenderedPageBreak/>
        <w:t>Discuss and connect the mathematics</w:t>
      </w:r>
      <w:r w:rsidR="00045F0D">
        <w:t xml:space="preserve"> – </w:t>
      </w:r>
      <w:r w:rsidR="28E30D8A">
        <w:t>5</w:t>
      </w:r>
      <w:r w:rsidR="00045F0D">
        <w:t xml:space="preserve"> minutes</w:t>
      </w:r>
      <w:bookmarkEnd w:id="19"/>
    </w:p>
    <w:p w14:paraId="52FB6BF2" w14:textId="3152020C" w:rsidR="5903A936" w:rsidRDefault="001B1EE8">
      <w:pPr>
        <w:pStyle w:val="ListNumber"/>
        <w:numPr>
          <w:ilvl w:val="0"/>
          <w:numId w:val="25"/>
        </w:numPr>
      </w:pPr>
      <w:r>
        <w:t>S</w:t>
      </w:r>
      <w:r w:rsidR="5903A936">
        <w:t>elect students to demonstrate how they used f</w:t>
      </w:r>
      <w:r w:rsidR="007C350C">
        <w:t>lips</w:t>
      </w:r>
      <w:r w:rsidR="00FE5840">
        <w:t>, (reflections)</w:t>
      </w:r>
      <w:r>
        <w:t xml:space="preserve">, </w:t>
      </w:r>
      <w:r w:rsidR="5903A936">
        <w:t>turns</w:t>
      </w:r>
      <w:r>
        <w:t xml:space="preserve"> and slides (translation), </w:t>
      </w:r>
      <w:r w:rsidR="5903A936">
        <w:t>to show which shapes were the same and which were different.</w:t>
      </w:r>
    </w:p>
    <w:p w14:paraId="4B0276E4" w14:textId="5F7BB405" w:rsidR="00045F0D" w:rsidRPr="006A3884" w:rsidRDefault="035C01B2">
      <w:pPr>
        <w:pStyle w:val="ListNumber"/>
        <w:numPr>
          <w:ilvl w:val="0"/>
          <w:numId w:val="25"/>
        </w:numPr>
      </w:pPr>
      <w:r>
        <w:t xml:space="preserve">Discuss </w:t>
      </w:r>
      <w:r w:rsidR="00A16706">
        <w:t xml:space="preserve">with the class </w:t>
      </w:r>
      <w:r>
        <w:t>ways in which the shapes are similar and different. For example, each shape can be made using a trapezium and a rhombus</w:t>
      </w:r>
      <w:r w:rsidR="0031207C">
        <w:t xml:space="preserve"> (</w:t>
      </w:r>
      <w:r w:rsidR="003A6BDC">
        <w:t xml:space="preserve">see </w:t>
      </w:r>
      <w:r w:rsidR="00A16706">
        <w:fldChar w:fldCharType="begin"/>
      </w:r>
      <w:r w:rsidR="00A16706">
        <w:instrText xml:space="preserve"> REF _Ref115864348 \h </w:instrText>
      </w:r>
      <w:r w:rsidR="00A16706">
        <w:fldChar w:fldCharType="separate"/>
      </w:r>
      <w:r w:rsidR="003A6BDC">
        <w:t xml:space="preserve">Figure </w:t>
      </w:r>
      <w:r w:rsidR="003A6BDC">
        <w:rPr>
          <w:noProof/>
        </w:rPr>
        <w:t>5</w:t>
      </w:r>
      <w:r w:rsidR="00A16706">
        <w:fldChar w:fldCharType="end"/>
      </w:r>
      <w:r w:rsidR="0031207C">
        <w:t>)</w:t>
      </w:r>
      <w:r>
        <w:t>.</w:t>
      </w:r>
      <w:r w:rsidR="680CA66A">
        <w:t xml:space="preserve"> Use pattern blocks to demonstrate.</w:t>
      </w:r>
    </w:p>
    <w:p w14:paraId="0ECE8D72" w14:textId="7F7D80BC" w:rsidR="00542CC3" w:rsidRDefault="00542CC3" w:rsidP="00542CC3">
      <w:pPr>
        <w:pStyle w:val="Caption"/>
      </w:pPr>
      <w:bookmarkStart w:id="20" w:name="_Ref115864348"/>
      <w:bookmarkStart w:id="21" w:name="_Ref114143148"/>
      <w:r>
        <w:t xml:space="preserve">Figure </w:t>
      </w:r>
      <w:fldSimple w:instr=" SEQ Figure \* ARABIC ">
        <w:r w:rsidR="003A6BDC">
          <w:rPr>
            <w:noProof/>
          </w:rPr>
          <w:t>5</w:t>
        </w:r>
      </w:fldSimple>
      <w:bookmarkEnd w:id="20"/>
      <w:r>
        <w:t xml:space="preserve"> </w:t>
      </w:r>
      <w:r w:rsidRPr="00987EF1">
        <w:t>– Trapezium and rhombus</w:t>
      </w:r>
      <w:bookmarkEnd w:id="21"/>
    </w:p>
    <w:p w14:paraId="34CE7814" w14:textId="35CB7F7E" w:rsidR="00045F0D" w:rsidRDefault="0062386F" w:rsidP="1081F1D3">
      <w:r>
        <w:rPr>
          <w:noProof/>
        </w:rPr>
        <w:drawing>
          <wp:inline distT="0" distB="0" distL="0" distR="0" wp14:anchorId="125D0EA8" wp14:editId="72E17844">
            <wp:extent cx="7732644" cy="1923873"/>
            <wp:effectExtent l="0" t="0" r="1905" b="635"/>
            <wp:docPr id="19" name="Picture 19" descr="Four images showing how each of the triangle shapes above can also be made using trapezium and rhom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our images showing how each of the triangle shapes above can also be made using trapezium and rhombus."/>
                    <pic:cNvPicPr/>
                  </pic:nvPicPr>
                  <pic:blipFill>
                    <a:blip r:embed="rId30"/>
                    <a:stretch>
                      <a:fillRect/>
                    </a:stretch>
                  </pic:blipFill>
                  <pic:spPr>
                    <a:xfrm>
                      <a:off x="0" y="0"/>
                      <a:ext cx="7764292" cy="1931747"/>
                    </a:xfrm>
                    <a:prstGeom prst="rect">
                      <a:avLst/>
                    </a:prstGeom>
                  </pic:spPr>
                </pic:pic>
              </a:graphicData>
            </a:graphic>
          </wp:inline>
        </w:drawing>
      </w:r>
    </w:p>
    <w:p w14:paraId="19550A80" w14:textId="0927AC56" w:rsidR="6737D0C7" w:rsidRPr="003A6BDC" w:rsidRDefault="7D6EACE7" w:rsidP="72071501">
      <w:pPr>
        <w:rPr>
          <w:rStyle w:val="SubtleReference"/>
          <w:rFonts w:eastAsia="Arial"/>
          <w:szCs w:val="22"/>
        </w:rPr>
      </w:pPr>
      <w:r w:rsidRPr="003A6BDC">
        <w:rPr>
          <w:rStyle w:val="SubtleReference"/>
          <w:rFonts w:eastAsia="Arial"/>
          <w:szCs w:val="22"/>
        </w:rPr>
        <w:t xml:space="preserve">Image adapted from </w:t>
      </w:r>
      <w:hyperlink r:id="rId31">
        <w:r w:rsidRPr="003A6BDC">
          <w:rPr>
            <w:rStyle w:val="Hyperlink"/>
            <w:rFonts w:eastAsia="Arial"/>
            <w:sz w:val="22"/>
            <w:szCs w:val="22"/>
          </w:rPr>
          <w:t>Reasoning with 2D Shapes</w:t>
        </w:r>
      </w:hyperlink>
      <w:r w:rsidRPr="003A6BDC">
        <w:rPr>
          <w:rStyle w:val="SubtleReference"/>
          <w:rFonts w:eastAsia="Arial"/>
          <w:szCs w:val="22"/>
        </w:rPr>
        <w:t xml:space="preserve"> by </w:t>
      </w:r>
      <w:hyperlink r:id="rId32">
        <w:r w:rsidR="00886D34">
          <w:rPr>
            <w:rStyle w:val="Hyperlink"/>
            <w:rFonts w:eastAsia="Arial"/>
            <w:sz w:val="22"/>
            <w:szCs w:val="22"/>
          </w:rPr>
          <w:t>reSolve</w:t>
        </w:r>
      </w:hyperlink>
      <w:r w:rsidRPr="003A6BDC">
        <w:rPr>
          <w:rStyle w:val="SubtleReference"/>
          <w:rFonts w:eastAsia="Arial"/>
          <w:szCs w:val="22"/>
        </w:rPr>
        <w:t xml:space="preserve"> © Australian Government Department of Education 2022 is licensed under </w:t>
      </w:r>
      <w:hyperlink r:id="rId33">
        <w:r w:rsidRPr="003A6BDC">
          <w:rPr>
            <w:rStyle w:val="Hyperlink"/>
            <w:rFonts w:eastAsia="Arial"/>
            <w:sz w:val="22"/>
            <w:szCs w:val="22"/>
          </w:rPr>
          <w:t>CC-BY-NC-SA 4.0</w:t>
        </w:r>
      </w:hyperlink>
    </w:p>
    <w:p w14:paraId="00B35294" w14:textId="77777777" w:rsidR="0027370C" w:rsidRDefault="0027370C" w:rsidP="001E204D">
      <w:r>
        <w:br w:type="page"/>
      </w:r>
    </w:p>
    <w:p w14:paraId="7A73A060" w14:textId="6DE5F05F" w:rsidR="001E204D" w:rsidRDefault="001E204D" w:rsidP="001E204D">
      <w:pPr>
        <w:pStyle w:val="Heading2"/>
      </w:pPr>
      <w:bookmarkStart w:id="22" w:name="_Lesson_2:_Transforming_1"/>
      <w:bookmarkStart w:id="23" w:name="_Lesson_2:_Transforming"/>
      <w:bookmarkStart w:id="24" w:name="_Toc130906043"/>
      <w:bookmarkEnd w:id="22"/>
      <w:r>
        <w:lastRenderedPageBreak/>
        <w:t xml:space="preserve">Lesson 2: </w:t>
      </w:r>
      <w:r w:rsidR="214403BB">
        <w:t>Transforming 2D shapes</w:t>
      </w:r>
      <w:bookmarkEnd w:id="23"/>
      <w:bookmarkEnd w:id="24"/>
    </w:p>
    <w:p w14:paraId="40DC6DF3" w14:textId="4F87BFFA" w:rsidR="001E204D" w:rsidRDefault="001E204D" w:rsidP="00A34BAE">
      <w:pPr>
        <w:pStyle w:val="Featurepink"/>
      </w:pPr>
      <w:r w:rsidRPr="1081F1D3">
        <w:rPr>
          <w:rStyle w:val="Strong"/>
        </w:rPr>
        <w:t>Core concept</w:t>
      </w:r>
      <w:r w:rsidRPr="1081F1D3">
        <w:rPr>
          <w:b/>
          <w:bCs/>
        </w:rPr>
        <w:t>:</w:t>
      </w:r>
      <w:r>
        <w:t xml:space="preserve"> </w:t>
      </w:r>
      <w:r w:rsidR="00246167">
        <w:t>Shapes can be combined and split to form new shapes.</w:t>
      </w:r>
    </w:p>
    <w:p w14:paraId="6372D805" w14:textId="77777777" w:rsidR="001E204D" w:rsidRDefault="001E204D" w:rsidP="001E20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1E204D" w14:paraId="4B9FAF66" w14:textId="77777777" w:rsidTr="00B04099">
        <w:trPr>
          <w:cnfStyle w:val="100000000000" w:firstRow="1" w:lastRow="0" w:firstColumn="0" w:lastColumn="0" w:oddVBand="0" w:evenVBand="0" w:oddHBand="0" w:evenHBand="0" w:firstRowFirstColumn="0" w:firstRowLastColumn="0" w:lastRowFirstColumn="0" w:lastRowLastColumn="0"/>
        </w:trPr>
        <w:tc>
          <w:tcPr>
            <w:tcW w:w="2500" w:type="pct"/>
          </w:tcPr>
          <w:p w14:paraId="47D6225D" w14:textId="588C2DCD" w:rsidR="001E204D" w:rsidRDefault="001E204D" w:rsidP="00AB1AAE">
            <w:r w:rsidRPr="00C620D2">
              <w:t>Learning intentions</w:t>
            </w:r>
          </w:p>
        </w:tc>
        <w:tc>
          <w:tcPr>
            <w:tcW w:w="2500" w:type="pct"/>
          </w:tcPr>
          <w:p w14:paraId="7CF12EDC" w14:textId="77777777" w:rsidR="001E204D" w:rsidRDefault="001E204D" w:rsidP="00AB1AAE">
            <w:r w:rsidRPr="00C620D2">
              <w:t>Success criteria</w:t>
            </w:r>
          </w:p>
        </w:tc>
      </w:tr>
      <w:tr w:rsidR="001E204D" w14:paraId="361E9B2E" w14:textId="77777777" w:rsidTr="00B04099">
        <w:trPr>
          <w:cnfStyle w:val="000000100000" w:firstRow="0" w:lastRow="0" w:firstColumn="0" w:lastColumn="0" w:oddVBand="0" w:evenVBand="0" w:oddHBand="1" w:evenHBand="0" w:firstRowFirstColumn="0" w:firstRowLastColumn="0" w:lastRowFirstColumn="0" w:lastRowLastColumn="0"/>
        </w:trPr>
        <w:tc>
          <w:tcPr>
            <w:tcW w:w="2500" w:type="pct"/>
          </w:tcPr>
          <w:p w14:paraId="4818B119" w14:textId="77777777" w:rsidR="001E204D" w:rsidRPr="00B80AAD" w:rsidRDefault="001E204D" w:rsidP="00AB1AAE">
            <w:r>
              <w:t>Students are learning that:</w:t>
            </w:r>
          </w:p>
          <w:p w14:paraId="23A3B766" w14:textId="121849F9" w:rsidR="0440DF2E" w:rsidRDefault="0440DF2E" w:rsidP="1081F1D3">
            <w:pPr>
              <w:pStyle w:val="ListBullet"/>
            </w:pPr>
            <w:r w:rsidRPr="1081F1D3">
              <w:rPr>
                <w:rFonts w:eastAsia="Arial"/>
              </w:rPr>
              <w:t>mathematical problems can be solved in a variety of ways</w:t>
            </w:r>
          </w:p>
          <w:p w14:paraId="091896B0" w14:textId="5D1C215B" w:rsidR="001E204D" w:rsidRDefault="2BDC5A4A" w:rsidP="3A83EB79">
            <w:pPr>
              <w:pStyle w:val="ListBullet"/>
              <w:rPr>
                <w:rFonts w:asciiTheme="minorHAnsi" w:eastAsiaTheme="minorEastAsia" w:hAnsiTheme="minorHAnsi" w:cstheme="minorBidi"/>
              </w:rPr>
            </w:pPr>
            <w:r>
              <w:t>common shapes can be composed of smaller shapes</w:t>
            </w:r>
          </w:p>
          <w:p w14:paraId="616EA42B" w14:textId="58F88F34" w:rsidR="001E204D" w:rsidRDefault="4389B586" w:rsidP="00AB1AAE">
            <w:pPr>
              <w:pStyle w:val="ListBullet"/>
            </w:pPr>
            <w:r>
              <w:t>a shape can be turned using a quarter, half</w:t>
            </w:r>
            <w:r w:rsidR="00C0075C">
              <w:t>,</w:t>
            </w:r>
            <w:r>
              <w:t xml:space="preserve"> or full turn in a clockwise or anticlockwise direction</w:t>
            </w:r>
            <w:r w:rsidR="78C8ACA0">
              <w:t>.</w:t>
            </w:r>
          </w:p>
        </w:tc>
        <w:tc>
          <w:tcPr>
            <w:tcW w:w="2500" w:type="pct"/>
          </w:tcPr>
          <w:p w14:paraId="6C9CF9E8" w14:textId="77777777" w:rsidR="001E204D" w:rsidRPr="00EC2863" w:rsidRDefault="001E204D" w:rsidP="00EC2863">
            <w:r w:rsidRPr="00EC2863">
              <w:t>Students can:</w:t>
            </w:r>
          </w:p>
          <w:p w14:paraId="5D2C35E3" w14:textId="294370B2" w:rsidR="001E204D" w:rsidRPr="00EC2863" w:rsidRDefault="071414AA" w:rsidP="00EC2863">
            <w:pPr>
              <w:pStyle w:val="ListBullet"/>
            </w:pPr>
            <w:r w:rsidRPr="00EC2863">
              <w:t>use skip</w:t>
            </w:r>
            <w:r w:rsidR="4CFBDA92" w:rsidRPr="00EC2863">
              <w:t xml:space="preserve"> counting or repeated addition to solve a problem</w:t>
            </w:r>
          </w:p>
          <w:p w14:paraId="719EB6DF" w14:textId="73DB614E" w:rsidR="004B61B7" w:rsidRPr="00EC2863" w:rsidRDefault="00EC2863" w:rsidP="00EC2863">
            <w:pPr>
              <w:pStyle w:val="ListBullet"/>
            </w:pPr>
            <w:r>
              <w:t>identify the shapes within larger shapes</w:t>
            </w:r>
          </w:p>
          <w:p w14:paraId="4651405A" w14:textId="632E1589" w:rsidR="001E204D" w:rsidRDefault="02CD3EE6" w:rsidP="00EC2863">
            <w:pPr>
              <w:pStyle w:val="ListBullet"/>
              <w:rPr>
                <w:rFonts w:asciiTheme="minorHAnsi" w:eastAsiaTheme="minorEastAsia" w:hAnsiTheme="minorHAnsi" w:cstheme="minorBidi"/>
              </w:rPr>
            </w:pPr>
            <w:r w:rsidRPr="00EC2863">
              <w:t>identify quarter, half</w:t>
            </w:r>
            <w:r w:rsidR="00043722">
              <w:t>,</w:t>
            </w:r>
            <w:r w:rsidRPr="00EC2863">
              <w:t xml:space="preserve"> and full turns </w:t>
            </w:r>
            <w:r w:rsidR="00882B63" w:rsidRPr="00EC2863">
              <w:t xml:space="preserve">of shapes </w:t>
            </w:r>
            <w:r w:rsidRPr="00EC2863">
              <w:t xml:space="preserve">in </w:t>
            </w:r>
            <w:r w:rsidR="004B61B7" w:rsidRPr="00EC2863">
              <w:t>each</w:t>
            </w:r>
            <w:r w:rsidRPr="00EC2863">
              <w:t xml:space="preserve"> direction.</w:t>
            </w:r>
          </w:p>
        </w:tc>
      </w:tr>
    </w:tbl>
    <w:p w14:paraId="111C220A" w14:textId="01BA4DDB" w:rsidR="001E204D" w:rsidRPr="00E04DAF" w:rsidRDefault="001E204D" w:rsidP="001E204D">
      <w:pPr>
        <w:pStyle w:val="Heading3"/>
      </w:pPr>
      <w:bookmarkStart w:id="25" w:name="_Toc130906044"/>
      <w:r>
        <w:t xml:space="preserve">Daily number sense: </w:t>
      </w:r>
      <w:r w:rsidR="0B06CE7F">
        <w:t>What’s my number?</w:t>
      </w:r>
      <w:r>
        <w:t xml:space="preserve"> – </w:t>
      </w:r>
      <w:r w:rsidR="0A173D94">
        <w:t>10</w:t>
      </w:r>
      <w:r>
        <w:t xml:space="preserve"> minutes</w:t>
      </w:r>
      <w:bookmarkEnd w:id="25"/>
    </w:p>
    <w:p w14:paraId="5A263CDF" w14:textId="42A7344F" w:rsidR="0D42DA88" w:rsidRDefault="0D42DA88" w:rsidP="5DAAB1F3">
      <w:pPr>
        <w:pStyle w:val="FeatureBox"/>
        <w:rPr>
          <w:rFonts w:eastAsia="Calibri"/>
        </w:rPr>
      </w:pPr>
      <w:r w:rsidRPr="0F2DF2C7">
        <w:t xml:space="preserve">This </w:t>
      </w:r>
      <w:r w:rsidR="00073FCB">
        <w:t>activity</w:t>
      </w:r>
      <w:r w:rsidR="00073FCB" w:rsidRPr="0F2DF2C7">
        <w:t xml:space="preserve"> </w:t>
      </w:r>
      <w:r w:rsidRPr="0F2DF2C7">
        <w:t xml:space="preserve">has been adapted from </w:t>
      </w:r>
      <w:hyperlink r:id="rId34">
        <w:r w:rsidR="3EB49143" w:rsidRPr="0F2DF2C7">
          <w:rPr>
            <w:rStyle w:val="Hyperlink"/>
          </w:rPr>
          <w:t>What’s my number?</w:t>
        </w:r>
      </w:hyperlink>
      <w:r w:rsidR="3EB49143" w:rsidRPr="0F2DF2C7">
        <w:t xml:space="preserve"> </w:t>
      </w:r>
      <w:r w:rsidR="29598806" w:rsidRPr="0F2DF2C7">
        <w:t xml:space="preserve">at </w:t>
      </w:r>
      <w:hyperlink r:id="rId35">
        <w:r w:rsidR="75746074" w:rsidRPr="0F2DF2C7">
          <w:rPr>
            <w:rStyle w:val="Hyperlink"/>
          </w:rPr>
          <w:t>NZ Maths</w:t>
        </w:r>
      </w:hyperlink>
      <w:r w:rsidR="75746074" w:rsidRPr="0F2DF2C7">
        <w:t>.</w:t>
      </w:r>
    </w:p>
    <w:p w14:paraId="17C96C2E" w14:textId="7DD12DEE" w:rsidR="001E204D" w:rsidRPr="00167338" w:rsidRDefault="001E204D">
      <w:pPr>
        <w:pStyle w:val="ListNumber"/>
        <w:numPr>
          <w:ilvl w:val="0"/>
          <w:numId w:val="27"/>
        </w:numPr>
      </w:pPr>
      <w:r w:rsidRPr="00AE3DF5">
        <w:t>Build</w:t>
      </w:r>
      <w:r w:rsidRPr="00167338">
        <w:t xml:space="preserve"> student understanding of </w:t>
      </w:r>
      <w:r w:rsidR="4561C477" w:rsidRPr="00167338">
        <w:t>additive and multiplicative strategies</w:t>
      </w:r>
      <w:r w:rsidRPr="00167338">
        <w:t xml:space="preserve"> by </w:t>
      </w:r>
      <w:r w:rsidR="7DBF7822" w:rsidRPr="00167338">
        <w:t>using knowledge of number operations to find an unknown</w:t>
      </w:r>
      <w:r w:rsidR="00F42ADD">
        <w:t xml:space="preserve"> number</w:t>
      </w:r>
      <w:r w:rsidR="7DBF7822" w:rsidRPr="00167338">
        <w:t>.</w:t>
      </w:r>
    </w:p>
    <w:p w14:paraId="2304769C" w14:textId="13B1CE7B" w:rsidR="00CE5719" w:rsidRDefault="37AE1847">
      <w:pPr>
        <w:pStyle w:val="ListNumber"/>
        <w:numPr>
          <w:ilvl w:val="0"/>
          <w:numId w:val="27"/>
        </w:numPr>
      </w:pPr>
      <w:r w:rsidRPr="00AE3DF5">
        <w:t>Explain</w:t>
      </w:r>
      <w:r w:rsidRPr="00167338">
        <w:t xml:space="preserve"> that you are thinking of a number and </w:t>
      </w:r>
      <w:r w:rsidR="00CE5719">
        <w:t xml:space="preserve">that </w:t>
      </w:r>
      <w:r w:rsidRPr="00167338">
        <w:t>th</w:t>
      </w:r>
      <w:r w:rsidR="2EF987E7" w:rsidRPr="00167338">
        <w:t>e</w:t>
      </w:r>
      <w:r w:rsidRPr="00167338">
        <w:t xml:space="preserve"> students </w:t>
      </w:r>
      <w:r w:rsidR="00CE5719">
        <w:t xml:space="preserve">will </w:t>
      </w:r>
      <w:r w:rsidR="6BE047B7" w:rsidRPr="00167338">
        <w:t>need to</w:t>
      </w:r>
      <w:r w:rsidRPr="00167338">
        <w:t xml:space="preserve"> work out the n</w:t>
      </w:r>
      <w:r w:rsidR="1ED1D2CE" w:rsidRPr="00167338">
        <w:t>umber</w:t>
      </w:r>
      <w:r w:rsidR="00CE5719">
        <w:t>.</w:t>
      </w:r>
    </w:p>
    <w:p w14:paraId="09E8FAE8" w14:textId="5DB0D3B5" w:rsidR="001E204D" w:rsidRPr="00167338" w:rsidRDefault="265C23F6">
      <w:pPr>
        <w:pStyle w:val="ListNumber"/>
        <w:numPr>
          <w:ilvl w:val="0"/>
          <w:numId w:val="27"/>
        </w:numPr>
      </w:pPr>
      <w:r>
        <w:lastRenderedPageBreak/>
        <w:t>Students t</w:t>
      </w:r>
      <w:r w:rsidR="000154AB">
        <w:t xml:space="preserve">hink of a number between 1 and </w:t>
      </w:r>
      <w:r w:rsidR="00BB0790">
        <w:t>6</w:t>
      </w:r>
      <w:r w:rsidR="50184444">
        <w:t>. Pro</w:t>
      </w:r>
      <w:r w:rsidR="00A92DFB">
        <w:t xml:space="preserve">vide students with clues such as </w:t>
      </w:r>
      <w:r w:rsidR="00E04542">
        <w:t xml:space="preserve">adding </w:t>
      </w:r>
      <w:r w:rsidR="42AB8EDA" w:rsidRPr="00167338">
        <w:t xml:space="preserve">8 to the number </w:t>
      </w:r>
      <w:r w:rsidR="00E04542">
        <w:t xml:space="preserve">or </w:t>
      </w:r>
      <w:r w:rsidR="42AB8EDA" w:rsidRPr="00167338">
        <w:t>tripl</w:t>
      </w:r>
      <w:r w:rsidR="00E04542">
        <w:t>ing</w:t>
      </w:r>
      <w:r w:rsidR="42AB8EDA" w:rsidRPr="00167338">
        <w:t xml:space="preserve"> the number</w:t>
      </w:r>
      <w:r w:rsidR="00E04542">
        <w:t xml:space="preserve"> will give the same answer</w:t>
      </w:r>
      <w:r w:rsidR="42AB8EDA" w:rsidRPr="00167338">
        <w:t>.</w:t>
      </w:r>
      <w:r w:rsidR="0971917D" w:rsidRPr="00167338">
        <w:t xml:space="preserve"> </w:t>
      </w:r>
      <w:r w:rsidR="00BB0790" w:rsidRPr="003E0220">
        <w:rPr>
          <w:rFonts w:eastAsia="Arial"/>
        </w:rPr>
        <w:t xml:space="preserve">See </w:t>
      </w:r>
      <w:r w:rsidR="00BB0790" w:rsidRPr="003E0220">
        <w:rPr>
          <w:rFonts w:eastAsia="Arial"/>
        </w:rPr>
        <w:fldChar w:fldCharType="begin"/>
      </w:r>
      <w:r w:rsidR="00BB0790" w:rsidRPr="003E0220">
        <w:rPr>
          <w:rFonts w:eastAsia="Arial"/>
        </w:rPr>
        <w:instrText xml:space="preserve"> REF _Ref115864707 \h </w:instrText>
      </w:r>
      <w:r w:rsidR="00BB0790" w:rsidRPr="003E0220">
        <w:rPr>
          <w:rFonts w:eastAsia="Arial"/>
        </w:rPr>
      </w:r>
      <w:r w:rsidR="00BB0790" w:rsidRPr="003E0220">
        <w:rPr>
          <w:rFonts w:eastAsia="Arial"/>
        </w:rPr>
        <w:fldChar w:fldCharType="separate"/>
      </w:r>
      <w:r w:rsidR="003A6BDC">
        <w:t xml:space="preserve">Figure </w:t>
      </w:r>
      <w:r w:rsidR="003A6BDC">
        <w:rPr>
          <w:noProof/>
        </w:rPr>
        <w:t>6</w:t>
      </w:r>
      <w:r w:rsidR="00BB0790" w:rsidRPr="003E0220">
        <w:rPr>
          <w:rFonts w:eastAsia="Arial"/>
        </w:rPr>
        <w:fldChar w:fldCharType="end"/>
      </w:r>
      <w:r w:rsidR="00BB0790" w:rsidRPr="003E0220">
        <w:rPr>
          <w:rFonts w:eastAsia="Arial"/>
        </w:rPr>
        <w:t>.</w:t>
      </w:r>
      <w:r w:rsidR="003E0220" w:rsidRPr="003E0220">
        <w:t xml:space="preserve"> </w:t>
      </w:r>
      <w:r w:rsidR="003E0220" w:rsidRPr="00167338">
        <w:t xml:space="preserve">Ask students what the number </w:t>
      </w:r>
      <w:r w:rsidR="003E0220">
        <w:t>could be</w:t>
      </w:r>
      <w:r w:rsidR="003E0220" w:rsidRPr="00167338">
        <w:t>.</w:t>
      </w:r>
    </w:p>
    <w:p w14:paraId="196BB034" w14:textId="60136769" w:rsidR="001E204D" w:rsidRPr="00167338" w:rsidRDefault="5010B61B">
      <w:pPr>
        <w:pStyle w:val="ListNumber"/>
        <w:numPr>
          <w:ilvl w:val="0"/>
          <w:numId w:val="27"/>
        </w:numPr>
      </w:pPr>
      <w:r w:rsidRPr="00AE3DF5">
        <w:t>Provide</w:t>
      </w:r>
      <w:r w:rsidR="2D9A7920" w:rsidRPr="00167338">
        <w:t xml:space="preserve"> prompts such as:</w:t>
      </w:r>
    </w:p>
    <w:p w14:paraId="34571E7C" w14:textId="78EC34EC" w:rsidR="2D9A7920" w:rsidRPr="00B04099" w:rsidRDefault="2D9A7920" w:rsidP="00B04099">
      <w:pPr>
        <w:pStyle w:val="ListBullet"/>
        <w:ind w:left="1134"/>
      </w:pPr>
      <w:r w:rsidRPr="00B04099">
        <w:t>Try your own number. Triple it. What did you get?</w:t>
      </w:r>
    </w:p>
    <w:p w14:paraId="1EBDFD89" w14:textId="71E86FEC" w:rsidR="2D9A7920" w:rsidRPr="00B04099" w:rsidRDefault="2D9A7920" w:rsidP="00B04099">
      <w:pPr>
        <w:pStyle w:val="ListBullet"/>
        <w:ind w:left="1134"/>
      </w:pPr>
      <w:r w:rsidRPr="00B04099">
        <w:t>Add 8 to your number. What did you get?</w:t>
      </w:r>
      <w:r w:rsidR="76EE4922" w:rsidRPr="00B04099">
        <w:t xml:space="preserve"> Are your answers the same?</w:t>
      </w:r>
    </w:p>
    <w:p w14:paraId="3B4DEE76" w14:textId="32745560" w:rsidR="2D9A7920" w:rsidRPr="00B04099" w:rsidRDefault="2D9A7920" w:rsidP="00B04099">
      <w:pPr>
        <w:pStyle w:val="ListBullet"/>
        <w:ind w:left="1134"/>
      </w:pPr>
      <w:r w:rsidRPr="00B04099">
        <w:t>How close was your number? Would it be better to try a bigger number or a smaller number?</w:t>
      </w:r>
      <w:r w:rsidR="22B8E5F9" w:rsidRPr="00B04099">
        <w:t xml:space="preserve"> Explain your thinking.</w:t>
      </w:r>
    </w:p>
    <w:p w14:paraId="0D92B50F" w14:textId="7171CDC5" w:rsidR="51B93CD9" w:rsidRPr="00B04099" w:rsidRDefault="51B93CD9" w:rsidP="00B04099">
      <w:pPr>
        <w:pStyle w:val="ListBullet"/>
        <w:ind w:left="1134"/>
      </w:pPr>
      <w:r w:rsidRPr="00B04099">
        <w:t>Record your thinking in a table.</w:t>
      </w:r>
    </w:p>
    <w:p w14:paraId="1F6475F5" w14:textId="2B438741" w:rsidR="00542CC3" w:rsidRDefault="00542CC3" w:rsidP="00542CC3">
      <w:pPr>
        <w:pStyle w:val="Caption"/>
      </w:pPr>
      <w:bookmarkStart w:id="26" w:name="_Ref115864707"/>
      <w:bookmarkStart w:id="27" w:name="_Ref114143185"/>
      <w:r>
        <w:t xml:space="preserve">Figure </w:t>
      </w:r>
      <w:fldSimple w:instr=" SEQ Figure \* ARABIC ">
        <w:r w:rsidR="003A6BDC">
          <w:rPr>
            <w:noProof/>
          </w:rPr>
          <w:t>6</w:t>
        </w:r>
      </w:fldSimple>
      <w:bookmarkEnd w:id="26"/>
      <w:r>
        <w:t xml:space="preserve"> </w:t>
      </w:r>
      <w:r w:rsidRPr="002C78A3">
        <w:t>– Add triple table</w:t>
      </w:r>
      <w:bookmarkEnd w:id="27"/>
    </w:p>
    <w:p w14:paraId="4EE10EB9" w14:textId="4D83F17B" w:rsidR="3A83EB79" w:rsidRDefault="3301CC03" w:rsidP="7D8DFA46">
      <w:pPr>
        <w:rPr>
          <w:rFonts w:eastAsia="Calibri"/>
        </w:rPr>
      </w:pPr>
      <w:r>
        <w:rPr>
          <w:noProof/>
        </w:rPr>
        <w:drawing>
          <wp:inline distT="0" distB="0" distL="0" distR="0" wp14:anchorId="031C5EC5" wp14:editId="64814D80">
            <wp:extent cx="2945219" cy="2208914"/>
            <wp:effectExtent l="0" t="0" r="7620" b="1270"/>
            <wp:docPr id="687240071" name="Picture 687240071" descr="A table containing three columns. The first column lists numbers from 1 to 6. The second column is titled 'add 8' and lists numbers that have had 8 added to the number in column 1. The third column is titled 'triple it x 3' and shows a list of numbers that are triple the value of the numbers listed in column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40071" name="Picture 687240071" descr="A table containing three columns. The first column lists numbers from 1 to 6. The second column is titled 'add 8' and lists numbers that have had 8 added to the number in column 1. The third column is titled 'triple it x 3' and shows a list of numbers that are triple the value of the numbers listed in column 1. "/>
                    <pic:cNvPicPr/>
                  </pic:nvPicPr>
                  <pic:blipFill>
                    <a:blip r:embed="rId36">
                      <a:extLst>
                        <a:ext uri="{BEBA8EAE-BF5A-486C-A8C5-ECC9F3942E4B}">
                          <a14:imgProps xmlns:a14="http://schemas.microsoft.com/office/drawing/2010/main">
                            <a14:imgLayer r:embed="rId37">
                              <a14:imgEffect>
                                <a14:sharpenSoften amount="4000"/>
                              </a14:imgEffect>
                              <a14:imgEffect>
                                <a14:saturation sat="0"/>
                              </a14:imgEffect>
                              <a14:imgEffect>
                                <a14:brightnessContrast bright="-24000" contrast="100000"/>
                              </a14:imgEffect>
                            </a14:imgLayer>
                          </a14:imgProps>
                        </a:ext>
                        <a:ext uri="{28A0092B-C50C-407E-A947-70E740481C1C}">
                          <a14:useLocalDpi xmlns:a14="http://schemas.microsoft.com/office/drawing/2010/main" val="0"/>
                        </a:ext>
                      </a:extLst>
                    </a:blip>
                    <a:stretch>
                      <a:fillRect/>
                    </a:stretch>
                  </pic:blipFill>
                  <pic:spPr>
                    <a:xfrm>
                      <a:off x="0" y="0"/>
                      <a:ext cx="2954747" cy="2216060"/>
                    </a:xfrm>
                    <a:prstGeom prst="rect">
                      <a:avLst/>
                    </a:prstGeom>
                  </pic:spPr>
                </pic:pic>
              </a:graphicData>
            </a:graphic>
          </wp:inline>
        </w:drawing>
      </w:r>
    </w:p>
    <w:p w14:paraId="4BD2DC3D" w14:textId="2A3B5648" w:rsidR="7F407201" w:rsidRDefault="7F407201" w:rsidP="00AE3DF5">
      <w:pPr>
        <w:pStyle w:val="ListNumber"/>
      </w:pPr>
      <w:r w:rsidRPr="7F2C9849">
        <w:t>Ask students to share their thinking</w:t>
      </w:r>
      <w:r w:rsidR="3A247737" w:rsidRPr="7F2C9849">
        <w:t xml:space="preserve"> and discuss</w:t>
      </w:r>
      <w:r w:rsidR="3E8817EF" w:rsidRPr="7F2C9849">
        <w:t>.</w:t>
      </w:r>
    </w:p>
    <w:p w14:paraId="535372C9" w14:textId="275465F6" w:rsidR="001E204D" w:rsidRDefault="001E204D" w:rsidP="001E204D">
      <w:r>
        <w:t>Th</w:t>
      </w:r>
      <w:r w:rsidR="3ABA4E54">
        <w:t>e</w:t>
      </w:r>
      <w:r>
        <w:t xml:space="preserve"> table </w:t>
      </w:r>
      <w:r w:rsidR="44DED187">
        <w:t xml:space="preserve">below </w:t>
      </w:r>
      <w:r>
        <w:t xml:space="preserve">details assessment opportunities and differentiation ideas. </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0AAADE4A" w14:textId="77777777" w:rsidTr="00B54CEC">
        <w:trPr>
          <w:cnfStyle w:val="100000000000" w:firstRow="1" w:lastRow="0" w:firstColumn="0" w:lastColumn="0" w:oddVBand="0" w:evenVBand="0" w:oddHBand="0" w:evenHBand="0" w:firstRowFirstColumn="0" w:firstRowLastColumn="0" w:lastRowFirstColumn="0" w:lastRowLastColumn="0"/>
        </w:trPr>
        <w:tc>
          <w:tcPr>
            <w:tcW w:w="1667" w:type="pct"/>
          </w:tcPr>
          <w:p w14:paraId="43677631" w14:textId="77777777" w:rsidR="001E204D" w:rsidRDefault="001E204D" w:rsidP="00AB1AAE">
            <w:r w:rsidRPr="005826E5">
              <w:lastRenderedPageBreak/>
              <w:t>Assessment opportunities</w:t>
            </w:r>
          </w:p>
        </w:tc>
        <w:tc>
          <w:tcPr>
            <w:tcW w:w="1667" w:type="pct"/>
          </w:tcPr>
          <w:p w14:paraId="732E023A" w14:textId="77777777" w:rsidR="001E204D" w:rsidRDefault="001E204D" w:rsidP="00AB1AAE">
            <w:r w:rsidRPr="005826E5">
              <w:t>Too hard?</w:t>
            </w:r>
          </w:p>
        </w:tc>
        <w:tc>
          <w:tcPr>
            <w:tcW w:w="1667" w:type="pct"/>
          </w:tcPr>
          <w:p w14:paraId="47184F66" w14:textId="77777777" w:rsidR="001E204D" w:rsidRDefault="001E204D" w:rsidP="00AB1AAE">
            <w:r w:rsidRPr="005826E5">
              <w:t>Too easy?</w:t>
            </w:r>
          </w:p>
        </w:tc>
      </w:tr>
      <w:tr w:rsidR="001E204D" w14:paraId="33BB71B5" w14:textId="77777777" w:rsidTr="00B54CEC">
        <w:trPr>
          <w:cnfStyle w:val="000000100000" w:firstRow="0" w:lastRow="0" w:firstColumn="0" w:lastColumn="0" w:oddVBand="0" w:evenVBand="0" w:oddHBand="1" w:evenHBand="0" w:firstRowFirstColumn="0" w:firstRowLastColumn="0" w:lastRowFirstColumn="0" w:lastRowLastColumn="0"/>
        </w:trPr>
        <w:tc>
          <w:tcPr>
            <w:tcW w:w="1667" w:type="pct"/>
          </w:tcPr>
          <w:p w14:paraId="581E7561" w14:textId="77777777" w:rsidR="001E204D" w:rsidRDefault="001E204D" w:rsidP="00AB1AAE">
            <w:r>
              <w:t>What to look for:</w:t>
            </w:r>
          </w:p>
          <w:p w14:paraId="11C18CF0" w14:textId="51C52976" w:rsidR="001E204D" w:rsidRDefault="49B9E89C" w:rsidP="00AB1AAE">
            <w:pPr>
              <w:pStyle w:val="ListBullet"/>
            </w:pPr>
            <w:r>
              <w:t xml:space="preserve">Can students </w:t>
            </w:r>
            <w:r w:rsidR="006D74AB">
              <w:t>use an appropriate strategy to solve the problem?</w:t>
            </w:r>
            <w:r w:rsidR="2A8285FE">
              <w:t xml:space="preserve"> </w:t>
            </w:r>
            <w:r w:rsidR="2A8285FE" w:rsidRPr="5DAAB1F3">
              <w:rPr>
                <w:b/>
                <w:bCs/>
              </w:rPr>
              <w:t>(</w:t>
            </w:r>
            <w:r w:rsidR="008A154A">
              <w:rPr>
                <w:b/>
                <w:bCs/>
              </w:rPr>
              <w:t>MAO-WM-01</w:t>
            </w:r>
            <w:r w:rsidR="2A8285FE" w:rsidRPr="5DAAB1F3">
              <w:rPr>
                <w:b/>
                <w:bCs/>
              </w:rPr>
              <w:t>)</w:t>
            </w:r>
          </w:p>
          <w:p w14:paraId="2389E26E" w14:textId="599272A1" w:rsidR="001E204D" w:rsidRDefault="006D74AB" w:rsidP="00AB1AAE">
            <w:pPr>
              <w:pStyle w:val="ListBullet"/>
            </w:pPr>
            <w:r>
              <w:t xml:space="preserve">Can students </w:t>
            </w:r>
            <w:r w:rsidR="31DE784F">
              <w:t xml:space="preserve">use skip counting, repeated addition or multiplication to triple a number? </w:t>
            </w:r>
            <w:r w:rsidR="31DE784F" w:rsidRPr="5DAAB1F3">
              <w:rPr>
                <w:b/>
                <w:bCs/>
              </w:rPr>
              <w:t>(</w:t>
            </w:r>
            <w:r w:rsidR="008A154A">
              <w:rPr>
                <w:b/>
                <w:bCs/>
              </w:rPr>
              <w:t>MAO-WM-01</w:t>
            </w:r>
            <w:r w:rsidR="002761AD" w:rsidRPr="5DAAB1F3">
              <w:rPr>
                <w:b/>
                <w:bCs/>
              </w:rPr>
              <w:t xml:space="preserve">, </w:t>
            </w:r>
            <w:r w:rsidR="31DE784F" w:rsidRPr="5DAAB1F3">
              <w:rPr>
                <w:b/>
                <w:bCs/>
              </w:rPr>
              <w:t>MA</w:t>
            </w:r>
            <w:r w:rsidR="6BEF24E7" w:rsidRPr="5DAAB1F3">
              <w:rPr>
                <w:b/>
                <w:bCs/>
              </w:rPr>
              <w:t>1-FG-01)</w:t>
            </w:r>
          </w:p>
          <w:p w14:paraId="7BC067C8" w14:textId="77777777" w:rsidR="001E204D" w:rsidRDefault="001E204D" w:rsidP="00AB1AAE">
            <w:r>
              <w:t>What to collect:</w:t>
            </w:r>
          </w:p>
          <w:p w14:paraId="1F5A4AFC" w14:textId="76116D71" w:rsidR="001E204D" w:rsidRDefault="00D2423D" w:rsidP="00AB1AAE">
            <w:pPr>
              <w:pStyle w:val="ListBullet"/>
            </w:pPr>
            <w:r>
              <w:t>o</w:t>
            </w:r>
            <w:r w:rsidR="00515717">
              <w:t>bservation records from student discussion</w:t>
            </w:r>
            <w:r w:rsidR="001E204D">
              <w:t xml:space="preserve"> </w:t>
            </w:r>
            <w:r w:rsidR="001E204D" w:rsidRPr="5DAAB1F3">
              <w:rPr>
                <w:b/>
                <w:bCs/>
              </w:rPr>
              <w:t>(</w:t>
            </w:r>
            <w:r w:rsidR="008A154A">
              <w:rPr>
                <w:b/>
                <w:bCs/>
              </w:rPr>
              <w:t>MAO-WM-01</w:t>
            </w:r>
            <w:r w:rsidR="240A3413" w:rsidRPr="5DAAB1F3">
              <w:rPr>
                <w:b/>
                <w:bCs/>
              </w:rPr>
              <w:t xml:space="preserve">, </w:t>
            </w:r>
            <w:r w:rsidR="1201FAFA" w:rsidRPr="5DAAB1F3">
              <w:rPr>
                <w:b/>
                <w:bCs/>
              </w:rPr>
              <w:t>MA1-FG-01</w:t>
            </w:r>
            <w:r w:rsidR="001E204D" w:rsidRPr="5DAAB1F3">
              <w:rPr>
                <w:b/>
                <w:bCs/>
              </w:rPr>
              <w:t>)</w:t>
            </w:r>
          </w:p>
        </w:tc>
        <w:tc>
          <w:tcPr>
            <w:tcW w:w="1667" w:type="pct"/>
          </w:tcPr>
          <w:p w14:paraId="275F2A38" w14:textId="616A1543" w:rsidR="001E204D" w:rsidRDefault="6F173875" w:rsidP="7D8DFA46">
            <w:pPr>
              <w:rPr>
                <w:rFonts w:eastAsia="Calibri"/>
              </w:rPr>
            </w:pPr>
            <w:r>
              <w:t>Students have difficulty adding or multiplying</w:t>
            </w:r>
            <w:r w:rsidR="7AD1C5B6">
              <w:t>.</w:t>
            </w:r>
          </w:p>
          <w:p w14:paraId="16722090" w14:textId="3B8C8792" w:rsidR="001E204D" w:rsidRDefault="6F173875" w:rsidP="7F2C9849">
            <w:pPr>
              <w:pStyle w:val="ListBullet"/>
              <w:rPr>
                <w:rFonts w:asciiTheme="minorHAnsi" w:eastAsiaTheme="minorEastAsia" w:hAnsiTheme="minorHAnsi" w:cstheme="minorBidi"/>
              </w:rPr>
            </w:pPr>
            <w:r>
              <w:t>Provide a number chart</w:t>
            </w:r>
            <w:r w:rsidR="00FB77C6">
              <w:t xml:space="preserve"> to support learning</w:t>
            </w:r>
            <w:r w:rsidR="70986FB8">
              <w:t>.</w:t>
            </w:r>
          </w:p>
          <w:p w14:paraId="0B825B15" w14:textId="4FB019FD" w:rsidR="001E204D" w:rsidRDefault="5985D83C" w:rsidP="7D8DFA46">
            <w:pPr>
              <w:pStyle w:val="ListBullet"/>
            </w:pPr>
            <w:r>
              <w:t>Provide</w:t>
            </w:r>
            <w:r w:rsidR="6F173875">
              <w:t xml:space="preserve"> counters</w:t>
            </w:r>
            <w:r w:rsidR="00FB77C6">
              <w:t xml:space="preserve"> to support learning</w:t>
            </w:r>
            <w:r w:rsidR="3CA1DBC6">
              <w:t>.</w:t>
            </w:r>
          </w:p>
        </w:tc>
        <w:tc>
          <w:tcPr>
            <w:tcW w:w="1667" w:type="pct"/>
          </w:tcPr>
          <w:p w14:paraId="440C165F" w14:textId="1AEA417C" w:rsidR="001E204D" w:rsidRDefault="6F173875" w:rsidP="7D8DFA46">
            <w:r>
              <w:t xml:space="preserve">Students </w:t>
            </w:r>
            <w:r w:rsidR="710BE4E0">
              <w:t>solve the problem quickly</w:t>
            </w:r>
            <w:r w:rsidR="7AD1C5B6">
              <w:t>.</w:t>
            </w:r>
          </w:p>
          <w:p w14:paraId="001451ED" w14:textId="0737295C" w:rsidR="001E204D" w:rsidRDefault="710BE4E0" w:rsidP="7D8DFA46">
            <w:pPr>
              <w:pStyle w:val="ListBullet"/>
              <w:rPr>
                <w:rFonts w:asciiTheme="minorHAnsi" w:eastAsiaTheme="minorEastAsia" w:hAnsiTheme="minorHAnsi" w:cstheme="minorBidi"/>
              </w:rPr>
            </w:pPr>
            <w:r>
              <w:t>Ask students to find another method to solve the problem</w:t>
            </w:r>
            <w:r w:rsidR="244BD236">
              <w:t>.</w:t>
            </w:r>
          </w:p>
          <w:p w14:paraId="7ED7B158" w14:textId="41910A76" w:rsidR="001E204D" w:rsidRDefault="710BE4E0" w:rsidP="7D8DFA46">
            <w:pPr>
              <w:pStyle w:val="ListBullet"/>
            </w:pPr>
            <w:r w:rsidRPr="7D8DFA46">
              <w:rPr>
                <w:rFonts w:eastAsia="Calibri"/>
              </w:rPr>
              <w:t xml:space="preserve">Ask students to create their own problem that </w:t>
            </w:r>
            <w:r w:rsidR="5BA61E39" w:rsidRPr="7D8DFA46">
              <w:rPr>
                <w:rFonts w:eastAsia="Calibri"/>
              </w:rPr>
              <w:t>requir</w:t>
            </w:r>
            <w:r w:rsidRPr="7D8DFA46">
              <w:rPr>
                <w:rFonts w:eastAsia="Calibri"/>
              </w:rPr>
              <w:t>es multiplication</w:t>
            </w:r>
            <w:r w:rsidR="1559DA9D" w:rsidRPr="7D8DFA46">
              <w:rPr>
                <w:rFonts w:eastAsia="Calibri"/>
              </w:rPr>
              <w:t xml:space="preserve"> to find the solution</w:t>
            </w:r>
            <w:r w:rsidR="244BD236" w:rsidRPr="2058A047">
              <w:rPr>
                <w:rFonts w:eastAsia="Calibri"/>
              </w:rPr>
              <w:t>.</w:t>
            </w:r>
          </w:p>
        </w:tc>
      </w:tr>
    </w:tbl>
    <w:p w14:paraId="39060698" w14:textId="4759A3D5" w:rsidR="001E204D" w:rsidRPr="00E04DAF" w:rsidRDefault="1A9FF007" w:rsidP="001E204D">
      <w:pPr>
        <w:pStyle w:val="Heading3"/>
      </w:pPr>
      <w:bookmarkStart w:id="28" w:name="_Toc130906045"/>
      <w:r>
        <w:t>The shape transformer</w:t>
      </w:r>
      <w:r w:rsidR="001E204D">
        <w:t xml:space="preserve"> – </w:t>
      </w:r>
      <w:r w:rsidR="008149DB">
        <w:t>4</w:t>
      </w:r>
      <w:r w:rsidR="3CDC4737">
        <w:t>5</w:t>
      </w:r>
      <w:r w:rsidR="001E204D">
        <w:t xml:space="preserve"> minutes</w:t>
      </w:r>
      <w:bookmarkEnd w:id="28"/>
    </w:p>
    <w:p w14:paraId="1257904D" w14:textId="30AB9AE2" w:rsidR="1AD56A8B" w:rsidRDefault="1AD56A8B" w:rsidP="7F2C9849">
      <w:pPr>
        <w:pStyle w:val="FeatureBox"/>
        <w:rPr>
          <w:rFonts w:eastAsia="Calibri"/>
        </w:rPr>
      </w:pPr>
      <w:r w:rsidRPr="0F2DF2C7">
        <w:t xml:space="preserve">This </w:t>
      </w:r>
      <w:r w:rsidR="00073FCB">
        <w:t>activity</w:t>
      </w:r>
      <w:r w:rsidR="00073FCB" w:rsidRPr="0F2DF2C7">
        <w:t xml:space="preserve"> </w:t>
      </w:r>
      <w:r w:rsidR="778301E9" w:rsidRPr="0F2DF2C7">
        <w:t>has been</w:t>
      </w:r>
      <w:r w:rsidRPr="0F2DF2C7">
        <w:t xml:space="preserve"> adapted from Moss (2016).</w:t>
      </w:r>
    </w:p>
    <w:p w14:paraId="190F5246" w14:textId="2C405E71" w:rsidR="60BE1073" w:rsidRDefault="60BE1073" w:rsidP="00AE3DF5">
      <w:pPr>
        <w:pStyle w:val="ListNumber"/>
      </w:pPr>
      <w:r w:rsidRPr="72071501">
        <w:t xml:space="preserve">Ask students to stand </w:t>
      </w:r>
      <w:r w:rsidR="4B37BB07" w:rsidRPr="72071501">
        <w:t xml:space="preserve">and complete a full turn in a clockwise direction. Repeat the task in an </w:t>
      </w:r>
      <w:r w:rsidR="1F1FD3BB" w:rsidRPr="72071501">
        <w:t>anti-clockwise</w:t>
      </w:r>
      <w:r w:rsidR="4B37BB07" w:rsidRPr="72071501">
        <w:t xml:space="preserve"> direction. </w:t>
      </w:r>
      <w:r w:rsidR="161140D4" w:rsidRPr="72071501">
        <w:t>Remind students that the term clockwise means to turn in the same direction that the hands on a clock turn and that anti</w:t>
      </w:r>
      <w:r w:rsidR="06F4E3A8" w:rsidRPr="72071501">
        <w:t>-</w:t>
      </w:r>
      <w:r w:rsidR="161140D4" w:rsidRPr="72071501">
        <w:t xml:space="preserve">clockwise means to turn in the opposite direction. </w:t>
      </w:r>
      <w:r w:rsidR="2A57280D" w:rsidRPr="72071501">
        <w:t xml:space="preserve">Repeat with quarter and half turns in both directions, </w:t>
      </w:r>
      <w:r w:rsidR="39CC5158" w:rsidRPr="72071501">
        <w:t>demonstrating if necessary.</w:t>
      </w:r>
    </w:p>
    <w:p w14:paraId="41E681E8" w14:textId="426199AE" w:rsidR="00255159" w:rsidRDefault="61432791" w:rsidP="00AE3DF5">
      <w:pPr>
        <w:pStyle w:val="ListNumber"/>
      </w:pPr>
      <w:r w:rsidRPr="00AE3DF5">
        <w:lastRenderedPageBreak/>
        <w:t xml:space="preserve">Display </w:t>
      </w:r>
      <w:hyperlink w:anchor="_Resource_3:_Arrow">
        <w:r w:rsidRPr="00DB7022">
          <w:rPr>
            <w:rStyle w:val="Hyperlink"/>
          </w:rPr>
          <w:t xml:space="preserve">Resource </w:t>
        </w:r>
        <w:r w:rsidR="68D1B44F" w:rsidRPr="00DB7022">
          <w:rPr>
            <w:rStyle w:val="Hyperlink"/>
          </w:rPr>
          <w:t>3</w:t>
        </w:r>
        <w:r w:rsidRPr="00DB7022">
          <w:rPr>
            <w:rStyle w:val="Hyperlink"/>
          </w:rPr>
          <w:t>: Arrow</w:t>
        </w:r>
      </w:hyperlink>
      <w:r w:rsidRPr="00AE3DF5">
        <w:t>.</w:t>
      </w:r>
      <w:r w:rsidR="3A0172B4" w:rsidRPr="00AE3DF5">
        <w:t xml:space="preserve"> </w:t>
      </w:r>
      <w:r w:rsidR="00935FD0">
        <w:t>E</w:t>
      </w:r>
      <w:r w:rsidR="00405E32">
        <w:t xml:space="preserve">xplain </w:t>
      </w:r>
      <w:r w:rsidR="4350DDF1" w:rsidRPr="00AE3DF5">
        <w:t xml:space="preserve">that the arrow is like a hand on a </w:t>
      </w:r>
      <w:r w:rsidR="1503E263" w:rsidRPr="00AE3DF5">
        <w:t xml:space="preserve">clock </w:t>
      </w:r>
      <w:r w:rsidR="0227FCAA" w:rsidRPr="00AE3DF5">
        <w:t>pointing at the 12</w:t>
      </w:r>
      <w:r w:rsidR="4350DDF1" w:rsidRPr="00AE3DF5">
        <w:t xml:space="preserve">. </w:t>
      </w:r>
      <w:r w:rsidR="3A0172B4" w:rsidRPr="00AE3DF5">
        <w:t>Ask student</w:t>
      </w:r>
      <w:r w:rsidR="5233BC2F" w:rsidRPr="00AE3DF5">
        <w:t>s</w:t>
      </w:r>
      <w:r w:rsidR="3A0172B4" w:rsidRPr="00AE3DF5">
        <w:t xml:space="preserve"> to visualise </w:t>
      </w:r>
      <w:r w:rsidR="6A7EB4B7" w:rsidRPr="00AE3DF5">
        <w:t xml:space="preserve">and draw </w:t>
      </w:r>
      <w:r w:rsidR="3A0172B4" w:rsidRPr="00AE3DF5">
        <w:t xml:space="preserve">what the arrow would look like if it </w:t>
      </w:r>
      <w:r w:rsidR="00705AA6" w:rsidRPr="00AE3DF5">
        <w:t>w</w:t>
      </w:r>
      <w:r w:rsidR="7AE8C466" w:rsidRPr="00AE3DF5">
        <w:t xml:space="preserve">as </w:t>
      </w:r>
      <w:r w:rsidR="3747CEF3" w:rsidRPr="00AE3DF5">
        <w:t>pointing</w:t>
      </w:r>
      <w:r w:rsidR="065CFD46" w:rsidRPr="00AE3DF5">
        <w:t xml:space="preserve"> to the</w:t>
      </w:r>
      <w:r w:rsidR="3747CEF3" w:rsidRPr="00AE3DF5">
        <w:t xml:space="preserve"> 3 on a clock.</w:t>
      </w:r>
      <w:r w:rsidR="7DB5D856" w:rsidRPr="00AE3DF5">
        <w:t xml:space="preserve"> Explain </w:t>
      </w:r>
      <w:r w:rsidR="08B8066C" w:rsidRPr="00AE3DF5">
        <w:t>that this is called a quarter turn in a clockwise direction.</w:t>
      </w:r>
    </w:p>
    <w:p w14:paraId="2212B7FE" w14:textId="0E495038" w:rsidR="00255159" w:rsidRDefault="3B0465A5" w:rsidP="00AE3DF5">
      <w:pPr>
        <w:pStyle w:val="ListNumber"/>
      </w:pPr>
      <w:r w:rsidRPr="00AE3DF5">
        <w:t xml:space="preserve">Display the arrow in the original </w:t>
      </w:r>
      <w:r w:rsidR="00C07D53">
        <w:t>orientation</w:t>
      </w:r>
      <w:r w:rsidR="00255159">
        <w:t>. As</w:t>
      </w:r>
      <w:r w:rsidRPr="00AE3DF5">
        <w:t>k stud</w:t>
      </w:r>
      <w:r w:rsidR="0F2E2F73" w:rsidRPr="00AE3DF5">
        <w:t xml:space="preserve">ents to visualise and draw what the arrow would like after a half turn in a clockwise direction. </w:t>
      </w:r>
      <w:r w:rsidR="13CF732A" w:rsidRPr="00AE3DF5">
        <w:t xml:space="preserve">Display the arrow in the </w:t>
      </w:r>
      <w:r w:rsidR="00255159">
        <w:t xml:space="preserve">new </w:t>
      </w:r>
      <w:r w:rsidR="00C07D53">
        <w:t>orientation</w:t>
      </w:r>
      <w:r w:rsidR="00255159">
        <w:t>.</w:t>
      </w:r>
    </w:p>
    <w:p w14:paraId="215BD14E" w14:textId="089F79A2" w:rsidR="0E9B62D3" w:rsidRPr="00AE3DF5" w:rsidRDefault="00255159" w:rsidP="00AE3DF5">
      <w:pPr>
        <w:pStyle w:val="ListNumber"/>
      </w:pPr>
      <w:r>
        <w:t xml:space="preserve">Ask </w:t>
      </w:r>
      <w:r w:rsidR="71017F94" w:rsidRPr="00AE3DF5">
        <w:t>students to visualise and draw what the arrow would look like after a quarter turn in an anti</w:t>
      </w:r>
      <w:r w:rsidR="4687F845" w:rsidRPr="00AE3DF5">
        <w:t>-</w:t>
      </w:r>
      <w:r w:rsidR="71017F94" w:rsidRPr="00AE3DF5">
        <w:t xml:space="preserve">clockwise direction. </w:t>
      </w:r>
      <w:r w:rsidR="1226AC5F" w:rsidRPr="00AE3DF5">
        <w:t>D</w:t>
      </w:r>
      <w:r w:rsidR="39E6F9CE" w:rsidRPr="00AE3DF5">
        <w:t xml:space="preserve">isplay the arrow in the </w:t>
      </w:r>
      <w:r>
        <w:t xml:space="preserve">new </w:t>
      </w:r>
      <w:r w:rsidR="00C07D53">
        <w:t>orientation</w:t>
      </w:r>
      <w:r w:rsidR="39E6F9CE" w:rsidRPr="00AE3DF5">
        <w:t>.</w:t>
      </w:r>
    </w:p>
    <w:p w14:paraId="0B83042A" w14:textId="691537A0" w:rsidR="0E9B62D3" w:rsidRPr="00AE3DF5" w:rsidRDefault="522B5B12" w:rsidP="00AE3DF5">
      <w:pPr>
        <w:pStyle w:val="ListNumber"/>
      </w:pPr>
      <w:r w:rsidRPr="00AE3DF5">
        <w:t xml:space="preserve">Display </w:t>
      </w:r>
      <w:r w:rsidR="4478FCDE" w:rsidRPr="00AE3DF5">
        <w:t xml:space="preserve">the </w:t>
      </w:r>
      <w:r w:rsidR="000B2699">
        <w:t xml:space="preserve">left side shape of </w:t>
      </w:r>
      <w:hyperlink w:anchor="_Resource_4:_Pentagons">
        <w:r w:rsidRPr="008C4EF9">
          <w:rPr>
            <w:rStyle w:val="Hyperlink"/>
          </w:rPr>
          <w:t xml:space="preserve">Resource </w:t>
        </w:r>
        <w:r w:rsidR="48E995B5" w:rsidRPr="008C4EF9">
          <w:rPr>
            <w:rStyle w:val="Hyperlink"/>
          </w:rPr>
          <w:t>4</w:t>
        </w:r>
        <w:r w:rsidRPr="008C4EF9">
          <w:rPr>
            <w:rStyle w:val="Hyperlink"/>
          </w:rPr>
          <w:t>:</w:t>
        </w:r>
        <w:r w:rsidR="451FF671" w:rsidRPr="008C4EF9">
          <w:rPr>
            <w:rStyle w:val="Hyperlink"/>
          </w:rPr>
          <w:t xml:space="preserve"> Pentagons reflected</w:t>
        </w:r>
      </w:hyperlink>
      <w:r w:rsidRPr="00047EBF">
        <w:t>.</w:t>
      </w:r>
      <w:r w:rsidR="26C2C48D" w:rsidRPr="00AE3DF5">
        <w:t xml:space="preserve"> Ask the students to describe the shape</w:t>
      </w:r>
      <w:r w:rsidR="00E02993">
        <w:t xml:space="preserve"> and </w:t>
      </w:r>
      <w:r w:rsidR="26C2C48D" w:rsidRPr="00AE3DF5">
        <w:t xml:space="preserve">what the shape would look like if it was reflected in a mirror. Ask students to visualise and draw their responses. </w:t>
      </w:r>
      <w:r w:rsidR="00365CCF">
        <w:t xml:space="preserve">Reveal </w:t>
      </w:r>
      <w:r w:rsidR="36EDBFE0" w:rsidRPr="00AE3DF5">
        <w:t xml:space="preserve">the </w:t>
      </w:r>
      <w:r w:rsidR="00A15DCA">
        <w:t xml:space="preserve">shape on the </w:t>
      </w:r>
      <w:r w:rsidR="00365CCF">
        <w:t xml:space="preserve">right side </w:t>
      </w:r>
      <w:r w:rsidR="36EDBFE0" w:rsidRPr="00AE3DF5">
        <w:t xml:space="preserve">and compare it with student responses. Explain that when a shape is </w:t>
      </w:r>
      <w:r w:rsidR="00365CCF">
        <w:t>flipped</w:t>
      </w:r>
      <w:r w:rsidR="36EDBFE0" w:rsidRPr="00AE3DF5">
        <w:t xml:space="preserve"> </w:t>
      </w:r>
      <w:r w:rsidR="00FA1DAC">
        <w:t xml:space="preserve">in </w:t>
      </w:r>
      <w:r w:rsidR="36EDBFE0" w:rsidRPr="00AE3DF5">
        <w:t xml:space="preserve">this </w:t>
      </w:r>
      <w:r w:rsidR="00FA1DAC">
        <w:t xml:space="preserve">way, </w:t>
      </w:r>
      <w:r w:rsidR="36EDBFE0" w:rsidRPr="00AE3DF5">
        <w:t xml:space="preserve">it </w:t>
      </w:r>
      <w:r w:rsidR="00E777E6">
        <w:t>ha</w:t>
      </w:r>
      <w:r w:rsidR="36EDBFE0" w:rsidRPr="00AE3DF5">
        <w:t xml:space="preserve">s </w:t>
      </w:r>
      <w:r w:rsidR="00E777E6">
        <w:t xml:space="preserve">been </w:t>
      </w:r>
      <w:r w:rsidR="00365CCF">
        <w:t>reflected</w:t>
      </w:r>
      <w:r w:rsidR="36EDBFE0" w:rsidRPr="00AE3DF5">
        <w:t>.</w:t>
      </w:r>
    </w:p>
    <w:p w14:paraId="182F4293" w14:textId="70AA30E9" w:rsidR="0E9B62D3" w:rsidRPr="00AE3DF5" w:rsidRDefault="008152AE" w:rsidP="00AE3DF5">
      <w:pPr>
        <w:pStyle w:val="ListNumber"/>
      </w:pPr>
      <w:r>
        <w:t xml:space="preserve">Describe an imaginative </w:t>
      </w:r>
      <w:r w:rsidR="57E6D8EE" w:rsidRPr="00AE3DF5">
        <w:t>s</w:t>
      </w:r>
      <w:r w:rsidR="68386512" w:rsidRPr="00AE3DF5">
        <w:t xml:space="preserve">hape </w:t>
      </w:r>
      <w:r w:rsidR="5410DAAF" w:rsidRPr="00AE3DF5">
        <w:t>t</w:t>
      </w:r>
      <w:r w:rsidR="68386512" w:rsidRPr="00AE3DF5">
        <w:t>ransformer</w:t>
      </w:r>
      <w:r w:rsidR="65178810" w:rsidRPr="00AE3DF5">
        <w:t xml:space="preserve"> that has an input and an output slot. </w:t>
      </w:r>
      <w:r w:rsidR="4C0BB36E" w:rsidRPr="00AE3DF5">
        <w:t xml:space="preserve">See </w:t>
      </w:r>
      <w:r>
        <w:fldChar w:fldCharType="begin"/>
      </w:r>
      <w:r>
        <w:instrText xml:space="preserve"> REF _Ref115867323 \h </w:instrText>
      </w:r>
      <w:r>
        <w:fldChar w:fldCharType="separate"/>
      </w:r>
      <w:r w:rsidR="003A6BDC">
        <w:t xml:space="preserve">Figure </w:t>
      </w:r>
      <w:r w:rsidR="003A6BDC">
        <w:rPr>
          <w:noProof/>
        </w:rPr>
        <w:t>7</w:t>
      </w:r>
      <w:r>
        <w:fldChar w:fldCharType="end"/>
      </w:r>
      <w:r w:rsidR="542C04C1" w:rsidRPr="00AE3DF5">
        <w:t>.</w:t>
      </w:r>
      <w:r w:rsidR="4C0BB36E" w:rsidRPr="00AE3DF5">
        <w:t xml:space="preserve"> </w:t>
      </w:r>
      <w:r w:rsidR="65178810" w:rsidRPr="00AE3DF5">
        <w:t xml:space="preserve">The machine has special powers and </w:t>
      </w:r>
      <w:r w:rsidR="05C51578" w:rsidRPr="00AE3DF5">
        <w:t>once a shape goes into the input slot, the machine transforms the shape into something else.</w:t>
      </w:r>
      <w:r w:rsidR="65C910B4" w:rsidRPr="00AE3DF5">
        <w:t xml:space="preserve"> For example, a shape may be reflected or turned.</w:t>
      </w:r>
    </w:p>
    <w:p w14:paraId="2D23A247" w14:textId="484579F1" w:rsidR="00542CC3" w:rsidRDefault="00542CC3" w:rsidP="00542CC3">
      <w:pPr>
        <w:pStyle w:val="Caption"/>
      </w:pPr>
      <w:bookmarkStart w:id="29" w:name="_Ref115867323"/>
      <w:bookmarkStart w:id="30" w:name="_Ref114144306"/>
      <w:r>
        <w:t xml:space="preserve">Figure </w:t>
      </w:r>
      <w:fldSimple w:instr=" SEQ Figure \* ARABIC ">
        <w:r w:rsidR="003A6BDC">
          <w:rPr>
            <w:noProof/>
          </w:rPr>
          <w:t>7</w:t>
        </w:r>
      </w:fldSimple>
      <w:bookmarkEnd w:id="29"/>
      <w:r>
        <w:t xml:space="preserve"> </w:t>
      </w:r>
      <w:r w:rsidRPr="00164F6A">
        <w:t>– Shape transformer</w:t>
      </w:r>
      <w:bookmarkEnd w:id="30"/>
    </w:p>
    <w:p w14:paraId="44952418" w14:textId="681F569D" w:rsidR="28285213" w:rsidRDefault="28285213" w:rsidP="1081F1D3">
      <w:r>
        <w:rPr>
          <w:noProof/>
        </w:rPr>
        <w:drawing>
          <wp:inline distT="0" distB="0" distL="0" distR="0" wp14:anchorId="4E6CA4D8" wp14:editId="14C5B192">
            <wp:extent cx="2470207" cy="1852654"/>
            <wp:effectExtent l="0" t="0" r="6350" b="0"/>
            <wp:docPr id="2146947820" name="Picture 2146947820" descr="Shape transformer machine used for a role play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47820" name="Picture 2146947820" descr="Shape transformer machine used for a role play activit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09325" cy="1881993"/>
                    </a:xfrm>
                    <a:prstGeom prst="rect">
                      <a:avLst/>
                    </a:prstGeom>
                  </pic:spPr>
                </pic:pic>
              </a:graphicData>
            </a:graphic>
          </wp:inline>
        </w:drawing>
      </w:r>
    </w:p>
    <w:p w14:paraId="21C7C25C" w14:textId="7A87834E" w:rsidR="22DFE964" w:rsidRPr="003A6BDC" w:rsidRDefault="33809531" w:rsidP="7F2C9849">
      <w:pPr>
        <w:rPr>
          <w:rFonts w:eastAsia="Calibri"/>
          <w:sz w:val="22"/>
          <w:szCs w:val="22"/>
        </w:rPr>
      </w:pPr>
      <w:r w:rsidRPr="003A6BDC">
        <w:rPr>
          <w:rFonts w:eastAsia="Calibri"/>
          <w:sz w:val="22"/>
          <w:szCs w:val="22"/>
        </w:rPr>
        <w:t xml:space="preserve">Image adapted from </w:t>
      </w:r>
      <w:r w:rsidR="598AEC29" w:rsidRPr="003A6BDC">
        <w:rPr>
          <w:rFonts w:eastAsia="Calibri"/>
          <w:sz w:val="22"/>
          <w:szCs w:val="22"/>
        </w:rPr>
        <w:t>Moss</w:t>
      </w:r>
      <w:r w:rsidR="000E6251">
        <w:rPr>
          <w:rFonts w:eastAsia="Calibri"/>
          <w:sz w:val="22"/>
          <w:szCs w:val="22"/>
        </w:rPr>
        <w:t xml:space="preserve"> et. al.</w:t>
      </w:r>
      <w:r w:rsidR="598AEC29" w:rsidRPr="003A6BDC">
        <w:rPr>
          <w:rFonts w:eastAsia="Calibri"/>
          <w:sz w:val="22"/>
          <w:szCs w:val="22"/>
        </w:rPr>
        <w:t xml:space="preserve"> (2016)</w:t>
      </w:r>
      <w:r w:rsidR="000E6251">
        <w:rPr>
          <w:rFonts w:eastAsia="Calibri"/>
          <w:sz w:val="22"/>
          <w:szCs w:val="22"/>
        </w:rPr>
        <w:t>.</w:t>
      </w:r>
    </w:p>
    <w:p w14:paraId="64944891" w14:textId="2CAB4DCA" w:rsidR="009F58D7" w:rsidRDefault="004D5B23" w:rsidP="00AE3DF5">
      <w:pPr>
        <w:pStyle w:val="ListNumber"/>
      </w:pPr>
      <w:r>
        <w:lastRenderedPageBreak/>
        <w:t xml:space="preserve">Bestow </w:t>
      </w:r>
      <w:r w:rsidR="00DC423E">
        <w:t xml:space="preserve">upon students </w:t>
      </w:r>
      <w:r>
        <w:t xml:space="preserve">the </w:t>
      </w:r>
      <w:r w:rsidR="00DC423E">
        <w:t xml:space="preserve">honorary position of </w:t>
      </w:r>
      <w:r w:rsidR="00350CDB">
        <w:t>‘</w:t>
      </w:r>
      <w:r w:rsidR="52C02078" w:rsidRPr="00AE3DF5">
        <w:t>shape detectives</w:t>
      </w:r>
      <w:r w:rsidR="00350CDB">
        <w:t>’</w:t>
      </w:r>
      <w:r w:rsidR="52C02078" w:rsidRPr="00AE3DF5">
        <w:t xml:space="preserve"> and </w:t>
      </w:r>
      <w:r w:rsidR="4B4C8EC6" w:rsidRPr="00AE3DF5">
        <w:t>that they</w:t>
      </w:r>
      <w:r w:rsidR="4C55BDC4" w:rsidRPr="00AE3DF5">
        <w:t xml:space="preserve"> </w:t>
      </w:r>
      <w:r w:rsidR="00DC423E">
        <w:t xml:space="preserve">must discover </w:t>
      </w:r>
      <w:r w:rsidR="52C02078" w:rsidRPr="00AE3DF5">
        <w:t xml:space="preserve">the machine’s </w:t>
      </w:r>
      <w:r w:rsidR="00DC423E">
        <w:t xml:space="preserve">transformation </w:t>
      </w:r>
      <w:r w:rsidR="52C02078" w:rsidRPr="00AE3DF5">
        <w:t>rule.</w:t>
      </w:r>
    </w:p>
    <w:p w14:paraId="7E4B7C5D" w14:textId="1B730A2A" w:rsidR="121286C6" w:rsidRDefault="00773F5B" w:rsidP="00AE3DF5">
      <w:pPr>
        <w:pStyle w:val="ListNumber"/>
      </w:pPr>
      <w:r>
        <w:t xml:space="preserve">With students, feed </w:t>
      </w:r>
      <w:r w:rsidR="003E7EE3">
        <w:t xml:space="preserve">an </w:t>
      </w:r>
      <w:r w:rsidR="52C02078" w:rsidRPr="00AE3DF5">
        <w:t xml:space="preserve">input card </w:t>
      </w:r>
      <w:r>
        <w:t>t</w:t>
      </w:r>
      <w:r w:rsidR="566950E1" w:rsidRPr="00AE3DF5">
        <w:t xml:space="preserve">hrough </w:t>
      </w:r>
      <w:r w:rsidR="000E6251">
        <w:t>the</w:t>
      </w:r>
      <w:r w:rsidR="00DD27D1" w:rsidRPr="00AE3DF5">
        <w:t xml:space="preserve"> </w:t>
      </w:r>
      <w:r w:rsidR="566950E1" w:rsidRPr="00AE3DF5">
        <w:t>machine</w:t>
      </w:r>
      <w:r w:rsidR="00556116">
        <w:t xml:space="preserve"> using </w:t>
      </w:r>
      <w:hyperlink w:anchor="_Resource_5:_Shape">
        <w:r w:rsidR="00B468A3" w:rsidRPr="00773F5B">
          <w:rPr>
            <w:rStyle w:val="Hyperlink"/>
          </w:rPr>
          <w:t>Resource 5: Shape transformer cards</w:t>
        </w:r>
      </w:hyperlink>
      <w:r w:rsidR="003E7EE3" w:rsidRPr="000E6251">
        <w:t xml:space="preserve"> </w:t>
      </w:r>
      <w:r w:rsidR="00556116">
        <w:t>then</w:t>
      </w:r>
      <w:r w:rsidR="36C3B335" w:rsidRPr="00AE3DF5">
        <w:t xml:space="preserve"> take the corresponding output card from the output slot.</w:t>
      </w:r>
      <w:r w:rsidR="7A843A50" w:rsidRPr="00AE3DF5">
        <w:t xml:space="preserve"> Display the input and output cards together so that students can see both cards. Ask students to look carefully and think about how the machine has transformed the shape.</w:t>
      </w:r>
      <w:r w:rsidR="2C276001" w:rsidRPr="00AE3DF5">
        <w:t xml:space="preserve"> Ask students to </w:t>
      </w:r>
      <w:hyperlink r:id="rId39">
        <w:r w:rsidR="2C276001" w:rsidRPr="000E6251">
          <w:rPr>
            <w:rStyle w:val="Hyperlink"/>
          </w:rPr>
          <w:t>turn and talk</w:t>
        </w:r>
      </w:hyperlink>
      <w:r w:rsidR="2C276001" w:rsidRPr="00AE3DF5">
        <w:t xml:space="preserve"> to share their explanation.</w:t>
      </w:r>
    </w:p>
    <w:p w14:paraId="7825859A" w14:textId="52835F14" w:rsidR="00EE48C4" w:rsidRPr="00AE3DF5" w:rsidRDefault="00EE48C4" w:rsidP="00EE48C4">
      <w:pPr>
        <w:pStyle w:val="ListNumber"/>
      </w:pPr>
      <w:r>
        <w:t>Continue using the transformation machine until all cards are used.</w:t>
      </w:r>
    </w:p>
    <w:p w14:paraId="129D4D3B" w14:textId="46609166" w:rsidR="00135A99" w:rsidRPr="00AE3DF5" w:rsidRDefault="00135A99" w:rsidP="00135A99">
      <w:pPr>
        <w:pStyle w:val="ListNumber"/>
      </w:pPr>
      <w:r>
        <w:t>A</w:t>
      </w:r>
      <w:r w:rsidRPr="00AE3DF5">
        <w:t xml:space="preserve">fter observing </w:t>
      </w:r>
      <w:r w:rsidR="00EE48C4">
        <w:t xml:space="preserve">all input and output </w:t>
      </w:r>
      <w:r w:rsidRPr="00AE3DF5">
        <w:t>cards</w:t>
      </w:r>
      <w:r>
        <w:t>, s</w:t>
      </w:r>
      <w:r w:rsidRPr="00AE3DF5">
        <w:t xml:space="preserve">tudents </w:t>
      </w:r>
      <w:r>
        <w:t xml:space="preserve">are challenged to </w:t>
      </w:r>
      <w:r w:rsidRPr="00AE3DF5">
        <w:t xml:space="preserve">explain the </w:t>
      </w:r>
      <w:r>
        <w:t xml:space="preserve">transformation </w:t>
      </w:r>
      <w:r w:rsidRPr="00AE3DF5">
        <w:t>rule</w:t>
      </w:r>
      <w:r w:rsidR="008944BE">
        <w:t>.</w:t>
      </w:r>
    </w:p>
    <w:p w14:paraId="44AFF18A" w14:textId="5478DA3A" w:rsidR="517BADF3" w:rsidRPr="00AE3DF5" w:rsidRDefault="1F64EFA9" w:rsidP="0078157B">
      <w:pPr>
        <w:pStyle w:val="ListNumber"/>
      </w:pPr>
      <w:r w:rsidRPr="00AE3DF5">
        <w:t xml:space="preserve">Ask students to </w:t>
      </w:r>
      <w:r w:rsidR="00EE48C4">
        <w:t>use</w:t>
      </w:r>
      <w:r w:rsidRPr="00AE3DF5">
        <w:t xml:space="preserve"> spatial language</w:t>
      </w:r>
      <w:r w:rsidR="30AD36E2" w:rsidRPr="00AE3DF5">
        <w:t xml:space="preserve">, for example reflection, turn, quarter, </w:t>
      </w:r>
      <w:r w:rsidR="204ECA87" w:rsidRPr="00AE3DF5">
        <w:t xml:space="preserve">half, </w:t>
      </w:r>
      <w:r w:rsidR="30AD36E2" w:rsidRPr="00AE3DF5">
        <w:t>clockwis</w:t>
      </w:r>
      <w:r w:rsidR="008944BE">
        <w:t>e</w:t>
      </w:r>
      <w:r w:rsidR="30AD36E2" w:rsidRPr="00AE3DF5">
        <w:t>.</w:t>
      </w:r>
    </w:p>
    <w:p w14:paraId="79E6D8CA" w14:textId="2B740650" w:rsidR="001E204D" w:rsidRDefault="001E204D" w:rsidP="001E204D">
      <w:pPr>
        <w:rPr>
          <w:rFonts w:eastAsia="Arial"/>
        </w:rPr>
      </w:pPr>
      <w:r w:rsidRPr="53172854">
        <w:rPr>
          <w:rFonts w:eastAsia="Arial"/>
        </w:rPr>
        <w:t>Th</w:t>
      </w:r>
      <w:r w:rsidR="67D2A9DB" w:rsidRPr="53172854">
        <w:rPr>
          <w:rFonts w:eastAsia="Arial"/>
        </w:rPr>
        <w:t>e</w:t>
      </w:r>
      <w:r w:rsidRPr="53172854">
        <w:rPr>
          <w:rFonts w:eastAsia="Arial"/>
        </w:rPr>
        <w:t xml:space="preserve"> table </w:t>
      </w:r>
      <w:r w:rsidR="0B7CA645" w:rsidRPr="53172854">
        <w:rPr>
          <w:rFonts w:eastAsia="Arial"/>
        </w:rPr>
        <w:t xml:space="preserve">below </w:t>
      </w:r>
      <w:r w:rsidRPr="53172854">
        <w:rPr>
          <w:rFonts w:eastAsia="Arial"/>
        </w:rP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6FC9FDCC" w14:textId="77777777" w:rsidTr="00DE2266">
        <w:trPr>
          <w:cnfStyle w:val="100000000000" w:firstRow="1" w:lastRow="0" w:firstColumn="0" w:lastColumn="0" w:oddVBand="0" w:evenVBand="0" w:oddHBand="0" w:evenHBand="0" w:firstRowFirstColumn="0" w:firstRowLastColumn="0" w:lastRowFirstColumn="0" w:lastRowLastColumn="0"/>
        </w:trPr>
        <w:tc>
          <w:tcPr>
            <w:tcW w:w="1667" w:type="pct"/>
          </w:tcPr>
          <w:p w14:paraId="2817AFBA" w14:textId="77777777" w:rsidR="001E204D" w:rsidRDefault="001E204D" w:rsidP="00AB1AAE">
            <w:r w:rsidRPr="005826E5">
              <w:t>Assessment opportunities</w:t>
            </w:r>
          </w:p>
        </w:tc>
        <w:tc>
          <w:tcPr>
            <w:tcW w:w="1667" w:type="pct"/>
          </w:tcPr>
          <w:p w14:paraId="2FBD2D3E" w14:textId="77777777" w:rsidR="001E204D" w:rsidRDefault="001E204D" w:rsidP="00AB1AAE">
            <w:r w:rsidRPr="005826E5">
              <w:t>Too hard?</w:t>
            </w:r>
          </w:p>
        </w:tc>
        <w:tc>
          <w:tcPr>
            <w:tcW w:w="1667" w:type="pct"/>
          </w:tcPr>
          <w:p w14:paraId="077D5F9F" w14:textId="77777777" w:rsidR="001E204D" w:rsidRDefault="001E204D" w:rsidP="00AB1AAE">
            <w:r w:rsidRPr="005826E5">
              <w:t>Too easy?</w:t>
            </w:r>
          </w:p>
        </w:tc>
      </w:tr>
      <w:tr w:rsidR="001E204D" w14:paraId="2B60B1E2" w14:textId="77777777" w:rsidTr="00DE2266">
        <w:trPr>
          <w:cnfStyle w:val="000000100000" w:firstRow="0" w:lastRow="0" w:firstColumn="0" w:lastColumn="0" w:oddVBand="0" w:evenVBand="0" w:oddHBand="1" w:evenHBand="0" w:firstRowFirstColumn="0" w:firstRowLastColumn="0" w:lastRowFirstColumn="0" w:lastRowLastColumn="0"/>
        </w:trPr>
        <w:tc>
          <w:tcPr>
            <w:tcW w:w="1667" w:type="pct"/>
          </w:tcPr>
          <w:p w14:paraId="331A6D4D" w14:textId="7D99AEDD" w:rsidR="001E204D" w:rsidRDefault="001E204D" w:rsidP="00AB1AAE">
            <w:r>
              <w:t>What to look for</w:t>
            </w:r>
            <w:r w:rsidR="1C48B822">
              <w:t>:</w:t>
            </w:r>
          </w:p>
          <w:p w14:paraId="115D7A08" w14:textId="7A6E692C" w:rsidR="001E204D" w:rsidRDefault="7474ED52" w:rsidP="00AB1AAE">
            <w:pPr>
              <w:pStyle w:val="ListBullet"/>
            </w:pPr>
            <w:r>
              <w:t>Can students identify shapes presented in different orientations?</w:t>
            </w:r>
            <w:r w:rsidR="4ED4A08C">
              <w:t xml:space="preserve"> </w:t>
            </w:r>
            <w:r w:rsidR="4ED4A08C" w:rsidRPr="1081F1D3">
              <w:rPr>
                <w:b/>
                <w:bCs/>
              </w:rPr>
              <w:t>(MA1-2DS-01)</w:t>
            </w:r>
          </w:p>
          <w:p w14:paraId="712E39D0" w14:textId="49E53CE4" w:rsidR="001E204D" w:rsidRDefault="7AE57F1C" w:rsidP="00AB1AAE">
            <w:pPr>
              <w:pStyle w:val="ListBullet"/>
              <w:rPr>
                <w:rFonts w:asciiTheme="minorHAnsi" w:eastAsiaTheme="minorEastAsia" w:hAnsiTheme="minorHAnsi" w:cstheme="minorBidi"/>
              </w:rPr>
            </w:pPr>
            <w:r>
              <w:t xml:space="preserve">Can students </w:t>
            </w:r>
            <w:r w:rsidR="747EE8B8">
              <w:t xml:space="preserve">identify quarter and half </w:t>
            </w:r>
            <w:r w:rsidR="5C69F530">
              <w:t>turns?</w:t>
            </w:r>
            <w:r w:rsidR="698A6039">
              <w:t xml:space="preserve"> </w:t>
            </w:r>
            <w:r w:rsidR="698A6039" w:rsidRPr="1081F1D3">
              <w:rPr>
                <w:b/>
                <w:bCs/>
              </w:rPr>
              <w:t>(MA1-2DS-01)</w:t>
            </w:r>
          </w:p>
          <w:p w14:paraId="17DFF5EC" w14:textId="5ACDA4FF" w:rsidR="001E204D" w:rsidRDefault="5C69F530" w:rsidP="00AB1AAE">
            <w:pPr>
              <w:pStyle w:val="ListBullet"/>
              <w:rPr>
                <w:rFonts w:asciiTheme="minorHAnsi" w:eastAsiaTheme="minorEastAsia" w:hAnsiTheme="minorHAnsi" w:cstheme="minorBidi"/>
              </w:rPr>
            </w:pPr>
            <w:r>
              <w:t>Can students identify clockwise and anticlockwise or left and right turns?</w:t>
            </w:r>
            <w:r w:rsidR="001E204D">
              <w:t xml:space="preserve"> </w:t>
            </w:r>
            <w:r w:rsidR="2E230092" w:rsidRPr="1081F1D3">
              <w:rPr>
                <w:b/>
                <w:bCs/>
              </w:rPr>
              <w:t>(MA1-2DS-01)</w:t>
            </w:r>
          </w:p>
          <w:p w14:paraId="4253D8D2" w14:textId="57A0D104" w:rsidR="7EE1EDC6" w:rsidRDefault="7EE1EDC6" w:rsidP="1081F1D3">
            <w:pPr>
              <w:pStyle w:val="ListBullet"/>
              <w:rPr>
                <w:rFonts w:asciiTheme="minorHAnsi" w:eastAsiaTheme="minorEastAsia" w:hAnsiTheme="minorHAnsi" w:cstheme="minorBidi"/>
              </w:rPr>
            </w:pPr>
            <w:r w:rsidRPr="1081F1D3">
              <w:rPr>
                <w:rFonts w:eastAsia="Calibri"/>
              </w:rPr>
              <w:t>Can students identify reflections?</w:t>
            </w:r>
            <w:r w:rsidR="6444D8C1" w:rsidRPr="1081F1D3">
              <w:rPr>
                <w:rFonts w:eastAsia="Calibri"/>
              </w:rPr>
              <w:t xml:space="preserve"> </w:t>
            </w:r>
            <w:r w:rsidR="6444D8C1" w:rsidRPr="1081F1D3">
              <w:rPr>
                <w:b/>
                <w:bCs/>
              </w:rPr>
              <w:lastRenderedPageBreak/>
              <w:t>(MA1-2DS-01)</w:t>
            </w:r>
          </w:p>
          <w:p w14:paraId="05EA1523" w14:textId="6D4831FE" w:rsidR="001E204D" w:rsidRDefault="001E204D" w:rsidP="00AB1AAE">
            <w:r>
              <w:t>What to collect</w:t>
            </w:r>
            <w:r w:rsidR="7F906AC0">
              <w:t>:</w:t>
            </w:r>
          </w:p>
          <w:p w14:paraId="14133495" w14:textId="1F173133" w:rsidR="001E204D" w:rsidRDefault="00DE2266" w:rsidP="1081F1D3">
            <w:pPr>
              <w:pStyle w:val="ListBullet"/>
              <w:rPr>
                <w:rFonts w:asciiTheme="minorHAnsi" w:eastAsiaTheme="minorEastAsia" w:hAnsiTheme="minorHAnsi" w:cstheme="minorBidi"/>
              </w:rPr>
            </w:pPr>
            <w:r>
              <w:t>r</w:t>
            </w:r>
            <w:r w:rsidR="66E263B6">
              <w:t>ecordings of student responses</w:t>
            </w:r>
            <w:r w:rsidR="001E204D">
              <w:t xml:space="preserve"> </w:t>
            </w:r>
            <w:r w:rsidR="5463712E" w:rsidRPr="1081F1D3">
              <w:rPr>
                <w:b/>
                <w:bCs/>
              </w:rPr>
              <w:t>(MA</w:t>
            </w:r>
            <w:r w:rsidR="000C7B1E">
              <w:rPr>
                <w:b/>
                <w:bCs/>
              </w:rPr>
              <w:t>O-</w:t>
            </w:r>
            <w:r w:rsidR="5463712E" w:rsidRPr="1081F1D3">
              <w:rPr>
                <w:b/>
                <w:bCs/>
              </w:rPr>
              <w:t>WM-01, MA1-2DS-01)</w:t>
            </w:r>
          </w:p>
          <w:p w14:paraId="00398E40" w14:textId="5A4BD0E6" w:rsidR="001E204D" w:rsidRDefault="00DE2266" w:rsidP="00AB1AAE">
            <w:pPr>
              <w:pStyle w:val="ListBullet"/>
              <w:rPr>
                <w:rFonts w:asciiTheme="minorHAnsi" w:eastAsiaTheme="minorEastAsia" w:hAnsiTheme="minorHAnsi" w:cstheme="minorBidi"/>
              </w:rPr>
            </w:pPr>
            <w:r>
              <w:rPr>
                <w:rFonts w:eastAsia="Calibri"/>
              </w:rPr>
              <w:t>s</w:t>
            </w:r>
            <w:r w:rsidR="51F99ED3" w:rsidRPr="1081F1D3">
              <w:rPr>
                <w:rFonts w:eastAsia="Calibri"/>
              </w:rPr>
              <w:t>tudent drawings</w:t>
            </w:r>
            <w:r w:rsidR="51F99ED3" w:rsidRPr="1081F1D3">
              <w:rPr>
                <w:rFonts w:eastAsia="Calibri"/>
                <w:b/>
                <w:bCs/>
              </w:rPr>
              <w:t xml:space="preserve"> (MA1-2DS-01)</w:t>
            </w:r>
          </w:p>
        </w:tc>
        <w:tc>
          <w:tcPr>
            <w:tcW w:w="1667" w:type="pct"/>
          </w:tcPr>
          <w:p w14:paraId="3B12D902" w14:textId="170C06FC" w:rsidR="001E204D" w:rsidRDefault="51FD1C5E" w:rsidP="00AB1AAE">
            <w:r>
              <w:lastRenderedPageBreak/>
              <w:t>Students have difficulty visualising turns and reflections</w:t>
            </w:r>
            <w:r w:rsidR="108640C0">
              <w:t>.</w:t>
            </w:r>
          </w:p>
          <w:p w14:paraId="5D1BFE90" w14:textId="6B72DDEC" w:rsidR="001E204D" w:rsidRDefault="69F6857D" w:rsidP="00AB1AAE">
            <w:pPr>
              <w:pStyle w:val="ListBullet"/>
            </w:pPr>
            <w:r>
              <w:t>Use concrete materials and have students physically turn and then draw or trace around them.</w:t>
            </w:r>
          </w:p>
          <w:p w14:paraId="5CDE9184" w14:textId="34DC6F35" w:rsidR="001E204D" w:rsidRDefault="72ABB932" w:rsidP="00AB1AAE">
            <w:pPr>
              <w:pStyle w:val="ListBullet"/>
            </w:pPr>
            <w:r>
              <w:t>Use a mirror to demonstrate reflections</w:t>
            </w:r>
            <w:r w:rsidR="6AFDF898">
              <w:t xml:space="preserve"> of various shapes.</w:t>
            </w:r>
          </w:p>
        </w:tc>
        <w:tc>
          <w:tcPr>
            <w:tcW w:w="1667" w:type="pct"/>
          </w:tcPr>
          <w:p w14:paraId="6181608C" w14:textId="2D6E59CA" w:rsidR="001E204D" w:rsidRDefault="3371F356" w:rsidP="00AB1AAE">
            <w:r>
              <w:t xml:space="preserve">Students easily determine the rule and what each shape looks like after passing through the </w:t>
            </w:r>
            <w:r w:rsidR="0C48CADE">
              <w:t>s</w:t>
            </w:r>
            <w:r w:rsidR="50909D29">
              <w:t xml:space="preserve">hape </w:t>
            </w:r>
            <w:r w:rsidR="0C3BBFFD">
              <w:t>t</w:t>
            </w:r>
            <w:r w:rsidR="50909D29">
              <w:t>ransformer</w:t>
            </w:r>
            <w:r w:rsidR="4BCF4435">
              <w:t>.</w:t>
            </w:r>
          </w:p>
          <w:p w14:paraId="3B61D4C5" w14:textId="095FA0C3" w:rsidR="001E204D" w:rsidRDefault="41E5E8BB" w:rsidP="00AB1AAE">
            <w:pPr>
              <w:pStyle w:val="ListBullet"/>
            </w:pPr>
            <w:r>
              <w:t xml:space="preserve">Students create their own </w:t>
            </w:r>
            <w:r w:rsidR="19C37B58">
              <w:t xml:space="preserve">set of 3 </w:t>
            </w:r>
            <w:r>
              <w:t xml:space="preserve">input and output cards that follow a rule that they create. </w:t>
            </w:r>
            <w:r w:rsidR="752CB081">
              <w:t xml:space="preserve">They can </w:t>
            </w:r>
            <w:r w:rsidR="625284F5">
              <w:t>w</w:t>
            </w:r>
            <w:r w:rsidR="0FD3D83A">
              <w:t>ork</w:t>
            </w:r>
            <w:r>
              <w:t xml:space="preserve"> with a partner who will </w:t>
            </w:r>
            <w:r w:rsidR="2A552755">
              <w:t xml:space="preserve">attempt to determine the rule after observing 3 pairs of cards passing through the </w:t>
            </w:r>
            <w:r w:rsidR="6A73E98B">
              <w:t>s</w:t>
            </w:r>
            <w:r w:rsidR="38AE2C76">
              <w:t xml:space="preserve">hape </w:t>
            </w:r>
            <w:r w:rsidR="7488E173">
              <w:t>t</w:t>
            </w:r>
            <w:r w:rsidR="38AE2C76">
              <w:t>ransformer</w:t>
            </w:r>
            <w:r w:rsidR="2A552755">
              <w:t>.</w:t>
            </w:r>
          </w:p>
          <w:p w14:paraId="46399D9F" w14:textId="34A70174" w:rsidR="001E204D" w:rsidRDefault="0B220CA9" w:rsidP="00AB1AAE">
            <w:pPr>
              <w:pStyle w:val="ListBullet"/>
              <w:rPr>
                <w:rFonts w:asciiTheme="minorHAnsi" w:eastAsiaTheme="minorEastAsia" w:hAnsiTheme="minorHAnsi" w:cstheme="minorBidi"/>
              </w:rPr>
            </w:pPr>
            <w:r>
              <w:lastRenderedPageBreak/>
              <w:t>Students create their own set of 3</w:t>
            </w:r>
            <w:r w:rsidR="27D5D1C0">
              <w:t xml:space="preserve"> input and output cards where only 2 cards follow a rule that they create. </w:t>
            </w:r>
            <w:r w:rsidR="7DF706C0">
              <w:t xml:space="preserve">They can </w:t>
            </w:r>
            <w:r w:rsidR="7DAD22F3">
              <w:t>w</w:t>
            </w:r>
            <w:r w:rsidR="78019CB1">
              <w:t>ork</w:t>
            </w:r>
            <w:r w:rsidR="27D5D1C0">
              <w:t xml:space="preserve"> with a partner who will </w:t>
            </w:r>
            <w:r w:rsidR="4E65C369">
              <w:t xml:space="preserve">be told the rule beforehand. The partner's role is </w:t>
            </w:r>
            <w:r w:rsidR="22706F42">
              <w:t xml:space="preserve">to </w:t>
            </w:r>
            <w:r w:rsidR="4E65C369">
              <w:t>determine which pair of cards doesn’t follow the rule and to explain why.</w:t>
            </w:r>
          </w:p>
        </w:tc>
      </w:tr>
    </w:tbl>
    <w:p w14:paraId="3794EBC4" w14:textId="054FF2EF" w:rsidR="001E204D" w:rsidRPr="00E04DAF" w:rsidRDefault="1E2884E9" w:rsidP="001E204D">
      <w:pPr>
        <w:pStyle w:val="Heading3"/>
      </w:pPr>
      <w:bookmarkStart w:id="31" w:name="_Toc130906046"/>
      <w:r>
        <w:lastRenderedPageBreak/>
        <w:t>Discu</w:t>
      </w:r>
      <w:r w:rsidR="00FD1C90">
        <w:t>s</w:t>
      </w:r>
      <w:r>
        <w:t>s and connect the mathematics</w:t>
      </w:r>
      <w:r w:rsidR="001E204D">
        <w:t xml:space="preserve"> – </w:t>
      </w:r>
      <w:r w:rsidR="3E3A4E55">
        <w:t>5</w:t>
      </w:r>
      <w:r w:rsidR="001E204D">
        <w:t xml:space="preserve"> minutes</w:t>
      </w:r>
      <w:bookmarkEnd w:id="31"/>
    </w:p>
    <w:p w14:paraId="7DD7B038" w14:textId="1A7DBF05" w:rsidR="74719769" w:rsidRDefault="74719769">
      <w:pPr>
        <w:pStyle w:val="ListNumber"/>
        <w:numPr>
          <w:ilvl w:val="0"/>
          <w:numId w:val="26"/>
        </w:numPr>
        <w:rPr>
          <w:rFonts w:eastAsia="Arial"/>
        </w:rPr>
      </w:pPr>
      <w:r w:rsidRPr="7F2C9849">
        <w:rPr>
          <w:rFonts w:eastAsia="Arial"/>
        </w:rPr>
        <w:t xml:space="preserve">Discuss the </w:t>
      </w:r>
      <w:r w:rsidR="291741EE" w:rsidRPr="7F2C9849">
        <w:rPr>
          <w:rFonts w:eastAsia="Arial"/>
        </w:rPr>
        <w:t>s</w:t>
      </w:r>
      <w:r w:rsidR="6056233E" w:rsidRPr="7F2C9849">
        <w:rPr>
          <w:rFonts w:eastAsia="Arial"/>
        </w:rPr>
        <w:t>hape</w:t>
      </w:r>
      <w:r w:rsidRPr="7F2C9849">
        <w:rPr>
          <w:rFonts w:eastAsia="Arial"/>
        </w:rPr>
        <w:t xml:space="preserve"> transformer activity. Ask </w:t>
      </w:r>
      <w:r w:rsidR="00C33E07">
        <w:rPr>
          <w:rFonts w:eastAsia="Arial"/>
        </w:rPr>
        <w:t>students</w:t>
      </w:r>
      <w:r w:rsidRPr="7F2C9849">
        <w:rPr>
          <w:rFonts w:eastAsia="Arial"/>
        </w:rPr>
        <w:t>:</w:t>
      </w:r>
    </w:p>
    <w:p w14:paraId="7016BB0A" w14:textId="0F25F7AE" w:rsidR="0F618D08" w:rsidRDefault="0F618D08" w:rsidP="00DE2266">
      <w:pPr>
        <w:pStyle w:val="ListBullet"/>
        <w:ind w:left="1134"/>
      </w:pPr>
      <w:r>
        <w:t>How were you able to hold in your mind the image of the shapes on the input cards?</w:t>
      </w:r>
    </w:p>
    <w:p w14:paraId="6C92A57A" w14:textId="11F46CF2" w:rsidR="0F618D08" w:rsidRDefault="0F618D08" w:rsidP="00DE2266">
      <w:pPr>
        <w:pStyle w:val="ListBullet"/>
        <w:ind w:left="1134"/>
      </w:pPr>
      <w:r>
        <w:t>Which transformations were the easiest for you?</w:t>
      </w:r>
    </w:p>
    <w:p w14:paraId="722DDC7B" w14:textId="4ED696B8" w:rsidR="0F618D08" w:rsidRDefault="0F618D08" w:rsidP="00DE2266">
      <w:pPr>
        <w:pStyle w:val="ListBullet"/>
        <w:ind w:left="1134"/>
      </w:pPr>
      <w:r>
        <w:t>Which transformations were the trickiest for you?</w:t>
      </w:r>
    </w:p>
    <w:p w14:paraId="54ECEB8E" w14:textId="20487F4F" w:rsidR="74719769" w:rsidRDefault="1AB78CE2" w:rsidP="00DE2266">
      <w:pPr>
        <w:pStyle w:val="ListBullet"/>
        <w:ind w:left="1134"/>
      </w:pPr>
      <w:r>
        <w:t xml:space="preserve">If you were </w:t>
      </w:r>
      <w:r w:rsidR="00FD1C90">
        <w:t>ex</w:t>
      </w:r>
      <w:r w:rsidR="008D1DA3">
        <w:t>pla</w:t>
      </w:r>
      <w:r w:rsidR="00FD1C90">
        <w:t>ining</w:t>
      </w:r>
      <w:r>
        <w:t xml:space="preserve"> this activity to other students, what hints would you give to make it easier for them?</w:t>
      </w:r>
    </w:p>
    <w:p w14:paraId="7117A164" w14:textId="77777777" w:rsidR="000E6251" w:rsidRPr="000C7B1E" w:rsidRDefault="000E6251" w:rsidP="000C7B1E">
      <w:bookmarkStart w:id="32" w:name="_Lesson_3:_Let’s_1"/>
      <w:bookmarkStart w:id="33" w:name="_Lesson_3:_Let’s"/>
      <w:bookmarkEnd w:id="32"/>
      <w:r>
        <w:br w:type="page"/>
      </w:r>
    </w:p>
    <w:p w14:paraId="3594203B" w14:textId="3604CC1F" w:rsidR="001E204D" w:rsidRDefault="001E204D" w:rsidP="001E204D">
      <w:pPr>
        <w:pStyle w:val="Heading2"/>
      </w:pPr>
      <w:bookmarkStart w:id="34" w:name="_Toc130906047"/>
      <w:r>
        <w:lastRenderedPageBreak/>
        <w:t xml:space="preserve">Lesson 3: </w:t>
      </w:r>
      <w:r w:rsidR="0089E6C0">
        <w:t>Let’s learn about symmetry</w:t>
      </w:r>
      <w:bookmarkEnd w:id="33"/>
      <w:bookmarkEnd w:id="34"/>
    </w:p>
    <w:p w14:paraId="0EA54C7B" w14:textId="1664D73E" w:rsidR="001E204D" w:rsidRDefault="001E204D" w:rsidP="00A34BAE">
      <w:pPr>
        <w:pStyle w:val="Featurepink"/>
      </w:pPr>
      <w:r w:rsidRPr="1081F1D3">
        <w:rPr>
          <w:rStyle w:val="Strong"/>
        </w:rPr>
        <w:t>Core concept</w:t>
      </w:r>
      <w:r w:rsidRPr="1081F1D3">
        <w:rPr>
          <w:b/>
          <w:bCs/>
        </w:rPr>
        <w:t>:</w:t>
      </w:r>
      <w:r>
        <w:t xml:space="preserve"> </w:t>
      </w:r>
      <w:r w:rsidR="78944A1E">
        <w:t>A</w:t>
      </w:r>
      <w:r w:rsidR="1C6D9B0F">
        <w:t xml:space="preserve"> symmetrical shape is reflected with the same image</w:t>
      </w:r>
      <w:r w:rsidR="6E757B8A">
        <w:t>.</w:t>
      </w:r>
    </w:p>
    <w:p w14:paraId="7673C460" w14:textId="77777777" w:rsidR="001E204D" w:rsidRDefault="001E204D" w:rsidP="001E204D">
      <w:r>
        <w:t>The table below contains suggested learning intentions and success criteria. These are best co-constructed with students.</w:t>
      </w:r>
    </w:p>
    <w:tbl>
      <w:tblPr>
        <w:tblStyle w:val="Tableheader"/>
        <w:tblW w:w="5000" w:type="pct"/>
        <w:tblLook w:val="0420" w:firstRow="1" w:lastRow="0" w:firstColumn="0" w:lastColumn="0" w:noHBand="0" w:noVBand="1"/>
        <w:tblDescription w:val="Learning intentions and success criteria for students."/>
      </w:tblPr>
      <w:tblGrid>
        <w:gridCol w:w="7280"/>
        <w:gridCol w:w="7280"/>
      </w:tblGrid>
      <w:tr w:rsidR="001E204D" w14:paraId="4C8BDB1A" w14:textId="77777777" w:rsidTr="00345D01">
        <w:trPr>
          <w:cnfStyle w:val="100000000000" w:firstRow="1" w:lastRow="0" w:firstColumn="0" w:lastColumn="0" w:oddVBand="0" w:evenVBand="0" w:oddHBand="0" w:evenHBand="0" w:firstRowFirstColumn="0" w:firstRowLastColumn="0" w:lastRowFirstColumn="0" w:lastRowLastColumn="0"/>
        </w:trPr>
        <w:tc>
          <w:tcPr>
            <w:tcW w:w="2500" w:type="pct"/>
          </w:tcPr>
          <w:p w14:paraId="524191D5" w14:textId="1F130BCF" w:rsidR="001E204D" w:rsidRDefault="001E204D" w:rsidP="00AB1AAE">
            <w:r w:rsidRPr="00C620D2">
              <w:t>Learning intentions</w:t>
            </w:r>
          </w:p>
        </w:tc>
        <w:tc>
          <w:tcPr>
            <w:tcW w:w="2500" w:type="pct"/>
          </w:tcPr>
          <w:p w14:paraId="38847511" w14:textId="77777777" w:rsidR="001E204D" w:rsidRDefault="001E204D" w:rsidP="00AB1AAE">
            <w:r w:rsidRPr="00C620D2">
              <w:t>Success criteria</w:t>
            </w:r>
          </w:p>
        </w:tc>
      </w:tr>
      <w:tr w:rsidR="001E204D" w14:paraId="6E408209" w14:textId="77777777" w:rsidTr="00345D01">
        <w:trPr>
          <w:cnfStyle w:val="000000100000" w:firstRow="0" w:lastRow="0" w:firstColumn="0" w:lastColumn="0" w:oddVBand="0" w:evenVBand="0" w:oddHBand="1" w:evenHBand="0" w:firstRowFirstColumn="0" w:firstRowLastColumn="0" w:lastRowFirstColumn="0" w:lastRowLastColumn="0"/>
        </w:trPr>
        <w:tc>
          <w:tcPr>
            <w:tcW w:w="2500" w:type="pct"/>
          </w:tcPr>
          <w:p w14:paraId="2C614AB0" w14:textId="77777777" w:rsidR="001E204D" w:rsidRPr="00B80AAD" w:rsidRDefault="001E204D" w:rsidP="00AB1AAE">
            <w:r>
              <w:t>Students are learning that:</w:t>
            </w:r>
          </w:p>
          <w:p w14:paraId="367F917B" w14:textId="2680545F" w:rsidR="7AD30746" w:rsidRDefault="7AD30746" w:rsidP="2058A047">
            <w:pPr>
              <w:pStyle w:val="ListBullet"/>
              <w:rPr>
                <w:rFonts w:eastAsia="Arial"/>
              </w:rPr>
            </w:pPr>
            <w:r w:rsidRPr="2058A047">
              <w:rPr>
                <w:rFonts w:eastAsia="Arial"/>
              </w:rPr>
              <w:t>s</w:t>
            </w:r>
            <w:r w:rsidR="6476750F" w:rsidRPr="2058A047">
              <w:rPr>
                <w:rFonts w:eastAsia="Arial"/>
              </w:rPr>
              <w:t xml:space="preserve">kip counting </w:t>
            </w:r>
            <w:r w:rsidR="32F0223F" w:rsidRPr="2058A047">
              <w:rPr>
                <w:rFonts w:eastAsia="Arial"/>
              </w:rPr>
              <w:t>can be used to solve multiplication problems</w:t>
            </w:r>
          </w:p>
          <w:p w14:paraId="0A9392B9" w14:textId="74993E09" w:rsidR="73AC6C38" w:rsidRDefault="73AC6C38" w:rsidP="3A83EB79">
            <w:pPr>
              <w:pStyle w:val="ListBullet"/>
              <w:rPr>
                <w:rFonts w:asciiTheme="minorHAnsi" w:eastAsiaTheme="minorEastAsia" w:hAnsiTheme="minorHAnsi" w:cstheme="minorBidi"/>
              </w:rPr>
            </w:pPr>
            <w:r>
              <w:t>shapes may have a line of symmetry</w:t>
            </w:r>
          </w:p>
          <w:p w14:paraId="0D18C14C" w14:textId="3D1A4B7F" w:rsidR="001E204D" w:rsidRDefault="3DB96E10" w:rsidP="00AB1AAE">
            <w:pPr>
              <w:pStyle w:val="ListBullet"/>
            </w:pPr>
            <w:r w:rsidRPr="7F2C9849">
              <w:rPr>
                <w:rFonts w:eastAsia="Calibri"/>
              </w:rPr>
              <w:t>shapes may have more than one line of symmetry</w:t>
            </w:r>
            <w:r w:rsidR="552C74C2" w:rsidRPr="7F2C9849">
              <w:rPr>
                <w:rFonts w:eastAsia="Calibri"/>
              </w:rPr>
              <w:t>.</w:t>
            </w:r>
          </w:p>
        </w:tc>
        <w:tc>
          <w:tcPr>
            <w:tcW w:w="2500" w:type="pct"/>
          </w:tcPr>
          <w:p w14:paraId="09BC3596" w14:textId="77777777" w:rsidR="001E204D" w:rsidRPr="00B80AAD" w:rsidRDefault="001E204D" w:rsidP="00AB1AAE">
            <w:r w:rsidRPr="00B80AAD">
              <w:t>Students can:</w:t>
            </w:r>
          </w:p>
          <w:p w14:paraId="14607F15" w14:textId="15A09720" w:rsidR="001E204D" w:rsidRDefault="3B06F40C" w:rsidP="00AB1AAE">
            <w:pPr>
              <w:pStyle w:val="ListBullet"/>
            </w:pPr>
            <w:r>
              <w:t xml:space="preserve">skip count by </w:t>
            </w:r>
            <w:r w:rsidR="51A461B3">
              <w:t>tens</w:t>
            </w:r>
            <w:r>
              <w:t xml:space="preserve"> to solve a problem</w:t>
            </w:r>
          </w:p>
          <w:p w14:paraId="6E6A9305" w14:textId="7F321866" w:rsidR="26025C16" w:rsidRDefault="26025C16" w:rsidP="7C5A8E9A">
            <w:pPr>
              <w:pStyle w:val="ListBullet"/>
            </w:pPr>
            <w:r>
              <w:t>identify a line of symmetry</w:t>
            </w:r>
          </w:p>
          <w:p w14:paraId="47A3B416" w14:textId="75E4C3BB" w:rsidR="001E204D" w:rsidRDefault="6A132AA6" w:rsidP="00AB1AAE">
            <w:pPr>
              <w:pStyle w:val="ListBullet"/>
            </w:pPr>
            <w:r>
              <w:t>create a symmetrical design</w:t>
            </w:r>
            <w:r w:rsidR="2E05FCC6">
              <w:t xml:space="preserve"> using pattern blocks</w:t>
            </w:r>
            <w:r w:rsidR="0F3373AE">
              <w:t>.</w:t>
            </w:r>
          </w:p>
        </w:tc>
      </w:tr>
    </w:tbl>
    <w:p w14:paraId="35276D55" w14:textId="4AF6E08E" w:rsidR="001E204D" w:rsidRPr="00E04DAF" w:rsidRDefault="001E204D" w:rsidP="001E204D">
      <w:pPr>
        <w:pStyle w:val="Heading3"/>
      </w:pPr>
      <w:bookmarkStart w:id="35" w:name="_Toc130906048"/>
      <w:r>
        <w:t xml:space="preserve">Daily number sense: </w:t>
      </w:r>
      <w:r w:rsidR="45ACBB88">
        <w:t>Horses and stables</w:t>
      </w:r>
      <w:r w:rsidR="6D8C0B30">
        <w:t xml:space="preserve"> –</w:t>
      </w:r>
      <w:r>
        <w:t xml:space="preserve"> </w:t>
      </w:r>
      <w:r w:rsidR="6B1B4784">
        <w:t>10</w:t>
      </w:r>
      <w:r>
        <w:t xml:space="preserve"> minutes</w:t>
      </w:r>
      <w:bookmarkEnd w:id="35"/>
    </w:p>
    <w:p w14:paraId="76884FBA" w14:textId="45B175C1" w:rsidR="6538E342" w:rsidRDefault="0F6BB3A7" w:rsidP="5DAAB1F3">
      <w:pPr>
        <w:pStyle w:val="FeatureBox"/>
        <w:rPr>
          <w:rFonts w:eastAsia="Arial"/>
        </w:rPr>
      </w:pPr>
      <w:r w:rsidRPr="0F2DF2C7">
        <w:rPr>
          <w:rFonts w:eastAsia="Arial"/>
        </w:rPr>
        <w:t xml:space="preserve">This </w:t>
      </w:r>
      <w:r w:rsidR="005615F6">
        <w:rPr>
          <w:rFonts w:eastAsia="Arial"/>
        </w:rPr>
        <w:t>activity</w:t>
      </w:r>
      <w:r w:rsidRPr="0F2DF2C7">
        <w:rPr>
          <w:rFonts w:eastAsia="Arial"/>
        </w:rPr>
        <w:t xml:space="preserve"> </w:t>
      </w:r>
      <w:r w:rsidR="1140A925" w:rsidRPr="0F2DF2C7">
        <w:rPr>
          <w:rFonts w:eastAsia="Arial"/>
        </w:rPr>
        <w:t xml:space="preserve">has been </w:t>
      </w:r>
      <w:r w:rsidRPr="0F2DF2C7">
        <w:rPr>
          <w:rFonts w:eastAsia="Arial"/>
        </w:rPr>
        <w:t>adapted from</w:t>
      </w:r>
      <w:r w:rsidR="54100857" w:rsidRPr="0F2DF2C7">
        <w:rPr>
          <w:rFonts w:eastAsia="Arial"/>
        </w:rPr>
        <w:t xml:space="preserve"> </w:t>
      </w:r>
      <w:hyperlink r:id="rId40">
        <w:r w:rsidR="69035AFE" w:rsidRPr="0F2DF2C7">
          <w:rPr>
            <w:rStyle w:val="Hyperlink"/>
            <w:rFonts w:eastAsia="Arial"/>
          </w:rPr>
          <w:t>Skip it to multiply it</w:t>
        </w:r>
      </w:hyperlink>
      <w:r w:rsidRPr="0F2DF2C7">
        <w:rPr>
          <w:rFonts w:eastAsia="Arial"/>
        </w:rPr>
        <w:t xml:space="preserve"> </w:t>
      </w:r>
      <w:r w:rsidR="177B96DF" w:rsidRPr="0F2DF2C7">
        <w:rPr>
          <w:rFonts w:eastAsia="Arial"/>
        </w:rPr>
        <w:t xml:space="preserve">at </w:t>
      </w:r>
      <w:hyperlink r:id="rId41">
        <w:r w:rsidRPr="0F2DF2C7">
          <w:rPr>
            <w:rStyle w:val="Hyperlink"/>
            <w:rFonts w:eastAsia="Arial"/>
          </w:rPr>
          <w:t>NZ Maths</w:t>
        </w:r>
      </w:hyperlink>
      <w:r w:rsidRPr="0F2DF2C7">
        <w:rPr>
          <w:rFonts w:eastAsia="Arial"/>
        </w:rPr>
        <w:t>.</w:t>
      </w:r>
    </w:p>
    <w:p w14:paraId="06F09450" w14:textId="22326ABE" w:rsidR="001E204D" w:rsidRPr="00345D01" w:rsidRDefault="001E204D">
      <w:pPr>
        <w:pStyle w:val="ListNumber"/>
        <w:numPr>
          <w:ilvl w:val="0"/>
          <w:numId w:val="38"/>
        </w:numPr>
      </w:pPr>
      <w:r w:rsidRPr="00345D01">
        <w:t xml:space="preserve">Build student understanding of </w:t>
      </w:r>
      <w:r w:rsidR="06EA973A" w:rsidRPr="00345D01">
        <w:t xml:space="preserve">skip counting </w:t>
      </w:r>
      <w:r w:rsidRPr="00345D01">
        <w:t xml:space="preserve">by </w:t>
      </w:r>
      <w:r w:rsidR="15FB1A93" w:rsidRPr="00345D01">
        <w:t>solving a word problem.</w:t>
      </w:r>
    </w:p>
    <w:p w14:paraId="5ABB7AFF" w14:textId="13B71815" w:rsidR="001E204D" w:rsidRPr="00345D01" w:rsidRDefault="70B647E5" w:rsidP="00345D01">
      <w:pPr>
        <w:pStyle w:val="ListNumber"/>
      </w:pPr>
      <w:r w:rsidRPr="00345D01">
        <w:t>Explain that t</w:t>
      </w:r>
      <w:r w:rsidR="2ED5CE6A" w:rsidRPr="00345D01">
        <w:t xml:space="preserve">here are 7 horse stables </w:t>
      </w:r>
      <w:r w:rsidR="6943E690" w:rsidRPr="00345D01">
        <w:t xml:space="preserve">and </w:t>
      </w:r>
      <w:r w:rsidR="2ED5CE6A" w:rsidRPr="00345D01">
        <w:t xml:space="preserve">10 horses in each stable. </w:t>
      </w:r>
      <w:r w:rsidR="101A1560" w:rsidRPr="00345D01">
        <w:t xml:space="preserve">Ask </w:t>
      </w:r>
      <w:r w:rsidR="28B60A2E" w:rsidRPr="00345D01">
        <w:t>h</w:t>
      </w:r>
      <w:r w:rsidR="2ED5CE6A" w:rsidRPr="00345D01">
        <w:t xml:space="preserve">ow many horses </w:t>
      </w:r>
      <w:r w:rsidR="3428C9CA" w:rsidRPr="00345D01">
        <w:t xml:space="preserve">there </w:t>
      </w:r>
      <w:r w:rsidR="2ED5CE6A" w:rsidRPr="00345D01">
        <w:t>are altogether</w:t>
      </w:r>
      <w:r w:rsidR="3E32DB3A" w:rsidRPr="00345D01">
        <w:t>.</w:t>
      </w:r>
    </w:p>
    <w:p w14:paraId="048692B8" w14:textId="381674C9" w:rsidR="001E204D" w:rsidRPr="00345D01" w:rsidRDefault="457966C5" w:rsidP="00345D01">
      <w:pPr>
        <w:pStyle w:val="ListNumber"/>
      </w:pPr>
      <w:r w:rsidRPr="00345D01">
        <w:t xml:space="preserve">Students </w:t>
      </w:r>
      <w:hyperlink r:id="rId42">
        <w:r w:rsidR="0083236D">
          <w:rPr>
            <w:rStyle w:val="Hyperlink"/>
          </w:rPr>
          <w:t>Think-Pair-Share</w:t>
        </w:r>
      </w:hyperlink>
      <w:r w:rsidRPr="00345D01">
        <w:t xml:space="preserve"> </w:t>
      </w:r>
      <w:r w:rsidR="400CFB8B" w:rsidRPr="00345D01">
        <w:t xml:space="preserve">and record </w:t>
      </w:r>
      <w:r w:rsidRPr="00345D01">
        <w:t>strategies</w:t>
      </w:r>
      <w:r w:rsidR="3114D404" w:rsidRPr="00345D01">
        <w:t xml:space="preserve"> to solve the problem.</w:t>
      </w:r>
    </w:p>
    <w:p w14:paraId="21599135" w14:textId="32977B41" w:rsidR="001E204D" w:rsidRPr="00345D01" w:rsidRDefault="6E44D2C3" w:rsidP="00345D01">
      <w:pPr>
        <w:pStyle w:val="ListNumber"/>
      </w:pPr>
      <w:r w:rsidRPr="00345D01">
        <w:t>Reflect on strategies used and further the mathematics by asking</w:t>
      </w:r>
      <w:r w:rsidR="009B614B">
        <w:t xml:space="preserve"> </w:t>
      </w:r>
      <w:r w:rsidR="00C258A2">
        <w:t>students</w:t>
      </w:r>
      <w:r w:rsidRPr="00345D01">
        <w:t>:</w:t>
      </w:r>
    </w:p>
    <w:p w14:paraId="0F07AB12" w14:textId="5D94E3DA" w:rsidR="001E204D" w:rsidRDefault="00C258A2" w:rsidP="00345D01">
      <w:pPr>
        <w:pStyle w:val="ListBullet"/>
        <w:ind w:left="1134"/>
      </w:pPr>
      <w:r>
        <w:lastRenderedPageBreak/>
        <w:t>How did you calculate the answer?</w:t>
      </w:r>
    </w:p>
    <w:p w14:paraId="10009880" w14:textId="7DAAAA9D" w:rsidR="001E204D" w:rsidRDefault="0DAC271E" w:rsidP="00345D01">
      <w:pPr>
        <w:pStyle w:val="ListBullet"/>
        <w:ind w:left="1134"/>
      </w:pPr>
      <w:r>
        <w:t>Is there a more efficient way of solving the problem?</w:t>
      </w:r>
    </w:p>
    <w:p w14:paraId="29D89E53" w14:textId="12429E8A" w:rsidR="06A608E5" w:rsidRDefault="06A608E5" w:rsidP="00345D01">
      <w:pPr>
        <w:pStyle w:val="ListBullet"/>
        <w:ind w:left="1134"/>
      </w:pPr>
      <w:r w:rsidRPr="2058A047">
        <w:rPr>
          <w:rFonts w:eastAsia="Calibri"/>
        </w:rPr>
        <w:t>Can you show your thinking in a picture or diagram?</w:t>
      </w:r>
    </w:p>
    <w:p w14:paraId="78C99292" w14:textId="7357DCEF" w:rsidR="001E204D" w:rsidRDefault="704DDEAA" w:rsidP="00345D01">
      <w:pPr>
        <w:pStyle w:val="ListBullet"/>
        <w:ind w:left="1134"/>
      </w:pPr>
      <w:r>
        <w:t xml:space="preserve">The answer </w:t>
      </w:r>
      <w:r w:rsidR="0003428A">
        <w:t>is</w:t>
      </w:r>
      <w:r>
        <w:t xml:space="preserve"> </w:t>
      </w:r>
      <w:r w:rsidR="0FF72727">
        <w:t>70</w:t>
      </w:r>
      <w:r>
        <w:t xml:space="preserve">. What is the number before and the number after </w:t>
      </w:r>
      <w:r w:rsidR="785BDE5A">
        <w:t>70</w:t>
      </w:r>
      <w:r>
        <w:t>?</w:t>
      </w:r>
    </w:p>
    <w:p w14:paraId="5DF45056" w14:textId="3B1FEE7F" w:rsidR="001E204D" w:rsidRDefault="0DAC271E" w:rsidP="00345D01">
      <w:pPr>
        <w:pStyle w:val="ListBullet"/>
        <w:ind w:left="1134"/>
      </w:pPr>
      <w:r>
        <w:t xml:space="preserve">The answer </w:t>
      </w:r>
      <w:r w:rsidR="0003428A">
        <w:t>is</w:t>
      </w:r>
      <w:r>
        <w:t xml:space="preserve"> </w:t>
      </w:r>
      <w:r w:rsidR="5CD1DC13">
        <w:t>70</w:t>
      </w:r>
      <w:r>
        <w:t>. How many more to 100?</w:t>
      </w:r>
    </w:p>
    <w:p w14:paraId="359A55C9" w14:textId="582546B3" w:rsidR="0249826B" w:rsidRDefault="0249826B" w:rsidP="00345D01">
      <w:pPr>
        <w:pStyle w:val="ListBullet"/>
        <w:ind w:left="1134"/>
      </w:pPr>
      <w:r w:rsidRPr="2058A047">
        <w:rPr>
          <w:rFonts w:eastAsia="Calibri"/>
        </w:rPr>
        <w:t>There are 15 horse stables. There are 4 horses in the first stable. There are 10 horses in all the other stables. How many horses ar</w:t>
      </w:r>
      <w:r w:rsidR="1A866984" w:rsidRPr="2058A047">
        <w:rPr>
          <w:rFonts w:eastAsia="Calibri"/>
        </w:rPr>
        <w:t>e there altogether?</w:t>
      </w:r>
    </w:p>
    <w:p w14:paraId="13336216" w14:textId="230ECEEB" w:rsidR="001E204D" w:rsidRDefault="001E204D" w:rsidP="7D8DFA46">
      <w:pPr>
        <w:pStyle w:val="ListNumber"/>
        <w:numPr>
          <w:ilvl w:val="0"/>
          <w:numId w:val="0"/>
        </w:numPr>
      </w:pPr>
      <w:r>
        <w:t>Th</w:t>
      </w:r>
      <w:r w:rsidR="70B9D3B6">
        <w:t>e</w:t>
      </w:r>
      <w:r>
        <w:t xml:space="preserve"> table</w:t>
      </w:r>
      <w:r w:rsidR="1A0A6CDB">
        <w:t xml:space="preserv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28DCDAA7" w14:textId="77777777" w:rsidTr="005615F6">
        <w:trPr>
          <w:cnfStyle w:val="100000000000" w:firstRow="1" w:lastRow="0" w:firstColumn="0" w:lastColumn="0" w:oddVBand="0" w:evenVBand="0" w:oddHBand="0" w:evenHBand="0" w:firstRowFirstColumn="0" w:firstRowLastColumn="0" w:lastRowFirstColumn="0" w:lastRowLastColumn="0"/>
        </w:trPr>
        <w:tc>
          <w:tcPr>
            <w:tcW w:w="1667" w:type="pct"/>
          </w:tcPr>
          <w:p w14:paraId="3546A528" w14:textId="77777777" w:rsidR="001E204D" w:rsidRDefault="001E204D" w:rsidP="00AB1AAE">
            <w:r w:rsidRPr="005826E5">
              <w:t>Assessment opportunities</w:t>
            </w:r>
          </w:p>
        </w:tc>
        <w:tc>
          <w:tcPr>
            <w:tcW w:w="1667" w:type="pct"/>
          </w:tcPr>
          <w:p w14:paraId="723ACE17" w14:textId="77777777" w:rsidR="001E204D" w:rsidRDefault="001E204D" w:rsidP="00AB1AAE">
            <w:r w:rsidRPr="005826E5">
              <w:t>Too hard?</w:t>
            </w:r>
          </w:p>
        </w:tc>
        <w:tc>
          <w:tcPr>
            <w:tcW w:w="1667" w:type="pct"/>
          </w:tcPr>
          <w:p w14:paraId="55012B09" w14:textId="77777777" w:rsidR="001E204D" w:rsidRDefault="001E204D" w:rsidP="00AB1AAE">
            <w:r w:rsidRPr="005826E5">
              <w:t>Too easy?</w:t>
            </w:r>
          </w:p>
        </w:tc>
      </w:tr>
      <w:tr w:rsidR="001E204D" w14:paraId="2577B4C4" w14:textId="77777777" w:rsidTr="005615F6">
        <w:trPr>
          <w:cnfStyle w:val="000000100000" w:firstRow="0" w:lastRow="0" w:firstColumn="0" w:lastColumn="0" w:oddVBand="0" w:evenVBand="0" w:oddHBand="1" w:evenHBand="0" w:firstRowFirstColumn="0" w:firstRowLastColumn="0" w:lastRowFirstColumn="0" w:lastRowLastColumn="0"/>
        </w:trPr>
        <w:tc>
          <w:tcPr>
            <w:tcW w:w="1667" w:type="pct"/>
          </w:tcPr>
          <w:p w14:paraId="3BBCFF1A" w14:textId="0A7071EF" w:rsidR="001E204D" w:rsidRDefault="001E204D" w:rsidP="00AB1AAE">
            <w:r>
              <w:t>What to look for</w:t>
            </w:r>
            <w:r w:rsidR="460A906F">
              <w:t>:</w:t>
            </w:r>
          </w:p>
          <w:p w14:paraId="64909E7B" w14:textId="491C886E" w:rsidR="001E204D" w:rsidRDefault="0E413210" w:rsidP="00AB1AAE">
            <w:pPr>
              <w:pStyle w:val="ListBullet"/>
            </w:pPr>
            <w:r>
              <w:t xml:space="preserve">Can students use an appropriate strategy to solve the problem? </w:t>
            </w:r>
            <w:r w:rsidRPr="5DAAB1F3">
              <w:rPr>
                <w:b/>
                <w:bCs/>
              </w:rPr>
              <w:t>(</w:t>
            </w:r>
            <w:r w:rsidR="008A154A">
              <w:rPr>
                <w:b/>
                <w:bCs/>
              </w:rPr>
              <w:t>MAO-WM-01</w:t>
            </w:r>
            <w:r w:rsidRPr="5DAAB1F3">
              <w:rPr>
                <w:b/>
                <w:bCs/>
              </w:rPr>
              <w:t>, MA1-RWN-01, MA1-RWN-02)</w:t>
            </w:r>
          </w:p>
          <w:p w14:paraId="5C935864" w14:textId="4142BBFF" w:rsidR="001E204D" w:rsidRDefault="0E413210" w:rsidP="5DAAB1F3">
            <w:pPr>
              <w:pStyle w:val="ListBullet"/>
              <w:rPr>
                <w:rFonts w:asciiTheme="minorHAnsi" w:eastAsiaTheme="minorEastAsia" w:hAnsiTheme="minorHAnsi" w:cstheme="minorBidi"/>
              </w:rPr>
            </w:pPr>
            <w:r>
              <w:t xml:space="preserve">Can students </w:t>
            </w:r>
            <w:r w:rsidR="300CF154">
              <w:t>demonstrate</w:t>
            </w:r>
            <w:r>
              <w:t xml:space="preserve"> their thinking? </w:t>
            </w:r>
            <w:r w:rsidR="0A631A9F" w:rsidRPr="5DAAB1F3">
              <w:rPr>
                <w:b/>
                <w:bCs/>
              </w:rPr>
              <w:t>(</w:t>
            </w:r>
            <w:r w:rsidR="008A154A">
              <w:rPr>
                <w:b/>
                <w:bCs/>
              </w:rPr>
              <w:t>MAO-WM-01</w:t>
            </w:r>
            <w:r w:rsidR="0A631A9F" w:rsidRPr="5DAAB1F3">
              <w:rPr>
                <w:b/>
                <w:bCs/>
              </w:rPr>
              <w:t>, MA1-RWN-01, MA1-RWN-02)</w:t>
            </w:r>
          </w:p>
          <w:p w14:paraId="1BB2ED44" w14:textId="423EDAA7" w:rsidR="001E204D" w:rsidRDefault="001E204D" w:rsidP="00AB1AAE">
            <w:r>
              <w:t>What to collect</w:t>
            </w:r>
            <w:r w:rsidR="06163CF7">
              <w:t>:</w:t>
            </w:r>
          </w:p>
          <w:p w14:paraId="3A4503A0" w14:textId="161E2CE7" w:rsidR="001E204D" w:rsidRDefault="005615F6" w:rsidP="00AB1AAE">
            <w:pPr>
              <w:pStyle w:val="ListBullet"/>
            </w:pPr>
            <w:r>
              <w:lastRenderedPageBreak/>
              <w:t>s</w:t>
            </w:r>
            <w:r w:rsidR="51EDEDE0">
              <w:t>tudent work samples</w:t>
            </w:r>
            <w:r w:rsidR="001E204D">
              <w:t xml:space="preserve"> </w:t>
            </w:r>
            <w:r w:rsidR="001E204D" w:rsidRPr="5DAAB1F3">
              <w:rPr>
                <w:b/>
                <w:bCs/>
              </w:rPr>
              <w:t>(</w:t>
            </w:r>
            <w:r w:rsidR="008A154A">
              <w:rPr>
                <w:b/>
                <w:bCs/>
              </w:rPr>
              <w:t>MAO-WM-01</w:t>
            </w:r>
            <w:r w:rsidR="30022953" w:rsidRPr="5DAAB1F3">
              <w:rPr>
                <w:b/>
                <w:bCs/>
              </w:rPr>
              <w:t>, MA1-RWN-01</w:t>
            </w:r>
            <w:r w:rsidR="29F45F55" w:rsidRPr="5DAAB1F3">
              <w:rPr>
                <w:b/>
                <w:bCs/>
              </w:rPr>
              <w:t>, MA1-RWN-02</w:t>
            </w:r>
            <w:r w:rsidR="001E204D" w:rsidRPr="5DAAB1F3">
              <w:rPr>
                <w:b/>
                <w:bCs/>
              </w:rPr>
              <w:t>)</w:t>
            </w:r>
          </w:p>
        </w:tc>
        <w:tc>
          <w:tcPr>
            <w:tcW w:w="1667" w:type="pct"/>
          </w:tcPr>
          <w:p w14:paraId="6025CC4C" w14:textId="5905D154" w:rsidR="001E204D" w:rsidRDefault="683643AA" w:rsidP="7D8DFA46">
            <w:r>
              <w:lastRenderedPageBreak/>
              <w:t xml:space="preserve">Students </w:t>
            </w:r>
            <w:r w:rsidR="62683973">
              <w:t xml:space="preserve">have difficulty skip counting by </w:t>
            </w:r>
            <w:r w:rsidR="47D12E18">
              <w:t>tens.</w:t>
            </w:r>
          </w:p>
          <w:p w14:paraId="46D28642" w14:textId="58173B03" w:rsidR="001E204D" w:rsidRDefault="56FDFA4E" w:rsidP="7D8DFA46">
            <w:pPr>
              <w:pStyle w:val="ListBullet"/>
              <w:rPr>
                <w:rFonts w:asciiTheme="minorHAnsi" w:eastAsiaTheme="minorEastAsia" w:hAnsiTheme="minorHAnsi" w:cstheme="minorBidi"/>
              </w:rPr>
            </w:pPr>
            <w:r>
              <w:t>U</w:t>
            </w:r>
            <w:r w:rsidR="1606623D">
              <w:t>se</w:t>
            </w:r>
            <w:r w:rsidR="62683973">
              <w:t xml:space="preserve"> concrete materials</w:t>
            </w:r>
            <w:r w:rsidR="3BE37A3F">
              <w:t xml:space="preserve"> such as MAB bloc</w:t>
            </w:r>
            <w:r w:rsidR="0F5BBADC">
              <w:t>ks or counters</w:t>
            </w:r>
            <w:r w:rsidR="4DEA3B83">
              <w:t>.</w:t>
            </w:r>
          </w:p>
          <w:p w14:paraId="18AD130C" w14:textId="694C72D5" w:rsidR="001E204D" w:rsidRDefault="6A0E417A" w:rsidP="7D8DFA46">
            <w:pPr>
              <w:pStyle w:val="ListBullet"/>
              <w:rPr>
                <w:rFonts w:asciiTheme="minorHAnsi" w:eastAsiaTheme="minorEastAsia" w:hAnsiTheme="minorHAnsi" w:cstheme="minorBidi"/>
              </w:rPr>
            </w:pPr>
            <w:r>
              <w:t>U</w:t>
            </w:r>
            <w:r w:rsidR="1606623D">
              <w:t>se</w:t>
            </w:r>
            <w:r w:rsidR="62683973">
              <w:t xml:space="preserve"> a number chart or number line</w:t>
            </w:r>
            <w:r w:rsidR="17CE09E0">
              <w:t>.</w:t>
            </w:r>
          </w:p>
          <w:p w14:paraId="3B4CDCFD" w14:textId="6D37317E" w:rsidR="001E204D" w:rsidRDefault="318F603A" w:rsidP="7D8DFA46">
            <w:pPr>
              <w:pStyle w:val="ListBullet"/>
              <w:rPr>
                <w:rFonts w:asciiTheme="minorHAnsi" w:eastAsiaTheme="minorEastAsia" w:hAnsiTheme="minorHAnsi" w:cstheme="minorBidi"/>
              </w:rPr>
            </w:pPr>
            <w:r>
              <w:t>S</w:t>
            </w:r>
            <w:r w:rsidR="1606623D">
              <w:t>kip</w:t>
            </w:r>
            <w:r w:rsidR="62683973">
              <w:t xml:space="preserve"> count by </w:t>
            </w:r>
            <w:r w:rsidR="495A5367">
              <w:t>five</w:t>
            </w:r>
            <w:r w:rsidR="6789C4AD">
              <w:t>s</w:t>
            </w:r>
            <w:r w:rsidR="17CE09E0">
              <w:t>.</w:t>
            </w:r>
          </w:p>
        </w:tc>
        <w:tc>
          <w:tcPr>
            <w:tcW w:w="1667" w:type="pct"/>
          </w:tcPr>
          <w:p w14:paraId="0EC69A8C" w14:textId="7AEF3522" w:rsidR="001E204D" w:rsidRDefault="775C30CB" w:rsidP="00AB1AAE">
            <w:r>
              <w:t xml:space="preserve">Students skip count by </w:t>
            </w:r>
            <w:r w:rsidR="5E39EE3E">
              <w:t>tens</w:t>
            </w:r>
            <w:r>
              <w:t xml:space="preserve"> and quickly solve the problem</w:t>
            </w:r>
            <w:r w:rsidR="5C675A48">
              <w:t>.</w:t>
            </w:r>
          </w:p>
          <w:p w14:paraId="216CDC47" w14:textId="6E2D8C9D" w:rsidR="001E204D" w:rsidRDefault="3BB8290D" w:rsidP="00AB1AAE">
            <w:pPr>
              <w:pStyle w:val="ListBullet"/>
              <w:rPr>
                <w:rFonts w:asciiTheme="minorHAnsi" w:eastAsiaTheme="minorEastAsia" w:hAnsiTheme="minorHAnsi" w:cstheme="minorBidi"/>
              </w:rPr>
            </w:pPr>
            <w:r w:rsidRPr="2058A047">
              <w:rPr>
                <w:rFonts w:eastAsia="Calibri"/>
              </w:rPr>
              <w:t>Pose a similar problem with an increased number of stables.</w:t>
            </w:r>
          </w:p>
          <w:p w14:paraId="72B8F504" w14:textId="5B25B33E" w:rsidR="001E204D" w:rsidRDefault="3BB8290D" w:rsidP="2058A047">
            <w:pPr>
              <w:pStyle w:val="ListBullet"/>
              <w:rPr>
                <w:rFonts w:asciiTheme="minorHAnsi" w:eastAsiaTheme="minorEastAsia" w:hAnsiTheme="minorHAnsi" w:cstheme="minorBidi"/>
              </w:rPr>
            </w:pPr>
            <w:r w:rsidRPr="2058A047">
              <w:rPr>
                <w:rFonts w:eastAsia="Calibri"/>
              </w:rPr>
              <w:t>Pose a similar problem with a different number of horses in each stable.</w:t>
            </w:r>
          </w:p>
          <w:p w14:paraId="0F40011F" w14:textId="44EE2295" w:rsidR="001E204D" w:rsidRDefault="2DCB3004" w:rsidP="00AB1AAE">
            <w:pPr>
              <w:pStyle w:val="ListBullet"/>
            </w:pPr>
            <w:r w:rsidRPr="4A0672A8">
              <w:rPr>
                <w:rFonts w:eastAsia="Calibri"/>
              </w:rPr>
              <w:t>Explain that t</w:t>
            </w:r>
            <w:r w:rsidR="33861A2A" w:rsidRPr="4A0672A8">
              <w:rPr>
                <w:rFonts w:eastAsia="Calibri"/>
              </w:rPr>
              <w:t>here</w:t>
            </w:r>
            <w:r w:rsidR="6E82DC42" w:rsidRPr="2058A047">
              <w:rPr>
                <w:rFonts w:eastAsia="Calibri"/>
              </w:rPr>
              <w:t xml:space="preserve"> are 90 horses in </w:t>
            </w:r>
            <w:r w:rsidR="3FC1E906" w:rsidRPr="2058A047">
              <w:rPr>
                <w:rFonts w:eastAsia="Calibri"/>
              </w:rPr>
              <w:t xml:space="preserve">10 stables. </w:t>
            </w:r>
            <w:r w:rsidR="3FB99209" w:rsidRPr="4A0672A8">
              <w:rPr>
                <w:rFonts w:eastAsia="Calibri"/>
              </w:rPr>
              <w:t xml:space="preserve">Ask </w:t>
            </w:r>
            <w:r w:rsidR="08969ECF" w:rsidRPr="4A0672A8">
              <w:rPr>
                <w:rFonts w:eastAsia="Calibri"/>
              </w:rPr>
              <w:t>h</w:t>
            </w:r>
            <w:r w:rsidR="687D99E5" w:rsidRPr="4A0672A8">
              <w:rPr>
                <w:rFonts w:eastAsia="Calibri"/>
              </w:rPr>
              <w:t>ow</w:t>
            </w:r>
            <w:r w:rsidR="3FC1E906" w:rsidRPr="2058A047">
              <w:rPr>
                <w:rFonts w:eastAsia="Calibri"/>
              </w:rPr>
              <w:t xml:space="preserve"> many horses might </w:t>
            </w:r>
            <w:r w:rsidR="3FC1E906" w:rsidRPr="2058A047">
              <w:rPr>
                <w:rFonts w:eastAsia="Calibri"/>
              </w:rPr>
              <w:lastRenderedPageBreak/>
              <w:t>be in each stable</w:t>
            </w:r>
            <w:r w:rsidR="0748FED8" w:rsidRPr="4A0672A8">
              <w:rPr>
                <w:rFonts w:eastAsia="Calibri"/>
              </w:rPr>
              <w:t>.</w:t>
            </w:r>
          </w:p>
        </w:tc>
      </w:tr>
    </w:tbl>
    <w:p w14:paraId="7C5E8703" w14:textId="0BDF556B" w:rsidR="001E204D" w:rsidRPr="00E04DAF" w:rsidRDefault="0BE1DCAA" w:rsidP="001E204D">
      <w:pPr>
        <w:pStyle w:val="Heading3"/>
      </w:pPr>
      <w:bookmarkStart w:id="36" w:name="_Toc130906049"/>
      <w:r>
        <w:t>Let’s learn about symmetry</w:t>
      </w:r>
      <w:r w:rsidR="001E204D">
        <w:t xml:space="preserve"> – </w:t>
      </w:r>
      <w:r w:rsidR="5A407206">
        <w:t>45</w:t>
      </w:r>
      <w:r w:rsidR="001E204D">
        <w:t xml:space="preserve"> minutes</w:t>
      </w:r>
      <w:bookmarkEnd w:id="36"/>
    </w:p>
    <w:p w14:paraId="056F748A" w14:textId="1D6487EA" w:rsidR="0793D9FC" w:rsidRDefault="3046D1C0" w:rsidP="7C5A8E9A">
      <w:pPr>
        <w:pStyle w:val="FeatureBox"/>
        <w:rPr>
          <w:rFonts w:eastAsia="Calibri"/>
        </w:rPr>
      </w:pPr>
      <w:r w:rsidRPr="0F2DF2C7">
        <w:t xml:space="preserve">This </w:t>
      </w:r>
      <w:r w:rsidR="005615F6">
        <w:t>activity</w:t>
      </w:r>
      <w:r w:rsidRPr="0F2DF2C7">
        <w:t xml:space="preserve"> has been adapted from Moss </w:t>
      </w:r>
      <w:r w:rsidR="000E6251">
        <w:t xml:space="preserve">et. al. </w:t>
      </w:r>
      <w:r w:rsidRPr="0F2DF2C7">
        <w:t>(2016).</w:t>
      </w:r>
    </w:p>
    <w:p w14:paraId="516E66B0" w14:textId="04D3C9B2" w:rsidR="001E204D" w:rsidRPr="005615F6" w:rsidRDefault="0793D9FC" w:rsidP="005615F6">
      <w:pPr>
        <w:pStyle w:val="ListNumber"/>
      </w:pPr>
      <w:r w:rsidRPr="005615F6">
        <w:t xml:space="preserve">Show students a folded </w:t>
      </w:r>
      <w:r w:rsidR="15038815" w:rsidRPr="005615F6">
        <w:t xml:space="preserve">piece of paper that shows half </w:t>
      </w:r>
      <w:r w:rsidR="006C06FF" w:rsidRPr="005615F6">
        <w:t xml:space="preserve">of </w:t>
      </w:r>
      <w:r w:rsidR="15038815" w:rsidRPr="005615F6">
        <w:t>a heart drawn on one side. Ask students to predict what the shape will look like after it has been cut ou</w:t>
      </w:r>
      <w:r w:rsidR="1DA35252" w:rsidRPr="005615F6">
        <w:t>t and unfolded.</w:t>
      </w:r>
      <w:r w:rsidR="243429F2" w:rsidRPr="005615F6">
        <w:t xml:space="preserve"> Ask students to justify their predictions.</w:t>
      </w:r>
    </w:p>
    <w:p w14:paraId="16D9A514" w14:textId="6B4B6998" w:rsidR="243429F2" w:rsidRPr="005615F6" w:rsidRDefault="243429F2" w:rsidP="005615F6">
      <w:pPr>
        <w:pStyle w:val="ListNumber"/>
      </w:pPr>
      <w:r w:rsidRPr="005615F6">
        <w:t>Cut the outline of the half heart, unfold the paper</w:t>
      </w:r>
      <w:r w:rsidR="002705FF">
        <w:t>,</w:t>
      </w:r>
      <w:r w:rsidRPr="005615F6">
        <w:t xml:space="preserve"> and reveal the heart. Ask students what they notice about the heart and what they notice ab</w:t>
      </w:r>
      <w:r w:rsidR="71CA064C" w:rsidRPr="005615F6">
        <w:t>out the 2 sides.</w:t>
      </w:r>
    </w:p>
    <w:p w14:paraId="1CB9ED8A" w14:textId="16425BD2" w:rsidR="44D37E3F" w:rsidRPr="003C69B5" w:rsidRDefault="44D37E3F" w:rsidP="005615F6">
      <w:pPr>
        <w:pStyle w:val="ListNumber"/>
      </w:pPr>
      <w:r w:rsidRPr="005615F6">
        <w:t>Focus attention on the fold line</w:t>
      </w:r>
      <w:r w:rsidR="013F2F98" w:rsidRPr="005615F6">
        <w:t>. E</w:t>
      </w:r>
      <w:r w:rsidRPr="005615F6">
        <w:t xml:space="preserve">xplain that it’s </w:t>
      </w:r>
      <w:r w:rsidR="14CDD6E9" w:rsidRPr="005615F6">
        <w:t>called the</w:t>
      </w:r>
      <w:r w:rsidRPr="005615F6">
        <w:t xml:space="preserve"> line of symmetry</w:t>
      </w:r>
      <w:r w:rsidR="6E5873E4" w:rsidRPr="005615F6">
        <w:t xml:space="preserve"> and that it divides the heart in half</w:t>
      </w:r>
      <w:r w:rsidR="28FF3C0F" w:rsidRPr="005615F6">
        <w:t>.</w:t>
      </w:r>
      <w:r w:rsidR="7D95FF2E" w:rsidRPr="005615F6">
        <w:t xml:space="preserve"> Ask students if the 2 sides are the same and how this might be proved. </w:t>
      </w:r>
      <w:r w:rsidR="2FF1E9BA" w:rsidRPr="005615F6">
        <w:t xml:space="preserve">Use scissors to cut down the fold line and superimpose one half onto the other to prove that they are </w:t>
      </w:r>
      <w:r w:rsidR="6E96CEEB" w:rsidRPr="005615F6">
        <w:t>identical</w:t>
      </w:r>
      <w:r w:rsidR="2FF1E9BA" w:rsidRPr="005615F6">
        <w:t>.</w:t>
      </w:r>
      <w:r w:rsidR="28FF3C0F" w:rsidRPr="005615F6">
        <w:t xml:space="preserve"> </w:t>
      </w:r>
      <w:r w:rsidR="06623D31" w:rsidRPr="005615F6">
        <w:t xml:space="preserve">This process may be repeated with other shapes that have a vertical line of symmetry, such as a star, </w:t>
      </w:r>
      <w:r w:rsidR="00D94CDD">
        <w:t xml:space="preserve">a </w:t>
      </w:r>
      <w:r w:rsidR="06623D31" w:rsidRPr="005615F6">
        <w:t>crown</w:t>
      </w:r>
      <w:r w:rsidR="00D94CDD">
        <w:t>,</w:t>
      </w:r>
      <w:r w:rsidR="06623D31" w:rsidRPr="005615F6">
        <w:t xml:space="preserve"> or </w:t>
      </w:r>
      <w:r w:rsidR="00D94CDD" w:rsidRPr="003C69B5">
        <w:t xml:space="preserve">a </w:t>
      </w:r>
      <w:r w:rsidR="06623D31" w:rsidRPr="003C69B5">
        <w:t>butterfly.</w:t>
      </w:r>
    </w:p>
    <w:p w14:paraId="57448623" w14:textId="30889536" w:rsidR="36A67E66" w:rsidRPr="005615F6" w:rsidRDefault="36A67E66" w:rsidP="005615F6">
      <w:pPr>
        <w:pStyle w:val="ListNumber"/>
      </w:pPr>
      <w:r w:rsidRPr="003C69B5">
        <w:t>Place a vertical line, tape</w:t>
      </w:r>
      <w:r w:rsidR="00D94CDD" w:rsidRPr="003C69B5">
        <w:t>,</w:t>
      </w:r>
      <w:r w:rsidRPr="003C69B5">
        <w:t xml:space="preserve"> or ruler on a flat surface such as a desk or the floor. Explain to students that </w:t>
      </w:r>
      <w:r w:rsidR="2902F0A8" w:rsidRPr="003C69B5">
        <w:t>they will be playing a symmetry game with pattern blocks.</w:t>
      </w:r>
      <w:r w:rsidR="2902F0A8" w:rsidRPr="005615F6">
        <w:t xml:space="preserve"> Ask </w:t>
      </w:r>
      <w:r w:rsidR="009A6850">
        <w:t>students</w:t>
      </w:r>
      <w:r w:rsidR="12652A0E" w:rsidRPr="005615F6">
        <w:t>:</w:t>
      </w:r>
    </w:p>
    <w:p w14:paraId="43203B6E" w14:textId="0417CC63" w:rsidR="12652A0E" w:rsidRDefault="12652A0E" w:rsidP="005615F6">
      <w:pPr>
        <w:pStyle w:val="ListBullet"/>
        <w:ind w:left="1134"/>
        <w:rPr>
          <w:rFonts w:eastAsia="Arial"/>
        </w:rPr>
      </w:pPr>
      <w:r w:rsidRPr="53172854">
        <w:rPr>
          <w:rFonts w:eastAsia="Arial"/>
        </w:rPr>
        <w:t>What might this line be for?</w:t>
      </w:r>
    </w:p>
    <w:p w14:paraId="55220773" w14:textId="557CFCC6" w:rsidR="12652A0E" w:rsidRDefault="12652A0E" w:rsidP="005615F6">
      <w:pPr>
        <w:pStyle w:val="ListBullet"/>
        <w:ind w:left="1134"/>
        <w:rPr>
          <w:rFonts w:eastAsia="Arial"/>
        </w:rPr>
      </w:pPr>
      <w:r w:rsidRPr="53172854">
        <w:rPr>
          <w:rFonts w:eastAsia="Arial"/>
        </w:rPr>
        <w:t>What is this line called?</w:t>
      </w:r>
    </w:p>
    <w:p w14:paraId="1A03172A" w14:textId="61170451" w:rsidR="00D76AD9" w:rsidRDefault="12652A0E" w:rsidP="005615F6">
      <w:pPr>
        <w:pStyle w:val="ListBullet"/>
        <w:ind w:left="1134"/>
        <w:rPr>
          <w:rFonts w:eastAsia="Arial"/>
        </w:rPr>
      </w:pPr>
      <w:r w:rsidRPr="53172854">
        <w:rPr>
          <w:rFonts w:eastAsia="Arial"/>
        </w:rPr>
        <w:lastRenderedPageBreak/>
        <w:t>What do you remember about the line of symmetry?</w:t>
      </w:r>
    </w:p>
    <w:p w14:paraId="1D90B04C" w14:textId="2D394C83" w:rsidR="12652A0E" w:rsidRDefault="007E0142" w:rsidP="00D76AD9">
      <w:pPr>
        <w:pStyle w:val="FeatureBox"/>
        <w:rPr>
          <w:rFonts w:eastAsia="Arial"/>
        </w:rPr>
      </w:pPr>
      <w:r w:rsidRPr="00D76AD9">
        <w:rPr>
          <w:rStyle w:val="Strong"/>
        </w:rPr>
        <w:t>Note:</w:t>
      </w:r>
      <w:r>
        <w:t xml:space="preserve"> </w:t>
      </w:r>
      <w:r w:rsidR="00CF6913">
        <w:rPr>
          <w:rFonts w:eastAsia="Arial"/>
        </w:rPr>
        <w:t>E</w:t>
      </w:r>
      <w:r w:rsidR="12652A0E" w:rsidRPr="53172854">
        <w:rPr>
          <w:rFonts w:eastAsia="Arial"/>
        </w:rPr>
        <w:t xml:space="preserve">xplain that you will put pattern blocks on </w:t>
      </w:r>
      <w:r w:rsidR="00CF6913">
        <w:rPr>
          <w:rFonts w:eastAsia="Arial"/>
        </w:rPr>
        <w:t>one</w:t>
      </w:r>
      <w:r w:rsidR="12652A0E" w:rsidRPr="53172854">
        <w:rPr>
          <w:rFonts w:eastAsia="Arial"/>
        </w:rPr>
        <w:t xml:space="preserve"> side of the line </w:t>
      </w:r>
      <w:r w:rsidR="0044652B" w:rsidRPr="53172854">
        <w:rPr>
          <w:rFonts w:eastAsia="Arial"/>
        </w:rPr>
        <w:t>as shown in</w:t>
      </w:r>
      <w:r w:rsidR="0044652B">
        <w:rPr>
          <w:rFonts w:eastAsia="Arial"/>
        </w:rPr>
        <w:t xml:space="preserve"> </w:t>
      </w:r>
      <w:r w:rsidR="0044652B">
        <w:rPr>
          <w:rFonts w:eastAsia="Arial"/>
        </w:rPr>
        <w:fldChar w:fldCharType="begin"/>
      </w:r>
      <w:r w:rsidR="0044652B">
        <w:rPr>
          <w:rFonts w:eastAsia="Arial"/>
        </w:rPr>
        <w:instrText xml:space="preserve"> REF _Ref115873869 \h </w:instrText>
      </w:r>
      <w:r w:rsidR="00D76AD9">
        <w:rPr>
          <w:rFonts w:eastAsia="Arial"/>
        </w:rPr>
        <w:instrText xml:space="preserve"> \* MERGEFORMAT </w:instrText>
      </w:r>
      <w:r w:rsidR="0044652B">
        <w:rPr>
          <w:rFonts w:eastAsia="Arial"/>
        </w:rPr>
      </w:r>
      <w:r w:rsidR="0044652B">
        <w:rPr>
          <w:rFonts w:eastAsia="Arial"/>
        </w:rPr>
        <w:fldChar w:fldCharType="separate"/>
      </w:r>
      <w:r w:rsidR="003A6BDC">
        <w:t xml:space="preserve">Figure </w:t>
      </w:r>
      <w:r w:rsidR="003A6BDC">
        <w:rPr>
          <w:noProof/>
        </w:rPr>
        <w:t>8</w:t>
      </w:r>
      <w:r w:rsidR="0044652B">
        <w:rPr>
          <w:rFonts w:eastAsia="Arial"/>
        </w:rPr>
        <w:fldChar w:fldCharType="end"/>
      </w:r>
      <w:r w:rsidR="0044652B">
        <w:rPr>
          <w:rFonts w:eastAsia="Arial"/>
        </w:rPr>
        <w:t xml:space="preserve">, </w:t>
      </w:r>
      <w:r w:rsidR="12652A0E" w:rsidRPr="53172854">
        <w:rPr>
          <w:rFonts w:eastAsia="Arial"/>
        </w:rPr>
        <w:t xml:space="preserve">and that students </w:t>
      </w:r>
      <w:r w:rsidR="00CF6913">
        <w:rPr>
          <w:rFonts w:eastAsia="Arial"/>
        </w:rPr>
        <w:t xml:space="preserve">will </w:t>
      </w:r>
      <w:r w:rsidR="12652A0E" w:rsidRPr="53172854">
        <w:rPr>
          <w:rFonts w:eastAsia="Arial"/>
        </w:rPr>
        <w:t>place pattern blocks on the other side to create a symmetrical design.</w:t>
      </w:r>
      <w:r w:rsidR="00C013EC">
        <w:rPr>
          <w:rFonts w:eastAsia="Arial"/>
        </w:rPr>
        <w:t xml:space="preserve"> </w:t>
      </w:r>
      <w:r w:rsidR="0044652B">
        <w:rPr>
          <w:rFonts w:eastAsia="Arial"/>
        </w:rPr>
        <w:t xml:space="preserve">Begin the design </w:t>
      </w:r>
      <w:r w:rsidR="006E4634">
        <w:rPr>
          <w:rFonts w:eastAsia="Arial"/>
        </w:rPr>
        <w:t>by placing t</w:t>
      </w:r>
      <w:r w:rsidR="2497B954" w:rsidRPr="53172854">
        <w:rPr>
          <w:rFonts w:eastAsia="Arial"/>
        </w:rPr>
        <w:t>he first pattern block on the line</w:t>
      </w:r>
      <w:r w:rsidR="009D4042">
        <w:rPr>
          <w:rFonts w:eastAsia="Arial"/>
        </w:rPr>
        <w:t>. Students mirror your design by placing the pattern blocks on the other side. Continue the design by alternating turn</w:t>
      </w:r>
      <w:r w:rsidR="008E3BA7">
        <w:rPr>
          <w:rFonts w:eastAsia="Arial"/>
        </w:rPr>
        <w:t>s.</w:t>
      </w:r>
    </w:p>
    <w:p w14:paraId="56F180E8" w14:textId="2F535685" w:rsidR="00542CC3" w:rsidRDefault="00542CC3" w:rsidP="00542CC3">
      <w:pPr>
        <w:pStyle w:val="Caption"/>
      </w:pPr>
      <w:bookmarkStart w:id="37" w:name="_Ref115873869"/>
      <w:bookmarkStart w:id="38" w:name="_Ref114144362"/>
      <w:r>
        <w:t xml:space="preserve">Figure </w:t>
      </w:r>
      <w:fldSimple w:instr=" SEQ Figure \* ARABIC ">
        <w:r w:rsidR="003A6BDC">
          <w:rPr>
            <w:noProof/>
          </w:rPr>
          <w:t>8</w:t>
        </w:r>
      </w:fldSimple>
      <w:bookmarkEnd w:id="37"/>
      <w:r>
        <w:t xml:space="preserve"> </w:t>
      </w:r>
      <w:r w:rsidRPr="008D0CFF">
        <w:t>– Pattern block game</w:t>
      </w:r>
      <w:bookmarkEnd w:id="38"/>
    </w:p>
    <w:p w14:paraId="56C8139B" w14:textId="59D3E003" w:rsidR="338B033C" w:rsidRDefault="338B033C" w:rsidP="53172854">
      <w:pPr>
        <w:rPr>
          <w:rFonts w:eastAsia="Calibri"/>
        </w:rPr>
      </w:pPr>
      <w:r>
        <w:rPr>
          <w:noProof/>
        </w:rPr>
        <w:drawing>
          <wp:inline distT="0" distB="0" distL="0" distR="0" wp14:anchorId="264122BA" wp14:editId="7E0B2241">
            <wp:extent cx="1657847" cy="2094123"/>
            <wp:effectExtent l="0" t="0" r="0" b="1905"/>
            <wp:docPr id="719489754" name="Picture 719489754" descr="A centred line with a hexagon pattern block on on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489754"/>
                    <pic:cNvPicPr/>
                  </pic:nvPicPr>
                  <pic:blipFill>
                    <a:blip r:embed="rId43">
                      <a:extLst>
                        <a:ext uri="{28A0092B-C50C-407E-A947-70E740481C1C}">
                          <a14:useLocalDpi xmlns:a14="http://schemas.microsoft.com/office/drawing/2010/main" val="0"/>
                        </a:ext>
                      </a:extLst>
                    </a:blip>
                    <a:stretch>
                      <a:fillRect/>
                    </a:stretch>
                  </pic:blipFill>
                  <pic:spPr>
                    <a:xfrm>
                      <a:off x="0" y="0"/>
                      <a:ext cx="1665444" cy="2103720"/>
                    </a:xfrm>
                    <a:prstGeom prst="rect">
                      <a:avLst/>
                    </a:prstGeom>
                  </pic:spPr>
                </pic:pic>
              </a:graphicData>
            </a:graphic>
          </wp:inline>
        </w:drawing>
      </w:r>
    </w:p>
    <w:p w14:paraId="068DF8CE" w14:textId="2638AB4D" w:rsidR="00441600" w:rsidRPr="00D76AD9" w:rsidRDefault="008E3BA7" w:rsidP="00D76AD9">
      <w:pPr>
        <w:pStyle w:val="ListNumber"/>
      </w:pPr>
      <w:r w:rsidRPr="00D76AD9">
        <w:t>M</w:t>
      </w:r>
      <w:r w:rsidR="7A67483B" w:rsidRPr="00D76AD9">
        <w:t>odel</w:t>
      </w:r>
      <w:r w:rsidR="00B9714C">
        <w:t xml:space="preserve"> </w:t>
      </w:r>
      <w:r w:rsidR="7A67483B" w:rsidRPr="00D76AD9">
        <w:t>the language of symmetry</w:t>
      </w:r>
      <w:r w:rsidR="00441600" w:rsidRPr="00D76AD9">
        <w:t xml:space="preserve"> using words such as distance, mirror, </w:t>
      </w:r>
      <w:r w:rsidR="00AD000F" w:rsidRPr="00D76AD9">
        <w:t>orientation, flip, reflect.</w:t>
      </w:r>
    </w:p>
    <w:p w14:paraId="7C931BD6" w14:textId="7FC42A29" w:rsidR="63C47225" w:rsidRPr="00D76AD9" w:rsidRDefault="00AD000F" w:rsidP="00D76AD9">
      <w:pPr>
        <w:pStyle w:val="ListNumber"/>
      </w:pPr>
      <w:r w:rsidRPr="00D76AD9">
        <w:t>A</w:t>
      </w:r>
      <w:r w:rsidR="00441600" w:rsidRPr="00D76AD9">
        <w:t>t times, d</w:t>
      </w:r>
      <w:r w:rsidR="7A67483B" w:rsidRPr="00D76AD9">
        <w:t xml:space="preserve">eliberately misplace the </w:t>
      </w:r>
      <w:r w:rsidRPr="00D76AD9">
        <w:t>pattern block</w:t>
      </w:r>
      <w:r w:rsidR="7A67483B" w:rsidRPr="00D76AD9">
        <w:t xml:space="preserve"> and ask s</w:t>
      </w:r>
      <w:r w:rsidR="4FE3EBF1" w:rsidRPr="00D76AD9">
        <w:t xml:space="preserve">tudents to verify if the placement of the shape is correct. Students </w:t>
      </w:r>
      <w:hyperlink r:id="rId44">
        <w:r w:rsidR="4FE3EBF1" w:rsidRPr="005B5DB1">
          <w:rPr>
            <w:rStyle w:val="Hyperlink"/>
          </w:rPr>
          <w:t>turn and talk</w:t>
        </w:r>
      </w:hyperlink>
      <w:r w:rsidR="4FE3EBF1" w:rsidRPr="00D76AD9">
        <w:t xml:space="preserve"> to discuss why the placement is wrong and </w:t>
      </w:r>
      <w:r w:rsidRPr="00D76AD9">
        <w:t xml:space="preserve">how to </w:t>
      </w:r>
      <w:r w:rsidR="4FE3EBF1" w:rsidRPr="00D76AD9">
        <w:t xml:space="preserve">correct </w:t>
      </w:r>
      <w:r w:rsidRPr="00D76AD9">
        <w:t>it</w:t>
      </w:r>
      <w:r w:rsidR="4FE3EBF1" w:rsidRPr="00D76AD9">
        <w:t>.</w:t>
      </w:r>
      <w:r w:rsidR="5B65381C" w:rsidRPr="00D76AD9">
        <w:t xml:space="preserve"> </w:t>
      </w:r>
      <w:r w:rsidRPr="00D76AD9">
        <w:t>S</w:t>
      </w:r>
      <w:r w:rsidR="1B45FC4F" w:rsidRPr="00D76AD9">
        <w:t>tudent</w:t>
      </w:r>
      <w:r w:rsidRPr="00D76AD9">
        <w:t>s</w:t>
      </w:r>
      <w:r w:rsidR="1B45FC4F" w:rsidRPr="00D76AD9">
        <w:t xml:space="preserve"> move the </w:t>
      </w:r>
      <w:r w:rsidRPr="00D76AD9">
        <w:t>pattern block</w:t>
      </w:r>
      <w:r w:rsidR="1B45FC4F" w:rsidRPr="00D76AD9">
        <w:t xml:space="preserve"> to the correct place and explain why the placement is correct. </w:t>
      </w:r>
      <w:r w:rsidR="57B11AAB" w:rsidRPr="00D76AD9">
        <w:t xml:space="preserve">See </w:t>
      </w:r>
      <w:r w:rsidR="003941A7" w:rsidRPr="00D76AD9">
        <w:rPr>
          <w:highlight w:val="yellow"/>
        </w:rPr>
        <w:fldChar w:fldCharType="begin"/>
      </w:r>
      <w:r w:rsidR="003941A7" w:rsidRPr="00D76AD9">
        <w:instrText xml:space="preserve"> REF _Ref115873893 \h </w:instrText>
      </w:r>
      <w:r w:rsidR="003941A7" w:rsidRPr="00D76AD9">
        <w:rPr>
          <w:highlight w:val="yellow"/>
        </w:rPr>
      </w:r>
      <w:r w:rsidR="003941A7" w:rsidRPr="00D76AD9">
        <w:rPr>
          <w:highlight w:val="yellow"/>
        </w:rPr>
        <w:fldChar w:fldCharType="separate"/>
      </w:r>
      <w:r w:rsidR="00C413AA">
        <w:t xml:space="preserve">Figure </w:t>
      </w:r>
      <w:r w:rsidR="00C413AA">
        <w:rPr>
          <w:noProof/>
        </w:rPr>
        <w:t>9</w:t>
      </w:r>
      <w:r w:rsidR="003941A7" w:rsidRPr="00D76AD9">
        <w:rPr>
          <w:highlight w:val="yellow"/>
        </w:rPr>
        <w:fldChar w:fldCharType="end"/>
      </w:r>
      <w:r w:rsidR="00542CC3" w:rsidRPr="00D76AD9">
        <w:t xml:space="preserve">. </w:t>
      </w:r>
      <w:r w:rsidR="1B45FC4F" w:rsidRPr="00D76AD9">
        <w:t xml:space="preserve">Relate it to the folding </w:t>
      </w:r>
      <w:r w:rsidR="7AD03EB8" w:rsidRPr="00D76AD9">
        <w:t>activity</w:t>
      </w:r>
      <w:r w:rsidR="1B45FC4F" w:rsidRPr="00D76AD9">
        <w:t xml:space="preserve"> </w:t>
      </w:r>
      <w:r w:rsidR="40B00579" w:rsidRPr="00D76AD9">
        <w:t xml:space="preserve">completed in </w:t>
      </w:r>
      <w:r w:rsidR="0027177E" w:rsidRPr="00D76AD9">
        <w:t xml:space="preserve">earlier </w:t>
      </w:r>
      <w:r w:rsidR="40B00579" w:rsidRPr="00D76AD9">
        <w:t>steps</w:t>
      </w:r>
      <w:r w:rsidR="0027177E" w:rsidRPr="00D76AD9">
        <w:t>.</w:t>
      </w:r>
      <w:r w:rsidR="4CB3B518" w:rsidRPr="00D76AD9">
        <w:t xml:space="preserve"> For example, </w:t>
      </w:r>
      <w:r w:rsidR="66097ED1" w:rsidRPr="00D76AD9">
        <w:t>t</w:t>
      </w:r>
      <w:r w:rsidR="4CB3B518" w:rsidRPr="00D76AD9">
        <w:t xml:space="preserve">his is a symmetry game so the 2 sides must be the same. If </w:t>
      </w:r>
      <w:r w:rsidR="19C376FC" w:rsidRPr="00D76AD9">
        <w:t>you</w:t>
      </w:r>
      <w:r w:rsidR="4CB3B518" w:rsidRPr="00D76AD9">
        <w:t xml:space="preserve"> could fold the board along the line, this </w:t>
      </w:r>
      <w:r w:rsidRPr="00D76AD9">
        <w:t>design</w:t>
      </w:r>
      <w:r w:rsidR="4CB3B518" w:rsidRPr="00D76AD9">
        <w:t xml:space="preserve"> would end up on top of the first one.</w:t>
      </w:r>
    </w:p>
    <w:p w14:paraId="7BD9112D" w14:textId="56F21ABB" w:rsidR="00542CC3" w:rsidRDefault="00542CC3" w:rsidP="00542CC3">
      <w:pPr>
        <w:pStyle w:val="Caption"/>
      </w:pPr>
      <w:bookmarkStart w:id="39" w:name="_Ref115873893"/>
      <w:bookmarkStart w:id="40" w:name="_Ref114144393"/>
      <w:r>
        <w:lastRenderedPageBreak/>
        <w:t xml:space="preserve">Figure </w:t>
      </w:r>
      <w:fldSimple w:instr=" SEQ Figure \* ARABIC ">
        <w:r w:rsidR="00C413AA">
          <w:rPr>
            <w:noProof/>
          </w:rPr>
          <w:t>9</w:t>
        </w:r>
      </w:fldSimple>
      <w:bookmarkEnd w:id="39"/>
      <w:r>
        <w:t xml:space="preserve"> </w:t>
      </w:r>
      <w:r w:rsidRPr="0099008F">
        <w:t>– Line of symmetry</w:t>
      </w:r>
      <w:bookmarkEnd w:id="40"/>
    </w:p>
    <w:p w14:paraId="32ECB79B" w14:textId="3045B53F" w:rsidR="699FE470" w:rsidRDefault="699FE470" w:rsidP="53172854">
      <w:pPr>
        <w:rPr>
          <w:rFonts w:eastAsia="Calibri"/>
        </w:rPr>
      </w:pPr>
      <w:r>
        <w:rPr>
          <w:noProof/>
        </w:rPr>
        <w:drawing>
          <wp:inline distT="0" distB="0" distL="0" distR="0" wp14:anchorId="4CC7C5DB" wp14:editId="3FB0B476">
            <wp:extent cx="1669774" cy="2098145"/>
            <wp:effectExtent l="0" t="0" r="6985" b="0"/>
            <wp:docPr id="1900394352" name="Picture 1900394352" descr="A centred line and a hexagon pattern block opposite each other on either side of th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394352"/>
                    <pic:cNvPicPr/>
                  </pic:nvPicPr>
                  <pic:blipFill>
                    <a:blip r:embed="rId45">
                      <a:extLst>
                        <a:ext uri="{28A0092B-C50C-407E-A947-70E740481C1C}">
                          <a14:useLocalDpi xmlns:a14="http://schemas.microsoft.com/office/drawing/2010/main" val="0"/>
                        </a:ext>
                      </a:extLst>
                    </a:blip>
                    <a:stretch>
                      <a:fillRect/>
                    </a:stretch>
                  </pic:blipFill>
                  <pic:spPr>
                    <a:xfrm>
                      <a:off x="0" y="0"/>
                      <a:ext cx="1676640" cy="2106773"/>
                    </a:xfrm>
                    <a:prstGeom prst="rect">
                      <a:avLst/>
                    </a:prstGeom>
                  </pic:spPr>
                </pic:pic>
              </a:graphicData>
            </a:graphic>
          </wp:inline>
        </w:drawing>
      </w:r>
    </w:p>
    <w:p w14:paraId="229355AC" w14:textId="1A69DB37" w:rsidR="42C42436" w:rsidRPr="005B5DB1" w:rsidRDefault="00E173A4" w:rsidP="005B5DB1">
      <w:pPr>
        <w:pStyle w:val="ListNumber"/>
      </w:pPr>
      <w:r w:rsidRPr="005B5DB1">
        <w:t>Continue placing pattern blocks to create symmetrical designs</w:t>
      </w:r>
      <w:r w:rsidR="213E6714" w:rsidRPr="005B5DB1">
        <w:t>. Review and discuss each placement, ensuring that the design r</w:t>
      </w:r>
      <w:r w:rsidR="6F9C3660" w:rsidRPr="005B5DB1">
        <w:t>emains symmetrical.</w:t>
      </w:r>
      <w:r w:rsidR="74472B3C" w:rsidRPr="005B5DB1">
        <w:t xml:space="preserve"> Continue for several rounds or until students consistently place pattern blocks in the correct position.</w:t>
      </w:r>
    </w:p>
    <w:p w14:paraId="5BC4E0ED" w14:textId="778A0FEB" w:rsidR="5D953FD7" w:rsidRPr="005B5DB1" w:rsidRDefault="1CE07BDC" w:rsidP="005B5DB1">
      <w:pPr>
        <w:pStyle w:val="ListNumber"/>
      </w:pPr>
      <w:r w:rsidRPr="005B5DB1">
        <w:t xml:space="preserve">Students </w:t>
      </w:r>
      <w:r w:rsidR="0262F535" w:rsidRPr="005B5DB1">
        <w:t>play the same game in pairs or small groups</w:t>
      </w:r>
      <w:r w:rsidR="7DEADEAD" w:rsidRPr="005B5DB1">
        <w:t>, using their own set of pattern blocks and following the rules used above</w:t>
      </w:r>
      <w:r w:rsidR="6B9D3092" w:rsidRPr="005B5DB1">
        <w:t xml:space="preserve">. </w:t>
      </w:r>
      <w:r w:rsidR="00C41EB1" w:rsidRPr="005B5DB1">
        <w:t>S</w:t>
      </w:r>
      <w:r w:rsidR="6B9D3092" w:rsidRPr="005B5DB1">
        <w:t>tudents alternate who goes first</w:t>
      </w:r>
      <w:r w:rsidR="00C41EB1" w:rsidRPr="005B5DB1">
        <w:t xml:space="preserve"> to allow </w:t>
      </w:r>
      <w:r w:rsidR="6B9D3092" w:rsidRPr="005B5DB1">
        <w:t>all students the opportunity to place the first block</w:t>
      </w:r>
      <w:r w:rsidR="167E67DE" w:rsidRPr="005B5DB1">
        <w:t>.</w:t>
      </w:r>
    </w:p>
    <w:p w14:paraId="4CEA9B31" w14:textId="77777777" w:rsidR="001E204D" w:rsidRDefault="001E204D" w:rsidP="001E204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6D2FE7C7" w14:textId="77777777" w:rsidTr="006D24A0">
        <w:trPr>
          <w:cnfStyle w:val="100000000000" w:firstRow="1" w:lastRow="0" w:firstColumn="0" w:lastColumn="0" w:oddVBand="0" w:evenVBand="0" w:oddHBand="0" w:evenHBand="0" w:firstRowFirstColumn="0" w:firstRowLastColumn="0" w:lastRowFirstColumn="0" w:lastRowLastColumn="0"/>
        </w:trPr>
        <w:tc>
          <w:tcPr>
            <w:tcW w:w="1667" w:type="pct"/>
          </w:tcPr>
          <w:p w14:paraId="5F5095B1" w14:textId="77777777" w:rsidR="001E204D" w:rsidRDefault="001E204D" w:rsidP="00AB1AAE">
            <w:r w:rsidRPr="005826E5">
              <w:t>Assessment opportunities</w:t>
            </w:r>
          </w:p>
        </w:tc>
        <w:tc>
          <w:tcPr>
            <w:tcW w:w="1667" w:type="pct"/>
          </w:tcPr>
          <w:p w14:paraId="318BA0E9" w14:textId="77777777" w:rsidR="001E204D" w:rsidRDefault="001E204D" w:rsidP="00AB1AAE">
            <w:r w:rsidRPr="005826E5">
              <w:t>Too hard?</w:t>
            </w:r>
          </w:p>
        </w:tc>
        <w:tc>
          <w:tcPr>
            <w:tcW w:w="1667" w:type="pct"/>
          </w:tcPr>
          <w:p w14:paraId="54A8DCEA" w14:textId="77777777" w:rsidR="001E204D" w:rsidRDefault="001E204D" w:rsidP="00AB1AAE">
            <w:r w:rsidRPr="005826E5">
              <w:t>Too easy?</w:t>
            </w:r>
          </w:p>
        </w:tc>
      </w:tr>
      <w:tr w:rsidR="001E204D" w14:paraId="3F8AB220" w14:textId="77777777" w:rsidTr="006D24A0">
        <w:trPr>
          <w:cnfStyle w:val="000000100000" w:firstRow="0" w:lastRow="0" w:firstColumn="0" w:lastColumn="0" w:oddVBand="0" w:evenVBand="0" w:oddHBand="1" w:evenHBand="0" w:firstRowFirstColumn="0" w:firstRowLastColumn="0" w:lastRowFirstColumn="0" w:lastRowLastColumn="0"/>
        </w:trPr>
        <w:tc>
          <w:tcPr>
            <w:tcW w:w="1667" w:type="pct"/>
          </w:tcPr>
          <w:p w14:paraId="61DBB746" w14:textId="77777777" w:rsidR="001E204D" w:rsidRDefault="001E204D" w:rsidP="00AB1AAE">
            <w:r>
              <w:t>What to look for:</w:t>
            </w:r>
          </w:p>
          <w:p w14:paraId="5079FAA0" w14:textId="7AA7000A" w:rsidR="001E204D" w:rsidRDefault="0BC90E26" w:rsidP="00AB1AAE">
            <w:pPr>
              <w:pStyle w:val="ListBullet"/>
            </w:pPr>
            <w:r>
              <w:t xml:space="preserve">Can students identify the line of symmetry? </w:t>
            </w:r>
            <w:r w:rsidRPr="7C5A8E9A">
              <w:rPr>
                <w:b/>
                <w:bCs/>
              </w:rPr>
              <w:t>(</w:t>
            </w:r>
            <w:r w:rsidR="008A154A">
              <w:rPr>
                <w:b/>
                <w:bCs/>
              </w:rPr>
              <w:t>MAO-WM-01</w:t>
            </w:r>
            <w:r w:rsidRPr="7C5A8E9A">
              <w:rPr>
                <w:b/>
                <w:bCs/>
              </w:rPr>
              <w:t>, MA1, 2DS-01)</w:t>
            </w:r>
          </w:p>
          <w:p w14:paraId="327A7A49" w14:textId="2DF9EB76" w:rsidR="001E204D" w:rsidRDefault="0BC90E26" w:rsidP="00AB1AAE">
            <w:pPr>
              <w:pStyle w:val="ListBullet"/>
              <w:rPr>
                <w:rFonts w:asciiTheme="minorHAnsi" w:eastAsiaTheme="minorEastAsia" w:hAnsiTheme="minorHAnsi" w:cstheme="minorBidi"/>
              </w:rPr>
            </w:pPr>
            <w:r w:rsidRPr="7C5A8E9A">
              <w:rPr>
                <w:rFonts w:eastAsia="Calibri"/>
              </w:rPr>
              <w:lastRenderedPageBreak/>
              <w:t>Can students describe how a 2D-shape or design is symmetrical?</w:t>
            </w:r>
            <w:r w:rsidR="7CD273C4" w:rsidRPr="7C5A8E9A">
              <w:rPr>
                <w:rFonts w:eastAsia="Calibri"/>
              </w:rPr>
              <w:t xml:space="preserve"> </w:t>
            </w:r>
            <w:r w:rsidR="7CD273C4" w:rsidRPr="7C5A8E9A">
              <w:rPr>
                <w:b/>
                <w:bCs/>
              </w:rPr>
              <w:t>(</w:t>
            </w:r>
            <w:r w:rsidR="008A154A">
              <w:rPr>
                <w:b/>
                <w:bCs/>
              </w:rPr>
              <w:t>MAO-WM-01</w:t>
            </w:r>
            <w:r w:rsidR="7CD273C4" w:rsidRPr="7C5A8E9A">
              <w:rPr>
                <w:b/>
                <w:bCs/>
              </w:rPr>
              <w:t>, MA1, 2DS-01)</w:t>
            </w:r>
          </w:p>
          <w:p w14:paraId="4512ED8B" w14:textId="697092BE" w:rsidR="001E204D" w:rsidRDefault="0BC90E26" w:rsidP="00AB1AAE">
            <w:pPr>
              <w:pStyle w:val="ListBullet"/>
              <w:rPr>
                <w:rFonts w:asciiTheme="minorHAnsi" w:eastAsiaTheme="minorEastAsia" w:hAnsiTheme="minorHAnsi" w:cstheme="minorBidi"/>
              </w:rPr>
            </w:pPr>
            <w:r>
              <w:t>Can students create a symmetrical design?</w:t>
            </w:r>
            <w:r w:rsidR="31B51BC6">
              <w:t xml:space="preserve"> </w:t>
            </w:r>
            <w:r w:rsidR="31B51BC6" w:rsidRPr="7C5A8E9A">
              <w:rPr>
                <w:b/>
                <w:bCs/>
              </w:rPr>
              <w:t>(</w:t>
            </w:r>
            <w:r w:rsidR="008A154A">
              <w:rPr>
                <w:b/>
                <w:bCs/>
              </w:rPr>
              <w:t>MAO-WM-01</w:t>
            </w:r>
            <w:r w:rsidR="31B51BC6" w:rsidRPr="7C5A8E9A">
              <w:rPr>
                <w:b/>
                <w:bCs/>
              </w:rPr>
              <w:t>, MA1, 2DS-01)</w:t>
            </w:r>
          </w:p>
          <w:p w14:paraId="022FC3AB" w14:textId="77777777" w:rsidR="001E204D" w:rsidRDefault="001E204D" w:rsidP="00AB1AAE">
            <w:r>
              <w:t>What to collect:</w:t>
            </w:r>
          </w:p>
          <w:p w14:paraId="6A38CD97" w14:textId="6F2494F9" w:rsidR="632DCF8A" w:rsidRDefault="006D24A0" w:rsidP="72071501">
            <w:pPr>
              <w:pStyle w:val="ListBullet"/>
              <w:rPr>
                <w:rFonts w:asciiTheme="minorHAnsi" w:eastAsiaTheme="minorEastAsia" w:hAnsiTheme="minorHAnsi" w:cstheme="minorBidi"/>
              </w:rPr>
            </w:pPr>
            <w:r>
              <w:t>s</w:t>
            </w:r>
            <w:r w:rsidR="7A194BFB">
              <w:t>tudent observations</w:t>
            </w:r>
            <w:r w:rsidR="1669B9A6">
              <w:t xml:space="preserve"> </w:t>
            </w:r>
            <w:r w:rsidR="1669B9A6" w:rsidRPr="72071501">
              <w:rPr>
                <w:b/>
                <w:bCs/>
              </w:rPr>
              <w:t>(</w:t>
            </w:r>
            <w:r w:rsidR="008A154A">
              <w:rPr>
                <w:b/>
                <w:bCs/>
              </w:rPr>
              <w:t>MAO-WM-01</w:t>
            </w:r>
            <w:r w:rsidR="1669B9A6" w:rsidRPr="72071501">
              <w:rPr>
                <w:b/>
                <w:bCs/>
              </w:rPr>
              <w:t>, MA1, 2DS-01)</w:t>
            </w:r>
          </w:p>
          <w:p w14:paraId="77F085BE" w14:textId="209D9EF1" w:rsidR="195760E1" w:rsidRDefault="006D24A0" w:rsidP="72071501">
            <w:pPr>
              <w:pStyle w:val="ListBullet"/>
              <w:rPr>
                <w:rFonts w:asciiTheme="minorHAnsi" w:eastAsiaTheme="minorEastAsia" w:hAnsiTheme="minorHAnsi" w:cstheme="minorBidi"/>
              </w:rPr>
            </w:pPr>
            <w:r>
              <w:rPr>
                <w:rFonts w:eastAsia="Calibri"/>
              </w:rPr>
              <w:t>d</w:t>
            </w:r>
            <w:r w:rsidR="4BAD4628" w:rsidRPr="72071501">
              <w:rPr>
                <w:rFonts w:eastAsia="Calibri"/>
              </w:rPr>
              <w:t>iscussion answers</w:t>
            </w:r>
            <w:r w:rsidR="2787EDC9" w:rsidRPr="72071501">
              <w:rPr>
                <w:rFonts w:eastAsia="Calibri"/>
              </w:rPr>
              <w:t xml:space="preserve"> </w:t>
            </w:r>
            <w:r w:rsidR="2787EDC9" w:rsidRPr="72071501">
              <w:rPr>
                <w:b/>
                <w:bCs/>
              </w:rPr>
              <w:t>(</w:t>
            </w:r>
            <w:r w:rsidR="008A154A">
              <w:rPr>
                <w:b/>
                <w:bCs/>
              </w:rPr>
              <w:t>MAO-WM-01</w:t>
            </w:r>
            <w:r w:rsidR="2787EDC9" w:rsidRPr="72071501">
              <w:rPr>
                <w:b/>
                <w:bCs/>
              </w:rPr>
              <w:t>, MA1, 2DS-01)</w:t>
            </w:r>
          </w:p>
          <w:p w14:paraId="7D72263F" w14:textId="57C73E2E" w:rsidR="001E204D" w:rsidRDefault="006D24A0" w:rsidP="00AB1AAE">
            <w:pPr>
              <w:pStyle w:val="ListBullet"/>
              <w:rPr>
                <w:rFonts w:asciiTheme="minorHAnsi" w:eastAsiaTheme="minorEastAsia" w:hAnsiTheme="minorHAnsi" w:cstheme="minorBidi"/>
              </w:rPr>
            </w:pPr>
            <w:r>
              <w:t>p</w:t>
            </w:r>
            <w:r w:rsidR="7A194BFB">
              <w:t>hotographs of completed designs</w:t>
            </w:r>
            <w:r w:rsidR="000C7B1E">
              <w:t>.</w:t>
            </w:r>
            <w:r w:rsidR="1C347B82">
              <w:t xml:space="preserve"> </w:t>
            </w:r>
            <w:r w:rsidR="1C347B82" w:rsidRPr="72071501">
              <w:rPr>
                <w:b/>
                <w:bCs/>
              </w:rPr>
              <w:t>(</w:t>
            </w:r>
            <w:r w:rsidR="008A154A">
              <w:rPr>
                <w:b/>
                <w:bCs/>
              </w:rPr>
              <w:t>MAO-WM-01</w:t>
            </w:r>
            <w:r w:rsidR="1C347B82" w:rsidRPr="72071501">
              <w:rPr>
                <w:b/>
                <w:bCs/>
              </w:rPr>
              <w:t>, MA1, 2DS-01)</w:t>
            </w:r>
          </w:p>
        </w:tc>
        <w:tc>
          <w:tcPr>
            <w:tcW w:w="1667" w:type="pct"/>
          </w:tcPr>
          <w:p w14:paraId="1F3248C2" w14:textId="1924D8DC" w:rsidR="001E204D" w:rsidRDefault="5386532F" w:rsidP="00AB1AAE">
            <w:r>
              <w:lastRenderedPageBreak/>
              <w:t>Students have difficulty making a symmetrical design</w:t>
            </w:r>
            <w:r w:rsidR="57F76034">
              <w:t>.</w:t>
            </w:r>
          </w:p>
          <w:p w14:paraId="671E0D6C" w14:textId="44396A6E" w:rsidR="001E204D" w:rsidRDefault="0057D97C" w:rsidP="00AB1AAE">
            <w:pPr>
              <w:pStyle w:val="ListBullet"/>
            </w:pPr>
            <w:r>
              <w:t>Demonstrate symmetry patterns and have students determine which patterns have</w:t>
            </w:r>
            <w:r w:rsidR="684A1651">
              <w:t xml:space="preserve"> all the blocks placed </w:t>
            </w:r>
            <w:r w:rsidR="684A1651">
              <w:lastRenderedPageBreak/>
              <w:t>correctly and which have errors. Ask students to fix the errors.</w:t>
            </w:r>
          </w:p>
          <w:p w14:paraId="06F5C500" w14:textId="71189A99" w:rsidR="001E204D" w:rsidRDefault="684A1651" w:rsidP="00AB1AAE">
            <w:pPr>
              <w:pStyle w:val="ListBullet"/>
            </w:pPr>
            <w:r>
              <w:t>Limit the placement of pattern blocks so they must be touching the line of symmetry.</w:t>
            </w:r>
          </w:p>
          <w:p w14:paraId="1D933F88" w14:textId="67106B82" w:rsidR="001E204D" w:rsidRDefault="684A1651" w:rsidP="00AB1AAE">
            <w:pPr>
              <w:pStyle w:val="ListBullet"/>
            </w:pPr>
            <w:r>
              <w:t xml:space="preserve">Limit the number </w:t>
            </w:r>
            <w:r w:rsidR="00660D73">
              <w:t>of</w:t>
            </w:r>
            <w:r>
              <w:t xml:space="preserve"> different types of pattern blocks that can be used.</w:t>
            </w:r>
          </w:p>
        </w:tc>
        <w:tc>
          <w:tcPr>
            <w:tcW w:w="1667" w:type="pct"/>
          </w:tcPr>
          <w:p w14:paraId="34F91687" w14:textId="0CE0394C" w:rsidR="001E204D" w:rsidRDefault="728A3FC9" w:rsidP="00AB1AAE">
            <w:r>
              <w:lastRenderedPageBreak/>
              <w:t xml:space="preserve">Students make </w:t>
            </w:r>
            <w:r w:rsidR="223E2DD2">
              <w:t>and describe symmetrical designs.</w:t>
            </w:r>
          </w:p>
          <w:p w14:paraId="52E215E1" w14:textId="63D30942" w:rsidR="001E204D" w:rsidRDefault="223E2DD2" w:rsidP="00AB1AAE">
            <w:pPr>
              <w:pStyle w:val="ListBullet"/>
            </w:pPr>
            <w:r>
              <w:t xml:space="preserve">Specify that a selected number of pattern blocks must be placed so that they are not touching the line of </w:t>
            </w:r>
            <w:r>
              <w:lastRenderedPageBreak/>
              <w:t>symmetry or another pattern block.</w:t>
            </w:r>
          </w:p>
          <w:p w14:paraId="034423ED" w14:textId="59E63B43" w:rsidR="005104E6" w:rsidRDefault="00374D81" w:rsidP="005104E6">
            <w:pPr>
              <w:pStyle w:val="ListBullet"/>
            </w:pPr>
            <w:r>
              <w:t>Move the line of symmetry so that it is horizontal or diagonal.</w:t>
            </w:r>
            <w:r w:rsidR="4417049C">
              <w:t xml:space="preserve"> See </w:t>
            </w:r>
            <w:r w:rsidR="0008185F">
              <w:rPr>
                <w:highlight w:val="yellow"/>
              </w:rPr>
              <w:fldChar w:fldCharType="begin"/>
            </w:r>
            <w:r w:rsidR="0008185F">
              <w:instrText xml:space="preserve"> REF _Ref115874865 \h </w:instrText>
            </w:r>
            <w:r w:rsidR="006D24A0">
              <w:rPr>
                <w:highlight w:val="yellow"/>
              </w:rPr>
              <w:instrText xml:space="preserve"> \* MERGEFORMAT </w:instrText>
            </w:r>
            <w:r w:rsidR="0008185F">
              <w:rPr>
                <w:highlight w:val="yellow"/>
              </w:rPr>
            </w:r>
            <w:r w:rsidR="0008185F">
              <w:rPr>
                <w:highlight w:val="yellow"/>
              </w:rPr>
              <w:fldChar w:fldCharType="separate"/>
            </w:r>
            <w:r w:rsidR="00C413AA">
              <w:t xml:space="preserve">Figure </w:t>
            </w:r>
            <w:r w:rsidR="00C413AA">
              <w:rPr>
                <w:noProof/>
              </w:rPr>
              <w:t>10</w:t>
            </w:r>
            <w:r w:rsidR="0008185F">
              <w:rPr>
                <w:highlight w:val="yellow"/>
              </w:rPr>
              <w:fldChar w:fldCharType="end"/>
            </w:r>
            <w:r w:rsidR="4417049C">
              <w:t>.</w:t>
            </w:r>
          </w:p>
          <w:p w14:paraId="0CE4C5F3" w14:textId="5073F8AB" w:rsidR="001E204D" w:rsidRPr="005104E6" w:rsidRDefault="00374D81" w:rsidP="005104E6">
            <w:pPr>
              <w:pStyle w:val="ListBullet"/>
            </w:pPr>
            <w:r w:rsidRPr="005104E6">
              <w:t>Introduce an additional line of symmetry, for example, vertical and horizontal.</w:t>
            </w:r>
            <w:r w:rsidR="79540B8E" w:rsidRPr="005104E6">
              <w:t xml:space="preserve"> See </w:t>
            </w:r>
            <w:r w:rsidR="005104E6" w:rsidRPr="005104E6">
              <w:fldChar w:fldCharType="begin"/>
            </w:r>
            <w:r w:rsidR="005104E6" w:rsidRPr="005104E6">
              <w:instrText xml:space="preserve"> REF _Ref114144462 \h </w:instrText>
            </w:r>
            <w:r w:rsidR="005104E6">
              <w:instrText xml:space="preserve"> \* MERGEFORMAT </w:instrText>
            </w:r>
            <w:r w:rsidR="005104E6" w:rsidRPr="005104E6">
              <w:fldChar w:fldCharType="separate"/>
            </w:r>
            <w:r w:rsidR="00C413AA">
              <w:t>Figure 11</w:t>
            </w:r>
            <w:r w:rsidR="005104E6" w:rsidRPr="005104E6">
              <w:fldChar w:fldCharType="end"/>
            </w:r>
            <w:r w:rsidR="79540B8E" w:rsidRPr="005104E6">
              <w:t>.</w:t>
            </w:r>
          </w:p>
        </w:tc>
      </w:tr>
    </w:tbl>
    <w:p w14:paraId="6F393020" w14:textId="19731DB1" w:rsidR="005104E6" w:rsidRDefault="005104E6" w:rsidP="005104E6">
      <w:pPr>
        <w:pStyle w:val="Caption"/>
      </w:pPr>
      <w:bookmarkStart w:id="41" w:name="_Ref115874865"/>
      <w:bookmarkStart w:id="42" w:name="_Ref114144434"/>
      <w:r>
        <w:lastRenderedPageBreak/>
        <w:t xml:space="preserve">Figure </w:t>
      </w:r>
      <w:fldSimple w:instr=" SEQ Figure \* ARABIC ">
        <w:r w:rsidR="00C413AA">
          <w:rPr>
            <w:noProof/>
          </w:rPr>
          <w:t>10</w:t>
        </w:r>
      </w:fldSimple>
      <w:bookmarkEnd w:id="41"/>
      <w:r>
        <w:t xml:space="preserve"> </w:t>
      </w:r>
      <w:r w:rsidRPr="007A1255">
        <w:t>– Horizontal symmetry line</w:t>
      </w:r>
      <w:bookmarkEnd w:id="42"/>
    </w:p>
    <w:p w14:paraId="40D62017" w14:textId="7D4709C6" w:rsidR="0E049F40" w:rsidRDefault="0E049F40" w:rsidP="53172854">
      <w:r>
        <w:rPr>
          <w:noProof/>
        </w:rPr>
        <w:drawing>
          <wp:inline distT="0" distB="0" distL="0" distR="0" wp14:anchorId="15F4A2E4" wp14:editId="1D5FEA12">
            <wp:extent cx="1725350" cy="2238292"/>
            <wp:effectExtent l="0" t="0" r="8255" b="0"/>
            <wp:docPr id="847796289" name="Picture 847796289" descr="Horizontal line in the centre with a symmetrical patter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796289"/>
                    <pic:cNvPicPr/>
                  </pic:nvPicPr>
                  <pic:blipFill>
                    <a:blip r:embed="rId46">
                      <a:extLst>
                        <a:ext uri="{28A0092B-C50C-407E-A947-70E740481C1C}">
                          <a14:useLocalDpi xmlns:a14="http://schemas.microsoft.com/office/drawing/2010/main" val="0"/>
                        </a:ext>
                      </a:extLst>
                    </a:blip>
                    <a:stretch>
                      <a:fillRect/>
                    </a:stretch>
                  </pic:blipFill>
                  <pic:spPr>
                    <a:xfrm>
                      <a:off x="0" y="0"/>
                      <a:ext cx="1737194" cy="2253658"/>
                    </a:xfrm>
                    <a:prstGeom prst="rect">
                      <a:avLst/>
                    </a:prstGeom>
                  </pic:spPr>
                </pic:pic>
              </a:graphicData>
            </a:graphic>
          </wp:inline>
        </w:drawing>
      </w:r>
    </w:p>
    <w:p w14:paraId="6AC8A8EB" w14:textId="75D25995" w:rsidR="005104E6" w:rsidRDefault="005104E6" w:rsidP="005104E6">
      <w:pPr>
        <w:pStyle w:val="Caption"/>
      </w:pPr>
      <w:bookmarkStart w:id="43" w:name="_Ref115874879"/>
      <w:bookmarkStart w:id="44" w:name="_Ref114144462"/>
      <w:r>
        <w:t xml:space="preserve">Figure </w:t>
      </w:r>
      <w:fldSimple w:instr=" SEQ Figure \* ARABIC ">
        <w:r w:rsidR="00C413AA">
          <w:rPr>
            <w:noProof/>
          </w:rPr>
          <w:t>11</w:t>
        </w:r>
      </w:fldSimple>
      <w:bookmarkEnd w:id="43"/>
      <w:r>
        <w:t xml:space="preserve"> </w:t>
      </w:r>
      <w:r w:rsidRPr="00A1085D">
        <w:t>– Horizontal/vertical symmetry line</w:t>
      </w:r>
      <w:bookmarkEnd w:id="44"/>
    </w:p>
    <w:p w14:paraId="5EAC2F4B" w14:textId="294EF39B" w:rsidR="78A9373D" w:rsidRDefault="78A9373D" w:rsidP="53172854">
      <w:pPr>
        <w:rPr>
          <w:rFonts w:eastAsia="Calibri"/>
        </w:rPr>
      </w:pPr>
      <w:r>
        <w:rPr>
          <w:noProof/>
        </w:rPr>
        <w:drawing>
          <wp:inline distT="0" distB="0" distL="0" distR="0" wp14:anchorId="3C7CF8A3" wp14:editId="53C7E448">
            <wp:extent cx="1800000" cy="1800000"/>
            <wp:effectExtent l="0" t="0" r="0" b="0"/>
            <wp:docPr id="1291660562" name="Picture 1291660562" descr="Horizontal and vertical line in the centre with a symmetrical patter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660562"/>
                    <pic:cNvPicPr/>
                  </pic:nvPicPr>
                  <pic:blipFill>
                    <a:blip r:embed="rId4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46E04DF7" w14:textId="7EA273C1" w:rsidR="001E204D" w:rsidRPr="00E04DAF" w:rsidRDefault="28061DEB" w:rsidP="001E204D">
      <w:pPr>
        <w:pStyle w:val="Heading3"/>
      </w:pPr>
      <w:bookmarkStart w:id="45" w:name="_Toc130906050"/>
      <w:r>
        <w:t xml:space="preserve">Discuss and connect the mathematics </w:t>
      </w:r>
      <w:r w:rsidR="001E204D">
        <w:t xml:space="preserve">– </w:t>
      </w:r>
      <w:r w:rsidR="51C91985">
        <w:t>5</w:t>
      </w:r>
      <w:r w:rsidR="001E204D">
        <w:t xml:space="preserve"> minutes</w:t>
      </w:r>
      <w:bookmarkEnd w:id="45"/>
    </w:p>
    <w:p w14:paraId="261BDC7E" w14:textId="7BF93F74" w:rsidR="001E204D" w:rsidRPr="006D24A0" w:rsidRDefault="3CE8A78C" w:rsidP="006D24A0">
      <w:pPr>
        <w:pStyle w:val="ListNumber"/>
      </w:pPr>
      <w:r w:rsidRPr="006D24A0">
        <w:t xml:space="preserve">Complete a </w:t>
      </w:r>
      <w:hyperlink r:id="rId48">
        <w:r w:rsidRPr="006D24A0">
          <w:rPr>
            <w:rStyle w:val="Hyperlink"/>
          </w:rPr>
          <w:t>gallery walk</w:t>
        </w:r>
      </w:hyperlink>
      <w:r w:rsidRPr="006D24A0">
        <w:t xml:space="preserve"> to observe and discuss the completed designs. Ask </w:t>
      </w:r>
      <w:r w:rsidR="003C5D1B">
        <w:t>students</w:t>
      </w:r>
      <w:r w:rsidRPr="006D24A0">
        <w:t>:</w:t>
      </w:r>
    </w:p>
    <w:p w14:paraId="33F861F8" w14:textId="34490AA4" w:rsidR="17E7C790" w:rsidRDefault="17E7C790" w:rsidP="006D24A0">
      <w:pPr>
        <w:pStyle w:val="ListBullet"/>
        <w:ind w:left="1134"/>
      </w:pPr>
      <w:r w:rsidRPr="7C5A8E9A">
        <w:rPr>
          <w:rFonts w:eastAsia="Calibri"/>
        </w:rPr>
        <w:lastRenderedPageBreak/>
        <w:t>When you were placing a block on the design, what were you trying to do?</w:t>
      </w:r>
    </w:p>
    <w:p w14:paraId="7C8AB1A8" w14:textId="549BE166" w:rsidR="17E7C790" w:rsidRDefault="17E7C790" w:rsidP="006D24A0">
      <w:pPr>
        <w:pStyle w:val="ListBullet"/>
        <w:ind w:left="1134"/>
      </w:pPr>
      <w:r w:rsidRPr="7C5A8E9A">
        <w:rPr>
          <w:rFonts w:eastAsia="Calibri"/>
        </w:rPr>
        <w:t xml:space="preserve">How can you </w:t>
      </w:r>
      <w:proofErr w:type="gramStart"/>
      <w:r w:rsidRPr="7C5A8E9A">
        <w:rPr>
          <w:rFonts w:eastAsia="Calibri"/>
        </w:rPr>
        <w:t>tell</w:t>
      </w:r>
      <w:proofErr w:type="gramEnd"/>
      <w:r w:rsidRPr="7C5A8E9A">
        <w:rPr>
          <w:rFonts w:eastAsia="Calibri"/>
        </w:rPr>
        <w:t xml:space="preserve"> that your finished design is symmetrical?</w:t>
      </w:r>
    </w:p>
    <w:p w14:paraId="34907670" w14:textId="372CFB06" w:rsidR="17E7C790" w:rsidRDefault="17E7C790" w:rsidP="006D24A0">
      <w:pPr>
        <w:pStyle w:val="ListBullet"/>
        <w:ind w:left="1134"/>
      </w:pPr>
      <w:r w:rsidRPr="7C5A8E9A">
        <w:rPr>
          <w:rFonts w:eastAsia="Calibri"/>
        </w:rPr>
        <w:t xml:space="preserve">Are there any parts that aren’t symmetrical? What </w:t>
      </w:r>
      <w:r w:rsidR="4E5CBA9B" w:rsidRPr="7C5A8E9A">
        <w:rPr>
          <w:rFonts w:eastAsia="Calibri"/>
        </w:rPr>
        <w:t>could you do to make them symmetrical?</w:t>
      </w:r>
    </w:p>
    <w:p w14:paraId="6B0181D9" w14:textId="43A668C0" w:rsidR="4E5CBA9B" w:rsidRDefault="4E5CBA9B" w:rsidP="006D24A0">
      <w:pPr>
        <w:pStyle w:val="ListBullet"/>
        <w:ind w:left="1134"/>
      </w:pPr>
      <w:r w:rsidRPr="7C5A8E9A">
        <w:rPr>
          <w:rFonts w:eastAsia="Calibri"/>
        </w:rPr>
        <w:t>What was the most challenging part of the game?</w:t>
      </w:r>
    </w:p>
    <w:p w14:paraId="5EE40C42" w14:textId="6E0AD448" w:rsidR="4E5CBA9B" w:rsidRDefault="4E5CBA9B" w:rsidP="006D24A0">
      <w:pPr>
        <w:pStyle w:val="ListBullet"/>
        <w:ind w:left="1134"/>
      </w:pPr>
      <w:r w:rsidRPr="7C5A8E9A">
        <w:rPr>
          <w:rFonts w:eastAsia="Calibri"/>
        </w:rPr>
        <w:t>What is your favourite part of your design?</w:t>
      </w:r>
    </w:p>
    <w:p w14:paraId="6B5FBF7F" w14:textId="63433A9F" w:rsidR="001E204D" w:rsidRDefault="001E204D" w:rsidP="001E204D">
      <w:pPr>
        <w:pStyle w:val="Heading2"/>
      </w:pPr>
      <w:bookmarkStart w:id="46" w:name="_Lesson_4:_Symmetry_1"/>
      <w:bookmarkStart w:id="47" w:name="_Lesson_4:_Symmetry"/>
      <w:bookmarkStart w:id="48" w:name="_Toc130906051"/>
      <w:bookmarkEnd w:id="46"/>
      <w:r>
        <w:t xml:space="preserve">Lesson 4: </w:t>
      </w:r>
      <w:r w:rsidR="6E37F724">
        <w:t>Symmetry games</w:t>
      </w:r>
      <w:bookmarkEnd w:id="47"/>
      <w:bookmarkEnd w:id="48"/>
    </w:p>
    <w:p w14:paraId="53424B6B" w14:textId="37FF9718" w:rsidR="001E204D" w:rsidRDefault="001E204D" w:rsidP="00A34BAE">
      <w:pPr>
        <w:pStyle w:val="Featurepink"/>
      </w:pPr>
      <w:r w:rsidRPr="1081F1D3">
        <w:rPr>
          <w:rStyle w:val="Strong"/>
        </w:rPr>
        <w:t>Core concept</w:t>
      </w:r>
      <w:r w:rsidRPr="1081F1D3">
        <w:rPr>
          <w:b/>
          <w:bCs/>
        </w:rPr>
        <w:t>:</w:t>
      </w:r>
      <w:r>
        <w:t xml:space="preserve"> </w:t>
      </w:r>
      <w:r w:rsidR="18C4E8C8">
        <w:t>A</w:t>
      </w:r>
      <w:r w:rsidR="2EA4263B">
        <w:t xml:space="preserve"> symmetrical shape is reflected with the same image</w:t>
      </w:r>
      <w:r w:rsidR="5923116C">
        <w:t>.</w:t>
      </w:r>
    </w:p>
    <w:p w14:paraId="31543172" w14:textId="77777777" w:rsidR="001E204D" w:rsidRDefault="001E204D" w:rsidP="001E20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1E204D" w14:paraId="0CC3DEBD" w14:textId="77777777" w:rsidTr="006D24A0">
        <w:trPr>
          <w:cnfStyle w:val="100000000000" w:firstRow="1" w:lastRow="0" w:firstColumn="0" w:lastColumn="0" w:oddVBand="0" w:evenVBand="0" w:oddHBand="0" w:evenHBand="0" w:firstRowFirstColumn="0" w:firstRowLastColumn="0" w:lastRowFirstColumn="0" w:lastRowLastColumn="0"/>
        </w:trPr>
        <w:tc>
          <w:tcPr>
            <w:tcW w:w="2500" w:type="pct"/>
          </w:tcPr>
          <w:p w14:paraId="05F9B9A2" w14:textId="0447D8CE" w:rsidR="001E204D" w:rsidRDefault="001E204D" w:rsidP="00AB1AAE">
            <w:r w:rsidRPr="00C620D2">
              <w:t>Learning intentions</w:t>
            </w:r>
          </w:p>
        </w:tc>
        <w:tc>
          <w:tcPr>
            <w:tcW w:w="2500" w:type="pct"/>
          </w:tcPr>
          <w:p w14:paraId="58533FCF" w14:textId="77777777" w:rsidR="001E204D" w:rsidRDefault="001E204D" w:rsidP="00AB1AAE">
            <w:r w:rsidRPr="00C620D2">
              <w:t>Success criteria</w:t>
            </w:r>
          </w:p>
        </w:tc>
      </w:tr>
      <w:tr w:rsidR="001E204D" w14:paraId="65FB3DD7" w14:textId="77777777" w:rsidTr="006D24A0">
        <w:trPr>
          <w:cnfStyle w:val="000000100000" w:firstRow="0" w:lastRow="0" w:firstColumn="0" w:lastColumn="0" w:oddVBand="0" w:evenVBand="0" w:oddHBand="1" w:evenHBand="0" w:firstRowFirstColumn="0" w:firstRowLastColumn="0" w:lastRowFirstColumn="0" w:lastRowLastColumn="0"/>
        </w:trPr>
        <w:tc>
          <w:tcPr>
            <w:tcW w:w="2500" w:type="pct"/>
          </w:tcPr>
          <w:p w14:paraId="5144B9C6" w14:textId="77777777" w:rsidR="001E204D" w:rsidRPr="00B80AAD" w:rsidRDefault="001E204D" w:rsidP="00AB1AAE">
            <w:r>
              <w:t>Students are learning that:</w:t>
            </w:r>
          </w:p>
          <w:p w14:paraId="29CA1192" w14:textId="5FEF8A40" w:rsidR="660996D8" w:rsidRDefault="660996D8" w:rsidP="7C5A8E9A">
            <w:pPr>
              <w:pStyle w:val="ListBullet"/>
            </w:pPr>
            <w:r w:rsidRPr="7C5A8E9A">
              <w:rPr>
                <w:rFonts w:eastAsia="Arial"/>
              </w:rPr>
              <w:t>division problems may have a remainder</w:t>
            </w:r>
          </w:p>
          <w:p w14:paraId="584FD361" w14:textId="785F4CDF" w:rsidR="001E204D" w:rsidRDefault="660996D8" w:rsidP="00AB1AAE">
            <w:pPr>
              <w:pStyle w:val="ListBullet"/>
              <w:rPr>
                <w:rFonts w:asciiTheme="minorHAnsi" w:eastAsiaTheme="minorEastAsia" w:hAnsiTheme="minorHAnsi" w:cstheme="minorBidi"/>
              </w:rPr>
            </w:pPr>
            <w:r>
              <w:t>shapes may have a line of symmetry</w:t>
            </w:r>
          </w:p>
          <w:p w14:paraId="7019F52F" w14:textId="11964531" w:rsidR="001E204D" w:rsidRDefault="1029F90C" w:rsidP="00AB1AAE">
            <w:pPr>
              <w:pStyle w:val="ListBullet"/>
              <w:rPr>
                <w:rFonts w:asciiTheme="minorHAnsi" w:eastAsiaTheme="minorEastAsia" w:hAnsiTheme="minorHAnsi" w:cstheme="minorBidi"/>
              </w:rPr>
            </w:pPr>
            <w:r w:rsidRPr="7C5A8E9A">
              <w:rPr>
                <w:rFonts w:eastAsia="Calibri"/>
              </w:rPr>
              <w:t>a shape can be turned using a quarter, half</w:t>
            </w:r>
            <w:r w:rsidR="00E47DA9">
              <w:rPr>
                <w:rFonts w:eastAsia="Calibri"/>
              </w:rPr>
              <w:t>,</w:t>
            </w:r>
            <w:r w:rsidRPr="7C5A8E9A">
              <w:rPr>
                <w:rFonts w:eastAsia="Calibri"/>
              </w:rPr>
              <w:t xml:space="preserve"> or full turn in a clockwise or anti</w:t>
            </w:r>
            <w:r w:rsidR="00E47DA9">
              <w:rPr>
                <w:rFonts w:eastAsia="Calibri"/>
              </w:rPr>
              <w:t>-</w:t>
            </w:r>
            <w:r w:rsidRPr="7C5A8E9A">
              <w:rPr>
                <w:rFonts w:eastAsia="Calibri"/>
              </w:rPr>
              <w:t>clockwise direction.</w:t>
            </w:r>
          </w:p>
        </w:tc>
        <w:tc>
          <w:tcPr>
            <w:tcW w:w="2500" w:type="pct"/>
          </w:tcPr>
          <w:p w14:paraId="2EE0096E" w14:textId="77777777" w:rsidR="001E204D" w:rsidRPr="00B80AAD" w:rsidRDefault="001E204D" w:rsidP="00AB1AAE">
            <w:r w:rsidRPr="00B80AAD">
              <w:t>Students can:</w:t>
            </w:r>
          </w:p>
          <w:p w14:paraId="63D69674" w14:textId="170977FD" w:rsidR="001E204D" w:rsidRDefault="1AAE783C" w:rsidP="00AB1AAE">
            <w:pPr>
              <w:pStyle w:val="ListBullet"/>
            </w:pPr>
            <w:r>
              <w:t>identify the remainder in a division problem</w:t>
            </w:r>
          </w:p>
          <w:p w14:paraId="7A92DF3B" w14:textId="0F38A919" w:rsidR="001E204D" w:rsidRDefault="1AAE783C" w:rsidP="00AB1AAE">
            <w:pPr>
              <w:pStyle w:val="ListBullet"/>
            </w:pPr>
            <w:r>
              <w:t>create a symmetrical design using pattern blocks</w:t>
            </w:r>
          </w:p>
          <w:p w14:paraId="2D9C732D" w14:textId="522BD8B3" w:rsidR="001E204D" w:rsidRDefault="1B198E77" w:rsidP="00AB1AAE">
            <w:pPr>
              <w:pStyle w:val="ListBullet"/>
            </w:pPr>
            <w:r w:rsidRPr="7F2C9849">
              <w:rPr>
                <w:rFonts w:eastAsia="Calibri"/>
              </w:rPr>
              <w:t>slide, turn and reflect pentominoes</w:t>
            </w:r>
            <w:r w:rsidR="1677E742" w:rsidRPr="7F2C9849">
              <w:rPr>
                <w:rFonts w:eastAsia="Calibri"/>
              </w:rPr>
              <w:t>.</w:t>
            </w:r>
          </w:p>
        </w:tc>
      </w:tr>
    </w:tbl>
    <w:p w14:paraId="69D80713" w14:textId="396F12BC" w:rsidR="001E204D" w:rsidRPr="00E04DAF" w:rsidRDefault="001E204D" w:rsidP="001E204D">
      <w:pPr>
        <w:pStyle w:val="Heading3"/>
      </w:pPr>
      <w:bookmarkStart w:id="49" w:name="_Toc130906052"/>
      <w:r>
        <w:lastRenderedPageBreak/>
        <w:t xml:space="preserve">Daily number sense: </w:t>
      </w:r>
      <w:r w:rsidR="59F11C82">
        <w:t>The deal</w:t>
      </w:r>
      <w:r>
        <w:t xml:space="preserve"> – </w:t>
      </w:r>
      <w:r w:rsidR="2E03C7F8">
        <w:t>10</w:t>
      </w:r>
      <w:r>
        <w:t xml:space="preserve"> minutes</w:t>
      </w:r>
      <w:bookmarkEnd w:id="49"/>
    </w:p>
    <w:p w14:paraId="2CE90E60" w14:textId="623AD987" w:rsidR="7BCA88B7" w:rsidRDefault="7BCA88B7" w:rsidP="5DAAB1F3">
      <w:pPr>
        <w:pStyle w:val="FeatureBox"/>
        <w:rPr>
          <w:rFonts w:eastAsia="Calibri"/>
        </w:rPr>
      </w:pPr>
      <w:r w:rsidRPr="0F2DF2C7">
        <w:t xml:space="preserve">This </w:t>
      </w:r>
      <w:r w:rsidR="006D24A0">
        <w:t>activity</w:t>
      </w:r>
      <w:r w:rsidR="53C128C7" w:rsidRPr="0F2DF2C7">
        <w:t xml:space="preserve"> </w:t>
      </w:r>
      <w:r w:rsidR="1F38AC78" w:rsidRPr="0F2DF2C7">
        <w:t>has been</w:t>
      </w:r>
      <w:r w:rsidRPr="0F2DF2C7">
        <w:t xml:space="preserve"> adapted from </w:t>
      </w:r>
      <w:hyperlink r:id="rId49">
        <w:r w:rsidR="1205E68D" w:rsidRPr="0F2DF2C7">
          <w:rPr>
            <w:rStyle w:val="Hyperlink"/>
          </w:rPr>
          <w:t>The Deal</w:t>
        </w:r>
      </w:hyperlink>
      <w:r w:rsidR="1205E68D" w:rsidRPr="0F2DF2C7">
        <w:t xml:space="preserve"> </w:t>
      </w:r>
      <w:r w:rsidR="36457699" w:rsidRPr="0F2DF2C7">
        <w:t xml:space="preserve">at </w:t>
      </w:r>
      <w:hyperlink r:id="rId50">
        <w:r w:rsidR="53C128C7" w:rsidRPr="0F2DF2C7">
          <w:rPr>
            <w:rStyle w:val="Hyperlink"/>
          </w:rPr>
          <w:t>NZ Maths</w:t>
        </w:r>
      </w:hyperlink>
      <w:r w:rsidR="53C128C7" w:rsidRPr="0F2DF2C7">
        <w:t>.</w:t>
      </w:r>
    </w:p>
    <w:p w14:paraId="7822EC7E" w14:textId="1A64EBE9" w:rsidR="001E204D" w:rsidRPr="006D24A0" w:rsidRDefault="001E204D">
      <w:pPr>
        <w:pStyle w:val="ListNumber"/>
        <w:numPr>
          <w:ilvl w:val="0"/>
          <w:numId w:val="30"/>
        </w:numPr>
      </w:pPr>
      <w:r w:rsidRPr="006D24A0">
        <w:t xml:space="preserve">Build student understanding of </w:t>
      </w:r>
      <w:r w:rsidR="0960ECC9" w:rsidRPr="006D24A0">
        <w:t>sharing and grouping</w:t>
      </w:r>
      <w:r w:rsidRPr="006D24A0">
        <w:t xml:space="preserve"> by </w:t>
      </w:r>
      <w:r w:rsidR="3D3C0F5B" w:rsidRPr="006D24A0">
        <w:t>solving a division problem.</w:t>
      </w:r>
    </w:p>
    <w:p w14:paraId="0F238DDA" w14:textId="2BEDECA5" w:rsidR="001E204D" w:rsidRPr="006D24A0" w:rsidRDefault="53DE1FE9" w:rsidP="006D24A0">
      <w:pPr>
        <w:pStyle w:val="ListNumber"/>
      </w:pPr>
      <w:r w:rsidRPr="006D24A0">
        <w:t xml:space="preserve">Explain that </w:t>
      </w:r>
      <w:r w:rsidR="00610430" w:rsidRPr="006D24A0">
        <w:t>Alex</w:t>
      </w:r>
      <w:r w:rsidR="368AA20B" w:rsidRPr="006D24A0">
        <w:t xml:space="preserve"> has 23 collector cards that </w:t>
      </w:r>
      <w:r w:rsidR="00662CC4" w:rsidRPr="006D24A0">
        <w:t xml:space="preserve">need to be </w:t>
      </w:r>
      <w:r w:rsidR="368AA20B" w:rsidRPr="006D24A0">
        <w:t>share</w:t>
      </w:r>
      <w:r w:rsidR="00662CC4" w:rsidRPr="006D24A0">
        <w:t>d</w:t>
      </w:r>
      <w:r w:rsidR="368AA20B" w:rsidRPr="006D24A0">
        <w:t xml:space="preserve"> with 3 friends. </w:t>
      </w:r>
      <w:r w:rsidR="00662CC4" w:rsidRPr="006D24A0">
        <w:t xml:space="preserve">Alex </w:t>
      </w:r>
      <w:r w:rsidR="368AA20B" w:rsidRPr="006D24A0">
        <w:t xml:space="preserve">deals the cards evenly </w:t>
      </w:r>
      <w:r w:rsidR="00DE17A6" w:rsidRPr="006D24A0">
        <w:t>between 4 players</w:t>
      </w:r>
      <w:r w:rsidR="2AC5D987" w:rsidRPr="006D24A0">
        <w:t xml:space="preserve"> and keeps the leftovers. </w:t>
      </w:r>
      <w:r w:rsidR="5C170582" w:rsidRPr="006D24A0">
        <w:t xml:space="preserve">Ask </w:t>
      </w:r>
      <w:r w:rsidR="7E1E7A74" w:rsidRPr="006D24A0">
        <w:t>h</w:t>
      </w:r>
      <w:r w:rsidR="2AC5D987" w:rsidRPr="006D24A0">
        <w:t xml:space="preserve">ow many cards </w:t>
      </w:r>
      <w:r w:rsidR="00610430" w:rsidRPr="006D24A0">
        <w:t>Alex</w:t>
      </w:r>
      <w:r w:rsidR="2AC5D987" w:rsidRPr="006D24A0">
        <w:t xml:space="preserve"> ha</w:t>
      </w:r>
      <w:r w:rsidR="2D41D1A4" w:rsidRPr="006D24A0">
        <w:t>s</w:t>
      </w:r>
      <w:r w:rsidR="2AC5D987" w:rsidRPr="006D24A0">
        <w:t xml:space="preserve"> after sharing</w:t>
      </w:r>
      <w:r w:rsidR="03654E6E" w:rsidRPr="006D24A0">
        <w:t>.</w:t>
      </w:r>
    </w:p>
    <w:p w14:paraId="25ED1778" w14:textId="7BDFB41E" w:rsidR="001E204D" w:rsidRPr="006D24A0" w:rsidRDefault="63EFC44D" w:rsidP="006D24A0">
      <w:pPr>
        <w:pStyle w:val="ListNumber"/>
      </w:pPr>
      <w:r w:rsidRPr="006D24A0">
        <w:t xml:space="preserve">Use </w:t>
      </w:r>
      <w:r w:rsidR="006D24A0">
        <w:t>‘</w:t>
      </w:r>
      <w:hyperlink r:id="rId51">
        <w:r w:rsidR="00C6205F">
          <w:rPr>
            <w:rStyle w:val="Hyperlink"/>
          </w:rPr>
          <w:t>T</w:t>
        </w:r>
        <w:r w:rsidRPr="006D24A0">
          <w:rPr>
            <w:rStyle w:val="Hyperlink"/>
          </w:rPr>
          <w:t xml:space="preserve">alk </w:t>
        </w:r>
        <w:r w:rsidR="00C6205F">
          <w:rPr>
            <w:rStyle w:val="Hyperlink"/>
          </w:rPr>
          <w:t>m</w:t>
        </w:r>
        <w:r w:rsidRPr="006D24A0">
          <w:rPr>
            <w:rStyle w:val="Hyperlink"/>
          </w:rPr>
          <w:t>oves</w:t>
        </w:r>
      </w:hyperlink>
      <w:r w:rsidR="006D24A0" w:rsidRPr="00CB19BE">
        <w:t>’</w:t>
      </w:r>
      <w:r w:rsidRPr="006D24A0">
        <w:t xml:space="preserve"> to discuss strategies to solve the problem. </w:t>
      </w:r>
      <w:r w:rsidR="7C04B7D5" w:rsidRPr="006D24A0">
        <w:t>Ask questions</w:t>
      </w:r>
      <w:r w:rsidRPr="006D24A0">
        <w:t xml:space="preserve"> such as:</w:t>
      </w:r>
    </w:p>
    <w:p w14:paraId="07265A95" w14:textId="6622897B" w:rsidR="4F8DEF8E" w:rsidRPr="006D24A0" w:rsidRDefault="4F8DEF8E" w:rsidP="006D24A0">
      <w:pPr>
        <w:pStyle w:val="ListBullet"/>
        <w:ind w:left="1134"/>
      </w:pPr>
      <w:r w:rsidRPr="006D24A0">
        <w:t>How many people will get the cards?</w:t>
      </w:r>
    </w:p>
    <w:p w14:paraId="3811D93A" w14:textId="48ED2824" w:rsidR="7E2A4AF9" w:rsidRPr="006D24A0" w:rsidRDefault="7E2A4AF9" w:rsidP="006D24A0">
      <w:pPr>
        <w:pStyle w:val="ListBullet"/>
        <w:ind w:left="1134"/>
      </w:pPr>
      <w:r w:rsidRPr="006D24A0">
        <w:t>How many cards will they get?</w:t>
      </w:r>
    </w:p>
    <w:p w14:paraId="676DA505" w14:textId="44D7FF86" w:rsidR="7E2A4AF9" w:rsidRPr="006D24A0" w:rsidRDefault="7E2A4AF9" w:rsidP="006D24A0">
      <w:pPr>
        <w:pStyle w:val="ListBullet"/>
        <w:ind w:left="1134"/>
      </w:pPr>
      <w:r w:rsidRPr="006D24A0">
        <w:t>How many cards will be left over?</w:t>
      </w:r>
    </w:p>
    <w:p w14:paraId="63D22A84" w14:textId="767A30D8" w:rsidR="7E2A4AF9" w:rsidRPr="006D24A0" w:rsidRDefault="7E2A4AF9" w:rsidP="006D24A0">
      <w:pPr>
        <w:pStyle w:val="ListBullet"/>
        <w:ind w:left="1134"/>
      </w:pPr>
      <w:r w:rsidRPr="006D24A0">
        <w:t xml:space="preserve">How many cards will </w:t>
      </w:r>
      <w:r w:rsidR="00610430" w:rsidRPr="006D24A0">
        <w:t>Alex</w:t>
      </w:r>
      <w:r w:rsidRPr="006D24A0">
        <w:t xml:space="preserve"> get?</w:t>
      </w:r>
    </w:p>
    <w:p w14:paraId="5FDA8E28" w14:textId="2C8A1956" w:rsidR="7E2A4AF9" w:rsidRPr="006D24A0" w:rsidRDefault="7E2A4AF9" w:rsidP="006D24A0">
      <w:pPr>
        <w:pStyle w:val="ListBullet"/>
        <w:ind w:left="1134"/>
      </w:pPr>
      <w:r w:rsidRPr="006D24A0">
        <w:t>Can you show your thinking in a diagram or picture?</w:t>
      </w:r>
    </w:p>
    <w:p w14:paraId="13AA2FC3" w14:textId="500DE3ED" w:rsidR="001E204D" w:rsidRDefault="001E204D" w:rsidP="001E204D">
      <w:r>
        <w:t>Th</w:t>
      </w:r>
      <w:r w:rsidR="1F14EA42">
        <w:t>e</w:t>
      </w:r>
      <w:r>
        <w:t xml:space="preserve"> table </w:t>
      </w:r>
      <w:r w:rsidR="78DF5A6C">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197B0701" w14:textId="77777777" w:rsidTr="006D24A0">
        <w:trPr>
          <w:cnfStyle w:val="100000000000" w:firstRow="1" w:lastRow="0" w:firstColumn="0" w:lastColumn="0" w:oddVBand="0" w:evenVBand="0" w:oddHBand="0" w:evenHBand="0" w:firstRowFirstColumn="0" w:firstRowLastColumn="0" w:lastRowFirstColumn="0" w:lastRowLastColumn="0"/>
        </w:trPr>
        <w:tc>
          <w:tcPr>
            <w:tcW w:w="1667" w:type="pct"/>
          </w:tcPr>
          <w:p w14:paraId="02F7052A" w14:textId="77777777" w:rsidR="001E204D" w:rsidRDefault="001E204D" w:rsidP="00AB1AAE">
            <w:r w:rsidRPr="005826E5">
              <w:t>Assessment opportunities</w:t>
            </w:r>
          </w:p>
        </w:tc>
        <w:tc>
          <w:tcPr>
            <w:tcW w:w="1667" w:type="pct"/>
          </w:tcPr>
          <w:p w14:paraId="598DCE02" w14:textId="77777777" w:rsidR="001E204D" w:rsidRDefault="001E204D" w:rsidP="00AB1AAE">
            <w:r w:rsidRPr="005826E5">
              <w:t>Too hard?</w:t>
            </w:r>
          </w:p>
        </w:tc>
        <w:tc>
          <w:tcPr>
            <w:tcW w:w="1667" w:type="pct"/>
          </w:tcPr>
          <w:p w14:paraId="302513F2" w14:textId="77777777" w:rsidR="001E204D" w:rsidRDefault="001E204D" w:rsidP="00AB1AAE">
            <w:r w:rsidRPr="005826E5">
              <w:t>Too easy?</w:t>
            </w:r>
          </w:p>
        </w:tc>
      </w:tr>
      <w:tr w:rsidR="001E204D" w14:paraId="1CFEC100" w14:textId="77777777" w:rsidTr="006D24A0">
        <w:trPr>
          <w:cnfStyle w:val="000000100000" w:firstRow="0" w:lastRow="0" w:firstColumn="0" w:lastColumn="0" w:oddVBand="0" w:evenVBand="0" w:oddHBand="1" w:evenHBand="0" w:firstRowFirstColumn="0" w:firstRowLastColumn="0" w:lastRowFirstColumn="0" w:lastRowLastColumn="0"/>
        </w:trPr>
        <w:tc>
          <w:tcPr>
            <w:tcW w:w="1667" w:type="pct"/>
          </w:tcPr>
          <w:p w14:paraId="1FC86DE8" w14:textId="7C702ABF" w:rsidR="001E204D" w:rsidRDefault="001E204D" w:rsidP="00AB1AAE">
            <w:r>
              <w:t>What to look for</w:t>
            </w:r>
            <w:r w:rsidR="3A82CAC7">
              <w:t>:</w:t>
            </w:r>
          </w:p>
          <w:p w14:paraId="672D2E20" w14:textId="11514FC1" w:rsidR="001E204D" w:rsidRDefault="1A8E2885" w:rsidP="00AB1AAE">
            <w:pPr>
              <w:pStyle w:val="ListBullet"/>
            </w:pPr>
            <w:r>
              <w:t>Can students share the cards in</w:t>
            </w:r>
            <w:r w:rsidR="1CE805A8">
              <w:t>to</w:t>
            </w:r>
            <w:r>
              <w:t xml:space="preserve"> equal groups?</w:t>
            </w:r>
            <w:r w:rsidR="44D4F71A">
              <w:t xml:space="preserve"> </w:t>
            </w:r>
            <w:r w:rsidR="44D4F71A" w:rsidRPr="2058A047">
              <w:rPr>
                <w:b/>
              </w:rPr>
              <w:t>(</w:t>
            </w:r>
            <w:r w:rsidR="008A154A">
              <w:rPr>
                <w:b/>
              </w:rPr>
              <w:t>MAO-WM-01</w:t>
            </w:r>
            <w:r w:rsidR="44D4F71A" w:rsidRPr="2058A047">
              <w:rPr>
                <w:b/>
              </w:rPr>
              <w:t>, MA1-</w:t>
            </w:r>
            <w:r w:rsidR="44D4F71A" w:rsidRPr="2058A047">
              <w:rPr>
                <w:b/>
              </w:rPr>
              <w:lastRenderedPageBreak/>
              <w:t>FG-01)</w:t>
            </w:r>
          </w:p>
          <w:p w14:paraId="36A57FEE" w14:textId="39F4A649" w:rsidR="0A849906" w:rsidRDefault="0A849906" w:rsidP="7D8DFA46">
            <w:pPr>
              <w:pStyle w:val="ListBullet"/>
            </w:pPr>
            <w:r w:rsidRPr="7D8DFA46">
              <w:rPr>
                <w:rFonts w:eastAsia="Calibri"/>
              </w:rPr>
              <w:t xml:space="preserve">Can students use a suitable strategy to determine how many cards are leftover? </w:t>
            </w:r>
            <w:r w:rsidRPr="2058A047">
              <w:rPr>
                <w:rFonts w:eastAsia="Calibri"/>
                <w:b/>
              </w:rPr>
              <w:t>(</w:t>
            </w:r>
            <w:r w:rsidR="008A154A">
              <w:rPr>
                <w:rFonts w:eastAsia="Calibri"/>
                <w:b/>
              </w:rPr>
              <w:t>MAO-WM-01</w:t>
            </w:r>
            <w:r w:rsidR="0D41FF01" w:rsidRPr="2058A047">
              <w:rPr>
                <w:rFonts w:eastAsia="Calibri"/>
                <w:b/>
              </w:rPr>
              <w:t xml:space="preserve">, </w:t>
            </w:r>
            <w:r w:rsidR="29B2C6DC" w:rsidRPr="2058A047">
              <w:rPr>
                <w:rFonts w:eastAsia="Calibri"/>
                <w:b/>
              </w:rPr>
              <w:t>MA1-CSQ-01)</w:t>
            </w:r>
          </w:p>
          <w:p w14:paraId="4B4F8174" w14:textId="56B063B1" w:rsidR="001E204D" w:rsidRDefault="001E204D" w:rsidP="00AB1AAE">
            <w:r>
              <w:t>What to collect</w:t>
            </w:r>
            <w:r w:rsidR="456ABD5A">
              <w:t>:</w:t>
            </w:r>
          </w:p>
          <w:p w14:paraId="44261456" w14:textId="1789366C" w:rsidR="001E204D" w:rsidRDefault="006D24A0" w:rsidP="00AB1AAE">
            <w:pPr>
              <w:pStyle w:val="ListBullet"/>
            </w:pPr>
            <w:r>
              <w:t>s</w:t>
            </w:r>
            <w:r w:rsidR="178A3EB2">
              <w:t>tudent diagrams and pictures</w:t>
            </w:r>
            <w:r w:rsidR="00037F90">
              <w:t>.</w:t>
            </w:r>
            <w:r w:rsidR="001E204D">
              <w:t xml:space="preserve"> </w:t>
            </w:r>
            <w:r w:rsidR="001E204D" w:rsidRPr="2058A047">
              <w:rPr>
                <w:b/>
              </w:rPr>
              <w:t>(</w:t>
            </w:r>
            <w:r w:rsidR="008A154A">
              <w:rPr>
                <w:b/>
              </w:rPr>
              <w:t>MAO-WM-01</w:t>
            </w:r>
            <w:r w:rsidR="178767F4" w:rsidRPr="2058A047">
              <w:rPr>
                <w:b/>
              </w:rPr>
              <w:t>, MA1-CSQ-01, MA1-FG-01)</w:t>
            </w:r>
          </w:p>
        </w:tc>
        <w:tc>
          <w:tcPr>
            <w:tcW w:w="1667" w:type="pct"/>
          </w:tcPr>
          <w:p w14:paraId="03E6EEE1" w14:textId="7F23B37E" w:rsidR="001E204D" w:rsidRDefault="78E9A482" w:rsidP="00AB1AAE">
            <w:r>
              <w:lastRenderedPageBreak/>
              <w:t>Students have difficulty sharing in</w:t>
            </w:r>
            <w:r w:rsidR="7B386044">
              <w:t>to</w:t>
            </w:r>
            <w:r>
              <w:t xml:space="preserve"> equal groups</w:t>
            </w:r>
            <w:r w:rsidR="55A9A5A0">
              <w:t xml:space="preserve"> and determining how many are left over.</w:t>
            </w:r>
          </w:p>
          <w:p w14:paraId="1992F100" w14:textId="63443EF4" w:rsidR="001E204D" w:rsidRDefault="73D5E182" w:rsidP="7F2C9849">
            <w:pPr>
              <w:pStyle w:val="ListBullet"/>
              <w:rPr>
                <w:rFonts w:asciiTheme="minorHAnsi" w:eastAsiaTheme="minorEastAsia" w:hAnsiTheme="minorHAnsi" w:cstheme="minorBidi"/>
              </w:rPr>
            </w:pPr>
            <w:r>
              <w:lastRenderedPageBreak/>
              <w:t xml:space="preserve">Reword the problem so that there is no remainder. For example, </w:t>
            </w:r>
            <w:r w:rsidR="00C63CE7">
              <w:t>12</w:t>
            </w:r>
            <w:r>
              <w:t xml:space="preserve"> cards shared between </w:t>
            </w:r>
            <w:r w:rsidR="00610430">
              <w:t>Alex</w:t>
            </w:r>
            <w:r>
              <w:t xml:space="preserve"> and </w:t>
            </w:r>
            <w:r w:rsidR="00C63CE7">
              <w:t>the</w:t>
            </w:r>
            <w:r>
              <w:t xml:space="preserve"> 3 friends.</w:t>
            </w:r>
          </w:p>
          <w:p w14:paraId="216787BE" w14:textId="1FC5F3D1" w:rsidR="001E204D" w:rsidRDefault="00013217" w:rsidP="00AB1AAE">
            <w:pPr>
              <w:pStyle w:val="ListBullet"/>
            </w:pPr>
            <w:r>
              <w:rPr>
                <w:rFonts w:eastAsia="Calibri"/>
              </w:rPr>
              <w:t>Students</w:t>
            </w:r>
            <w:r w:rsidR="2E393854" w:rsidRPr="53172854">
              <w:rPr>
                <w:rFonts w:eastAsia="Calibri"/>
              </w:rPr>
              <w:t xml:space="preserve"> practise sharing </w:t>
            </w:r>
            <w:r w:rsidR="6DBCBE46" w:rsidRPr="53172854">
              <w:rPr>
                <w:rFonts w:eastAsia="Calibri"/>
              </w:rPr>
              <w:t>into equal groups before introducing remainders using smaller numbers. For example, sharing 3 ch</w:t>
            </w:r>
            <w:r w:rsidR="578DC056" w:rsidRPr="53172854">
              <w:rPr>
                <w:rFonts w:eastAsia="Calibri"/>
              </w:rPr>
              <w:t>ocolates between 2 people.</w:t>
            </w:r>
          </w:p>
        </w:tc>
        <w:tc>
          <w:tcPr>
            <w:tcW w:w="1667" w:type="pct"/>
          </w:tcPr>
          <w:p w14:paraId="1BCF3541" w14:textId="0AF7B1E6" w:rsidR="001E204D" w:rsidRDefault="3A5F9A03" w:rsidP="00AB1AAE">
            <w:r>
              <w:lastRenderedPageBreak/>
              <w:t>Students easily s</w:t>
            </w:r>
            <w:r w:rsidR="7E4405CC">
              <w:t>hare the cards and determine how many are left over</w:t>
            </w:r>
            <w:r w:rsidR="4F4AB815">
              <w:t>.</w:t>
            </w:r>
          </w:p>
          <w:p w14:paraId="38A3843D" w14:textId="0972CF2F" w:rsidR="001E204D" w:rsidRDefault="0768022C" w:rsidP="7D8DFA46">
            <w:pPr>
              <w:pStyle w:val="ListBullet"/>
            </w:pPr>
            <w:r>
              <w:t xml:space="preserve">Ask students how many cards each </w:t>
            </w:r>
            <w:r>
              <w:lastRenderedPageBreak/>
              <w:t xml:space="preserve">person would get </w:t>
            </w:r>
            <w:r w:rsidR="2D7AF211">
              <w:t>and how many would be left over if there were 47 cards.</w:t>
            </w:r>
          </w:p>
          <w:p w14:paraId="2023EB18" w14:textId="6AA14617" w:rsidR="001E204D" w:rsidRDefault="7E4405CC" w:rsidP="7D8DFA46">
            <w:pPr>
              <w:pStyle w:val="ListBullet"/>
              <w:rPr>
                <w:rFonts w:asciiTheme="minorHAnsi" w:eastAsiaTheme="minorEastAsia" w:hAnsiTheme="minorHAnsi" w:cstheme="minorBidi"/>
              </w:rPr>
            </w:pPr>
            <w:r>
              <w:t xml:space="preserve">Challenge students to </w:t>
            </w:r>
            <w:r w:rsidR="19936114">
              <w:t>determine how many cards would be needed for each person to get 7 cards with 3 cards left over.</w:t>
            </w:r>
          </w:p>
        </w:tc>
      </w:tr>
    </w:tbl>
    <w:p w14:paraId="743EE933" w14:textId="02A43DCE" w:rsidR="001E204D" w:rsidRPr="00E04DAF" w:rsidRDefault="1806B8D0" w:rsidP="001E204D">
      <w:pPr>
        <w:pStyle w:val="Heading3"/>
      </w:pPr>
      <w:bookmarkStart w:id="50" w:name="_Toc130906053"/>
      <w:r>
        <w:lastRenderedPageBreak/>
        <w:t xml:space="preserve">Symmetry </w:t>
      </w:r>
      <w:r w:rsidR="5BC5E74F">
        <w:t>gam</w:t>
      </w:r>
      <w:r>
        <w:t>es</w:t>
      </w:r>
      <w:r w:rsidR="001E204D">
        <w:t xml:space="preserve"> – </w:t>
      </w:r>
      <w:r w:rsidR="442741D8">
        <w:t>45</w:t>
      </w:r>
      <w:r w:rsidR="001E204D">
        <w:t xml:space="preserve"> minutes</w:t>
      </w:r>
      <w:bookmarkEnd w:id="50"/>
    </w:p>
    <w:p w14:paraId="5DBABAD4" w14:textId="346F6529" w:rsidR="43E927DD" w:rsidRDefault="295AB34C" w:rsidP="53172854">
      <w:pPr>
        <w:pStyle w:val="FeatureBox"/>
        <w:rPr>
          <w:rFonts w:eastAsia="Calibri"/>
        </w:rPr>
      </w:pPr>
      <w:r w:rsidRPr="0F2DF2C7">
        <w:t xml:space="preserve">This </w:t>
      </w:r>
      <w:r w:rsidR="006D24A0">
        <w:t>activity</w:t>
      </w:r>
      <w:r w:rsidRPr="0F2DF2C7">
        <w:t xml:space="preserve"> has been adapted from Moss </w:t>
      </w:r>
      <w:r w:rsidR="000E6251">
        <w:t xml:space="preserve">et. al. </w:t>
      </w:r>
      <w:r w:rsidRPr="0F2DF2C7">
        <w:t>(2016).</w:t>
      </w:r>
    </w:p>
    <w:p w14:paraId="6A7A6749" w14:textId="0D740F2C" w:rsidR="00897B46" w:rsidRPr="004D45EE" w:rsidRDefault="43E927DD">
      <w:pPr>
        <w:pStyle w:val="ListNumber"/>
        <w:numPr>
          <w:ilvl w:val="0"/>
          <w:numId w:val="30"/>
        </w:numPr>
      </w:pPr>
      <w:r w:rsidRPr="004D45EE">
        <w:t>Re</w:t>
      </w:r>
      <w:r w:rsidR="00897B46" w:rsidRPr="004D45EE">
        <w:t>vi</w:t>
      </w:r>
      <w:r w:rsidR="000A2D29" w:rsidRPr="004D45EE">
        <w:t>se</w:t>
      </w:r>
      <w:r w:rsidRPr="004D45EE">
        <w:t xml:space="preserve"> the pattern block </w:t>
      </w:r>
      <w:r w:rsidR="000A2D29" w:rsidRPr="004D45EE">
        <w:t xml:space="preserve">symmetry </w:t>
      </w:r>
      <w:r w:rsidRPr="004D45EE">
        <w:t xml:space="preserve">activity </w:t>
      </w:r>
      <w:r w:rsidR="000A2D29" w:rsidRPr="004D45EE">
        <w:t>from</w:t>
      </w:r>
      <w:r w:rsidRPr="004D45EE">
        <w:t xml:space="preserve"> the previous lesson.</w:t>
      </w:r>
    </w:p>
    <w:p w14:paraId="6146A151" w14:textId="6027CF9C" w:rsidR="000A6FBC" w:rsidRPr="004D45EE" w:rsidRDefault="64ABBB7D">
      <w:pPr>
        <w:pStyle w:val="ListNumber"/>
        <w:numPr>
          <w:ilvl w:val="0"/>
          <w:numId w:val="30"/>
        </w:numPr>
      </w:pPr>
      <w:r w:rsidRPr="004D45EE">
        <w:t>Present each student or pair of students with half a sym</w:t>
      </w:r>
      <w:r w:rsidR="7FE5AD4C" w:rsidRPr="004D45EE">
        <w:t xml:space="preserve">metrical pattern block design from </w:t>
      </w:r>
      <w:hyperlink w:anchor="_Resource_6:_Symmetry">
        <w:r w:rsidRPr="00C6205F">
          <w:rPr>
            <w:rStyle w:val="Hyperlink"/>
          </w:rPr>
          <w:t xml:space="preserve">Resource 6: </w:t>
        </w:r>
        <w:r w:rsidR="19ED0401" w:rsidRPr="00C6205F">
          <w:rPr>
            <w:rStyle w:val="Hyperlink"/>
          </w:rPr>
          <w:t>Symmetry puzzles</w:t>
        </w:r>
      </w:hyperlink>
      <w:r w:rsidR="4A64C47A" w:rsidRPr="004D45EE">
        <w:t>.</w:t>
      </w:r>
    </w:p>
    <w:p w14:paraId="43697C87" w14:textId="386E328B" w:rsidR="000A6FBC" w:rsidRPr="00FC66A3" w:rsidRDefault="4A64C47A">
      <w:pPr>
        <w:pStyle w:val="ListNumber"/>
        <w:numPr>
          <w:ilvl w:val="0"/>
          <w:numId w:val="30"/>
        </w:numPr>
      </w:pPr>
      <w:r w:rsidRPr="004D45EE">
        <w:t xml:space="preserve">Ask students to </w:t>
      </w:r>
      <w:r w:rsidR="000A6FBC" w:rsidRPr="004D45EE">
        <w:t xml:space="preserve">finish the </w:t>
      </w:r>
      <w:r w:rsidR="000A6FBC" w:rsidRPr="00FC66A3">
        <w:t xml:space="preserve">symmetrical design </w:t>
      </w:r>
      <w:r w:rsidRPr="00FC66A3">
        <w:t>us</w:t>
      </w:r>
      <w:r w:rsidR="000A6FBC" w:rsidRPr="00FC66A3">
        <w:t>ing</w:t>
      </w:r>
      <w:r w:rsidRPr="00FC66A3">
        <w:t xml:space="preserve"> pattern blocks, ensuring that each piece they place is symmetric to a piece in the original d</w:t>
      </w:r>
      <w:r w:rsidR="7A582199" w:rsidRPr="00FC66A3">
        <w:t>esign.</w:t>
      </w:r>
    </w:p>
    <w:p w14:paraId="7E901846" w14:textId="1C750798" w:rsidR="001E204D" w:rsidRPr="00FC66A3" w:rsidRDefault="2D885B69">
      <w:pPr>
        <w:pStyle w:val="ListNumber"/>
        <w:numPr>
          <w:ilvl w:val="0"/>
          <w:numId w:val="30"/>
        </w:numPr>
      </w:pPr>
      <w:r w:rsidRPr="00FC66A3">
        <w:t>During the activity, ask students:</w:t>
      </w:r>
    </w:p>
    <w:p w14:paraId="3E8FC1DB" w14:textId="3D49BBF1" w:rsidR="2D885B69" w:rsidRPr="00FC66A3" w:rsidRDefault="2D885B69" w:rsidP="006D24A0">
      <w:pPr>
        <w:pStyle w:val="ListBullet"/>
        <w:ind w:left="1134"/>
      </w:pPr>
      <w:r w:rsidRPr="00FC66A3">
        <w:rPr>
          <w:rFonts w:eastAsia="Calibri"/>
        </w:rPr>
        <w:t>Where is the line of symmetry?</w:t>
      </w:r>
    </w:p>
    <w:p w14:paraId="71D2B1B7" w14:textId="79BD3E4F" w:rsidR="2D885B69" w:rsidRPr="00FC66A3" w:rsidRDefault="2D885B69" w:rsidP="006D24A0">
      <w:pPr>
        <w:pStyle w:val="ListBullet"/>
        <w:ind w:left="1134"/>
      </w:pPr>
      <w:r w:rsidRPr="00FC66A3">
        <w:rPr>
          <w:rFonts w:eastAsia="Calibri"/>
        </w:rPr>
        <w:lastRenderedPageBreak/>
        <w:t>What do we know about the line of symmetry?</w:t>
      </w:r>
    </w:p>
    <w:p w14:paraId="6C0C4DC3" w14:textId="69BC5D43" w:rsidR="008A62C2" w:rsidRPr="00FC66A3" w:rsidRDefault="004A637B" w:rsidP="006D24A0">
      <w:pPr>
        <w:pStyle w:val="ListBullet"/>
        <w:ind w:left="1134"/>
      </w:pPr>
      <w:r w:rsidRPr="00FC66A3">
        <w:rPr>
          <w:rFonts w:eastAsia="Calibri"/>
        </w:rPr>
        <w:t xml:space="preserve">Were </w:t>
      </w:r>
      <w:r w:rsidR="001255FB" w:rsidRPr="00FC66A3">
        <w:rPr>
          <w:rFonts w:eastAsia="Calibri"/>
        </w:rPr>
        <w:t>some designs easier or harder to create symmetry? Why?</w:t>
      </w:r>
    </w:p>
    <w:p w14:paraId="0319BEAC" w14:textId="77777777" w:rsidR="004D45EE" w:rsidRPr="00FC66A3" w:rsidRDefault="2D885B69" w:rsidP="006D24A0">
      <w:pPr>
        <w:pStyle w:val="ListBullet"/>
        <w:ind w:left="1134"/>
      </w:pPr>
      <w:r w:rsidRPr="00FC66A3">
        <w:t>How can you make sure that your side is symmetric to the part that has already been made?</w:t>
      </w:r>
    </w:p>
    <w:p w14:paraId="1963775F" w14:textId="47F1C627" w:rsidR="00B04DD9" w:rsidRPr="00FC66A3" w:rsidRDefault="369BD11D">
      <w:pPr>
        <w:pStyle w:val="ListNumber"/>
        <w:numPr>
          <w:ilvl w:val="0"/>
          <w:numId w:val="26"/>
        </w:numPr>
      </w:pPr>
      <w:r w:rsidRPr="00FC66A3">
        <w:t xml:space="preserve">Introduce the class to </w:t>
      </w:r>
      <w:r w:rsidR="75C72720" w:rsidRPr="00FC66A3">
        <w:t>pentominoes</w:t>
      </w:r>
      <w:r w:rsidR="045E7767" w:rsidRPr="00FC66A3">
        <w:t xml:space="preserve"> using </w:t>
      </w:r>
      <w:hyperlink w:anchor="_Resource_7:_Pentominoes_1">
        <w:r w:rsidR="045E7767" w:rsidRPr="00FC66A3">
          <w:rPr>
            <w:rStyle w:val="Hyperlink"/>
          </w:rPr>
          <w:t>Resource</w:t>
        </w:r>
        <w:r w:rsidR="729C3E4F" w:rsidRPr="00FC66A3">
          <w:rPr>
            <w:rStyle w:val="Hyperlink"/>
          </w:rPr>
          <w:t xml:space="preserve"> 7: Pentominoes</w:t>
        </w:r>
      </w:hyperlink>
      <w:r w:rsidR="729C3E4F" w:rsidRPr="00FC66A3">
        <w:t>.</w:t>
      </w:r>
      <w:r w:rsidR="75C72720" w:rsidRPr="00FC66A3">
        <w:t xml:space="preserve"> Explain that </w:t>
      </w:r>
      <w:r w:rsidR="3D2D9BFF" w:rsidRPr="00FC66A3">
        <w:t>a pentomino</w:t>
      </w:r>
      <w:r w:rsidR="6A670DC9" w:rsidRPr="00FC66A3">
        <w:t xml:space="preserve"> is a special shape formed by joining 5 squares together so that every square </w:t>
      </w:r>
      <w:r w:rsidR="1EEC30F7" w:rsidRPr="00FC66A3">
        <w:t>h</w:t>
      </w:r>
      <w:r w:rsidR="6A670DC9" w:rsidRPr="00FC66A3">
        <w:t>as at least one side in common with another square.</w:t>
      </w:r>
    </w:p>
    <w:p w14:paraId="2E3DC21A" w14:textId="6C3830C1" w:rsidR="003A2551" w:rsidRPr="00FC66A3" w:rsidRDefault="003A2551">
      <w:pPr>
        <w:pStyle w:val="ListNumber"/>
        <w:numPr>
          <w:ilvl w:val="0"/>
          <w:numId w:val="26"/>
        </w:numPr>
      </w:pPr>
      <w:r w:rsidRPr="00FC66A3">
        <w:t xml:space="preserve">Play the </w:t>
      </w:r>
      <w:r w:rsidR="6A670DC9" w:rsidRPr="00FC66A3">
        <w:t>symmetry ga</w:t>
      </w:r>
      <w:r w:rsidR="195BF360" w:rsidRPr="00FC66A3">
        <w:t xml:space="preserve">me using pentominoes, </w:t>
      </w:r>
      <w:r w:rsidRPr="00FC66A3">
        <w:t xml:space="preserve">as </w:t>
      </w:r>
      <w:r w:rsidR="195BF360" w:rsidRPr="00FC66A3">
        <w:t xml:space="preserve">they did with pattern blocks in the previous lesson. </w:t>
      </w:r>
      <w:r w:rsidRPr="00FC66A3">
        <w:t>Use</w:t>
      </w:r>
      <w:r w:rsidR="0560E6B8" w:rsidRPr="00FC66A3">
        <w:t xml:space="preserve"> a strip of masking tape or a ruler </w:t>
      </w:r>
      <w:r w:rsidRPr="00FC66A3">
        <w:t>to</w:t>
      </w:r>
      <w:r w:rsidR="0560E6B8" w:rsidRPr="00FC66A3">
        <w:t xml:space="preserve"> act as the line of symmetry</w:t>
      </w:r>
      <w:r w:rsidRPr="00FC66A3">
        <w:t>.</w:t>
      </w:r>
    </w:p>
    <w:p w14:paraId="46D2974E" w14:textId="1803724A" w:rsidR="006D7E7A" w:rsidRDefault="003A2551">
      <w:pPr>
        <w:pStyle w:val="ListNumber"/>
        <w:numPr>
          <w:ilvl w:val="0"/>
          <w:numId w:val="26"/>
        </w:numPr>
      </w:pPr>
      <w:r>
        <w:t>Students</w:t>
      </w:r>
      <w:r w:rsidR="0560E6B8">
        <w:t xml:space="preserve"> take turns placing a pentomino on their side of the line, ensuring that the design remains symmetr</w:t>
      </w:r>
      <w:r w:rsidR="37704836">
        <w:t>ical.</w:t>
      </w:r>
      <w:r w:rsidR="7B0821B8">
        <w:t xml:space="preserve"> Students alternate who </w:t>
      </w:r>
      <w:r w:rsidR="006D7E7A">
        <w:t>goes first.</w:t>
      </w:r>
    </w:p>
    <w:p w14:paraId="473EB6CE" w14:textId="35EC5701" w:rsidR="001E204D" w:rsidRDefault="382BB7A5">
      <w:pPr>
        <w:pStyle w:val="ListNumber"/>
        <w:numPr>
          <w:ilvl w:val="0"/>
          <w:numId w:val="26"/>
        </w:numPr>
      </w:pPr>
      <w:r>
        <w:t xml:space="preserve">Remind students to check that both sides are symmetrical and that their pentominoes are facing the right direction. </w:t>
      </w:r>
      <w:r w:rsidR="62CBE936">
        <w:t>The game ends when all pentominoes have been used.</w:t>
      </w:r>
    </w:p>
    <w:p w14:paraId="70283AA1" w14:textId="77A74326" w:rsidR="001E204D" w:rsidRDefault="62CBE936" w:rsidP="7C5A8E9A">
      <w:pPr>
        <w:pStyle w:val="FeatureBox"/>
      </w:pPr>
      <w:r w:rsidRPr="7F2C9849">
        <w:rPr>
          <w:b/>
          <w:bCs/>
        </w:rPr>
        <w:t>Note:</w:t>
      </w:r>
      <w:r>
        <w:t xml:space="preserve"> </w:t>
      </w:r>
      <w:r w:rsidR="0C464243">
        <w:t>P</w:t>
      </w:r>
      <w:r w:rsidR="7A343EC5">
        <w:t xml:space="preserve">roviding each pair of students </w:t>
      </w:r>
      <w:r w:rsidR="7A343EC5" w:rsidRPr="00E74291">
        <w:t xml:space="preserve">with 2 sets of pentominoes on different coloured paper </w:t>
      </w:r>
      <w:r w:rsidR="7A343EC5">
        <w:t xml:space="preserve">will allow for </w:t>
      </w:r>
      <w:r w:rsidR="124B9922">
        <w:t>greater contrast between each player’s pentominoes.</w:t>
      </w:r>
    </w:p>
    <w:p w14:paraId="70943741" w14:textId="38F1BA3D" w:rsidR="00526337" w:rsidRDefault="00E030C4" w:rsidP="000D2A62">
      <w:pPr>
        <w:pStyle w:val="ListNumber"/>
      </w:pPr>
      <w:r>
        <w:t xml:space="preserve">Play the </w:t>
      </w:r>
      <w:r w:rsidR="75A6859B">
        <w:t xml:space="preserve">pentomino symmetry game using </w:t>
      </w:r>
      <w:hyperlink w:anchor="_Resource_8:_Pentomino_1">
        <w:r w:rsidR="00526337" w:rsidRPr="53172854">
          <w:rPr>
            <w:rStyle w:val="Hyperlink"/>
          </w:rPr>
          <w:t>Resource 8: Pentomino grid</w:t>
        </w:r>
      </w:hyperlink>
      <w:r w:rsidR="00526337">
        <w:rPr>
          <w:rStyle w:val="Hyperlink"/>
        </w:rPr>
        <w:t xml:space="preserve"> </w:t>
      </w:r>
      <w:r w:rsidR="75A6859B">
        <w:t>as the playing board.</w:t>
      </w:r>
    </w:p>
    <w:p w14:paraId="448BB923" w14:textId="77777777" w:rsidR="00B45B71" w:rsidRDefault="75A6859B" w:rsidP="000D2A62">
      <w:pPr>
        <w:pStyle w:val="ListNumber"/>
      </w:pPr>
      <w:r>
        <w:t>The rules are the sam</w:t>
      </w:r>
      <w:r w:rsidR="2D8B7537">
        <w:t>e as the previous game</w:t>
      </w:r>
      <w:r w:rsidR="00526337">
        <w:t xml:space="preserve"> however </w:t>
      </w:r>
      <w:r w:rsidR="2D8B7537">
        <w:t>all pieces must be placed directly on</w:t>
      </w:r>
      <w:r w:rsidR="51653143">
        <w:t xml:space="preserve"> the squares </w:t>
      </w:r>
      <w:r w:rsidR="00526337">
        <w:t>of</w:t>
      </w:r>
      <w:r w:rsidR="51653143">
        <w:t xml:space="preserve"> the game board.</w:t>
      </w:r>
    </w:p>
    <w:p w14:paraId="7B3400E5" w14:textId="1BF7FED2" w:rsidR="001E204D" w:rsidRDefault="00B45B71" w:rsidP="000D2A62">
      <w:pPr>
        <w:pStyle w:val="ListNumber"/>
      </w:pPr>
      <w:r>
        <w:t xml:space="preserve">Be sure to use a vertical line </w:t>
      </w:r>
      <w:r w:rsidR="7733C15C">
        <w:t>of symmetry</w:t>
      </w:r>
      <w:r>
        <w:t>.</w:t>
      </w:r>
      <w:r w:rsidR="7733C15C">
        <w:t xml:space="preserve"> </w:t>
      </w:r>
      <w:r w:rsidR="51653143">
        <w:t xml:space="preserve">The objective is to place as many </w:t>
      </w:r>
      <w:r w:rsidR="753EED4F">
        <w:t>pentominoes</w:t>
      </w:r>
      <w:r w:rsidR="51653143">
        <w:t xml:space="preserve"> as pos</w:t>
      </w:r>
      <w:r w:rsidR="628F5C45">
        <w:t>sible</w:t>
      </w:r>
      <w:r w:rsidR="008E06DB">
        <w:t>.</w:t>
      </w:r>
      <w:r w:rsidR="628F5C45">
        <w:t xml:space="preserve"> The </w:t>
      </w:r>
      <w:r w:rsidR="494F347A">
        <w:t xml:space="preserve">game ends when the board is filled </w:t>
      </w:r>
      <w:r w:rsidR="008E06DB">
        <w:t>and</w:t>
      </w:r>
      <w:r w:rsidR="494F347A">
        <w:t xml:space="preserve"> no more pentominoes </w:t>
      </w:r>
      <w:r w:rsidR="008E06DB">
        <w:t>fit on the board.</w:t>
      </w:r>
    </w:p>
    <w:p w14:paraId="15133812" w14:textId="77777777" w:rsidR="001E204D" w:rsidRDefault="001E204D" w:rsidP="001E204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34E95AA3" w14:textId="77777777" w:rsidTr="00EE649B">
        <w:trPr>
          <w:cnfStyle w:val="100000000000" w:firstRow="1" w:lastRow="0" w:firstColumn="0" w:lastColumn="0" w:oddVBand="0" w:evenVBand="0" w:oddHBand="0" w:evenHBand="0" w:firstRowFirstColumn="0" w:firstRowLastColumn="0" w:lastRowFirstColumn="0" w:lastRowLastColumn="0"/>
        </w:trPr>
        <w:tc>
          <w:tcPr>
            <w:tcW w:w="1667" w:type="pct"/>
          </w:tcPr>
          <w:p w14:paraId="1D5ACD27" w14:textId="77777777" w:rsidR="001E204D" w:rsidRDefault="001E204D" w:rsidP="00AB1AAE">
            <w:r w:rsidRPr="005826E5">
              <w:lastRenderedPageBreak/>
              <w:t>Assessment opportunities</w:t>
            </w:r>
          </w:p>
        </w:tc>
        <w:tc>
          <w:tcPr>
            <w:tcW w:w="1667" w:type="pct"/>
          </w:tcPr>
          <w:p w14:paraId="3F7D1700" w14:textId="77777777" w:rsidR="001E204D" w:rsidRDefault="001E204D" w:rsidP="00AB1AAE">
            <w:r w:rsidRPr="005826E5">
              <w:t>Too hard?</w:t>
            </w:r>
          </w:p>
        </w:tc>
        <w:tc>
          <w:tcPr>
            <w:tcW w:w="1667" w:type="pct"/>
          </w:tcPr>
          <w:p w14:paraId="3CE83FEE" w14:textId="77777777" w:rsidR="001E204D" w:rsidRDefault="001E204D" w:rsidP="00AB1AAE">
            <w:r w:rsidRPr="005826E5">
              <w:t>Too easy?</w:t>
            </w:r>
          </w:p>
        </w:tc>
      </w:tr>
      <w:tr w:rsidR="001E204D" w14:paraId="6A8A858F" w14:textId="77777777" w:rsidTr="00EE649B">
        <w:trPr>
          <w:cnfStyle w:val="000000100000" w:firstRow="0" w:lastRow="0" w:firstColumn="0" w:lastColumn="0" w:oddVBand="0" w:evenVBand="0" w:oddHBand="1" w:evenHBand="0" w:firstRowFirstColumn="0" w:firstRowLastColumn="0" w:lastRowFirstColumn="0" w:lastRowLastColumn="0"/>
        </w:trPr>
        <w:tc>
          <w:tcPr>
            <w:tcW w:w="1667" w:type="pct"/>
          </w:tcPr>
          <w:p w14:paraId="7746FC7F" w14:textId="77777777" w:rsidR="001E204D" w:rsidRDefault="001E204D" w:rsidP="00AB1AAE">
            <w:r>
              <w:t>What to look for:</w:t>
            </w:r>
          </w:p>
          <w:p w14:paraId="795199CE" w14:textId="5B2DA2ED" w:rsidR="001E204D" w:rsidRDefault="22A2BB73" w:rsidP="00AB1AAE">
            <w:pPr>
              <w:pStyle w:val="ListBullet"/>
              <w:rPr>
                <w:rFonts w:asciiTheme="minorHAnsi" w:eastAsiaTheme="minorEastAsia" w:hAnsiTheme="minorHAnsi" w:cstheme="minorBidi"/>
              </w:rPr>
            </w:pPr>
            <w:r>
              <w:t xml:space="preserve">Can students arrange the pattern blocks to create a symmetrical design? </w:t>
            </w:r>
            <w:r w:rsidRPr="7F2C9849">
              <w:rPr>
                <w:b/>
                <w:bCs/>
              </w:rPr>
              <w:t>(</w:t>
            </w:r>
            <w:r w:rsidR="008A154A">
              <w:rPr>
                <w:b/>
                <w:bCs/>
              </w:rPr>
              <w:t>MAO-WM-01</w:t>
            </w:r>
            <w:r w:rsidRPr="7F2C9849">
              <w:rPr>
                <w:b/>
                <w:bCs/>
              </w:rPr>
              <w:t>, MA1</w:t>
            </w:r>
            <w:r w:rsidR="2561C9C5" w:rsidRPr="7F2C9849">
              <w:rPr>
                <w:b/>
                <w:bCs/>
              </w:rPr>
              <w:t>-</w:t>
            </w:r>
            <w:r w:rsidRPr="7F2C9849">
              <w:rPr>
                <w:b/>
                <w:bCs/>
              </w:rPr>
              <w:t>2DS-01)</w:t>
            </w:r>
          </w:p>
          <w:p w14:paraId="4ED88903" w14:textId="51184BAD" w:rsidR="30E93D18" w:rsidRDefault="30E93D18" w:rsidP="7C5A8E9A">
            <w:pPr>
              <w:pStyle w:val="ListBullet"/>
              <w:rPr>
                <w:rFonts w:asciiTheme="minorHAnsi" w:eastAsiaTheme="minorEastAsia" w:hAnsiTheme="minorHAnsi" w:cstheme="minorBidi"/>
              </w:rPr>
            </w:pPr>
            <w:r w:rsidRPr="7C5A8E9A">
              <w:rPr>
                <w:rFonts w:eastAsia="Calibri"/>
              </w:rPr>
              <w:t xml:space="preserve">Can students arrange the pentominoes to create a symmetrical design? </w:t>
            </w:r>
            <w:r w:rsidRPr="7C5A8E9A">
              <w:rPr>
                <w:b/>
                <w:bCs/>
              </w:rPr>
              <w:t>(</w:t>
            </w:r>
            <w:r w:rsidR="008A154A">
              <w:rPr>
                <w:b/>
                <w:bCs/>
              </w:rPr>
              <w:t>MAO-WM-01</w:t>
            </w:r>
            <w:r w:rsidRPr="7C5A8E9A">
              <w:rPr>
                <w:b/>
                <w:bCs/>
              </w:rPr>
              <w:t>, MA1, 2DS-01)</w:t>
            </w:r>
          </w:p>
          <w:p w14:paraId="500738C4" w14:textId="498074AB" w:rsidR="30E93D18" w:rsidRDefault="22A2BB73" w:rsidP="7F2C9849">
            <w:pPr>
              <w:pStyle w:val="ListBullet"/>
              <w:rPr>
                <w:rFonts w:asciiTheme="minorHAnsi" w:eastAsiaTheme="minorEastAsia" w:hAnsiTheme="minorHAnsi" w:cstheme="minorBidi"/>
              </w:rPr>
            </w:pPr>
            <w:r w:rsidRPr="7F2C9849">
              <w:rPr>
                <w:rFonts w:eastAsia="Calibri"/>
              </w:rPr>
              <w:t>Can students rotate the pentominoes to fit as many of their pieces on the game board as possible?</w:t>
            </w:r>
            <w:r w:rsidR="021C3500" w:rsidRPr="7F2C9849">
              <w:rPr>
                <w:rFonts w:eastAsia="Calibri"/>
              </w:rPr>
              <w:t xml:space="preserve"> </w:t>
            </w:r>
            <w:r w:rsidR="021C3500" w:rsidRPr="7F2C9849">
              <w:rPr>
                <w:b/>
                <w:bCs/>
              </w:rPr>
              <w:t>(</w:t>
            </w:r>
            <w:r w:rsidR="008A154A">
              <w:rPr>
                <w:b/>
                <w:bCs/>
              </w:rPr>
              <w:t>MAO-WM-01</w:t>
            </w:r>
            <w:r w:rsidR="021C3500" w:rsidRPr="7F2C9849">
              <w:rPr>
                <w:b/>
                <w:bCs/>
              </w:rPr>
              <w:t>, MA1</w:t>
            </w:r>
            <w:r w:rsidR="4CAFE7A5" w:rsidRPr="7F2C9849">
              <w:rPr>
                <w:b/>
                <w:bCs/>
              </w:rPr>
              <w:t>-</w:t>
            </w:r>
            <w:r w:rsidR="021C3500" w:rsidRPr="7F2C9849">
              <w:rPr>
                <w:b/>
                <w:bCs/>
              </w:rPr>
              <w:t>2DS-01)</w:t>
            </w:r>
          </w:p>
          <w:p w14:paraId="4A8675D6" w14:textId="77777777" w:rsidR="001E204D" w:rsidRDefault="001E204D" w:rsidP="00AB1AAE">
            <w:r>
              <w:t>What to collect:</w:t>
            </w:r>
          </w:p>
          <w:p w14:paraId="1EBDA51A" w14:textId="471C26F8" w:rsidR="001E204D" w:rsidRDefault="002324FB" w:rsidP="7F2C9849">
            <w:pPr>
              <w:pStyle w:val="ListBullet"/>
              <w:rPr>
                <w:rFonts w:asciiTheme="minorHAnsi" w:eastAsiaTheme="minorEastAsia" w:hAnsiTheme="minorHAnsi" w:cstheme="minorBidi"/>
              </w:rPr>
            </w:pPr>
            <w:r>
              <w:t>p</w:t>
            </w:r>
            <w:r w:rsidR="41BE661C">
              <w:t>hotographs of completed puzzl</w:t>
            </w:r>
            <w:r w:rsidR="38686675">
              <w:t xml:space="preserve">e designs </w:t>
            </w:r>
            <w:r w:rsidR="38686675" w:rsidRPr="7F2C9849">
              <w:rPr>
                <w:b/>
                <w:bCs/>
              </w:rPr>
              <w:t>(</w:t>
            </w:r>
            <w:r w:rsidR="008A154A">
              <w:rPr>
                <w:b/>
                <w:bCs/>
              </w:rPr>
              <w:t>MAO-WM-01</w:t>
            </w:r>
            <w:r w:rsidR="38686675" w:rsidRPr="7F2C9849">
              <w:rPr>
                <w:b/>
                <w:bCs/>
              </w:rPr>
              <w:t>, MA1</w:t>
            </w:r>
            <w:r w:rsidR="71E6CFAF" w:rsidRPr="7F2C9849">
              <w:rPr>
                <w:b/>
                <w:bCs/>
              </w:rPr>
              <w:t>-2</w:t>
            </w:r>
            <w:r w:rsidR="38686675" w:rsidRPr="7F2C9849">
              <w:rPr>
                <w:b/>
                <w:bCs/>
              </w:rPr>
              <w:t>DS-01)</w:t>
            </w:r>
          </w:p>
          <w:p w14:paraId="23637247" w14:textId="05F98236" w:rsidR="001E204D" w:rsidRDefault="002324FB" w:rsidP="00AB1AAE">
            <w:pPr>
              <w:pStyle w:val="ListBullet"/>
              <w:rPr>
                <w:rFonts w:asciiTheme="minorHAnsi" w:eastAsiaTheme="minorEastAsia" w:hAnsiTheme="minorHAnsi" w:cstheme="minorBidi"/>
              </w:rPr>
            </w:pPr>
            <w:r>
              <w:rPr>
                <w:rFonts w:eastAsia="Calibri"/>
              </w:rPr>
              <w:t>p</w:t>
            </w:r>
            <w:r w:rsidR="38686675" w:rsidRPr="7F2C9849">
              <w:rPr>
                <w:rFonts w:eastAsia="Calibri"/>
              </w:rPr>
              <w:t>hotographs of completed pentomino games</w:t>
            </w:r>
            <w:r w:rsidR="00037F90">
              <w:rPr>
                <w:rFonts w:eastAsia="Calibri"/>
              </w:rPr>
              <w:t>.</w:t>
            </w:r>
            <w:r w:rsidR="38686675" w:rsidRPr="7F2C9849">
              <w:rPr>
                <w:rFonts w:eastAsia="Calibri"/>
              </w:rPr>
              <w:t xml:space="preserve"> </w:t>
            </w:r>
            <w:r w:rsidR="38686675" w:rsidRPr="7F2C9849">
              <w:rPr>
                <w:b/>
                <w:bCs/>
              </w:rPr>
              <w:t>(</w:t>
            </w:r>
            <w:r w:rsidR="008A154A">
              <w:rPr>
                <w:b/>
                <w:bCs/>
              </w:rPr>
              <w:t>MAO-WM-01</w:t>
            </w:r>
            <w:r w:rsidR="38686675" w:rsidRPr="7F2C9849">
              <w:rPr>
                <w:b/>
                <w:bCs/>
              </w:rPr>
              <w:t>, MA1</w:t>
            </w:r>
            <w:r w:rsidR="70DCCFE7" w:rsidRPr="7F2C9849">
              <w:rPr>
                <w:b/>
                <w:bCs/>
              </w:rPr>
              <w:t>-</w:t>
            </w:r>
            <w:r w:rsidR="38686675" w:rsidRPr="7F2C9849">
              <w:rPr>
                <w:b/>
                <w:bCs/>
              </w:rPr>
              <w:t>2DS-01)</w:t>
            </w:r>
          </w:p>
        </w:tc>
        <w:tc>
          <w:tcPr>
            <w:tcW w:w="1667" w:type="pct"/>
          </w:tcPr>
          <w:p w14:paraId="3923D7F9" w14:textId="2560009A" w:rsidR="001E204D" w:rsidRDefault="0EC482C3" w:rsidP="00AB1AAE">
            <w:r>
              <w:t>Students have difficulty maintaining symmetry with pentominoes.</w:t>
            </w:r>
          </w:p>
          <w:p w14:paraId="2F213E8E" w14:textId="28F4192B" w:rsidR="001E204D" w:rsidRDefault="0EC482C3" w:rsidP="00AB1AAE">
            <w:pPr>
              <w:pStyle w:val="ListBullet"/>
            </w:pPr>
            <w:r>
              <w:t>Ensure that at least the first move of the game involves placing a pentomino directly against the line of symmetry.</w:t>
            </w:r>
          </w:p>
          <w:p w14:paraId="520FD763" w14:textId="15F303DD" w:rsidR="001E204D" w:rsidRDefault="1599E1D1" w:rsidP="00AB1AAE">
            <w:pPr>
              <w:pStyle w:val="ListBullet"/>
            </w:pPr>
            <w:r>
              <w:t>Limit the number of pentominoes that students use. For example, set a limit of 6 pentominoes on each side of the line of symmetry.</w:t>
            </w:r>
          </w:p>
        </w:tc>
        <w:tc>
          <w:tcPr>
            <w:tcW w:w="1667" w:type="pct"/>
          </w:tcPr>
          <w:p w14:paraId="44C6C3D6" w14:textId="5DD8C9D8" w:rsidR="001E204D" w:rsidRDefault="3BC2138C" w:rsidP="00AB1AAE">
            <w:r>
              <w:t>Students easily ma</w:t>
            </w:r>
            <w:r w:rsidR="4127760A">
              <w:t>intain symmetry with pentominoes.</w:t>
            </w:r>
          </w:p>
          <w:p w14:paraId="1853BE8A" w14:textId="6EA7D224" w:rsidR="001E204D" w:rsidRDefault="4127760A" w:rsidP="00AB1AAE">
            <w:pPr>
              <w:pStyle w:val="ListBullet"/>
            </w:pPr>
            <w:r>
              <w:t xml:space="preserve">Each </w:t>
            </w:r>
            <w:r w:rsidR="29887B8A">
              <w:t>student plays 2 pentominoes each turn.</w:t>
            </w:r>
          </w:p>
          <w:p w14:paraId="7A34164E" w14:textId="3042A583" w:rsidR="29887B8A" w:rsidRDefault="29887B8A" w:rsidP="7C5A8E9A">
            <w:pPr>
              <w:pStyle w:val="ListBullet"/>
              <w:rPr>
                <w:rFonts w:asciiTheme="minorHAnsi" w:eastAsiaTheme="minorEastAsia" w:hAnsiTheme="minorHAnsi" w:cstheme="minorBidi"/>
              </w:rPr>
            </w:pPr>
            <w:r>
              <w:t>Students are not allowed to watch their partner placing their pentominoes on the game board.</w:t>
            </w:r>
          </w:p>
          <w:p w14:paraId="1990FEC5" w14:textId="089D7ED8" w:rsidR="001E204D" w:rsidRDefault="1BE42731" w:rsidP="00AB1AAE">
            <w:pPr>
              <w:pStyle w:val="ListBullet"/>
            </w:pPr>
            <w:r>
              <w:t>Change the line of symmetry from vertical to horizontal.</w:t>
            </w:r>
          </w:p>
        </w:tc>
      </w:tr>
    </w:tbl>
    <w:p w14:paraId="5F32AF6A" w14:textId="43655DCB" w:rsidR="001E204D" w:rsidRPr="00E04DAF" w:rsidRDefault="303AA218" w:rsidP="001E204D">
      <w:pPr>
        <w:pStyle w:val="Heading3"/>
      </w:pPr>
      <w:bookmarkStart w:id="51" w:name="_Toc130906054"/>
      <w:r>
        <w:t>Discuss and connect the mathematics</w:t>
      </w:r>
      <w:r w:rsidR="001E204D">
        <w:t xml:space="preserve"> – </w:t>
      </w:r>
      <w:r w:rsidR="2D93EFC2">
        <w:t>5</w:t>
      </w:r>
      <w:r w:rsidR="001E204D">
        <w:t xml:space="preserve"> minutes</w:t>
      </w:r>
      <w:bookmarkEnd w:id="51"/>
    </w:p>
    <w:p w14:paraId="68708A02" w14:textId="0183040A" w:rsidR="001E204D" w:rsidRPr="002324FB" w:rsidRDefault="1C4153A3" w:rsidP="002324FB">
      <w:pPr>
        <w:pStyle w:val="ListNumber"/>
      </w:pPr>
      <w:r w:rsidRPr="002324FB">
        <w:t xml:space="preserve">Reflect on </w:t>
      </w:r>
      <w:r w:rsidR="5AF87405" w:rsidRPr="002324FB">
        <w:t xml:space="preserve">and discuss </w:t>
      </w:r>
      <w:r w:rsidRPr="002324FB">
        <w:t>the pentomino symmetry games</w:t>
      </w:r>
      <w:r w:rsidR="0B3D1BB4" w:rsidRPr="002324FB">
        <w:t xml:space="preserve">. Ask </w:t>
      </w:r>
      <w:r w:rsidR="004903BF">
        <w:t>students</w:t>
      </w:r>
      <w:r w:rsidR="663B4F39" w:rsidRPr="002324FB">
        <w:t>:</w:t>
      </w:r>
    </w:p>
    <w:p w14:paraId="619EB5B7" w14:textId="1B5626A0" w:rsidR="663B4F39" w:rsidRPr="002324FB" w:rsidRDefault="663B4F39" w:rsidP="002324FB">
      <w:pPr>
        <w:pStyle w:val="ListBullet"/>
        <w:ind w:left="1134"/>
      </w:pPr>
      <w:r w:rsidRPr="002324FB">
        <w:lastRenderedPageBreak/>
        <w:t>Was it easier or harder using the pentominoes compared to the pattern blocks? Why?</w:t>
      </w:r>
    </w:p>
    <w:p w14:paraId="4DCD9D88" w14:textId="13F24E2D" w:rsidR="663B4F39" w:rsidRPr="002324FB" w:rsidRDefault="663B4F39" w:rsidP="002324FB">
      <w:pPr>
        <w:pStyle w:val="ListBullet"/>
        <w:ind w:left="1134"/>
      </w:pPr>
      <w:r w:rsidRPr="002324FB">
        <w:t>Were you able to fit all your pentominoes onto the game board or did you run out of space?</w:t>
      </w:r>
    </w:p>
    <w:p w14:paraId="5AA7DE06" w14:textId="0A8A8223" w:rsidR="663B4F39" w:rsidRPr="002324FB" w:rsidRDefault="4CBB6B61" w:rsidP="002324FB">
      <w:pPr>
        <w:pStyle w:val="ListBullet"/>
        <w:ind w:left="1134"/>
      </w:pPr>
      <w:r w:rsidRPr="002324FB">
        <w:t>What was your</w:t>
      </w:r>
      <w:r w:rsidR="00C7B938" w:rsidRPr="002324FB">
        <w:t xml:space="preserve"> strategy to fit as many of your pentominoes on the game board as possible?</w:t>
      </w:r>
    </w:p>
    <w:p w14:paraId="496AF7F1" w14:textId="4CC7388E" w:rsidR="6A6D9D50" w:rsidRPr="002324FB" w:rsidRDefault="00C7B938" w:rsidP="002324FB">
      <w:pPr>
        <w:pStyle w:val="ListBullet"/>
        <w:ind w:left="1134"/>
      </w:pPr>
      <w:r w:rsidRPr="002324FB">
        <w:t>Did you need to rotate or turn the pentominoes to fit more on your side?</w:t>
      </w:r>
      <w:r w:rsidR="0003205B" w:rsidRPr="002324FB">
        <w:t xml:space="preserve"> Was this effective? Why or why not?</w:t>
      </w:r>
    </w:p>
    <w:p w14:paraId="64333AA5" w14:textId="657C0E45" w:rsidR="001E204D" w:rsidRDefault="001E204D" w:rsidP="001E204D">
      <w:pPr>
        <w:pStyle w:val="Heading2"/>
      </w:pPr>
      <w:bookmarkStart w:id="52" w:name="_Lesson_5:_Looking_1"/>
      <w:bookmarkStart w:id="53" w:name="_Lesson_5:_Looking"/>
      <w:bookmarkStart w:id="54" w:name="_Toc130906055"/>
      <w:bookmarkEnd w:id="52"/>
      <w:r>
        <w:t xml:space="preserve">Lesson 5: </w:t>
      </w:r>
      <w:r w:rsidR="0DBD43DB">
        <w:t>Looking at leaves</w:t>
      </w:r>
      <w:bookmarkEnd w:id="53"/>
      <w:bookmarkEnd w:id="54"/>
    </w:p>
    <w:p w14:paraId="1C5DA9B7" w14:textId="5A059E5C" w:rsidR="001E204D" w:rsidRDefault="001E204D" w:rsidP="00A34BAE">
      <w:pPr>
        <w:pStyle w:val="Featurepink"/>
      </w:pPr>
      <w:r w:rsidRPr="1081F1D3">
        <w:rPr>
          <w:rStyle w:val="Strong"/>
        </w:rPr>
        <w:t>Core concept</w:t>
      </w:r>
      <w:r w:rsidRPr="1081F1D3">
        <w:rPr>
          <w:b/>
          <w:bCs/>
        </w:rPr>
        <w:t>:</w:t>
      </w:r>
      <w:r>
        <w:t xml:space="preserve"> </w:t>
      </w:r>
      <w:r w:rsidR="599DD0DD">
        <w:t xml:space="preserve">Informal units can be used to </w:t>
      </w:r>
      <w:r w:rsidR="11374926">
        <w:t xml:space="preserve">order, </w:t>
      </w:r>
      <w:r w:rsidR="599DD0DD">
        <w:t>measure</w:t>
      </w:r>
      <w:r w:rsidR="00CB19BE">
        <w:t>,</w:t>
      </w:r>
      <w:r w:rsidR="6D2A0D64">
        <w:t xml:space="preserve"> and</w:t>
      </w:r>
      <w:r w:rsidR="599DD0DD">
        <w:t xml:space="preserve"> compare</w:t>
      </w:r>
      <w:r w:rsidR="79A16DAD">
        <w:t xml:space="preserve"> a</w:t>
      </w:r>
      <w:r w:rsidR="7089BBBE">
        <w:t>reas.</w:t>
      </w:r>
    </w:p>
    <w:p w14:paraId="5044A480" w14:textId="77777777" w:rsidR="001E204D" w:rsidRDefault="001E204D" w:rsidP="001E20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1E204D" w14:paraId="6DD221E6" w14:textId="77777777" w:rsidTr="002324FB">
        <w:trPr>
          <w:cnfStyle w:val="100000000000" w:firstRow="1" w:lastRow="0" w:firstColumn="0" w:lastColumn="0" w:oddVBand="0" w:evenVBand="0" w:oddHBand="0" w:evenHBand="0" w:firstRowFirstColumn="0" w:firstRowLastColumn="0" w:lastRowFirstColumn="0" w:lastRowLastColumn="0"/>
        </w:trPr>
        <w:tc>
          <w:tcPr>
            <w:tcW w:w="2500" w:type="pct"/>
          </w:tcPr>
          <w:p w14:paraId="7467A63A" w14:textId="399F5C0B" w:rsidR="001E204D" w:rsidRDefault="001E204D" w:rsidP="00AB1AAE">
            <w:r w:rsidRPr="00C620D2">
              <w:t>Learning intentions</w:t>
            </w:r>
          </w:p>
        </w:tc>
        <w:tc>
          <w:tcPr>
            <w:tcW w:w="2500" w:type="pct"/>
          </w:tcPr>
          <w:p w14:paraId="4760F635" w14:textId="77777777" w:rsidR="001E204D" w:rsidRDefault="001E204D" w:rsidP="00AB1AAE">
            <w:r w:rsidRPr="00C620D2">
              <w:t>Success criteria</w:t>
            </w:r>
          </w:p>
        </w:tc>
      </w:tr>
      <w:tr w:rsidR="001E204D" w14:paraId="3F4AAEC9" w14:textId="77777777" w:rsidTr="002324FB">
        <w:trPr>
          <w:cnfStyle w:val="000000100000" w:firstRow="0" w:lastRow="0" w:firstColumn="0" w:lastColumn="0" w:oddVBand="0" w:evenVBand="0" w:oddHBand="1" w:evenHBand="0" w:firstRowFirstColumn="0" w:firstRowLastColumn="0" w:lastRowFirstColumn="0" w:lastRowLastColumn="0"/>
        </w:trPr>
        <w:tc>
          <w:tcPr>
            <w:tcW w:w="2500" w:type="pct"/>
          </w:tcPr>
          <w:p w14:paraId="316B5BCF" w14:textId="77777777" w:rsidR="001E204D" w:rsidRPr="00B80AAD" w:rsidRDefault="001E204D" w:rsidP="00AB1AAE">
            <w:r>
              <w:t>Students are learning that:</w:t>
            </w:r>
          </w:p>
          <w:p w14:paraId="048E0758" w14:textId="7724B3AA" w:rsidR="001E204D" w:rsidRDefault="38B42F1D" w:rsidP="1081F1D3">
            <w:pPr>
              <w:pStyle w:val="ListBullet"/>
              <w:rPr>
                <w:rFonts w:asciiTheme="minorHAnsi" w:eastAsiaTheme="minorEastAsia" w:hAnsiTheme="minorHAnsi" w:cstheme="minorBidi"/>
              </w:rPr>
            </w:pPr>
            <w:r>
              <w:t>counting by tens develops understanding of place value</w:t>
            </w:r>
          </w:p>
          <w:p w14:paraId="6F7B6298" w14:textId="1FBFD4C5" w:rsidR="001E204D" w:rsidRDefault="3B112657" w:rsidP="2058A047">
            <w:pPr>
              <w:pStyle w:val="ListBullet"/>
            </w:pPr>
            <w:r>
              <w:t>estimating can be used to decide if a measurement of area is reasonable</w:t>
            </w:r>
          </w:p>
          <w:p w14:paraId="26AC93CD" w14:textId="5AB6B93C" w:rsidR="001E204D" w:rsidRDefault="415C679A" w:rsidP="2058A047">
            <w:pPr>
              <w:pStyle w:val="ListBullet"/>
            </w:pPr>
            <w:r>
              <w:t>the size of a unit and the number of units needed to measure an area</w:t>
            </w:r>
            <w:r w:rsidR="0386CAF5">
              <w:t xml:space="preserve"> are related</w:t>
            </w:r>
            <w:r w:rsidR="7CD51E26">
              <w:t>.</w:t>
            </w:r>
          </w:p>
        </w:tc>
        <w:tc>
          <w:tcPr>
            <w:tcW w:w="2500" w:type="pct"/>
          </w:tcPr>
          <w:p w14:paraId="45AEE96D" w14:textId="2A527F0D" w:rsidR="001E204D" w:rsidRPr="00B80AAD" w:rsidRDefault="001E204D" w:rsidP="00AB1AAE">
            <w:r>
              <w:t>Students can:</w:t>
            </w:r>
          </w:p>
          <w:p w14:paraId="49C3105B" w14:textId="4B9CFBDF" w:rsidR="165201DF" w:rsidRDefault="165201DF" w:rsidP="008E1DDA">
            <w:pPr>
              <w:pStyle w:val="ListBullet"/>
              <w:rPr>
                <w:rFonts w:asciiTheme="minorHAnsi" w:eastAsiaTheme="minorEastAsia" w:hAnsiTheme="minorHAnsi" w:cstheme="minorBidi"/>
              </w:rPr>
            </w:pPr>
            <w:r w:rsidRPr="7F2C9849">
              <w:t>count forwards and backwards by tens</w:t>
            </w:r>
            <w:r w:rsidR="1EA2C5AF" w:rsidRPr="7F2C9849">
              <w:t xml:space="preserve"> and </w:t>
            </w:r>
            <w:r w:rsidR="6FFAC735" w:rsidRPr="7F2C9849">
              <w:t xml:space="preserve">locate the nearest </w:t>
            </w:r>
            <w:r w:rsidR="604456D5" w:rsidRPr="4A0672A8">
              <w:t>10</w:t>
            </w:r>
            <w:r w:rsidR="6FFAC735" w:rsidRPr="7F2C9849">
              <w:t xml:space="preserve"> to a number by representing numbers on a line</w:t>
            </w:r>
          </w:p>
          <w:p w14:paraId="5DB832FD" w14:textId="690AE97F" w:rsidR="001E204D" w:rsidRDefault="3D3D08E1" w:rsidP="008E1DDA">
            <w:pPr>
              <w:pStyle w:val="ListBullet"/>
            </w:pPr>
            <w:r>
              <w:t>estimate which of 2 similar shapes has the larger area and check using an informal unit of measure</w:t>
            </w:r>
          </w:p>
          <w:p w14:paraId="671C2F2D" w14:textId="0EB869F3" w:rsidR="001E204D" w:rsidRDefault="63910FD1" w:rsidP="008E1DDA">
            <w:pPr>
              <w:pStyle w:val="ListBullet"/>
            </w:pPr>
            <w:r>
              <w:t>select</w:t>
            </w:r>
            <w:r w:rsidR="3D3D08E1">
              <w:t xml:space="preserve"> informal unit</w:t>
            </w:r>
            <w:r w:rsidR="26D6F5B0">
              <w:t>s</w:t>
            </w:r>
            <w:r w:rsidR="3D3D08E1">
              <w:t xml:space="preserve"> to measure area</w:t>
            </w:r>
            <w:r w:rsidR="4822280A">
              <w:t xml:space="preserve"> and </w:t>
            </w:r>
            <w:r w:rsidR="68D953ED">
              <w:t>c</w:t>
            </w:r>
            <w:r w:rsidR="3E928FE3">
              <w:t>ompare area</w:t>
            </w:r>
            <w:r w:rsidR="58145319">
              <w:t>s</w:t>
            </w:r>
            <w:r w:rsidR="3E928FE3">
              <w:t xml:space="preserve"> using drawings</w:t>
            </w:r>
            <w:r w:rsidR="619B2C57">
              <w:t>, numerals</w:t>
            </w:r>
            <w:r w:rsidR="0074401B">
              <w:t>,</w:t>
            </w:r>
            <w:r w:rsidR="619B2C57">
              <w:t xml:space="preserve"> and words.</w:t>
            </w:r>
          </w:p>
        </w:tc>
      </w:tr>
    </w:tbl>
    <w:p w14:paraId="00C2BABB" w14:textId="3F893CF0" w:rsidR="001E204D" w:rsidRDefault="158EA65B" w:rsidP="3A83EB79">
      <w:pPr>
        <w:pStyle w:val="Heading3"/>
      </w:pPr>
      <w:bookmarkStart w:id="55" w:name="_Toc130906056"/>
      <w:r>
        <w:lastRenderedPageBreak/>
        <w:t xml:space="preserve">Daily number sense: </w:t>
      </w:r>
      <w:r w:rsidR="36798626">
        <w:t xml:space="preserve">Giant </w:t>
      </w:r>
      <w:r w:rsidR="171ED4C6">
        <w:t xml:space="preserve">line of tens </w:t>
      </w:r>
      <w:r>
        <w:t xml:space="preserve">– </w:t>
      </w:r>
      <w:r w:rsidR="55A53CE4">
        <w:t>20</w:t>
      </w:r>
      <w:r>
        <w:t xml:space="preserve"> minutes</w:t>
      </w:r>
      <w:bookmarkEnd w:id="55"/>
    </w:p>
    <w:p w14:paraId="154E7AC5" w14:textId="593CBB2A" w:rsidR="0FCDFB66" w:rsidRPr="002324FB" w:rsidRDefault="0FCDFB66" w:rsidP="002324FB">
      <w:pPr>
        <w:pStyle w:val="ListNumber"/>
        <w:numPr>
          <w:ilvl w:val="0"/>
          <w:numId w:val="31"/>
        </w:numPr>
      </w:pPr>
      <w:r w:rsidRPr="002324FB">
        <w:t xml:space="preserve">Build student understanding of </w:t>
      </w:r>
      <w:r w:rsidR="444C5A49" w:rsidRPr="002324FB">
        <w:t>counting forwards and backwards by tens</w:t>
      </w:r>
      <w:r w:rsidRPr="002324FB">
        <w:t xml:space="preserve"> by representing numbers on a line.</w:t>
      </w:r>
    </w:p>
    <w:p w14:paraId="46CDCF34" w14:textId="63A9AC96" w:rsidR="55C20B29" w:rsidRPr="002324FB" w:rsidRDefault="55C20B29" w:rsidP="002324FB">
      <w:pPr>
        <w:pStyle w:val="ListNumber"/>
      </w:pPr>
      <w:r w:rsidRPr="002324FB">
        <w:t xml:space="preserve">Demonstrate </w:t>
      </w:r>
      <w:r w:rsidR="1D6AC7A2" w:rsidRPr="002324FB">
        <w:t>a</w:t>
      </w:r>
      <w:r w:rsidRPr="002324FB">
        <w:t xml:space="preserve"> skip counting song (Tune: </w:t>
      </w:r>
      <w:r w:rsidR="61B5EA49" w:rsidRPr="002324FB">
        <w:t>‘</w:t>
      </w:r>
      <w:r w:rsidRPr="002324FB">
        <w:t xml:space="preserve">Skip </w:t>
      </w:r>
      <w:proofErr w:type="gramStart"/>
      <w:r w:rsidRPr="002324FB">
        <w:t>To</w:t>
      </w:r>
      <w:proofErr w:type="gramEnd"/>
      <w:r w:rsidRPr="002324FB">
        <w:t xml:space="preserve"> </w:t>
      </w:r>
      <w:r w:rsidR="181020C4" w:rsidRPr="002324FB">
        <w:t>M</w:t>
      </w:r>
      <w:r w:rsidRPr="002324FB">
        <w:t>y Lou</w:t>
      </w:r>
      <w:r w:rsidR="4FB94223" w:rsidRPr="002324FB">
        <w:t>’</w:t>
      </w:r>
      <w:r w:rsidRPr="002324FB">
        <w:t>)</w:t>
      </w:r>
      <w:r w:rsidR="54E1516D" w:rsidRPr="002324FB">
        <w:t>:</w:t>
      </w:r>
    </w:p>
    <w:p w14:paraId="2091ADFC" w14:textId="18FBBF62" w:rsidR="7762935C" w:rsidRDefault="50091A1A" w:rsidP="002324FB">
      <w:pPr>
        <w:pStyle w:val="ListNumber"/>
        <w:numPr>
          <w:ilvl w:val="0"/>
          <w:numId w:val="0"/>
        </w:numPr>
        <w:ind w:left="567"/>
        <w:rPr>
          <w:rFonts w:eastAsia="Arial"/>
          <w:i/>
          <w:iCs/>
        </w:rPr>
      </w:pPr>
      <w:r w:rsidRPr="4A0672A8">
        <w:rPr>
          <w:rFonts w:eastAsia="Arial"/>
          <w:i/>
          <w:iCs/>
        </w:rPr>
        <w:t>‘</w:t>
      </w:r>
      <w:r w:rsidR="7762935C" w:rsidRPr="1081F1D3">
        <w:rPr>
          <w:rFonts w:eastAsia="Arial"/>
          <w:i/>
          <w:iCs/>
        </w:rPr>
        <w:t xml:space="preserve">Skip count, skip count, count by </w:t>
      </w:r>
      <w:r w:rsidR="4D138D4F" w:rsidRPr="4A0672A8">
        <w:rPr>
          <w:rFonts w:eastAsia="Arial"/>
          <w:i/>
          <w:iCs/>
        </w:rPr>
        <w:t>ten</w:t>
      </w:r>
      <w:r w:rsidR="7762935C" w:rsidRPr="4A0672A8">
        <w:rPr>
          <w:rFonts w:eastAsia="Arial"/>
          <w:i/>
          <w:iCs/>
        </w:rPr>
        <w:t>s</w:t>
      </w:r>
      <w:r w:rsidR="7762935C" w:rsidRPr="1081F1D3">
        <w:rPr>
          <w:rFonts w:eastAsia="Arial"/>
          <w:i/>
          <w:iCs/>
        </w:rPr>
        <w:t>.</w:t>
      </w:r>
    </w:p>
    <w:p w14:paraId="58E31DD5" w14:textId="72CE0817" w:rsidR="7762935C" w:rsidRDefault="7762935C" w:rsidP="002324FB">
      <w:pPr>
        <w:pStyle w:val="ListNumber"/>
        <w:numPr>
          <w:ilvl w:val="0"/>
          <w:numId w:val="0"/>
        </w:numPr>
        <w:ind w:left="567"/>
        <w:rPr>
          <w:rFonts w:eastAsia="Arial"/>
          <w:i/>
          <w:iCs/>
        </w:rPr>
      </w:pPr>
      <w:r w:rsidRPr="1081F1D3">
        <w:rPr>
          <w:rFonts w:eastAsia="Arial"/>
          <w:i/>
          <w:iCs/>
        </w:rPr>
        <w:t xml:space="preserve">Skip count, skip count, count by </w:t>
      </w:r>
      <w:r w:rsidR="0DC808B2" w:rsidRPr="4A0672A8">
        <w:rPr>
          <w:rFonts w:eastAsia="Arial"/>
          <w:i/>
          <w:iCs/>
        </w:rPr>
        <w:t>t</w:t>
      </w:r>
      <w:r w:rsidR="0C276719" w:rsidRPr="4A0672A8">
        <w:rPr>
          <w:rFonts w:eastAsia="Arial"/>
          <w:i/>
          <w:iCs/>
        </w:rPr>
        <w:t>en</w:t>
      </w:r>
      <w:r w:rsidRPr="4A0672A8">
        <w:rPr>
          <w:rFonts w:eastAsia="Arial"/>
          <w:i/>
          <w:iCs/>
        </w:rPr>
        <w:t>s</w:t>
      </w:r>
      <w:r w:rsidRPr="1081F1D3">
        <w:rPr>
          <w:rFonts w:eastAsia="Arial"/>
          <w:i/>
          <w:iCs/>
        </w:rPr>
        <w:t>.</w:t>
      </w:r>
    </w:p>
    <w:p w14:paraId="244BB183" w14:textId="651958FB" w:rsidR="7762935C" w:rsidRDefault="7762935C" w:rsidP="002324FB">
      <w:pPr>
        <w:pStyle w:val="ListNumber"/>
        <w:numPr>
          <w:ilvl w:val="0"/>
          <w:numId w:val="0"/>
        </w:numPr>
        <w:ind w:left="567"/>
        <w:rPr>
          <w:rFonts w:eastAsia="Arial"/>
          <w:i/>
          <w:iCs/>
        </w:rPr>
      </w:pPr>
      <w:r w:rsidRPr="1081F1D3">
        <w:rPr>
          <w:rFonts w:eastAsia="Arial"/>
          <w:i/>
          <w:iCs/>
        </w:rPr>
        <w:t xml:space="preserve">Skip count, skip count, count by </w:t>
      </w:r>
      <w:r w:rsidR="0C8B0CFC" w:rsidRPr="4A0672A8">
        <w:rPr>
          <w:rFonts w:eastAsia="Arial"/>
          <w:i/>
          <w:iCs/>
        </w:rPr>
        <w:t>ten</w:t>
      </w:r>
      <w:r w:rsidRPr="4A0672A8">
        <w:rPr>
          <w:rFonts w:eastAsia="Arial"/>
          <w:i/>
          <w:iCs/>
        </w:rPr>
        <w:t>s</w:t>
      </w:r>
      <w:r w:rsidRPr="1081F1D3">
        <w:rPr>
          <w:rFonts w:eastAsia="Arial"/>
          <w:i/>
          <w:iCs/>
        </w:rPr>
        <w:t>.</w:t>
      </w:r>
    </w:p>
    <w:p w14:paraId="29727B66" w14:textId="0CE9DA89" w:rsidR="7762935C" w:rsidRDefault="7762935C" w:rsidP="002324FB">
      <w:pPr>
        <w:pStyle w:val="ListNumber"/>
        <w:numPr>
          <w:ilvl w:val="0"/>
          <w:numId w:val="0"/>
        </w:numPr>
        <w:ind w:left="567"/>
        <w:rPr>
          <w:rFonts w:eastAsia="Arial"/>
          <w:i/>
          <w:iCs/>
        </w:rPr>
      </w:pPr>
      <w:r w:rsidRPr="1081F1D3">
        <w:rPr>
          <w:rFonts w:eastAsia="Arial"/>
          <w:i/>
          <w:iCs/>
        </w:rPr>
        <w:t>We can count to 100.</w:t>
      </w:r>
    </w:p>
    <w:p w14:paraId="1C57D499" w14:textId="1877947D" w:rsidR="7762935C" w:rsidRDefault="7762935C" w:rsidP="002324FB">
      <w:pPr>
        <w:pStyle w:val="ListNumber"/>
        <w:numPr>
          <w:ilvl w:val="0"/>
          <w:numId w:val="0"/>
        </w:numPr>
        <w:ind w:left="567"/>
        <w:rPr>
          <w:rFonts w:eastAsia="Arial"/>
          <w:i/>
          <w:iCs/>
        </w:rPr>
      </w:pPr>
      <w:r w:rsidRPr="1081F1D3">
        <w:rPr>
          <w:rFonts w:eastAsia="Arial"/>
          <w:i/>
          <w:iCs/>
        </w:rPr>
        <w:t>10, 20, 30, 40, 50, 60, 70, 80, 90, 100!</w:t>
      </w:r>
      <w:r w:rsidR="19F43917" w:rsidRPr="4A0672A8">
        <w:rPr>
          <w:rFonts w:eastAsia="Arial"/>
          <w:i/>
          <w:iCs/>
        </w:rPr>
        <w:t>’</w:t>
      </w:r>
    </w:p>
    <w:p w14:paraId="484F6D95" w14:textId="2E6A33C3" w:rsidR="2F26D292" w:rsidRPr="002324FB" w:rsidRDefault="46275615" w:rsidP="002324FB">
      <w:pPr>
        <w:pStyle w:val="ListNumber"/>
      </w:pPr>
      <w:r w:rsidRPr="002324FB">
        <w:t xml:space="preserve">Once students have </w:t>
      </w:r>
      <w:r w:rsidR="359FD038" w:rsidRPr="002324FB">
        <w:t>practi</w:t>
      </w:r>
      <w:r w:rsidR="21EAC35F" w:rsidRPr="002324FB">
        <w:t>s</w:t>
      </w:r>
      <w:r w:rsidR="359FD038" w:rsidRPr="002324FB">
        <w:t>ed</w:t>
      </w:r>
      <w:r w:rsidRPr="002324FB">
        <w:t xml:space="preserve"> the song, lead them to the playground.</w:t>
      </w:r>
    </w:p>
    <w:p w14:paraId="0657A05F" w14:textId="40E14170" w:rsidR="2F26D292" w:rsidRPr="002324FB" w:rsidRDefault="46275615" w:rsidP="002324FB">
      <w:pPr>
        <w:pStyle w:val="ListNumber"/>
      </w:pPr>
      <w:r w:rsidRPr="002324FB">
        <w:t xml:space="preserve">Draw a number line from </w:t>
      </w:r>
      <w:r w:rsidR="29C32716" w:rsidRPr="002324FB">
        <w:t>zero</w:t>
      </w:r>
      <w:r w:rsidRPr="002324FB">
        <w:t xml:space="preserve"> to </w:t>
      </w:r>
      <w:r w:rsidR="003624CB">
        <w:t xml:space="preserve">100 </w:t>
      </w:r>
      <w:r w:rsidRPr="002324FB">
        <w:t xml:space="preserve">by tens using chalk. Demonstrate </w:t>
      </w:r>
      <w:r w:rsidR="72552840" w:rsidRPr="002324FB">
        <w:t>frog hopping along</w:t>
      </w:r>
      <w:r w:rsidR="27ABBAC8" w:rsidRPr="002324FB">
        <w:t xml:space="preserve"> the number line counting forwards and backwards by tens from </w:t>
      </w:r>
      <w:r w:rsidR="23AA7B9D" w:rsidRPr="002324FB">
        <w:t>zero</w:t>
      </w:r>
      <w:r w:rsidR="27ABBAC8" w:rsidRPr="002324FB">
        <w:t xml:space="preserve"> to </w:t>
      </w:r>
      <w:r w:rsidR="003624CB">
        <w:t>100</w:t>
      </w:r>
      <w:r w:rsidR="27ABBAC8" w:rsidRPr="002324FB">
        <w:t>.</w:t>
      </w:r>
      <w:r w:rsidR="3A714812" w:rsidRPr="002324FB">
        <w:t xml:space="preserve"> </w:t>
      </w:r>
      <w:r w:rsidR="5534EFC8" w:rsidRPr="002324FB">
        <w:t>Give</w:t>
      </w:r>
      <w:r w:rsidR="3A714812" w:rsidRPr="002324FB">
        <w:t xml:space="preserve"> students the opportunity </w:t>
      </w:r>
      <w:r w:rsidR="46A4D940" w:rsidRPr="002324FB">
        <w:t xml:space="preserve">to practise </w:t>
      </w:r>
      <w:r w:rsidR="4BBE0639" w:rsidRPr="002324FB">
        <w:t>frog hopping and counting on the number line.</w:t>
      </w:r>
    </w:p>
    <w:p w14:paraId="3E2BEF37" w14:textId="65FC83AB" w:rsidR="2F26D292" w:rsidRPr="002324FB" w:rsidRDefault="77C18E08" w:rsidP="002324FB">
      <w:pPr>
        <w:pStyle w:val="ListNumber"/>
      </w:pPr>
      <w:r w:rsidRPr="002324FB">
        <w:t>Regroup and e</w:t>
      </w:r>
      <w:r w:rsidR="2F26D292" w:rsidRPr="002324FB">
        <w:t>xplain</w:t>
      </w:r>
      <w:r w:rsidR="4939B206" w:rsidRPr="002324FB">
        <w:t xml:space="preserve"> that this time students are going to locate the</w:t>
      </w:r>
      <w:r w:rsidR="121DEE84" w:rsidRPr="002324FB">
        <w:t xml:space="preserve"> nearest </w:t>
      </w:r>
      <w:r w:rsidR="0F9F6D23" w:rsidRPr="002324FB">
        <w:t>10</w:t>
      </w:r>
      <w:r w:rsidR="121DEE84" w:rsidRPr="002324FB">
        <w:t xml:space="preserve"> to a number. </w:t>
      </w:r>
      <w:r w:rsidR="69478321" w:rsidRPr="002324FB">
        <w:t>Explain to students that when</w:t>
      </w:r>
      <w:r w:rsidR="1DE9F429" w:rsidRPr="002324FB">
        <w:t xml:space="preserve"> round</w:t>
      </w:r>
      <w:r w:rsidR="2FB9029A" w:rsidRPr="002324FB">
        <w:t>ing</w:t>
      </w:r>
      <w:r w:rsidR="5D49BD0F" w:rsidRPr="002324FB">
        <w:t xml:space="preserve"> to the nearest </w:t>
      </w:r>
      <w:r w:rsidR="017596AA" w:rsidRPr="002324FB">
        <w:t>10</w:t>
      </w:r>
      <w:r w:rsidR="1DE9F429" w:rsidRPr="002324FB">
        <w:t xml:space="preserve">, </w:t>
      </w:r>
      <w:r w:rsidR="74C5FED6" w:rsidRPr="002324FB">
        <w:t>they should</w:t>
      </w:r>
      <w:r w:rsidR="1DE9F429" w:rsidRPr="002324FB">
        <w:t xml:space="preserve"> look at the </w:t>
      </w:r>
      <w:r w:rsidR="4B1E5E27" w:rsidRPr="002324FB">
        <w:t>number in the o</w:t>
      </w:r>
      <w:r w:rsidR="1DE9F429" w:rsidRPr="002324FB">
        <w:t>nes place</w:t>
      </w:r>
      <w:r w:rsidR="58991E48" w:rsidRPr="002324FB">
        <w:t>.</w:t>
      </w:r>
      <w:r w:rsidR="74DA7E75" w:rsidRPr="002324FB">
        <w:t xml:space="preserve"> </w:t>
      </w:r>
      <w:r w:rsidR="2EC8E905" w:rsidRPr="002324FB">
        <w:t>I</w:t>
      </w:r>
      <w:r w:rsidR="74DA7E75" w:rsidRPr="002324FB">
        <w:t>f the number is</w:t>
      </w:r>
      <w:r w:rsidR="1DE9F429" w:rsidRPr="002324FB">
        <w:t xml:space="preserve"> 5 or greater</w:t>
      </w:r>
      <w:r w:rsidR="6EB0E8FD" w:rsidRPr="002324FB">
        <w:t>,</w:t>
      </w:r>
      <w:r w:rsidR="1DE9F429" w:rsidRPr="002324FB">
        <w:t xml:space="preserve"> </w:t>
      </w:r>
      <w:r w:rsidR="1D6CD0EE" w:rsidRPr="002324FB">
        <w:t>they</w:t>
      </w:r>
      <w:r w:rsidR="1DE9F429" w:rsidRPr="002324FB">
        <w:t xml:space="preserve"> round</w:t>
      </w:r>
      <w:r w:rsidR="0DDB3C6C" w:rsidRPr="002324FB">
        <w:t xml:space="preserve"> the number</w:t>
      </w:r>
      <w:r w:rsidR="1DE9F429" w:rsidRPr="002324FB">
        <w:t xml:space="preserve"> up</w:t>
      </w:r>
      <w:r w:rsidR="31462FCE" w:rsidRPr="002324FB">
        <w:t>. I</w:t>
      </w:r>
      <w:r w:rsidR="6666FFE0" w:rsidRPr="002324FB">
        <w:t xml:space="preserve">f the number is 4 or less, </w:t>
      </w:r>
      <w:r w:rsidR="11A42234" w:rsidRPr="002324FB">
        <w:t>they</w:t>
      </w:r>
      <w:r w:rsidR="6666FFE0" w:rsidRPr="002324FB">
        <w:t xml:space="preserve"> round the number down.</w:t>
      </w:r>
    </w:p>
    <w:p w14:paraId="19B94419" w14:textId="16685FA0" w:rsidR="10F3C49A" w:rsidRPr="002324FB" w:rsidRDefault="5CAACBA6" w:rsidP="002324FB">
      <w:pPr>
        <w:pStyle w:val="ListNumber"/>
      </w:pPr>
      <w:r w:rsidRPr="002324FB">
        <w:t xml:space="preserve">Show </w:t>
      </w:r>
      <w:hyperlink w:anchor="_Resource_9:_Random_1">
        <w:r w:rsidRPr="00736306">
          <w:rPr>
            <w:rStyle w:val="Hyperlink"/>
          </w:rPr>
          <w:t xml:space="preserve">Resource </w:t>
        </w:r>
        <w:r w:rsidR="71A524A9" w:rsidRPr="00736306">
          <w:rPr>
            <w:rStyle w:val="Hyperlink"/>
          </w:rPr>
          <w:t>9</w:t>
        </w:r>
        <w:r w:rsidRPr="00736306">
          <w:rPr>
            <w:rStyle w:val="Hyperlink"/>
          </w:rPr>
          <w:t>: Random number cards</w:t>
        </w:r>
      </w:hyperlink>
      <w:r w:rsidRPr="002324FB">
        <w:t xml:space="preserve">. </w:t>
      </w:r>
      <w:r w:rsidR="7E336AA7" w:rsidRPr="002324FB">
        <w:t>Explain t</w:t>
      </w:r>
      <w:r w:rsidR="03E05771" w:rsidRPr="002324FB">
        <w:t>o</w:t>
      </w:r>
      <w:r w:rsidR="7E336AA7" w:rsidRPr="002324FB">
        <w:t xml:space="preserve"> students</w:t>
      </w:r>
      <w:r w:rsidR="1381A77F" w:rsidRPr="002324FB">
        <w:t xml:space="preserve"> that they</w:t>
      </w:r>
      <w:r w:rsidR="7E336AA7" w:rsidRPr="002324FB">
        <w:t xml:space="preserve"> are going to select a random number card </w:t>
      </w:r>
      <w:r w:rsidR="52AED8BA" w:rsidRPr="002324FB">
        <w:t xml:space="preserve">and round the number to the nearest </w:t>
      </w:r>
      <w:r w:rsidR="000C1C9B">
        <w:t>10</w:t>
      </w:r>
      <w:r w:rsidR="000C1C9B" w:rsidRPr="002324FB">
        <w:t xml:space="preserve"> </w:t>
      </w:r>
      <w:r w:rsidR="0201218E" w:rsidRPr="002324FB">
        <w:t xml:space="preserve">by </w:t>
      </w:r>
      <w:r w:rsidR="54150BEA" w:rsidRPr="002324FB">
        <w:t>hopping like a frog to a log while counting aloud by tens.</w:t>
      </w:r>
    </w:p>
    <w:p w14:paraId="0779A8B0" w14:textId="3D293852" w:rsidR="009A3A59" w:rsidRPr="002324FB" w:rsidRDefault="404B32DE" w:rsidP="002324FB">
      <w:pPr>
        <w:pStyle w:val="ListNumber"/>
      </w:pPr>
      <w:r w:rsidRPr="002324FB">
        <w:t xml:space="preserve">Provide time </w:t>
      </w:r>
      <w:r w:rsidR="1B987451" w:rsidRPr="002324FB">
        <w:t>for s</w:t>
      </w:r>
      <w:r w:rsidR="10F3C49A" w:rsidRPr="002324FB">
        <w:t>tudents</w:t>
      </w:r>
      <w:r w:rsidR="1FDFD28D" w:rsidRPr="002324FB">
        <w:t xml:space="preserve"> to</w:t>
      </w:r>
      <w:r w:rsidR="10F3C49A" w:rsidRPr="002324FB">
        <w:t xml:space="preserve"> locate the nearest </w:t>
      </w:r>
      <w:r w:rsidR="000C1C9B">
        <w:t>10</w:t>
      </w:r>
      <w:r w:rsidR="000C1C9B" w:rsidRPr="002324FB">
        <w:t xml:space="preserve"> </w:t>
      </w:r>
      <w:r w:rsidR="10F3C49A" w:rsidRPr="002324FB">
        <w:t xml:space="preserve">to a number by moving </w:t>
      </w:r>
      <w:r w:rsidR="5A6A4EC8" w:rsidRPr="002324FB">
        <w:t>like a</w:t>
      </w:r>
      <w:r w:rsidR="10F3C49A" w:rsidRPr="002324FB">
        <w:t xml:space="preserve"> frog.</w:t>
      </w:r>
    </w:p>
    <w:p w14:paraId="215F1100" w14:textId="77777777" w:rsidR="009A3A59" w:rsidRDefault="009A3A59" w:rsidP="009A3A59">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7F2C9849" w14:paraId="78301C7B" w14:textId="77777777" w:rsidTr="00FE26A5">
        <w:trPr>
          <w:cnfStyle w:val="100000000000" w:firstRow="1" w:lastRow="0" w:firstColumn="0" w:lastColumn="0" w:oddVBand="0" w:evenVBand="0" w:oddHBand="0" w:evenHBand="0" w:firstRowFirstColumn="0" w:firstRowLastColumn="0" w:lastRowFirstColumn="0" w:lastRowLastColumn="0"/>
        </w:trPr>
        <w:tc>
          <w:tcPr>
            <w:tcW w:w="1667" w:type="pct"/>
          </w:tcPr>
          <w:p w14:paraId="6F714787" w14:textId="77777777" w:rsidR="7F2C9849" w:rsidRDefault="7F2C9849">
            <w:r>
              <w:lastRenderedPageBreak/>
              <w:t>Assessment opportunities</w:t>
            </w:r>
          </w:p>
        </w:tc>
        <w:tc>
          <w:tcPr>
            <w:tcW w:w="1667" w:type="pct"/>
          </w:tcPr>
          <w:p w14:paraId="722F21FF" w14:textId="77777777" w:rsidR="7F2C9849" w:rsidRDefault="7F2C9849">
            <w:r>
              <w:t>Too hard?</w:t>
            </w:r>
          </w:p>
        </w:tc>
        <w:tc>
          <w:tcPr>
            <w:tcW w:w="1667" w:type="pct"/>
          </w:tcPr>
          <w:p w14:paraId="7359D834" w14:textId="77777777" w:rsidR="7F2C9849" w:rsidRDefault="7F2C9849">
            <w:r>
              <w:t>Too easy?</w:t>
            </w:r>
          </w:p>
        </w:tc>
      </w:tr>
      <w:tr w:rsidR="7F2C9849" w14:paraId="3BB5BD41" w14:textId="77777777" w:rsidTr="00FE26A5">
        <w:trPr>
          <w:cnfStyle w:val="000000100000" w:firstRow="0" w:lastRow="0" w:firstColumn="0" w:lastColumn="0" w:oddVBand="0" w:evenVBand="0" w:oddHBand="1" w:evenHBand="0" w:firstRowFirstColumn="0" w:firstRowLastColumn="0" w:lastRowFirstColumn="0" w:lastRowLastColumn="0"/>
        </w:trPr>
        <w:tc>
          <w:tcPr>
            <w:tcW w:w="1667" w:type="pct"/>
          </w:tcPr>
          <w:p w14:paraId="4A701124" w14:textId="29770404" w:rsidR="7F2C9849" w:rsidRDefault="7F2C9849">
            <w:r>
              <w:t>What to look for:</w:t>
            </w:r>
          </w:p>
          <w:p w14:paraId="686ADAE4" w14:textId="41455966" w:rsidR="0D76629A" w:rsidRDefault="0D76629A" w:rsidP="7F2C9849">
            <w:pPr>
              <w:pStyle w:val="ListBullet"/>
              <w:rPr>
                <w:rFonts w:asciiTheme="minorHAnsi" w:eastAsiaTheme="minorEastAsia" w:hAnsiTheme="minorHAnsi" w:cstheme="minorBidi"/>
              </w:rPr>
            </w:pPr>
            <w:r w:rsidRPr="7F2C9849">
              <w:rPr>
                <w:rFonts w:eastAsia="Calibri"/>
              </w:rPr>
              <w:t xml:space="preserve">Can students count forwards and backwards by tens? </w:t>
            </w:r>
            <w:r w:rsidRPr="7F2C9849">
              <w:rPr>
                <w:b/>
                <w:bCs/>
              </w:rPr>
              <w:t>(</w:t>
            </w:r>
            <w:r w:rsidR="008A154A">
              <w:rPr>
                <w:b/>
                <w:bCs/>
              </w:rPr>
              <w:t>MAO-WM-01</w:t>
            </w:r>
            <w:r w:rsidRPr="7F2C9849">
              <w:rPr>
                <w:b/>
                <w:bCs/>
              </w:rPr>
              <w:t>, MA1-RWN-01)</w:t>
            </w:r>
          </w:p>
          <w:p w14:paraId="2D8A3847" w14:textId="7879366F" w:rsidR="7F2C9849" w:rsidRDefault="7F2C9849" w:rsidP="7F2C9849">
            <w:pPr>
              <w:pStyle w:val="ListBullet"/>
              <w:rPr>
                <w:rFonts w:asciiTheme="minorHAnsi" w:eastAsiaTheme="minorEastAsia" w:hAnsiTheme="minorHAnsi" w:cstheme="minorBidi"/>
              </w:rPr>
            </w:pPr>
            <w:r>
              <w:t xml:space="preserve">Can students locate the nearest ten to a number by representing numbers on a line? </w:t>
            </w:r>
            <w:r w:rsidRPr="7F2C9849">
              <w:rPr>
                <w:b/>
                <w:bCs/>
              </w:rPr>
              <w:t>(</w:t>
            </w:r>
            <w:r w:rsidR="008A154A">
              <w:rPr>
                <w:b/>
                <w:bCs/>
              </w:rPr>
              <w:t>MAO-WM-01</w:t>
            </w:r>
            <w:r w:rsidRPr="7F2C9849">
              <w:rPr>
                <w:b/>
                <w:bCs/>
              </w:rPr>
              <w:t>, MA1-RWN-01)</w:t>
            </w:r>
          </w:p>
          <w:p w14:paraId="69B8B066" w14:textId="7692D693" w:rsidR="7F2C9849" w:rsidRDefault="7F2C9849">
            <w:r>
              <w:t>What to collect:</w:t>
            </w:r>
          </w:p>
          <w:p w14:paraId="656BE075" w14:textId="3584F4A0" w:rsidR="2D2C18FE" w:rsidRDefault="00FE26A5" w:rsidP="7F2C9849">
            <w:pPr>
              <w:pStyle w:val="ListBullet"/>
              <w:rPr>
                <w:rFonts w:asciiTheme="minorHAnsi" w:eastAsiaTheme="minorEastAsia" w:hAnsiTheme="minorHAnsi" w:cstheme="minorBidi"/>
              </w:rPr>
            </w:pPr>
            <w:r>
              <w:t>o</w:t>
            </w:r>
            <w:r w:rsidR="2D2C18FE">
              <w:t>bservations and record</w:t>
            </w:r>
            <w:r w:rsidR="53797DBA">
              <w:t>ings of</w:t>
            </w:r>
            <w:r w:rsidR="2D2C18FE">
              <w:t xml:space="preserve"> student voice</w:t>
            </w:r>
            <w:r w:rsidR="5D73DB0F">
              <w:t xml:space="preserve"> </w:t>
            </w:r>
            <w:r w:rsidR="7F2C9849" w:rsidRPr="7F2C9849">
              <w:rPr>
                <w:b/>
                <w:bCs/>
              </w:rPr>
              <w:t>(</w:t>
            </w:r>
            <w:r w:rsidR="008A154A">
              <w:rPr>
                <w:b/>
                <w:bCs/>
              </w:rPr>
              <w:t>MAO-WM-01</w:t>
            </w:r>
            <w:r w:rsidR="7F2C9849" w:rsidRPr="7F2C9849">
              <w:rPr>
                <w:b/>
                <w:bCs/>
              </w:rPr>
              <w:t>, MA1-RWN-01)</w:t>
            </w:r>
          </w:p>
        </w:tc>
        <w:tc>
          <w:tcPr>
            <w:tcW w:w="1667" w:type="pct"/>
          </w:tcPr>
          <w:p w14:paraId="7AC6D2BF" w14:textId="703BD16E" w:rsidR="7F2C9849" w:rsidRDefault="7F2C9849" w:rsidP="7F2C9849">
            <w:pPr>
              <w:pStyle w:val="ListBullet"/>
              <w:numPr>
                <w:ilvl w:val="0"/>
                <w:numId w:val="0"/>
              </w:numPr>
            </w:pPr>
            <w:r>
              <w:t xml:space="preserve">Students need further support to </w:t>
            </w:r>
            <w:r w:rsidR="115A76B1">
              <w:t xml:space="preserve">count forwards and backwards by tens and </w:t>
            </w:r>
            <w:r>
              <w:t xml:space="preserve">locate the nearest </w:t>
            </w:r>
            <w:r w:rsidR="00C572FD">
              <w:t xml:space="preserve">10 </w:t>
            </w:r>
            <w:r>
              <w:t>to a number by representing numbers on a line</w:t>
            </w:r>
            <w:r w:rsidR="70477D34">
              <w:t>.</w:t>
            </w:r>
          </w:p>
          <w:p w14:paraId="28BF93E2" w14:textId="7A4CC6E4" w:rsidR="7F2C9849" w:rsidRDefault="7F2C9849" w:rsidP="7F2C9849">
            <w:pPr>
              <w:pStyle w:val="ListBullet"/>
              <w:rPr>
                <w:rFonts w:asciiTheme="minorHAnsi" w:eastAsiaTheme="minorEastAsia" w:hAnsiTheme="minorHAnsi" w:cstheme="minorBidi"/>
              </w:rPr>
            </w:pPr>
            <w:r>
              <w:t>Show</w:t>
            </w:r>
            <w:r w:rsidR="001F3B5E">
              <w:t xml:space="preserve"> students an </w:t>
            </w:r>
            <w:hyperlink r:id="rId52" w:history="1">
              <w:r w:rsidR="001F3B5E" w:rsidRPr="001F3B5E">
                <w:rPr>
                  <w:rStyle w:val="Hyperlink"/>
                </w:rPr>
                <w:t>interactive hundreds chart</w:t>
              </w:r>
            </w:hyperlink>
            <w:r>
              <w:t xml:space="preserve"> and model </w:t>
            </w:r>
            <w:r w:rsidR="29696262">
              <w:t xml:space="preserve">rounding the number up </w:t>
            </w:r>
            <w:r>
              <w:t xml:space="preserve">when </w:t>
            </w:r>
            <w:r w:rsidR="33FDFD65">
              <w:t>it</w:t>
            </w:r>
            <w:r>
              <w:t xml:space="preserve"> is 5 or greater. </w:t>
            </w:r>
            <w:r w:rsidR="4C3E6EE2">
              <w:t xml:space="preserve">Model </w:t>
            </w:r>
            <w:r w:rsidR="2386FE20">
              <w:t>rounding</w:t>
            </w:r>
            <w:r w:rsidR="292135D1">
              <w:t xml:space="preserve"> the number </w:t>
            </w:r>
            <w:r w:rsidR="096442AB">
              <w:t>down if it</w:t>
            </w:r>
            <w:r>
              <w:t xml:space="preserve"> is 4 or less.</w:t>
            </w:r>
          </w:p>
          <w:p w14:paraId="5E200B55" w14:textId="334CF7A2" w:rsidR="7F2C9849" w:rsidRDefault="7F2C9849" w:rsidP="7F2C9849">
            <w:pPr>
              <w:pStyle w:val="ListBullet"/>
              <w:rPr>
                <w:rFonts w:asciiTheme="minorHAnsi" w:eastAsiaTheme="minorEastAsia" w:hAnsiTheme="minorHAnsi" w:cstheme="minorBidi"/>
              </w:rPr>
            </w:pPr>
            <w:r>
              <w:t>Provide time</w:t>
            </w:r>
            <w:r w:rsidR="001F3B5E">
              <w:t xml:space="preserve"> for students</w:t>
            </w:r>
            <w:r>
              <w:t xml:space="preserve"> to use </w:t>
            </w:r>
            <w:r w:rsidR="001F3B5E">
              <w:t xml:space="preserve">the </w:t>
            </w:r>
            <w:hyperlink r:id="rId53" w:history="1">
              <w:r w:rsidR="001F3B5E" w:rsidRPr="001F3B5E">
                <w:rPr>
                  <w:rStyle w:val="Hyperlink"/>
                </w:rPr>
                <w:t>interactive hundreds chart</w:t>
              </w:r>
            </w:hyperlink>
            <w:r>
              <w:t xml:space="preserve"> to practi</w:t>
            </w:r>
            <w:r w:rsidR="147A11DA">
              <w:t>s</w:t>
            </w:r>
            <w:r>
              <w:t xml:space="preserve">e locating the nearest </w:t>
            </w:r>
            <w:r w:rsidR="00C572FD">
              <w:t xml:space="preserve">10 </w:t>
            </w:r>
            <w:r>
              <w:t>when selecting a random number.</w:t>
            </w:r>
          </w:p>
        </w:tc>
        <w:tc>
          <w:tcPr>
            <w:tcW w:w="1667" w:type="pct"/>
          </w:tcPr>
          <w:p w14:paraId="332915E3" w14:textId="3AF01807" w:rsidR="7F2C9849" w:rsidRDefault="7F2C9849" w:rsidP="7F2C9849">
            <w:pPr>
              <w:pStyle w:val="ListBullet"/>
              <w:numPr>
                <w:ilvl w:val="0"/>
                <w:numId w:val="0"/>
              </w:numPr>
            </w:pPr>
            <w:r>
              <w:t xml:space="preserve">Students </w:t>
            </w:r>
            <w:r w:rsidR="00C572FD">
              <w:t xml:space="preserve">can </w:t>
            </w:r>
            <w:r>
              <w:t xml:space="preserve">confidently </w:t>
            </w:r>
            <w:r w:rsidR="4D6DCBAA">
              <w:t xml:space="preserve">count forwards and backwards by tens and locate the nearest </w:t>
            </w:r>
            <w:r w:rsidR="00C572FD">
              <w:t xml:space="preserve">10 </w:t>
            </w:r>
            <w:r w:rsidR="4D6DCBAA">
              <w:t>to a number by representing numbers on a line.</w:t>
            </w:r>
          </w:p>
          <w:p w14:paraId="5618CA5E" w14:textId="70CE9887" w:rsidR="7F2C9849" w:rsidRDefault="7F2C9849" w:rsidP="7F2C9849">
            <w:pPr>
              <w:pStyle w:val="ListBullet"/>
            </w:pPr>
            <w:r w:rsidRPr="7F2C9849">
              <w:rPr>
                <w:rFonts w:eastAsia="Calibri"/>
              </w:rPr>
              <w:t xml:space="preserve">Select a </w:t>
            </w:r>
            <w:r w:rsidRPr="009D7553">
              <w:rPr>
                <w:rFonts w:eastAsia="Calibri"/>
              </w:rPr>
              <w:t>random number</w:t>
            </w:r>
            <w:r w:rsidR="13684E16" w:rsidRPr="009D7553">
              <w:rPr>
                <w:rFonts w:eastAsia="Calibri"/>
              </w:rPr>
              <w:t xml:space="preserve"> card</w:t>
            </w:r>
            <w:r w:rsidR="002124BD">
              <w:rPr>
                <w:rFonts w:eastAsia="Calibri"/>
              </w:rPr>
              <w:t xml:space="preserve"> </w:t>
            </w:r>
            <w:r w:rsidR="000C1C9B">
              <w:rPr>
                <w:rFonts w:eastAsia="Calibri"/>
              </w:rPr>
              <w:t xml:space="preserve">from </w:t>
            </w:r>
            <w:hyperlink w:anchor="_Resource_9:_Random_1">
              <w:r w:rsidR="009E7A87" w:rsidRPr="7F2C9849">
                <w:rPr>
                  <w:rStyle w:val="Hyperlink"/>
                  <w:rFonts w:eastAsia="Arial"/>
                </w:rPr>
                <w:t>Resource 9: Random number cards</w:t>
              </w:r>
            </w:hyperlink>
            <w:r w:rsidRPr="7F2C9849">
              <w:rPr>
                <w:rFonts w:eastAsia="Calibri"/>
              </w:rPr>
              <w:t xml:space="preserve"> and continue counting by tens from the nearest </w:t>
            </w:r>
            <w:r w:rsidR="3320822C" w:rsidRPr="4A0672A8">
              <w:rPr>
                <w:rFonts w:eastAsia="Calibri"/>
              </w:rPr>
              <w:t>10</w:t>
            </w:r>
            <w:r w:rsidRPr="7F2C9849">
              <w:rPr>
                <w:rFonts w:eastAsia="Calibri"/>
              </w:rPr>
              <w:t>.</w:t>
            </w:r>
          </w:p>
          <w:p w14:paraId="52BCC9B8" w14:textId="63DC9AB4" w:rsidR="0E49548B" w:rsidRDefault="0E49548B" w:rsidP="7F2C9849">
            <w:pPr>
              <w:pStyle w:val="ListBullet"/>
              <w:rPr>
                <w:rFonts w:asciiTheme="minorHAnsi" w:eastAsiaTheme="minorEastAsia" w:hAnsiTheme="minorHAnsi" w:cstheme="minorBidi"/>
              </w:rPr>
            </w:pPr>
            <w:r w:rsidRPr="7F2C9849">
              <w:rPr>
                <w:rFonts w:eastAsia="Calibri"/>
              </w:rPr>
              <w:t xml:space="preserve">Select from </w:t>
            </w:r>
            <w:r w:rsidRPr="009D7553">
              <w:rPr>
                <w:rFonts w:eastAsia="Calibri"/>
              </w:rPr>
              <w:t>a random number</w:t>
            </w:r>
            <w:r w:rsidR="0F34BE54" w:rsidRPr="009D7553">
              <w:rPr>
                <w:rFonts w:eastAsia="Calibri"/>
              </w:rPr>
              <w:t xml:space="preserve"> card</w:t>
            </w:r>
            <w:r w:rsidR="009D7553">
              <w:rPr>
                <w:rFonts w:eastAsia="Calibri"/>
              </w:rPr>
              <w:t xml:space="preserve"> </w:t>
            </w:r>
            <w:r w:rsidR="000C1C9B">
              <w:rPr>
                <w:rFonts w:eastAsia="Calibri"/>
              </w:rPr>
              <w:t xml:space="preserve">from </w:t>
            </w:r>
            <w:hyperlink w:anchor="_Resource_9:_Random_1">
              <w:r w:rsidR="009D7553" w:rsidRPr="7F2C9849">
                <w:rPr>
                  <w:rStyle w:val="Hyperlink"/>
                  <w:rFonts w:eastAsia="Arial"/>
                </w:rPr>
                <w:t>Resource 9: Random number cards</w:t>
              </w:r>
            </w:hyperlink>
            <w:r w:rsidRPr="7F2C9849">
              <w:rPr>
                <w:rFonts w:eastAsia="Calibri"/>
              </w:rPr>
              <w:t xml:space="preserve"> and count forwards and backwards by twos</w:t>
            </w:r>
            <w:r w:rsidR="2AD387BC" w:rsidRPr="7F2C9849">
              <w:rPr>
                <w:rFonts w:eastAsia="Calibri"/>
              </w:rPr>
              <w:t>.</w:t>
            </w:r>
          </w:p>
        </w:tc>
      </w:tr>
    </w:tbl>
    <w:p w14:paraId="0495FBF1" w14:textId="534A634C" w:rsidR="001E204D" w:rsidRPr="00E04DAF" w:rsidRDefault="4219BACE" w:rsidP="001E204D">
      <w:pPr>
        <w:pStyle w:val="Heading3"/>
      </w:pPr>
      <w:bookmarkStart w:id="56" w:name="_Toc130906057"/>
      <w:r>
        <w:t>Measuring leaves from the garden</w:t>
      </w:r>
      <w:r w:rsidR="001E204D">
        <w:t xml:space="preserve"> – </w:t>
      </w:r>
      <w:r w:rsidR="1FD2F8A2">
        <w:t>25</w:t>
      </w:r>
      <w:r w:rsidR="5E6D4295">
        <w:t xml:space="preserve"> m</w:t>
      </w:r>
      <w:r w:rsidR="001E204D">
        <w:t>inutes</w:t>
      </w:r>
      <w:bookmarkEnd w:id="56"/>
    </w:p>
    <w:p w14:paraId="0F4E263D" w14:textId="3727ABEA" w:rsidR="2C1F499C" w:rsidRPr="00D1094D" w:rsidRDefault="2C1F499C" w:rsidP="00D1094D">
      <w:pPr>
        <w:pStyle w:val="ListNumber"/>
      </w:pPr>
      <w:r w:rsidRPr="00D1094D">
        <w:t>While in the playground, ask students to find a leaf to t</w:t>
      </w:r>
      <w:r w:rsidR="343AE1B7" w:rsidRPr="00D1094D">
        <w:t>ake back to the classroom.</w:t>
      </w:r>
    </w:p>
    <w:p w14:paraId="2B7ED8DC" w14:textId="7C7015FA" w:rsidR="00D90769" w:rsidRPr="00D1094D" w:rsidRDefault="00D90769" w:rsidP="00D1094D">
      <w:pPr>
        <w:pStyle w:val="ListNumber"/>
      </w:pPr>
      <w:r w:rsidRPr="00D1094D">
        <w:t xml:space="preserve">Explain </w:t>
      </w:r>
      <w:r w:rsidR="28075BF6" w:rsidRPr="00D1094D">
        <w:t xml:space="preserve">that </w:t>
      </w:r>
      <w:r w:rsidRPr="00D1094D">
        <w:t>students</w:t>
      </w:r>
      <w:r w:rsidR="28075BF6" w:rsidRPr="00D1094D">
        <w:t xml:space="preserve"> are going to think about how to measure area.</w:t>
      </w:r>
    </w:p>
    <w:p w14:paraId="02A986E2" w14:textId="21E18270" w:rsidR="5076EB01" w:rsidRDefault="00D90769" w:rsidP="00C81899">
      <w:pPr>
        <w:pStyle w:val="FeatureBox2"/>
      </w:pPr>
      <w:r w:rsidRPr="006C1C23">
        <w:rPr>
          <w:rStyle w:val="Strong"/>
        </w:rPr>
        <w:t>A</w:t>
      </w:r>
      <w:r w:rsidR="630DB3DF" w:rsidRPr="006C1C23">
        <w:rPr>
          <w:rStyle w:val="Strong"/>
        </w:rPr>
        <w:t>rea</w:t>
      </w:r>
      <w:r w:rsidR="006C1C23" w:rsidRPr="006C1C23">
        <w:rPr>
          <w:rStyle w:val="Strong"/>
        </w:rPr>
        <w:t>:</w:t>
      </w:r>
      <w:r w:rsidR="006C1C23">
        <w:t xml:space="preserve"> T</w:t>
      </w:r>
      <w:r w:rsidR="630DB3DF" w:rsidRPr="7F2C9849">
        <w:t xml:space="preserve">he </w:t>
      </w:r>
      <w:r w:rsidR="5ED48CD2" w:rsidRPr="7F2C9849">
        <w:t xml:space="preserve">amount of space covered by a </w:t>
      </w:r>
      <w:r w:rsidR="51F73185" w:rsidRPr="7F2C9849">
        <w:t>two</w:t>
      </w:r>
      <w:r w:rsidR="5ED48CD2" w:rsidRPr="7F2C9849">
        <w:t>-dimensional shape</w:t>
      </w:r>
      <w:r w:rsidR="630DB3DF" w:rsidRPr="7F2C9849">
        <w:t>.</w:t>
      </w:r>
    </w:p>
    <w:p w14:paraId="6355D5B5" w14:textId="5C98E187" w:rsidR="00B7617C" w:rsidRPr="00B7617C" w:rsidRDefault="00B7617C" w:rsidP="00517D14">
      <w:pPr>
        <w:pStyle w:val="FeatureBox"/>
      </w:pPr>
      <w:r w:rsidRPr="00FE26A5">
        <w:rPr>
          <w:rStyle w:val="Strong"/>
        </w:rPr>
        <w:lastRenderedPageBreak/>
        <w:t>Note:</w:t>
      </w:r>
      <w:r>
        <w:t xml:space="preserve"> </w:t>
      </w:r>
      <w:r w:rsidR="00E238FD">
        <w:t xml:space="preserve">A leaf is a three-dimensional </w:t>
      </w:r>
      <w:r w:rsidR="00F147B9">
        <w:t xml:space="preserve">object. </w:t>
      </w:r>
      <w:r w:rsidR="0054653D">
        <w:t xml:space="preserve">In this lesson </w:t>
      </w:r>
      <w:r w:rsidR="00F147B9">
        <w:t>u</w:t>
      </w:r>
      <w:r w:rsidR="005C2018">
        <w:t>s</w:t>
      </w:r>
      <w:r w:rsidR="00162B36">
        <w:t>e</w:t>
      </w:r>
      <w:r w:rsidR="00F147B9">
        <w:t xml:space="preserve"> </w:t>
      </w:r>
      <w:r w:rsidR="00E238FD">
        <w:t>the outline of a leaf</w:t>
      </w:r>
      <w:r w:rsidR="005C2018">
        <w:t>, which is a two-</w:t>
      </w:r>
      <w:r w:rsidR="00F147B9">
        <w:t>dimensional shape.</w:t>
      </w:r>
    </w:p>
    <w:p w14:paraId="7C32989F" w14:textId="2ACEDD47" w:rsidR="5E01F776" w:rsidRPr="00D1094D" w:rsidRDefault="5E01F776" w:rsidP="00D1094D">
      <w:pPr>
        <w:pStyle w:val="ListNumber"/>
      </w:pPr>
      <w:r w:rsidRPr="00D1094D">
        <w:t>In pairs, s</w:t>
      </w:r>
      <w:r w:rsidR="7F44E2C3" w:rsidRPr="00D1094D">
        <w:t xml:space="preserve">tudents directly compare </w:t>
      </w:r>
      <w:r w:rsidR="235BA9A1" w:rsidRPr="00D1094D">
        <w:t xml:space="preserve">their leaves and discuss which has the largest area. As a class, students suggest </w:t>
      </w:r>
      <w:r w:rsidR="61ECFEB7" w:rsidRPr="00D1094D">
        <w:t>some objects that could be used to measure the area of a leaf.</w:t>
      </w:r>
      <w:r w:rsidR="235BA9A1" w:rsidRPr="00D1094D">
        <w:t xml:space="preserve"> Spend a few minutes discussing advantages and disadvantages of </w:t>
      </w:r>
      <w:r w:rsidR="27757C11" w:rsidRPr="00D1094D">
        <w:t>the objects s</w:t>
      </w:r>
      <w:r w:rsidR="235BA9A1" w:rsidRPr="00D1094D">
        <w:t>uggest</w:t>
      </w:r>
      <w:r w:rsidR="4466BFE8" w:rsidRPr="00D1094D">
        <w:t>ed</w:t>
      </w:r>
      <w:r w:rsidR="235BA9A1" w:rsidRPr="00D1094D">
        <w:t>.</w:t>
      </w:r>
    </w:p>
    <w:p w14:paraId="4CA470BE" w14:textId="0B7A71BB" w:rsidR="0CAD813B" w:rsidRPr="00D1094D" w:rsidRDefault="0CAD813B" w:rsidP="00D1094D">
      <w:pPr>
        <w:pStyle w:val="ListNumber"/>
      </w:pPr>
      <w:r w:rsidRPr="00D1094D">
        <w:t>S</w:t>
      </w:r>
      <w:r w:rsidR="0F3E8D75" w:rsidRPr="00D1094D">
        <w:t xml:space="preserve">elect </w:t>
      </w:r>
      <w:r w:rsidR="0F3E8D75" w:rsidRPr="00604799">
        <w:t xml:space="preserve">2 </w:t>
      </w:r>
      <w:r w:rsidR="0CC2E3E0" w:rsidRPr="00604799">
        <w:t xml:space="preserve">uniform </w:t>
      </w:r>
      <w:r w:rsidR="0F3E8D75" w:rsidRPr="00604799">
        <w:t>informal units of measure</w:t>
      </w:r>
      <w:r w:rsidR="1DC472FF" w:rsidRPr="00604799">
        <w:t xml:space="preserve"> that everyone will use, for example,</w:t>
      </w:r>
      <w:r w:rsidR="64FB872E" w:rsidRPr="00604799">
        <w:t xml:space="preserve"> </w:t>
      </w:r>
      <w:r w:rsidR="4F104024" w:rsidRPr="00604799">
        <w:t>wooden pegs</w:t>
      </w:r>
      <w:r w:rsidR="1A1B2BB3" w:rsidRPr="00604799">
        <w:t xml:space="preserve"> and</w:t>
      </w:r>
      <w:r w:rsidR="5B07B824" w:rsidRPr="00604799">
        <w:t xml:space="preserve"> wooden unit blocks</w:t>
      </w:r>
      <w:r w:rsidR="482637C7" w:rsidRPr="00604799">
        <w:t>.</w:t>
      </w:r>
    </w:p>
    <w:p w14:paraId="3A17EA6B" w14:textId="77777777" w:rsidR="00B83EA7" w:rsidRPr="00D1094D" w:rsidRDefault="6E1DD8E0" w:rsidP="00D1094D">
      <w:pPr>
        <w:pStyle w:val="ListNumber"/>
      </w:pPr>
      <w:r w:rsidRPr="00D1094D">
        <w:t xml:space="preserve">Trace around the leaf on paper. </w:t>
      </w:r>
      <w:r w:rsidR="087813AF" w:rsidRPr="00D1094D">
        <w:t>M</w:t>
      </w:r>
      <w:r w:rsidR="5076EB01" w:rsidRPr="00D1094D">
        <w:t xml:space="preserve">odel </w:t>
      </w:r>
      <w:r w:rsidR="4DF98F1F" w:rsidRPr="00D1094D">
        <w:t xml:space="preserve">estimating how many units </w:t>
      </w:r>
      <w:r w:rsidR="6A5F1653" w:rsidRPr="00D1094D">
        <w:t>of measurement will be needed by making one line of units in the middle of the tracing, discussing how many units are in one row and how many there might be altogether.</w:t>
      </w:r>
    </w:p>
    <w:p w14:paraId="645017B4" w14:textId="63BDC326" w:rsidR="6E1DD8E0" w:rsidRPr="00D1094D" w:rsidRDefault="6A5F1653" w:rsidP="00D1094D">
      <w:pPr>
        <w:pStyle w:val="ListNumber"/>
      </w:pPr>
      <w:r w:rsidRPr="00D1094D">
        <w:t xml:space="preserve">Model measuring part of the area by placing informal units over the leaf with no </w:t>
      </w:r>
      <w:r w:rsidR="4A3F814B" w:rsidRPr="00D1094D">
        <w:t xml:space="preserve">gaps or </w:t>
      </w:r>
      <w:r w:rsidRPr="00D1094D">
        <w:t>overlaps</w:t>
      </w:r>
      <w:r w:rsidR="23F9CE75" w:rsidRPr="00D1094D">
        <w:t>. Prompt students to</w:t>
      </w:r>
      <w:r w:rsidRPr="00D1094D">
        <w:t xml:space="preserve"> think about leftover parts. For example, this </w:t>
      </w:r>
      <w:r w:rsidR="0CE93786" w:rsidRPr="00D1094D">
        <w:t xml:space="preserve">leaf </w:t>
      </w:r>
      <w:r w:rsidRPr="00D1094D">
        <w:t>looks like about a half and a half so they can count as one; here is almost a full unit and here is a tiny bit of unit so that could make one too.</w:t>
      </w:r>
    </w:p>
    <w:p w14:paraId="06A5953D" w14:textId="312E4B07" w:rsidR="6A5F1653" w:rsidRPr="00D1094D" w:rsidRDefault="6A5F1653" w:rsidP="00D1094D">
      <w:pPr>
        <w:pStyle w:val="ListNumber"/>
      </w:pPr>
      <w:r w:rsidRPr="00D1094D">
        <w:t xml:space="preserve">Students independently estimate, trace, measure and record the area of their </w:t>
      </w:r>
      <w:r w:rsidR="3DBFB52E" w:rsidRPr="00D1094D">
        <w:t>leaf</w:t>
      </w:r>
      <w:r w:rsidRPr="00D1094D">
        <w:t xml:space="preserve">. See </w:t>
      </w:r>
      <w:r w:rsidR="00B83EA7" w:rsidRPr="00D1094D">
        <w:fldChar w:fldCharType="begin"/>
      </w:r>
      <w:r w:rsidR="00B83EA7" w:rsidRPr="00D1094D">
        <w:instrText xml:space="preserve"> REF _Ref115877211 \h </w:instrText>
      </w:r>
      <w:r w:rsidR="00D1094D">
        <w:instrText xml:space="preserve"> \* MERGEFORMAT </w:instrText>
      </w:r>
      <w:r w:rsidR="00B83EA7" w:rsidRPr="00D1094D">
        <w:fldChar w:fldCharType="separate"/>
      </w:r>
      <w:r w:rsidR="00C413AA">
        <w:t>Figure 12</w:t>
      </w:r>
      <w:r w:rsidR="00B83EA7" w:rsidRPr="00D1094D">
        <w:fldChar w:fldCharType="end"/>
      </w:r>
      <w:r w:rsidRPr="00D1094D">
        <w:t>.</w:t>
      </w:r>
    </w:p>
    <w:p w14:paraId="70F9B323" w14:textId="2EF9CCFF" w:rsidR="005104E6" w:rsidRDefault="005104E6" w:rsidP="005104E6">
      <w:pPr>
        <w:pStyle w:val="Caption"/>
      </w:pPr>
      <w:bookmarkStart w:id="57" w:name="_Ref115877211"/>
      <w:bookmarkStart w:id="58" w:name="_Ref114144523"/>
      <w:r>
        <w:t xml:space="preserve">Figure </w:t>
      </w:r>
      <w:fldSimple w:instr=" SEQ Figure \* ARABIC ">
        <w:r w:rsidR="00C413AA">
          <w:rPr>
            <w:noProof/>
          </w:rPr>
          <w:t>12</w:t>
        </w:r>
      </w:fldSimple>
      <w:bookmarkEnd w:id="57"/>
      <w:r>
        <w:t xml:space="preserve"> </w:t>
      </w:r>
      <w:r w:rsidRPr="00945B8C">
        <w:t>– Leaf area</w:t>
      </w:r>
      <w:bookmarkEnd w:id="58"/>
    </w:p>
    <w:p w14:paraId="7C0041F5" w14:textId="14609425" w:rsidR="17AD7439" w:rsidRDefault="00E31D6D" w:rsidP="1081F1D3">
      <w:pPr>
        <w:rPr>
          <w:rFonts w:eastAsia="Calibri"/>
        </w:rPr>
      </w:pPr>
      <w:r>
        <w:rPr>
          <w:noProof/>
        </w:rPr>
        <w:drawing>
          <wp:inline distT="0" distB="0" distL="0" distR="0" wp14:anchorId="55779812" wp14:editId="2D84B5E0">
            <wp:extent cx="4532244" cy="1586752"/>
            <wp:effectExtent l="0" t="0" r="1905" b="0"/>
            <wp:docPr id="20" name="Picture 20" descr="Four images showing estimating, tracing, measuring and recording the area of a leaf using wooden unit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our images showing estimating, tracing, measuring and recording the area of a leaf using wooden unit blocks."/>
                    <pic:cNvPicPr/>
                  </pic:nvPicPr>
                  <pic:blipFill>
                    <a:blip r:embed="rId54"/>
                    <a:stretch>
                      <a:fillRect/>
                    </a:stretch>
                  </pic:blipFill>
                  <pic:spPr>
                    <a:xfrm>
                      <a:off x="0" y="0"/>
                      <a:ext cx="4532244" cy="1586752"/>
                    </a:xfrm>
                    <a:prstGeom prst="rect">
                      <a:avLst/>
                    </a:prstGeom>
                  </pic:spPr>
                </pic:pic>
              </a:graphicData>
            </a:graphic>
          </wp:inline>
        </w:drawing>
      </w:r>
    </w:p>
    <w:p w14:paraId="00D8D286" w14:textId="77777777" w:rsidR="001E204D" w:rsidRDefault="001E204D" w:rsidP="001E204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386885A1" w14:textId="77777777" w:rsidTr="00FE26A5">
        <w:trPr>
          <w:cnfStyle w:val="100000000000" w:firstRow="1" w:lastRow="0" w:firstColumn="0" w:lastColumn="0" w:oddVBand="0" w:evenVBand="0" w:oddHBand="0" w:evenHBand="0" w:firstRowFirstColumn="0" w:firstRowLastColumn="0" w:lastRowFirstColumn="0" w:lastRowLastColumn="0"/>
        </w:trPr>
        <w:tc>
          <w:tcPr>
            <w:tcW w:w="1667" w:type="pct"/>
          </w:tcPr>
          <w:p w14:paraId="19111934" w14:textId="77777777" w:rsidR="001E204D" w:rsidRDefault="001E204D" w:rsidP="00AB1AAE">
            <w:r w:rsidRPr="005826E5">
              <w:lastRenderedPageBreak/>
              <w:t>Assessment opportunities</w:t>
            </w:r>
          </w:p>
        </w:tc>
        <w:tc>
          <w:tcPr>
            <w:tcW w:w="1667" w:type="pct"/>
          </w:tcPr>
          <w:p w14:paraId="40008E0C" w14:textId="77777777" w:rsidR="001E204D" w:rsidRDefault="001E204D" w:rsidP="00AB1AAE">
            <w:r w:rsidRPr="005826E5">
              <w:t>Too hard?</w:t>
            </w:r>
          </w:p>
        </w:tc>
        <w:tc>
          <w:tcPr>
            <w:tcW w:w="1667" w:type="pct"/>
          </w:tcPr>
          <w:p w14:paraId="70564380" w14:textId="77777777" w:rsidR="001E204D" w:rsidRDefault="001E204D" w:rsidP="00AB1AAE">
            <w:r w:rsidRPr="005826E5">
              <w:t>Too easy?</w:t>
            </w:r>
          </w:p>
        </w:tc>
      </w:tr>
      <w:tr w:rsidR="001E204D" w14:paraId="55D5BE2B" w14:textId="77777777" w:rsidTr="00FE26A5">
        <w:trPr>
          <w:cnfStyle w:val="000000100000" w:firstRow="0" w:lastRow="0" w:firstColumn="0" w:lastColumn="0" w:oddVBand="0" w:evenVBand="0" w:oddHBand="1" w:evenHBand="0" w:firstRowFirstColumn="0" w:firstRowLastColumn="0" w:lastRowFirstColumn="0" w:lastRowLastColumn="0"/>
        </w:trPr>
        <w:tc>
          <w:tcPr>
            <w:tcW w:w="1667" w:type="pct"/>
          </w:tcPr>
          <w:p w14:paraId="1CDB3C58" w14:textId="76A8132A" w:rsidR="001E204D" w:rsidRDefault="001E204D" w:rsidP="00AB1AAE">
            <w:r>
              <w:t>What to look for</w:t>
            </w:r>
            <w:r w:rsidR="69ECBAE0">
              <w:t>:</w:t>
            </w:r>
          </w:p>
          <w:p w14:paraId="26BA6DD6" w14:textId="2424E1AD" w:rsidR="001E204D" w:rsidRDefault="6C099FF5" w:rsidP="1081F1D3">
            <w:pPr>
              <w:pStyle w:val="ListBullet"/>
              <w:rPr>
                <w:rFonts w:asciiTheme="minorHAnsi" w:eastAsiaTheme="minorEastAsia" w:hAnsiTheme="minorHAnsi" w:cstheme="minorBidi"/>
              </w:rPr>
            </w:pPr>
            <w:r>
              <w:t>Can students estimate which of 2 similar shapes has the larger area and check using an informal unit of measure?</w:t>
            </w:r>
            <w:r w:rsidR="44B2E59F">
              <w:t xml:space="preserve"> </w:t>
            </w:r>
            <w:r w:rsidR="44B2E59F" w:rsidRPr="1081F1D3">
              <w:rPr>
                <w:b/>
                <w:bCs/>
              </w:rPr>
              <w:t>(</w:t>
            </w:r>
            <w:r w:rsidR="008A154A">
              <w:rPr>
                <w:b/>
                <w:bCs/>
              </w:rPr>
              <w:t>MAO-WM-01</w:t>
            </w:r>
            <w:r w:rsidR="44B2E59F" w:rsidRPr="1081F1D3">
              <w:rPr>
                <w:b/>
                <w:bCs/>
              </w:rPr>
              <w:t>, MA1-2DS-02)</w:t>
            </w:r>
          </w:p>
          <w:p w14:paraId="21A6C10E" w14:textId="33372E2C" w:rsidR="001E204D" w:rsidRDefault="6C099FF5" w:rsidP="2058A047">
            <w:pPr>
              <w:pStyle w:val="ListBullet"/>
            </w:pPr>
            <w:r>
              <w:t xml:space="preserve">Can students select informal units to measure area and compare areas using </w:t>
            </w:r>
            <w:r w:rsidR="00874542">
              <w:t>pictures</w:t>
            </w:r>
            <w:r>
              <w:t xml:space="preserve">, </w:t>
            </w:r>
            <w:r w:rsidR="00DB7C08">
              <w:t>numerals,</w:t>
            </w:r>
            <w:r>
              <w:t xml:space="preserve"> and words?</w:t>
            </w:r>
            <w:r w:rsidR="4E53E3C2">
              <w:t xml:space="preserve"> </w:t>
            </w:r>
            <w:r w:rsidR="4E53E3C2" w:rsidRPr="1081F1D3">
              <w:rPr>
                <w:b/>
                <w:bCs/>
              </w:rPr>
              <w:t>(</w:t>
            </w:r>
            <w:r w:rsidR="008A154A">
              <w:rPr>
                <w:b/>
                <w:bCs/>
              </w:rPr>
              <w:t>MAO-WM-01</w:t>
            </w:r>
            <w:r w:rsidR="4E53E3C2" w:rsidRPr="1081F1D3">
              <w:rPr>
                <w:b/>
                <w:bCs/>
              </w:rPr>
              <w:t>, MA1-2DS-02)</w:t>
            </w:r>
          </w:p>
          <w:p w14:paraId="1548FBB2" w14:textId="2A84E95E" w:rsidR="001E204D" w:rsidRDefault="001E204D" w:rsidP="00AB1AAE">
            <w:r>
              <w:t>What to collect</w:t>
            </w:r>
            <w:r w:rsidR="66AEADF8">
              <w:t>:</w:t>
            </w:r>
          </w:p>
          <w:p w14:paraId="2BECABB0" w14:textId="1709D552" w:rsidR="001E204D" w:rsidRDefault="00FE26A5" w:rsidP="1081F1D3">
            <w:pPr>
              <w:pStyle w:val="ListBullet"/>
              <w:rPr>
                <w:rFonts w:asciiTheme="minorHAnsi" w:eastAsiaTheme="minorEastAsia" w:hAnsiTheme="minorHAnsi" w:cstheme="minorBidi"/>
                <w:b/>
                <w:bCs/>
              </w:rPr>
            </w:pPr>
            <w:r>
              <w:t>r</w:t>
            </w:r>
            <w:r w:rsidR="2D30F5EB">
              <w:t xml:space="preserve">ecordings </w:t>
            </w:r>
            <w:r w:rsidR="23D57A19">
              <w:t xml:space="preserve">of student voice and </w:t>
            </w:r>
            <w:r w:rsidR="6491B364">
              <w:t>observations</w:t>
            </w:r>
            <w:r w:rsidR="23D57A19">
              <w:t xml:space="preserve"> of students organising and comparing leaf areas</w:t>
            </w:r>
            <w:r w:rsidR="47734871">
              <w:t xml:space="preserve"> </w:t>
            </w:r>
            <w:r w:rsidR="47734871" w:rsidRPr="1081F1D3">
              <w:rPr>
                <w:b/>
                <w:bCs/>
              </w:rPr>
              <w:t>(</w:t>
            </w:r>
            <w:r w:rsidR="008A154A">
              <w:rPr>
                <w:b/>
                <w:bCs/>
              </w:rPr>
              <w:t>MAO-WM-01</w:t>
            </w:r>
            <w:r w:rsidR="47734871" w:rsidRPr="1081F1D3">
              <w:rPr>
                <w:b/>
                <w:bCs/>
              </w:rPr>
              <w:t>, MA1-2DS-02)</w:t>
            </w:r>
          </w:p>
        </w:tc>
        <w:tc>
          <w:tcPr>
            <w:tcW w:w="1667" w:type="pct"/>
          </w:tcPr>
          <w:p w14:paraId="0F4F9B45" w14:textId="7A32B8A9" w:rsidR="001E204D" w:rsidRDefault="32331D24" w:rsidP="1081F1D3">
            <w:r w:rsidRPr="1081F1D3">
              <w:rPr>
                <w:rFonts w:eastAsia="Calibri"/>
              </w:rPr>
              <w:t>Students need further support to estimate, trace, measure and record the area of a leaf</w:t>
            </w:r>
            <w:r w:rsidR="7A80A527" w:rsidRPr="7F2C9849">
              <w:rPr>
                <w:rFonts w:eastAsia="Calibri"/>
              </w:rPr>
              <w:t>.</w:t>
            </w:r>
          </w:p>
          <w:p w14:paraId="6E1717DC" w14:textId="2685A972" w:rsidR="001E204D" w:rsidRDefault="10CD5917" w:rsidP="1081F1D3">
            <w:pPr>
              <w:pStyle w:val="ListBullet"/>
              <w:rPr>
                <w:rFonts w:asciiTheme="minorHAnsi" w:eastAsiaTheme="minorEastAsia" w:hAnsiTheme="minorHAnsi" w:cstheme="minorBidi"/>
              </w:rPr>
            </w:pPr>
            <w:r>
              <w:t xml:space="preserve">Model overlaying 2 leaves </w:t>
            </w:r>
            <w:r w:rsidR="46CFE2E1">
              <w:t>using direct comparison</w:t>
            </w:r>
            <w:r w:rsidR="58FB41C9">
              <w:t>.</w:t>
            </w:r>
          </w:p>
          <w:p w14:paraId="5DED2EAD" w14:textId="05F825E6" w:rsidR="001E204D" w:rsidRDefault="6769C8C0" w:rsidP="1081F1D3">
            <w:pPr>
              <w:pStyle w:val="ListBullet"/>
            </w:pPr>
            <w:r>
              <w:t>Model language of part-part-whole with students to support students to include leftover parts.</w:t>
            </w:r>
          </w:p>
        </w:tc>
        <w:tc>
          <w:tcPr>
            <w:tcW w:w="1667" w:type="pct"/>
          </w:tcPr>
          <w:p w14:paraId="6F247CAF" w14:textId="70335DAB" w:rsidR="001E204D" w:rsidRDefault="7C37A30D" w:rsidP="1081F1D3">
            <w:r w:rsidRPr="1081F1D3">
              <w:rPr>
                <w:rFonts w:eastAsia="Calibri"/>
              </w:rPr>
              <w:t>Students confidently estimate, trace, measure and record the area of a leaf</w:t>
            </w:r>
            <w:r w:rsidR="53876569" w:rsidRPr="7C5A8E9A">
              <w:rPr>
                <w:rFonts w:eastAsia="Calibri"/>
              </w:rPr>
              <w:t>.</w:t>
            </w:r>
          </w:p>
          <w:p w14:paraId="7F0A7C68" w14:textId="13132028" w:rsidR="001E204D" w:rsidRDefault="3BE20634" w:rsidP="1081F1D3">
            <w:pPr>
              <w:pStyle w:val="ListBullet"/>
              <w:rPr>
                <w:rFonts w:asciiTheme="minorHAnsi" w:eastAsiaTheme="minorEastAsia" w:hAnsiTheme="minorHAnsi" w:cstheme="minorBidi"/>
              </w:rPr>
            </w:pPr>
            <w:r w:rsidRPr="1081F1D3">
              <w:rPr>
                <w:rFonts w:eastAsia="Calibri"/>
              </w:rPr>
              <w:t xml:space="preserve">Using the measurement of their leaf as a unit, for example </w:t>
            </w:r>
            <w:r w:rsidR="67C2694C" w:rsidRPr="1081F1D3">
              <w:rPr>
                <w:rFonts w:eastAsia="Calibri"/>
              </w:rPr>
              <w:t>20</w:t>
            </w:r>
            <w:r w:rsidRPr="1081F1D3">
              <w:rPr>
                <w:rFonts w:eastAsia="Calibri"/>
              </w:rPr>
              <w:t xml:space="preserve"> wooden unit blocks, students estimate areas of larger </w:t>
            </w:r>
            <w:r w:rsidR="22D2AA7C" w:rsidRPr="1081F1D3">
              <w:rPr>
                <w:rFonts w:eastAsia="Calibri"/>
              </w:rPr>
              <w:t>shapes</w:t>
            </w:r>
            <w:r w:rsidRPr="1081F1D3">
              <w:rPr>
                <w:rFonts w:eastAsia="Calibri"/>
              </w:rPr>
              <w:t xml:space="preserve"> in the classroom.</w:t>
            </w:r>
          </w:p>
          <w:p w14:paraId="0862EAC8" w14:textId="7162684B" w:rsidR="001E204D" w:rsidRDefault="0BCA6128" w:rsidP="1081F1D3">
            <w:pPr>
              <w:pStyle w:val="ListBullet"/>
            </w:pPr>
            <w:r w:rsidRPr="1081F1D3">
              <w:rPr>
                <w:rFonts w:eastAsia="Calibri"/>
              </w:rPr>
              <w:t>Use their leaf as a</w:t>
            </w:r>
            <w:r w:rsidR="6658FBA6" w:rsidRPr="1081F1D3">
              <w:rPr>
                <w:rFonts w:eastAsia="Calibri"/>
              </w:rPr>
              <w:t>n informal</w:t>
            </w:r>
            <w:r w:rsidRPr="1081F1D3">
              <w:rPr>
                <w:rFonts w:eastAsia="Calibri"/>
              </w:rPr>
              <w:t xml:space="preserve"> unit of measure</w:t>
            </w:r>
            <w:r w:rsidR="008C3323">
              <w:rPr>
                <w:rFonts w:eastAsia="Calibri"/>
              </w:rPr>
              <w:t xml:space="preserve"> </w:t>
            </w:r>
            <w:r w:rsidRPr="1081F1D3">
              <w:rPr>
                <w:rFonts w:eastAsia="Calibri"/>
              </w:rPr>
              <w:t xml:space="preserve">to find the measurement of </w:t>
            </w:r>
            <w:r w:rsidR="7F0E57E7" w:rsidRPr="1081F1D3">
              <w:rPr>
                <w:rFonts w:eastAsia="Calibri"/>
              </w:rPr>
              <w:t>shapes</w:t>
            </w:r>
            <w:r w:rsidRPr="1081F1D3">
              <w:rPr>
                <w:rFonts w:eastAsia="Calibri"/>
              </w:rPr>
              <w:t xml:space="preserve"> in the classroom and c</w:t>
            </w:r>
            <w:r w:rsidR="3BE20634" w:rsidRPr="1081F1D3">
              <w:rPr>
                <w:rFonts w:eastAsia="Calibri"/>
              </w:rPr>
              <w:t>ompare answers to estimates</w:t>
            </w:r>
            <w:r w:rsidR="6268AF78" w:rsidRPr="1081F1D3">
              <w:rPr>
                <w:rFonts w:eastAsia="Calibri"/>
              </w:rPr>
              <w:t>.</w:t>
            </w:r>
          </w:p>
        </w:tc>
      </w:tr>
    </w:tbl>
    <w:p w14:paraId="03ED4FDA" w14:textId="54093028" w:rsidR="001E204D" w:rsidRPr="00E04DAF" w:rsidRDefault="001E204D" w:rsidP="001E204D">
      <w:pPr>
        <w:pStyle w:val="Heading3"/>
      </w:pPr>
      <w:bookmarkStart w:id="59" w:name="_Toc130906058"/>
      <w:r>
        <w:t xml:space="preserve">Consolidation and meaningful practice: </w:t>
      </w:r>
      <w:r w:rsidR="5FFB6D72">
        <w:t>Leaf number line</w:t>
      </w:r>
      <w:r>
        <w:t xml:space="preserve"> – </w:t>
      </w:r>
      <w:r w:rsidR="590AC107">
        <w:t>1</w:t>
      </w:r>
      <w:r w:rsidR="34C0F54E">
        <w:t>5</w:t>
      </w:r>
      <w:r>
        <w:t xml:space="preserve"> minutes</w:t>
      </w:r>
      <w:bookmarkEnd w:id="59"/>
    </w:p>
    <w:p w14:paraId="76853D92" w14:textId="2DE304A4" w:rsidR="001E204D" w:rsidRPr="00FE26A5" w:rsidRDefault="68C22302" w:rsidP="00FE26A5">
      <w:pPr>
        <w:pStyle w:val="ListNumber"/>
      </w:pPr>
      <w:r w:rsidRPr="00FE26A5">
        <w:t>In groups</w:t>
      </w:r>
      <w:r w:rsidR="5AAFB904" w:rsidRPr="00FE26A5">
        <w:t>,</w:t>
      </w:r>
      <w:r w:rsidR="63C3A5B3" w:rsidRPr="00FE26A5">
        <w:t xml:space="preserve"> </w:t>
      </w:r>
      <w:r w:rsidRPr="00FE26A5">
        <w:t xml:space="preserve">students </w:t>
      </w:r>
      <w:r w:rsidR="2E4DC84E" w:rsidRPr="00FE26A5">
        <w:t>organise</w:t>
      </w:r>
      <w:r w:rsidR="027AF46F" w:rsidRPr="00FE26A5">
        <w:t xml:space="preserve"> leaves</w:t>
      </w:r>
      <w:r w:rsidR="553B56DD" w:rsidRPr="00FE26A5">
        <w:t xml:space="preserve"> </w:t>
      </w:r>
      <w:r w:rsidR="1C9D250F" w:rsidRPr="00FE26A5">
        <w:t xml:space="preserve">from the smallest </w:t>
      </w:r>
      <w:r w:rsidR="67BF4127" w:rsidRPr="00FE26A5">
        <w:t>a</w:t>
      </w:r>
      <w:r w:rsidR="1C9D250F" w:rsidRPr="00FE26A5">
        <w:t>rea to the largest area to</w:t>
      </w:r>
      <w:r w:rsidR="2E4DC84E" w:rsidRPr="00FE26A5">
        <w:t xml:space="preserve"> create a</w:t>
      </w:r>
      <w:r w:rsidR="0AA60268" w:rsidRPr="00FE26A5">
        <w:t xml:space="preserve"> leaf</w:t>
      </w:r>
      <w:r w:rsidR="2E4DC84E" w:rsidRPr="00FE26A5">
        <w:t xml:space="preserve"> number line</w:t>
      </w:r>
      <w:r w:rsidR="34537B7B" w:rsidRPr="00FE26A5">
        <w:t>.</w:t>
      </w:r>
    </w:p>
    <w:p w14:paraId="6491F0F2" w14:textId="5522FFFF" w:rsidR="61C508C6" w:rsidRPr="00D1094D" w:rsidRDefault="61C508C6" w:rsidP="00D1094D">
      <w:pPr>
        <w:pStyle w:val="ListNumber"/>
      </w:pPr>
      <w:r w:rsidRPr="00D1094D">
        <w:t xml:space="preserve">Regroup students. Use </w:t>
      </w:r>
      <w:r w:rsidR="008C3323">
        <w:t>‘</w:t>
      </w:r>
      <w:hyperlink r:id="rId55">
        <w:r w:rsidR="008C3323" w:rsidRPr="008C3323">
          <w:rPr>
            <w:rStyle w:val="Hyperlink"/>
          </w:rPr>
          <w:t>T</w:t>
        </w:r>
        <w:r w:rsidRPr="008C3323">
          <w:rPr>
            <w:rStyle w:val="Hyperlink"/>
          </w:rPr>
          <w:t>alk moves</w:t>
        </w:r>
      </w:hyperlink>
      <w:r w:rsidR="008C3323" w:rsidRPr="00CB19BE">
        <w:t>’</w:t>
      </w:r>
      <w:r w:rsidRPr="00D1094D">
        <w:t xml:space="preserve"> to facilitate class discussion.</w:t>
      </w:r>
    </w:p>
    <w:p w14:paraId="0595639E" w14:textId="7D2C5438" w:rsidR="001E204D" w:rsidRDefault="35847715" w:rsidP="1081F1D3">
      <w:pPr>
        <w:rPr>
          <w:rFonts w:eastAsia="Arial"/>
        </w:rPr>
      </w:pPr>
      <w:r w:rsidRPr="1081F1D3">
        <w:rPr>
          <w:rFonts w:eastAsia="Arial"/>
        </w:rPr>
        <w:lastRenderedPageBreak/>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1081F1D3" w14:paraId="3AE83C0E" w14:textId="77777777" w:rsidTr="00AF3FAB">
        <w:trPr>
          <w:cnfStyle w:val="100000000000" w:firstRow="1" w:lastRow="0" w:firstColumn="0" w:lastColumn="0" w:oddVBand="0" w:evenVBand="0" w:oddHBand="0" w:evenHBand="0" w:firstRowFirstColumn="0" w:firstRowLastColumn="0" w:lastRowFirstColumn="0" w:lastRowLastColumn="0"/>
        </w:trPr>
        <w:tc>
          <w:tcPr>
            <w:tcW w:w="2500" w:type="pct"/>
          </w:tcPr>
          <w:p w14:paraId="20079650" w14:textId="56DE22C6" w:rsidR="1081F1D3" w:rsidRDefault="1081F1D3" w:rsidP="1081F1D3">
            <w:r w:rsidRPr="1081F1D3">
              <w:rPr>
                <w:rFonts w:eastAsia="Arial"/>
                <w:bCs/>
                <w:color w:val="FFFFFF" w:themeColor="background1"/>
              </w:rPr>
              <w:t>Prompts</w:t>
            </w:r>
          </w:p>
        </w:tc>
        <w:tc>
          <w:tcPr>
            <w:tcW w:w="2500" w:type="pct"/>
          </w:tcPr>
          <w:p w14:paraId="77F406B5" w14:textId="1944215F" w:rsidR="1081F1D3" w:rsidRDefault="1081F1D3" w:rsidP="1081F1D3">
            <w:r w:rsidRPr="1081F1D3">
              <w:rPr>
                <w:rFonts w:eastAsia="Arial"/>
                <w:bCs/>
                <w:color w:val="FFFFFF" w:themeColor="background1"/>
              </w:rPr>
              <w:t>Anticipated student responses</w:t>
            </w:r>
          </w:p>
        </w:tc>
      </w:tr>
      <w:tr w:rsidR="1081F1D3" w14:paraId="560A1123" w14:textId="77777777" w:rsidTr="00AF3FAB">
        <w:trPr>
          <w:cnfStyle w:val="000000100000" w:firstRow="0" w:lastRow="0" w:firstColumn="0" w:lastColumn="0" w:oddVBand="0" w:evenVBand="0" w:oddHBand="1" w:evenHBand="0" w:firstRowFirstColumn="0" w:firstRowLastColumn="0" w:lastRowFirstColumn="0" w:lastRowLastColumn="0"/>
        </w:trPr>
        <w:tc>
          <w:tcPr>
            <w:tcW w:w="2500" w:type="pct"/>
          </w:tcPr>
          <w:p w14:paraId="2E86DE4B" w14:textId="10358E0A" w:rsidR="4170034A" w:rsidRDefault="4170034A" w:rsidP="008E1DDA">
            <w:pPr>
              <w:pStyle w:val="ListBullet"/>
              <w:rPr>
                <w:rFonts w:asciiTheme="minorHAnsi" w:eastAsiaTheme="minorEastAsia" w:hAnsiTheme="minorHAnsi" w:cstheme="minorBidi"/>
              </w:rPr>
            </w:pPr>
            <w:r w:rsidRPr="1081F1D3">
              <w:t>How do you make sure that you measure area accurately when using uniform informal units?</w:t>
            </w:r>
          </w:p>
          <w:p w14:paraId="0754E125" w14:textId="563CFF28" w:rsidR="3DBFA283" w:rsidRDefault="3DBFA283" w:rsidP="008E1DDA">
            <w:pPr>
              <w:pStyle w:val="ListBullet"/>
            </w:pPr>
            <w:r w:rsidRPr="1081F1D3">
              <w:t>What if there are some parts left</w:t>
            </w:r>
            <w:r w:rsidR="00874542">
              <w:t xml:space="preserve"> </w:t>
            </w:r>
            <w:r w:rsidRPr="1081F1D3">
              <w:t>over when counting uniform informal units to measure area?</w:t>
            </w:r>
          </w:p>
          <w:p w14:paraId="0189C423" w14:textId="7A184FE0" w:rsidR="45122AF7" w:rsidRDefault="45122AF7" w:rsidP="008E1DDA">
            <w:pPr>
              <w:pStyle w:val="ListBullet"/>
              <w:rPr>
                <w:rFonts w:asciiTheme="minorHAnsi" w:eastAsiaTheme="minorEastAsia" w:hAnsiTheme="minorHAnsi" w:cstheme="minorBidi"/>
              </w:rPr>
            </w:pPr>
            <w:r w:rsidRPr="1081F1D3">
              <w:t>Why is it important to use the same size unit when measuring an object?</w:t>
            </w:r>
          </w:p>
          <w:p w14:paraId="75A3E09E" w14:textId="65696911" w:rsidR="45122AF7" w:rsidRDefault="45122AF7" w:rsidP="008E1DDA">
            <w:pPr>
              <w:pStyle w:val="ListBullet"/>
              <w:rPr>
                <w:rFonts w:asciiTheme="minorHAnsi" w:eastAsiaTheme="minorEastAsia" w:hAnsiTheme="minorHAnsi" w:cstheme="minorBidi"/>
              </w:rPr>
            </w:pPr>
            <w:r w:rsidRPr="1081F1D3">
              <w:t>Would you choose a different unit to measure an object if you did it again?</w:t>
            </w:r>
          </w:p>
        </w:tc>
        <w:tc>
          <w:tcPr>
            <w:tcW w:w="2500" w:type="pct"/>
          </w:tcPr>
          <w:p w14:paraId="3A3B031B" w14:textId="0D2CAE20" w:rsidR="0AE6B634" w:rsidRDefault="0AE6B634" w:rsidP="008E1DDA">
            <w:pPr>
              <w:pStyle w:val="ListBullet"/>
              <w:rPr>
                <w:rFonts w:asciiTheme="minorHAnsi" w:eastAsiaTheme="minorEastAsia" w:hAnsiTheme="minorHAnsi" w:cstheme="minorBidi"/>
              </w:rPr>
            </w:pPr>
            <w:r w:rsidRPr="1081F1D3">
              <w:t>You need to make rows and columns with no gaps or overlaps.</w:t>
            </w:r>
          </w:p>
          <w:p w14:paraId="5294C04B" w14:textId="41B0FA97" w:rsidR="1F75897B" w:rsidRDefault="1F75897B" w:rsidP="008E1DDA">
            <w:pPr>
              <w:pStyle w:val="ListBullet"/>
            </w:pPr>
            <w:r w:rsidRPr="1081F1D3">
              <w:t>Count the parts th</w:t>
            </w:r>
            <w:r w:rsidR="0B662CE9" w:rsidRPr="1081F1D3">
              <w:t>at</w:t>
            </w:r>
            <w:r w:rsidRPr="1081F1D3">
              <w:t xml:space="preserve"> look about half as part-part equal</w:t>
            </w:r>
            <w:r w:rsidR="32FDB2D6" w:rsidRPr="1081F1D3">
              <w:t>s</w:t>
            </w:r>
            <w:r w:rsidRPr="1081F1D3">
              <w:t xml:space="preserve"> a whole.</w:t>
            </w:r>
          </w:p>
          <w:p w14:paraId="1248F7A9" w14:textId="1E13532A" w:rsidR="677E37C2" w:rsidRDefault="677E37C2" w:rsidP="008E1DDA">
            <w:pPr>
              <w:pStyle w:val="ListBullet"/>
            </w:pPr>
            <w:r w:rsidRPr="1081F1D3">
              <w:t xml:space="preserve">If we don’t use the same </w:t>
            </w:r>
            <w:r w:rsidR="207CE1A1" w:rsidRPr="0F2DF2C7">
              <w:t>size</w:t>
            </w:r>
            <w:r w:rsidR="653BC400" w:rsidRPr="0F2DF2C7">
              <w:t>d</w:t>
            </w:r>
            <w:r w:rsidRPr="1081F1D3">
              <w:t xml:space="preserve"> unit to measure</w:t>
            </w:r>
            <w:r w:rsidR="05CA84A3" w:rsidRPr="0F2DF2C7">
              <w:t>,</w:t>
            </w:r>
            <w:r w:rsidRPr="1081F1D3">
              <w:t xml:space="preserve"> we cannot compare.</w:t>
            </w:r>
          </w:p>
          <w:p w14:paraId="710F8848" w14:textId="1792E4C1" w:rsidR="23C097F8" w:rsidRDefault="23C097F8" w:rsidP="008E1DDA">
            <w:pPr>
              <w:pStyle w:val="ListBullet"/>
            </w:pPr>
            <w:r w:rsidRPr="1081F1D3">
              <w:t>Yes, because a leaf has curved sides, I would try using an object that is round.</w:t>
            </w:r>
          </w:p>
        </w:tc>
      </w:tr>
    </w:tbl>
    <w:p w14:paraId="34643A9A" w14:textId="1D426949" w:rsidR="001E204D" w:rsidRDefault="001E204D" w:rsidP="1081F1D3">
      <w:r>
        <w:br w:type="page"/>
      </w:r>
    </w:p>
    <w:p w14:paraId="252C7353" w14:textId="5E8B2848" w:rsidR="001E204D" w:rsidRDefault="001E204D" w:rsidP="001E204D">
      <w:pPr>
        <w:pStyle w:val="Heading2"/>
      </w:pPr>
      <w:bookmarkStart w:id="60" w:name="_Lesson_6:_Fraction_1"/>
      <w:bookmarkStart w:id="61" w:name="_Lesson_6:_Fraction"/>
      <w:bookmarkStart w:id="62" w:name="_Toc130906059"/>
      <w:bookmarkEnd w:id="60"/>
      <w:r>
        <w:lastRenderedPageBreak/>
        <w:t xml:space="preserve">Lesson 6: </w:t>
      </w:r>
      <w:r w:rsidR="254275E2">
        <w:t>Fraction feast</w:t>
      </w:r>
      <w:bookmarkEnd w:id="61"/>
      <w:bookmarkEnd w:id="62"/>
    </w:p>
    <w:p w14:paraId="35510DFF" w14:textId="6D8795A8" w:rsidR="001E204D" w:rsidRDefault="001E204D" w:rsidP="00A34BAE">
      <w:pPr>
        <w:pStyle w:val="Featurepink"/>
      </w:pPr>
      <w:r w:rsidRPr="1081F1D3">
        <w:rPr>
          <w:rStyle w:val="Strong"/>
        </w:rPr>
        <w:t>Core concept</w:t>
      </w:r>
      <w:r w:rsidRPr="1081F1D3">
        <w:rPr>
          <w:b/>
          <w:bCs/>
        </w:rPr>
        <w:t>:</w:t>
      </w:r>
      <w:r>
        <w:t xml:space="preserve"> </w:t>
      </w:r>
      <w:r w:rsidR="2E0550FD">
        <w:t>Halves and quarters can be created by divi</w:t>
      </w:r>
      <w:r w:rsidR="02A13EED">
        <w:t>di</w:t>
      </w:r>
      <w:r w:rsidR="2E0550FD">
        <w:t>ng shapes/objects in different ways.</w:t>
      </w:r>
    </w:p>
    <w:p w14:paraId="0192B71F" w14:textId="77777777" w:rsidR="001E204D" w:rsidRDefault="001E204D" w:rsidP="001E20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age 1 students."/>
      </w:tblPr>
      <w:tblGrid>
        <w:gridCol w:w="7280"/>
        <w:gridCol w:w="7280"/>
      </w:tblGrid>
      <w:tr w:rsidR="001E204D" w14:paraId="2AF7C4D9" w14:textId="77777777" w:rsidTr="00600F6C">
        <w:trPr>
          <w:cnfStyle w:val="100000000000" w:firstRow="1" w:lastRow="0" w:firstColumn="0" w:lastColumn="0" w:oddVBand="0" w:evenVBand="0" w:oddHBand="0" w:evenHBand="0" w:firstRowFirstColumn="0" w:firstRowLastColumn="0" w:lastRowFirstColumn="0" w:lastRowLastColumn="0"/>
        </w:trPr>
        <w:tc>
          <w:tcPr>
            <w:tcW w:w="2500" w:type="pct"/>
          </w:tcPr>
          <w:p w14:paraId="7487DEAD" w14:textId="71E8064E" w:rsidR="001E204D" w:rsidRDefault="001E204D" w:rsidP="00AB1AAE">
            <w:r w:rsidRPr="00C620D2">
              <w:t>Learning intentions</w:t>
            </w:r>
          </w:p>
        </w:tc>
        <w:tc>
          <w:tcPr>
            <w:tcW w:w="2500" w:type="pct"/>
          </w:tcPr>
          <w:p w14:paraId="1B767874" w14:textId="77777777" w:rsidR="001E204D" w:rsidRDefault="001E204D" w:rsidP="00AB1AAE">
            <w:r w:rsidRPr="00C620D2">
              <w:t>Success criteria</w:t>
            </w:r>
          </w:p>
        </w:tc>
      </w:tr>
      <w:tr w:rsidR="001E204D" w14:paraId="79AC465A" w14:textId="77777777" w:rsidTr="00600F6C">
        <w:trPr>
          <w:cnfStyle w:val="000000100000" w:firstRow="0" w:lastRow="0" w:firstColumn="0" w:lastColumn="0" w:oddVBand="0" w:evenVBand="0" w:oddHBand="1" w:evenHBand="0" w:firstRowFirstColumn="0" w:firstRowLastColumn="0" w:lastRowFirstColumn="0" w:lastRowLastColumn="0"/>
        </w:trPr>
        <w:tc>
          <w:tcPr>
            <w:tcW w:w="2500" w:type="pct"/>
          </w:tcPr>
          <w:p w14:paraId="7E476FFA" w14:textId="77777777" w:rsidR="001E204D" w:rsidRPr="00B80AAD" w:rsidRDefault="001E204D" w:rsidP="00AB1AAE">
            <w:r>
              <w:t>Students are learning that:</w:t>
            </w:r>
          </w:p>
          <w:p w14:paraId="55330B41" w14:textId="66731A04" w:rsidR="7BEB23BA" w:rsidRPr="006A36FC" w:rsidRDefault="7BEB23BA" w:rsidP="006A36FC">
            <w:pPr>
              <w:pStyle w:val="ListBullet"/>
            </w:pPr>
            <w:r w:rsidRPr="006A36FC">
              <w:t>counting by tens develops understanding of place value</w:t>
            </w:r>
          </w:p>
          <w:p w14:paraId="667C11C1" w14:textId="59895BEA" w:rsidR="001E204D" w:rsidRPr="006A36FC" w:rsidRDefault="7532DB58" w:rsidP="006A36FC">
            <w:pPr>
              <w:pStyle w:val="ListBullet"/>
            </w:pPr>
            <w:r w:rsidRPr="006A36FC">
              <w:t>when a whole has been partitioned (shared) equally in 2, the parts created are called halves</w:t>
            </w:r>
          </w:p>
          <w:p w14:paraId="14F981B7" w14:textId="5766ACA8" w:rsidR="001E204D" w:rsidRPr="006A36FC" w:rsidRDefault="7532DB58" w:rsidP="006A36FC">
            <w:pPr>
              <w:pStyle w:val="ListBullet"/>
            </w:pPr>
            <w:r w:rsidRPr="006A36FC">
              <w:t>when a whole has been partitioned (shared) equally in 4, the parts created are called quarters</w:t>
            </w:r>
          </w:p>
          <w:p w14:paraId="34EB4AF3" w14:textId="3BA8DAAC" w:rsidR="001E204D" w:rsidRDefault="7427846A" w:rsidP="006A36FC">
            <w:pPr>
              <w:pStyle w:val="ListBullet"/>
            </w:pPr>
            <w:r w:rsidRPr="006A36FC">
              <w:t>recognise when lengths have or have not been divided into halves and quarters</w:t>
            </w:r>
            <w:r w:rsidR="01009759" w:rsidRPr="006A36FC">
              <w:t>.</w:t>
            </w:r>
          </w:p>
        </w:tc>
        <w:tc>
          <w:tcPr>
            <w:tcW w:w="2500" w:type="pct"/>
          </w:tcPr>
          <w:p w14:paraId="41A7272A" w14:textId="77777777" w:rsidR="001E204D" w:rsidRPr="00B80AAD" w:rsidRDefault="001E204D" w:rsidP="00AB1AAE">
            <w:r>
              <w:t>Students can:</w:t>
            </w:r>
          </w:p>
          <w:p w14:paraId="3FF266EF" w14:textId="2D171918" w:rsidR="32C2B157" w:rsidRPr="006A36FC" w:rsidRDefault="32C2B157" w:rsidP="006A36FC">
            <w:pPr>
              <w:pStyle w:val="ListBullet"/>
            </w:pPr>
            <w:r w:rsidRPr="006A36FC">
              <w:t xml:space="preserve">count forwards and backwards by tens and locate the nearest </w:t>
            </w:r>
            <w:r w:rsidR="4BB7D131" w:rsidRPr="006A36FC">
              <w:t>10</w:t>
            </w:r>
            <w:r w:rsidRPr="006A36FC">
              <w:t xml:space="preserve"> to a number by representing numbers on a line</w:t>
            </w:r>
          </w:p>
          <w:p w14:paraId="10BA6957" w14:textId="7F173208" w:rsidR="001E204D" w:rsidRPr="006A36FC" w:rsidRDefault="09D25CFD" w:rsidP="006A36FC">
            <w:pPr>
              <w:pStyle w:val="ListBullet"/>
            </w:pPr>
            <w:r w:rsidRPr="006A36FC">
              <w:t>divide lengths into halves and quarters</w:t>
            </w:r>
          </w:p>
          <w:p w14:paraId="351ECD07" w14:textId="37287971" w:rsidR="001E204D" w:rsidRDefault="33304F15" w:rsidP="006A36FC">
            <w:pPr>
              <w:pStyle w:val="ListBullet"/>
            </w:pPr>
            <w:r w:rsidRPr="006A36FC">
              <w:t>recognise when lengths have or have not been divided into halves and quarters</w:t>
            </w:r>
            <w:r w:rsidR="31BBAAC1" w:rsidRPr="006A36FC">
              <w:t>.</w:t>
            </w:r>
          </w:p>
        </w:tc>
      </w:tr>
    </w:tbl>
    <w:p w14:paraId="5ECE9E84" w14:textId="3A740E8D" w:rsidR="001E204D" w:rsidRPr="00E04DAF" w:rsidRDefault="5991BDAC" w:rsidP="001E204D">
      <w:pPr>
        <w:pStyle w:val="Heading3"/>
      </w:pPr>
      <w:bookmarkStart w:id="63" w:name="_Toc130906060"/>
      <w:r>
        <w:t>Daily number sense: The hopping frog – 20 minutes</w:t>
      </w:r>
      <w:bookmarkEnd w:id="63"/>
    </w:p>
    <w:p w14:paraId="6ED81B23" w14:textId="34F7C10A" w:rsidR="001E204D" w:rsidRPr="00702525" w:rsidRDefault="5991BDAC" w:rsidP="00702525">
      <w:pPr>
        <w:pStyle w:val="ListNumber"/>
        <w:numPr>
          <w:ilvl w:val="0"/>
          <w:numId w:val="32"/>
        </w:numPr>
      </w:pPr>
      <w:r w:rsidRPr="00702525">
        <w:t xml:space="preserve">Build student understanding of locating the nearest </w:t>
      </w:r>
      <w:r w:rsidR="006A36FC">
        <w:t>10</w:t>
      </w:r>
      <w:r w:rsidRPr="00702525">
        <w:t xml:space="preserve"> to a number by representing numbers on a line.</w:t>
      </w:r>
    </w:p>
    <w:p w14:paraId="5D721473" w14:textId="7C576DDA" w:rsidR="001E204D" w:rsidRPr="00702525" w:rsidRDefault="6C82A6A4" w:rsidP="00702525">
      <w:pPr>
        <w:pStyle w:val="ListNumber"/>
      </w:pPr>
      <w:r w:rsidRPr="00702525">
        <w:t>Practi</w:t>
      </w:r>
      <w:r w:rsidR="0B01BB8D" w:rsidRPr="00702525">
        <w:t>s</w:t>
      </w:r>
      <w:r w:rsidRPr="00702525">
        <w:t>e</w:t>
      </w:r>
      <w:r w:rsidR="5991BDAC" w:rsidRPr="00702525">
        <w:t xml:space="preserve"> the skip counting song (Tune: </w:t>
      </w:r>
      <w:r w:rsidR="08921ECE" w:rsidRPr="00702525">
        <w:t>‘</w:t>
      </w:r>
      <w:r w:rsidR="5991BDAC" w:rsidRPr="00702525">
        <w:t xml:space="preserve">Skip </w:t>
      </w:r>
      <w:proofErr w:type="gramStart"/>
      <w:r w:rsidR="5991BDAC" w:rsidRPr="00702525">
        <w:t>To</w:t>
      </w:r>
      <w:proofErr w:type="gramEnd"/>
      <w:r w:rsidR="5991BDAC" w:rsidRPr="00702525">
        <w:t xml:space="preserve"> My Lou</w:t>
      </w:r>
      <w:r w:rsidR="51740D9F" w:rsidRPr="00702525">
        <w:t>’</w:t>
      </w:r>
      <w:r w:rsidR="5991BDAC" w:rsidRPr="00702525">
        <w:t>)</w:t>
      </w:r>
    </w:p>
    <w:p w14:paraId="07AA05C9" w14:textId="39E7573F" w:rsidR="001E204D" w:rsidRPr="00E04DAF" w:rsidRDefault="7714A834" w:rsidP="00702525">
      <w:pPr>
        <w:pStyle w:val="ListNumber"/>
        <w:numPr>
          <w:ilvl w:val="0"/>
          <w:numId w:val="0"/>
        </w:numPr>
        <w:ind w:left="567"/>
        <w:rPr>
          <w:rFonts w:eastAsia="Arial"/>
          <w:i/>
          <w:iCs/>
        </w:rPr>
      </w:pPr>
      <w:r w:rsidRPr="4A0672A8">
        <w:rPr>
          <w:rFonts w:eastAsia="Arial"/>
          <w:i/>
          <w:iCs/>
        </w:rPr>
        <w:t>‘</w:t>
      </w:r>
      <w:r w:rsidR="5991BDAC" w:rsidRPr="7D8DFA46">
        <w:rPr>
          <w:rFonts w:eastAsia="Arial"/>
          <w:i/>
          <w:iCs/>
        </w:rPr>
        <w:t xml:space="preserve">Skip count, skip count, count by </w:t>
      </w:r>
      <w:r w:rsidR="72D764C8" w:rsidRPr="4A0672A8">
        <w:rPr>
          <w:rFonts w:eastAsia="Arial"/>
          <w:i/>
          <w:iCs/>
        </w:rPr>
        <w:t>ten</w:t>
      </w:r>
      <w:r w:rsidR="5991BDAC" w:rsidRPr="4A0672A8">
        <w:rPr>
          <w:rFonts w:eastAsia="Arial"/>
          <w:i/>
          <w:iCs/>
        </w:rPr>
        <w:t>s</w:t>
      </w:r>
      <w:r w:rsidR="5991BDAC" w:rsidRPr="7D8DFA46">
        <w:rPr>
          <w:rFonts w:eastAsia="Arial"/>
          <w:i/>
          <w:iCs/>
        </w:rPr>
        <w:t>.</w:t>
      </w:r>
    </w:p>
    <w:p w14:paraId="67EA63A2" w14:textId="65427B38" w:rsidR="001E204D" w:rsidRPr="00E04DAF" w:rsidRDefault="5991BDAC" w:rsidP="00702525">
      <w:pPr>
        <w:pStyle w:val="ListNumber"/>
        <w:numPr>
          <w:ilvl w:val="0"/>
          <w:numId w:val="0"/>
        </w:numPr>
        <w:ind w:left="567"/>
        <w:rPr>
          <w:rFonts w:eastAsia="Arial"/>
          <w:i/>
          <w:iCs/>
        </w:rPr>
      </w:pPr>
      <w:r w:rsidRPr="7D8DFA46">
        <w:rPr>
          <w:rFonts w:eastAsia="Arial"/>
          <w:i/>
          <w:iCs/>
        </w:rPr>
        <w:lastRenderedPageBreak/>
        <w:t xml:space="preserve">Skip count, skip count, count by </w:t>
      </w:r>
      <w:r w:rsidR="0BEF1913" w:rsidRPr="4A0672A8">
        <w:rPr>
          <w:rFonts w:eastAsia="Arial"/>
          <w:i/>
          <w:iCs/>
        </w:rPr>
        <w:t>ten</w:t>
      </w:r>
      <w:r w:rsidRPr="4A0672A8">
        <w:rPr>
          <w:rFonts w:eastAsia="Arial"/>
          <w:i/>
          <w:iCs/>
        </w:rPr>
        <w:t>s</w:t>
      </w:r>
      <w:r w:rsidRPr="7D8DFA46">
        <w:rPr>
          <w:rFonts w:eastAsia="Arial"/>
          <w:i/>
          <w:iCs/>
        </w:rPr>
        <w:t>.</w:t>
      </w:r>
    </w:p>
    <w:p w14:paraId="29856424" w14:textId="427DEFBB" w:rsidR="001E204D" w:rsidRPr="00E04DAF" w:rsidRDefault="5991BDAC" w:rsidP="00702525">
      <w:pPr>
        <w:pStyle w:val="ListNumber"/>
        <w:numPr>
          <w:ilvl w:val="0"/>
          <w:numId w:val="0"/>
        </w:numPr>
        <w:ind w:left="567"/>
        <w:rPr>
          <w:rFonts w:eastAsia="Arial"/>
          <w:i/>
          <w:iCs/>
        </w:rPr>
      </w:pPr>
      <w:r w:rsidRPr="7D8DFA46">
        <w:rPr>
          <w:rFonts w:eastAsia="Arial"/>
          <w:i/>
          <w:iCs/>
        </w:rPr>
        <w:t xml:space="preserve">Skip count, skip count, count by </w:t>
      </w:r>
      <w:r w:rsidR="1677936C" w:rsidRPr="4A0672A8">
        <w:rPr>
          <w:rFonts w:eastAsia="Arial"/>
          <w:i/>
          <w:iCs/>
        </w:rPr>
        <w:t>ten</w:t>
      </w:r>
      <w:r w:rsidRPr="4A0672A8">
        <w:rPr>
          <w:rFonts w:eastAsia="Arial"/>
          <w:i/>
          <w:iCs/>
        </w:rPr>
        <w:t>s</w:t>
      </w:r>
      <w:r w:rsidRPr="7D8DFA46">
        <w:rPr>
          <w:rFonts w:eastAsia="Arial"/>
          <w:i/>
          <w:iCs/>
        </w:rPr>
        <w:t>.</w:t>
      </w:r>
    </w:p>
    <w:p w14:paraId="16745C09" w14:textId="7B0ADA1C" w:rsidR="001E204D" w:rsidRPr="00E04DAF" w:rsidRDefault="5991BDAC" w:rsidP="00702525">
      <w:pPr>
        <w:pStyle w:val="ListNumber"/>
        <w:numPr>
          <w:ilvl w:val="0"/>
          <w:numId w:val="0"/>
        </w:numPr>
        <w:ind w:left="567"/>
        <w:rPr>
          <w:rFonts w:eastAsia="Arial"/>
          <w:i/>
          <w:iCs/>
        </w:rPr>
      </w:pPr>
      <w:r w:rsidRPr="7D8DFA46">
        <w:rPr>
          <w:rFonts w:eastAsia="Arial"/>
          <w:i/>
          <w:iCs/>
        </w:rPr>
        <w:t>We can count to 100.</w:t>
      </w:r>
    </w:p>
    <w:p w14:paraId="67AA37A9" w14:textId="7462B159" w:rsidR="001E204D" w:rsidRPr="00E04DAF" w:rsidRDefault="5991BDAC" w:rsidP="00702525">
      <w:pPr>
        <w:pStyle w:val="ListNumber"/>
        <w:numPr>
          <w:ilvl w:val="0"/>
          <w:numId w:val="0"/>
        </w:numPr>
        <w:ind w:left="567"/>
        <w:rPr>
          <w:rFonts w:eastAsia="Arial"/>
          <w:i/>
          <w:iCs/>
        </w:rPr>
      </w:pPr>
      <w:r w:rsidRPr="7D8DFA46">
        <w:rPr>
          <w:rFonts w:eastAsia="Arial"/>
          <w:i/>
          <w:iCs/>
        </w:rPr>
        <w:t>10, 20, 30, 40, 50, 60, 70, 80, 90, 100</w:t>
      </w:r>
      <w:r w:rsidRPr="4A0672A8">
        <w:rPr>
          <w:rFonts w:eastAsia="Arial"/>
          <w:i/>
          <w:iCs/>
        </w:rPr>
        <w:t>!</w:t>
      </w:r>
      <w:r w:rsidR="76B3AE2D" w:rsidRPr="4A0672A8">
        <w:rPr>
          <w:rFonts w:eastAsia="Arial"/>
          <w:i/>
          <w:iCs/>
        </w:rPr>
        <w:t>’</w:t>
      </w:r>
    </w:p>
    <w:p w14:paraId="04178648" w14:textId="58ACAB50" w:rsidR="5991BDAC" w:rsidRPr="00731860" w:rsidRDefault="5991BDAC" w:rsidP="00731860">
      <w:pPr>
        <w:pStyle w:val="ListNumber"/>
      </w:pPr>
      <w:r w:rsidRPr="00731860">
        <w:t>Model</w:t>
      </w:r>
      <w:r w:rsidR="654822CC" w:rsidRPr="00731860">
        <w:t xml:space="preserve"> </w:t>
      </w:r>
      <w:r w:rsidR="547BD2C7" w:rsidRPr="00731860">
        <w:t>creating</w:t>
      </w:r>
      <w:r w:rsidRPr="00731860">
        <w:t xml:space="preserve"> a number line from </w:t>
      </w:r>
      <w:r w:rsidR="2F3E87B4" w:rsidRPr="00731860">
        <w:t>zero</w:t>
      </w:r>
      <w:r w:rsidRPr="00731860">
        <w:t xml:space="preserve"> </w:t>
      </w:r>
      <w:r w:rsidRPr="009B0DE8">
        <w:t xml:space="preserve">to </w:t>
      </w:r>
      <w:r w:rsidR="0017443A" w:rsidRPr="009B0DE8">
        <w:t>100</w:t>
      </w:r>
      <w:r w:rsidRPr="009B0DE8">
        <w:t xml:space="preserve"> by tens using modelling clay and craft sticks.</w:t>
      </w:r>
      <w:r w:rsidRPr="00731860">
        <w:t xml:space="preserve"> Write numbers from </w:t>
      </w:r>
      <w:r w:rsidR="69DE6F76" w:rsidRPr="00731860">
        <w:t>zero</w:t>
      </w:r>
      <w:r w:rsidRPr="00731860">
        <w:t xml:space="preserve"> to </w:t>
      </w:r>
      <w:r w:rsidR="0017443A">
        <w:t>100</w:t>
      </w:r>
      <w:r w:rsidRPr="00731860">
        <w:t xml:space="preserve"> by tens on the craft sticks. Draw a frog onto a wooden peg to use to jump from log to log along the number line. </w:t>
      </w:r>
      <w:r w:rsidR="654822CC" w:rsidRPr="00731860">
        <w:t xml:space="preserve">See </w:t>
      </w:r>
      <w:r w:rsidR="00731860">
        <w:fldChar w:fldCharType="begin"/>
      </w:r>
      <w:r w:rsidR="00731860">
        <w:instrText xml:space="preserve"> REF _Ref115877496 \h </w:instrText>
      </w:r>
      <w:r w:rsidR="00731860">
        <w:fldChar w:fldCharType="separate"/>
      </w:r>
      <w:r w:rsidR="0017443A">
        <w:t xml:space="preserve">Figure </w:t>
      </w:r>
      <w:r w:rsidR="0017443A">
        <w:rPr>
          <w:noProof/>
        </w:rPr>
        <w:t>13</w:t>
      </w:r>
      <w:r w:rsidR="00731860">
        <w:fldChar w:fldCharType="end"/>
      </w:r>
      <w:r w:rsidR="00947C12" w:rsidRPr="00731860">
        <w:t>.</w:t>
      </w:r>
    </w:p>
    <w:p w14:paraId="6C920D8F" w14:textId="43CCD104" w:rsidR="005104E6" w:rsidRDefault="005104E6" w:rsidP="005104E6">
      <w:pPr>
        <w:pStyle w:val="Caption"/>
      </w:pPr>
      <w:bookmarkStart w:id="64" w:name="_Ref115877496"/>
      <w:bookmarkStart w:id="65" w:name="_Ref114144558"/>
      <w:r>
        <w:t xml:space="preserve">Figure </w:t>
      </w:r>
      <w:fldSimple w:instr=" SEQ Figure \* ARABIC ">
        <w:r w:rsidR="009F39E6">
          <w:rPr>
            <w:noProof/>
          </w:rPr>
          <w:t>13</w:t>
        </w:r>
      </w:fldSimple>
      <w:bookmarkEnd w:id="64"/>
      <w:r>
        <w:t xml:space="preserve"> </w:t>
      </w:r>
      <w:r w:rsidRPr="00723FDB">
        <w:t>– Frog number line</w:t>
      </w:r>
      <w:bookmarkEnd w:id="65"/>
    </w:p>
    <w:p w14:paraId="1CCD2686" w14:textId="54708D0D" w:rsidR="001E204D" w:rsidRPr="00E04DAF" w:rsidRDefault="00E31D6D" w:rsidP="7D8DFA46">
      <w:pPr>
        <w:pStyle w:val="ListNumber"/>
        <w:numPr>
          <w:ilvl w:val="0"/>
          <w:numId w:val="0"/>
        </w:numPr>
        <w:rPr>
          <w:rFonts w:eastAsia="Arial"/>
          <w:b/>
          <w:bCs/>
        </w:rPr>
      </w:pPr>
      <w:r>
        <w:rPr>
          <w:noProof/>
        </w:rPr>
        <w:drawing>
          <wp:inline distT="0" distB="0" distL="0" distR="0" wp14:anchorId="3B680618" wp14:editId="29A25A57">
            <wp:extent cx="4472609" cy="1924112"/>
            <wp:effectExtent l="0" t="0" r="4445" b="0"/>
            <wp:docPr id="21" name="Picture 21" descr="A number line from 0 to 100 by tens using modelling clay and craft sticks with a wooden peg frog to jump a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number line from 0 to 100 by tens using modelling clay and craft sticks with a wooden peg frog to jump along."/>
                    <pic:cNvPicPr/>
                  </pic:nvPicPr>
                  <pic:blipFill>
                    <a:blip r:embed="rId56"/>
                    <a:stretch>
                      <a:fillRect/>
                    </a:stretch>
                  </pic:blipFill>
                  <pic:spPr>
                    <a:xfrm>
                      <a:off x="0" y="0"/>
                      <a:ext cx="4516768" cy="1943109"/>
                    </a:xfrm>
                    <a:prstGeom prst="rect">
                      <a:avLst/>
                    </a:prstGeom>
                  </pic:spPr>
                </pic:pic>
              </a:graphicData>
            </a:graphic>
          </wp:inline>
        </w:drawing>
      </w:r>
    </w:p>
    <w:p w14:paraId="5D0F849F" w14:textId="5F7A184E" w:rsidR="001E204D" w:rsidRPr="00BC26C6" w:rsidRDefault="5991BDAC" w:rsidP="00BC26C6">
      <w:pPr>
        <w:pStyle w:val="ListNumber"/>
      </w:pPr>
      <w:r w:rsidRPr="00BC26C6">
        <w:t xml:space="preserve">Show </w:t>
      </w:r>
      <w:hyperlink w:anchor="_Resource_9:_Random_1">
        <w:r w:rsidRPr="00BC26C6">
          <w:rPr>
            <w:rStyle w:val="Hyperlink"/>
          </w:rPr>
          <w:t xml:space="preserve">Resource </w:t>
        </w:r>
        <w:r w:rsidR="37E5F336" w:rsidRPr="00BC26C6">
          <w:rPr>
            <w:rStyle w:val="Hyperlink"/>
          </w:rPr>
          <w:t>9</w:t>
        </w:r>
        <w:r w:rsidRPr="00BC26C6">
          <w:rPr>
            <w:rStyle w:val="Hyperlink"/>
          </w:rPr>
          <w:t>: Random number cards</w:t>
        </w:r>
      </w:hyperlink>
      <w:r w:rsidRPr="00BC26C6">
        <w:t xml:space="preserve"> or use an </w:t>
      </w:r>
      <w:hyperlink r:id="rId57">
        <w:r w:rsidRPr="00BC26C6">
          <w:rPr>
            <w:rStyle w:val="Hyperlink"/>
            <w:color w:val="auto"/>
            <w:u w:val="none"/>
          </w:rPr>
          <w:t>interactive online random number selector</w:t>
        </w:r>
      </w:hyperlink>
      <w:r w:rsidRPr="00BC26C6">
        <w:t xml:space="preserve"> inputting numbers from </w:t>
      </w:r>
      <w:r w:rsidR="4328EBD7" w:rsidRPr="00BC26C6">
        <w:t>zero</w:t>
      </w:r>
      <w:r w:rsidRPr="00BC26C6">
        <w:t xml:space="preserve"> to </w:t>
      </w:r>
      <w:r w:rsidR="00F3523C">
        <w:t>100</w:t>
      </w:r>
      <w:r w:rsidRPr="00BC26C6">
        <w:t xml:space="preserve"> in the settings.</w:t>
      </w:r>
    </w:p>
    <w:p w14:paraId="5C99E73E" w14:textId="44602DF3" w:rsidR="001E204D" w:rsidRPr="00BC26C6" w:rsidRDefault="74FAF62B" w:rsidP="00BC26C6">
      <w:pPr>
        <w:pStyle w:val="ListNumber"/>
      </w:pPr>
      <w:r w:rsidRPr="00BC26C6">
        <w:t>Remind stude</w:t>
      </w:r>
      <w:r w:rsidR="5991BDAC" w:rsidRPr="00BC26C6">
        <w:t>n</w:t>
      </w:r>
      <w:r w:rsidRPr="00BC26C6">
        <w:t>ts</w:t>
      </w:r>
      <w:r w:rsidR="5991BDAC" w:rsidRPr="00BC26C6">
        <w:t xml:space="preserve"> </w:t>
      </w:r>
      <w:r w:rsidR="4C19F373" w:rsidRPr="00BC26C6">
        <w:t>that</w:t>
      </w:r>
      <w:r w:rsidR="06F9E747" w:rsidRPr="00BC26C6">
        <w:t>,</w:t>
      </w:r>
      <w:r w:rsidR="4C19F373" w:rsidRPr="00BC26C6">
        <w:t xml:space="preserve"> </w:t>
      </w:r>
      <w:r w:rsidR="06A5C43D" w:rsidRPr="00BC26C6">
        <w:t>w</w:t>
      </w:r>
      <w:r w:rsidR="5991BDAC" w:rsidRPr="00BC26C6">
        <w:t>hen round</w:t>
      </w:r>
      <w:r w:rsidR="5545180A" w:rsidRPr="00BC26C6">
        <w:t>ing</w:t>
      </w:r>
      <w:r w:rsidR="5991BDAC" w:rsidRPr="00BC26C6">
        <w:t xml:space="preserve"> to the nearest </w:t>
      </w:r>
      <w:r w:rsidR="001A1583">
        <w:t>10</w:t>
      </w:r>
      <w:r w:rsidR="5991BDAC" w:rsidRPr="00BC26C6">
        <w:t xml:space="preserve">, </w:t>
      </w:r>
      <w:r w:rsidR="336358BA" w:rsidRPr="00BC26C6">
        <w:t xml:space="preserve">they should </w:t>
      </w:r>
      <w:r w:rsidR="5991BDAC" w:rsidRPr="00BC26C6">
        <w:t>look at the number in the ones place</w:t>
      </w:r>
      <w:r w:rsidR="292B3C9E" w:rsidRPr="00BC26C6">
        <w:t>.</w:t>
      </w:r>
      <w:r w:rsidR="5991BDAC" w:rsidRPr="00BC26C6">
        <w:t xml:space="preserve"> </w:t>
      </w:r>
      <w:r w:rsidR="20E5228E" w:rsidRPr="00BC26C6">
        <w:t>I</w:t>
      </w:r>
      <w:r w:rsidR="5991BDAC" w:rsidRPr="00BC26C6">
        <w:t xml:space="preserve">f the number is 5 or greater, </w:t>
      </w:r>
      <w:r w:rsidR="1FF6B18C" w:rsidRPr="00BC26C6">
        <w:t>students should</w:t>
      </w:r>
      <w:r w:rsidR="5991BDAC" w:rsidRPr="00BC26C6">
        <w:t xml:space="preserve"> round the number up. If the number is 4 or less, </w:t>
      </w:r>
      <w:r w:rsidR="176739E7" w:rsidRPr="00BC26C6">
        <w:t>they should</w:t>
      </w:r>
      <w:r w:rsidR="5991BDAC" w:rsidRPr="00BC26C6">
        <w:t xml:space="preserve"> round the number down.</w:t>
      </w:r>
    </w:p>
    <w:p w14:paraId="610492A5" w14:textId="0E34FA55" w:rsidR="001E204D" w:rsidRPr="00E04DAF" w:rsidRDefault="5991BDAC" w:rsidP="00177C70">
      <w:pPr>
        <w:pStyle w:val="ListNumber"/>
      </w:pPr>
      <w:r w:rsidRPr="00177C70">
        <w:t>Explain</w:t>
      </w:r>
      <w:r w:rsidRPr="1081F1D3">
        <w:t xml:space="preserve"> that students are going to select a random number card or use </w:t>
      </w:r>
      <w:r w:rsidR="00A21FA6">
        <w:t>an</w:t>
      </w:r>
      <w:r w:rsidRPr="1081F1D3">
        <w:t xml:space="preserve"> </w:t>
      </w:r>
      <w:hyperlink r:id="rId58">
        <w:r w:rsidR="00A21FA6">
          <w:rPr>
            <w:rStyle w:val="Hyperlink"/>
            <w:rFonts w:eastAsia="Arial"/>
          </w:rPr>
          <w:t>interactive random number generator</w:t>
        </w:r>
      </w:hyperlink>
      <w:r w:rsidRPr="1081F1D3">
        <w:t xml:space="preserve"> and round the number to the nearest </w:t>
      </w:r>
      <w:r w:rsidR="00086EF3">
        <w:t>10</w:t>
      </w:r>
      <w:r w:rsidRPr="1081F1D3">
        <w:t xml:space="preserve"> by moving the frog to the log.</w:t>
      </w:r>
    </w:p>
    <w:p w14:paraId="6E7B9E8F" w14:textId="63A3DAD5" w:rsidR="001E204D" w:rsidRPr="00177C70" w:rsidRDefault="5991BDAC" w:rsidP="00177C70">
      <w:pPr>
        <w:pStyle w:val="ListNumber"/>
      </w:pPr>
      <w:r w:rsidRPr="00177C70">
        <w:lastRenderedPageBreak/>
        <w:t xml:space="preserve">Provide time </w:t>
      </w:r>
      <w:r w:rsidR="6938A393" w:rsidRPr="00177C70">
        <w:t>for individual</w:t>
      </w:r>
      <w:r w:rsidR="654822CC" w:rsidRPr="00177C70">
        <w:t xml:space="preserve"> use</w:t>
      </w:r>
      <w:r w:rsidR="6B030EC2" w:rsidRPr="00177C70">
        <w:t xml:space="preserve"> of</w:t>
      </w:r>
      <w:r w:rsidRPr="00177C70">
        <w:t xml:space="preserve"> modelling clay and craft sticks to create a number line adding numbers from </w:t>
      </w:r>
      <w:r w:rsidR="5FABEE41" w:rsidRPr="00177C70">
        <w:t>zero</w:t>
      </w:r>
      <w:r w:rsidRPr="00177C70">
        <w:t xml:space="preserve"> to </w:t>
      </w:r>
      <w:r w:rsidR="004043BC">
        <w:t>100</w:t>
      </w:r>
      <w:r w:rsidRPr="00177C70">
        <w:t xml:space="preserve"> by tens on the craft sticks and drawing a frog onto a wooden peg.</w:t>
      </w:r>
    </w:p>
    <w:p w14:paraId="56D2AF41" w14:textId="2158701B" w:rsidR="001E204D" w:rsidRPr="00177C70" w:rsidRDefault="5991BDAC" w:rsidP="00177C70">
      <w:pPr>
        <w:pStyle w:val="ListNumber"/>
      </w:pPr>
      <w:r w:rsidRPr="00177C70">
        <w:t xml:space="preserve">Students locate the nearest </w:t>
      </w:r>
      <w:r w:rsidR="003D5034">
        <w:t>10</w:t>
      </w:r>
      <w:r w:rsidRPr="00177C70">
        <w:t xml:space="preserve"> to a number by moving the frog.</w:t>
      </w:r>
    </w:p>
    <w:p w14:paraId="197DE1D4" w14:textId="37210EE3" w:rsidR="001E204D" w:rsidRPr="00E04DAF" w:rsidRDefault="5991BDAC" w:rsidP="3A83EB79">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3A83EB79" w14:paraId="3199EDB5" w14:textId="77777777" w:rsidTr="00702525">
        <w:trPr>
          <w:cnfStyle w:val="100000000000" w:firstRow="1" w:lastRow="0" w:firstColumn="0" w:lastColumn="0" w:oddVBand="0" w:evenVBand="0" w:oddHBand="0" w:evenHBand="0" w:firstRowFirstColumn="0" w:firstRowLastColumn="0" w:lastRowFirstColumn="0" w:lastRowLastColumn="0"/>
        </w:trPr>
        <w:tc>
          <w:tcPr>
            <w:tcW w:w="1667" w:type="pct"/>
          </w:tcPr>
          <w:p w14:paraId="244080C5" w14:textId="77777777" w:rsidR="3A83EB79" w:rsidRDefault="3A83EB79">
            <w:r>
              <w:t>Assessment opportunities</w:t>
            </w:r>
          </w:p>
        </w:tc>
        <w:tc>
          <w:tcPr>
            <w:tcW w:w="1667" w:type="pct"/>
          </w:tcPr>
          <w:p w14:paraId="759D2E89" w14:textId="77777777" w:rsidR="3A83EB79" w:rsidRDefault="3A83EB79">
            <w:r>
              <w:t>Too hard?</w:t>
            </w:r>
          </w:p>
        </w:tc>
        <w:tc>
          <w:tcPr>
            <w:tcW w:w="1667" w:type="pct"/>
          </w:tcPr>
          <w:p w14:paraId="3339B5CB" w14:textId="77777777" w:rsidR="3A83EB79" w:rsidRDefault="3A83EB79">
            <w:r>
              <w:t>Too easy?</w:t>
            </w:r>
          </w:p>
        </w:tc>
      </w:tr>
      <w:tr w:rsidR="3A83EB79" w14:paraId="2F7D41B5" w14:textId="77777777" w:rsidTr="00702525">
        <w:trPr>
          <w:cnfStyle w:val="000000100000" w:firstRow="0" w:lastRow="0" w:firstColumn="0" w:lastColumn="0" w:oddVBand="0" w:evenVBand="0" w:oddHBand="1" w:evenHBand="0" w:firstRowFirstColumn="0" w:firstRowLastColumn="0" w:lastRowFirstColumn="0" w:lastRowLastColumn="0"/>
        </w:trPr>
        <w:tc>
          <w:tcPr>
            <w:tcW w:w="1667" w:type="pct"/>
          </w:tcPr>
          <w:p w14:paraId="629B4182" w14:textId="270312F3" w:rsidR="3A83EB79" w:rsidRDefault="3A83EB79">
            <w:r>
              <w:t>What to look for</w:t>
            </w:r>
            <w:r w:rsidR="1A7FE3FA">
              <w:t>:</w:t>
            </w:r>
          </w:p>
          <w:p w14:paraId="0DD60856" w14:textId="7007E1F6" w:rsidR="465C201F" w:rsidRDefault="465C201F" w:rsidP="7F2C9849">
            <w:pPr>
              <w:pStyle w:val="ListBullet"/>
              <w:rPr>
                <w:rFonts w:asciiTheme="minorHAnsi" w:eastAsiaTheme="minorEastAsia" w:hAnsiTheme="minorHAnsi" w:cstheme="minorBidi"/>
              </w:rPr>
            </w:pPr>
            <w:r w:rsidRPr="7F2C9849">
              <w:rPr>
                <w:rFonts w:eastAsia="Calibri"/>
              </w:rPr>
              <w:t xml:space="preserve">Can students count forwards and backwards by tens? </w:t>
            </w:r>
            <w:r w:rsidRPr="7F2C9849">
              <w:rPr>
                <w:b/>
                <w:bCs/>
              </w:rPr>
              <w:t>(</w:t>
            </w:r>
            <w:r w:rsidR="008A154A">
              <w:rPr>
                <w:b/>
                <w:bCs/>
              </w:rPr>
              <w:t>MAO-WM-01</w:t>
            </w:r>
            <w:r w:rsidRPr="7F2C9849">
              <w:rPr>
                <w:b/>
                <w:bCs/>
              </w:rPr>
              <w:t>, MA1-RWN-01)</w:t>
            </w:r>
          </w:p>
          <w:p w14:paraId="27691F79" w14:textId="09D91F19" w:rsidR="3A83EB79" w:rsidRDefault="3A83EB79" w:rsidP="1081F1D3">
            <w:pPr>
              <w:pStyle w:val="ListBullet"/>
              <w:rPr>
                <w:rFonts w:asciiTheme="minorHAnsi" w:eastAsiaTheme="minorEastAsia" w:hAnsiTheme="minorHAnsi" w:cstheme="minorBidi"/>
              </w:rPr>
            </w:pPr>
            <w:r>
              <w:t xml:space="preserve">Can students locate the nearest </w:t>
            </w:r>
            <w:r w:rsidR="00874542">
              <w:t>10</w:t>
            </w:r>
            <w:r>
              <w:t xml:space="preserve"> to a number by representing numbers on a line? </w:t>
            </w:r>
            <w:r w:rsidRPr="1081F1D3">
              <w:rPr>
                <w:b/>
                <w:bCs/>
              </w:rPr>
              <w:t>(</w:t>
            </w:r>
            <w:r w:rsidR="008A154A">
              <w:rPr>
                <w:b/>
                <w:bCs/>
              </w:rPr>
              <w:t>MAO-WM-01</w:t>
            </w:r>
            <w:r w:rsidRPr="1081F1D3">
              <w:rPr>
                <w:b/>
                <w:bCs/>
              </w:rPr>
              <w:t>, MA1-RWN-01)</w:t>
            </w:r>
          </w:p>
          <w:p w14:paraId="5BD9E869" w14:textId="7692D693" w:rsidR="3A83EB79" w:rsidRDefault="3A83EB79">
            <w:r>
              <w:t>What to collect</w:t>
            </w:r>
            <w:r w:rsidR="40FD1709">
              <w:t>:</w:t>
            </w:r>
          </w:p>
          <w:p w14:paraId="156995DD" w14:textId="0BF36323" w:rsidR="3A83EB79" w:rsidRDefault="00702525" w:rsidP="1081F1D3">
            <w:pPr>
              <w:pStyle w:val="ListBullet"/>
              <w:rPr>
                <w:rFonts w:asciiTheme="minorHAnsi" w:eastAsiaTheme="minorEastAsia" w:hAnsiTheme="minorHAnsi" w:cstheme="minorBidi"/>
              </w:rPr>
            </w:pPr>
            <w:r>
              <w:t>p</w:t>
            </w:r>
            <w:r w:rsidR="1C5E0105">
              <w:t>hotographs</w:t>
            </w:r>
            <w:r w:rsidR="3A83EB79">
              <w:t xml:space="preserve"> of </w:t>
            </w:r>
            <w:r w:rsidR="1C5E0105">
              <w:t xml:space="preserve">number line construction and </w:t>
            </w:r>
            <w:r w:rsidR="685957A2">
              <w:t>gameplay</w:t>
            </w:r>
            <w:r w:rsidR="3A83EB79">
              <w:t xml:space="preserve"> </w:t>
            </w:r>
            <w:r w:rsidR="3A83EB79" w:rsidRPr="1081F1D3">
              <w:rPr>
                <w:b/>
                <w:bCs/>
              </w:rPr>
              <w:t>(</w:t>
            </w:r>
            <w:r w:rsidR="008A154A">
              <w:rPr>
                <w:b/>
                <w:bCs/>
              </w:rPr>
              <w:t>MAO-WM-01</w:t>
            </w:r>
            <w:r w:rsidR="3A83EB79" w:rsidRPr="1081F1D3">
              <w:rPr>
                <w:b/>
                <w:bCs/>
              </w:rPr>
              <w:t>, MA1-RWN-01)</w:t>
            </w:r>
          </w:p>
        </w:tc>
        <w:tc>
          <w:tcPr>
            <w:tcW w:w="1667" w:type="pct"/>
          </w:tcPr>
          <w:p w14:paraId="088CC58C" w14:textId="2280E147" w:rsidR="1577B4F9" w:rsidRDefault="1577B4F9" w:rsidP="7F2C9849">
            <w:pPr>
              <w:pStyle w:val="ListBullet"/>
              <w:numPr>
                <w:ilvl w:val="0"/>
                <w:numId w:val="0"/>
              </w:numPr>
            </w:pPr>
            <w:r>
              <w:t>Students need further support to</w:t>
            </w:r>
            <w:r w:rsidR="273639EB">
              <w:t xml:space="preserve"> count forwards and backwards by tens and locate the nearest </w:t>
            </w:r>
            <w:r w:rsidR="00874542">
              <w:t>10</w:t>
            </w:r>
            <w:r w:rsidR="273639EB">
              <w:t xml:space="preserve"> to a number by representing numbers on a line.</w:t>
            </w:r>
          </w:p>
          <w:p w14:paraId="6D996FC9" w14:textId="53E1045D" w:rsidR="3A83EB79" w:rsidRPr="004123F3" w:rsidRDefault="3A83EB79" w:rsidP="7D8DFA46">
            <w:pPr>
              <w:pStyle w:val="ListBullet"/>
            </w:pPr>
            <w:r>
              <w:t>Show</w:t>
            </w:r>
            <w:r w:rsidR="00ED4CA2">
              <w:t xml:space="preserve"> students</w:t>
            </w:r>
            <w:r w:rsidR="001F3B5E">
              <w:t xml:space="preserve"> an</w:t>
            </w:r>
            <w:r>
              <w:t xml:space="preserve"> </w:t>
            </w:r>
            <w:hyperlink r:id="rId59" w:history="1">
              <w:r w:rsidR="001F3B5E" w:rsidRPr="001F3B5E">
                <w:rPr>
                  <w:rStyle w:val="Hyperlink"/>
                </w:rPr>
                <w:t>interactive hundreds chart</w:t>
              </w:r>
            </w:hyperlink>
            <w:r>
              <w:t xml:space="preserve"> and model </w:t>
            </w:r>
            <w:r w:rsidR="6260E22B">
              <w:t>rounding</w:t>
            </w:r>
            <w:r>
              <w:t xml:space="preserve"> a number </w:t>
            </w:r>
            <w:r w:rsidR="5F75ADB4">
              <w:t xml:space="preserve">up when it </w:t>
            </w:r>
            <w:r>
              <w:t xml:space="preserve">is 5 or greater, </w:t>
            </w:r>
            <w:r w:rsidR="18758878">
              <w:t xml:space="preserve">and rounding </w:t>
            </w:r>
            <w:r>
              <w:t xml:space="preserve">the number </w:t>
            </w:r>
            <w:r w:rsidR="4ACDAB0F">
              <w:t>down when it</w:t>
            </w:r>
            <w:r>
              <w:t xml:space="preserve"> is 4 or less.</w:t>
            </w:r>
          </w:p>
          <w:p w14:paraId="1AE360F4" w14:textId="78B562E6" w:rsidR="3A83EB79" w:rsidRDefault="3A83EB79" w:rsidP="7D8DFA46">
            <w:pPr>
              <w:pStyle w:val="ListBullet"/>
              <w:rPr>
                <w:rFonts w:asciiTheme="minorHAnsi" w:eastAsiaTheme="minorEastAsia" w:hAnsiTheme="minorHAnsi" w:cstheme="minorBidi"/>
              </w:rPr>
            </w:pPr>
            <w:r>
              <w:t xml:space="preserve">Provide time </w:t>
            </w:r>
            <w:r w:rsidR="001F3B5E">
              <w:t xml:space="preserve">for students </w:t>
            </w:r>
            <w:r>
              <w:t xml:space="preserve">to use </w:t>
            </w:r>
            <w:r w:rsidR="001F3B5E">
              <w:t xml:space="preserve">the </w:t>
            </w:r>
            <w:hyperlink r:id="rId60" w:history="1">
              <w:r w:rsidR="001F3B5E" w:rsidRPr="001F3B5E">
                <w:rPr>
                  <w:rStyle w:val="Hyperlink"/>
                </w:rPr>
                <w:t>interactive hundreds chart</w:t>
              </w:r>
            </w:hyperlink>
            <w:r w:rsidR="00B81798">
              <w:t xml:space="preserve"> </w:t>
            </w:r>
            <w:r w:rsidR="1E52731A">
              <w:t xml:space="preserve">to </w:t>
            </w:r>
            <w:r w:rsidR="1577B4F9">
              <w:t>practi</w:t>
            </w:r>
            <w:r w:rsidR="00BA6CF3">
              <w:t>s</w:t>
            </w:r>
            <w:r w:rsidR="1577B4F9">
              <w:t>e</w:t>
            </w:r>
            <w:r>
              <w:t xml:space="preserve"> locating the nearest </w:t>
            </w:r>
            <w:r w:rsidR="2163E14E">
              <w:t>10</w:t>
            </w:r>
            <w:r>
              <w:t xml:space="preserve"> when selecting a random number.</w:t>
            </w:r>
          </w:p>
        </w:tc>
        <w:tc>
          <w:tcPr>
            <w:tcW w:w="1667" w:type="pct"/>
          </w:tcPr>
          <w:p w14:paraId="1AD11B63" w14:textId="559F482B" w:rsidR="1577B4F9" w:rsidRDefault="1577B4F9" w:rsidP="7F2C9849">
            <w:pPr>
              <w:pStyle w:val="ListBullet"/>
              <w:numPr>
                <w:ilvl w:val="0"/>
                <w:numId w:val="0"/>
              </w:numPr>
            </w:pPr>
            <w:r>
              <w:t xml:space="preserve">Students </w:t>
            </w:r>
            <w:r w:rsidR="00743507">
              <w:t xml:space="preserve">can </w:t>
            </w:r>
            <w:r>
              <w:t xml:space="preserve">confidently </w:t>
            </w:r>
            <w:r w:rsidR="3FA73A89">
              <w:t xml:space="preserve">count forwards and backwards by tens and locate the nearest </w:t>
            </w:r>
            <w:r w:rsidR="00743507">
              <w:t xml:space="preserve">10 </w:t>
            </w:r>
            <w:r w:rsidR="3FA73A89">
              <w:t>to a number by representing numbers on a line.</w:t>
            </w:r>
          </w:p>
          <w:p w14:paraId="5D9FD344" w14:textId="66994068" w:rsidR="3A83EB79" w:rsidRPr="004123F3" w:rsidRDefault="3A83EB79" w:rsidP="004123F3">
            <w:pPr>
              <w:pStyle w:val="ListBullet"/>
            </w:pPr>
            <w:r w:rsidRPr="004123F3">
              <w:t>Play a game of ‘guess the missing number’ with a peer by removing one of the tens logs from the number line.</w:t>
            </w:r>
          </w:p>
          <w:p w14:paraId="63EB7847" w14:textId="3E6F70B7" w:rsidR="3A83EB79" w:rsidRDefault="3A83EB79" w:rsidP="004123F3">
            <w:pPr>
              <w:pStyle w:val="ListBullet"/>
            </w:pPr>
            <w:r w:rsidRPr="004123F3">
              <w:t xml:space="preserve">Select a random number </w:t>
            </w:r>
            <w:r w:rsidR="3D2EB3F6" w:rsidRPr="004123F3">
              <w:t>card</w:t>
            </w:r>
            <w:r w:rsidR="1577B4F9" w:rsidRPr="004123F3">
              <w:t xml:space="preserve"> </w:t>
            </w:r>
            <w:r w:rsidRPr="004123F3">
              <w:t xml:space="preserve">and continue counting by tens from the nearest </w:t>
            </w:r>
            <w:r w:rsidR="327F25A7" w:rsidRPr="004123F3">
              <w:t>10</w:t>
            </w:r>
            <w:r w:rsidRPr="004123F3">
              <w:t>.</w:t>
            </w:r>
          </w:p>
        </w:tc>
      </w:tr>
    </w:tbl>
    <w:p w14:paraId="4A09EA6A" w14:textId="6AA6E3BA" w:rsidR="001E204D" w:rsidRPr="00E04DAF" w:rsidRDefault="4ABCD50C" w:rsidP="3A83EB79">
      <w:pPr>
        <w:pStyle w:val="Heading3"/>
        <w:rPr>
          <w:rFonts w:eastAsia="Calibri"/>
          <w:sz w:val="24"/>
          <w:szCs w:val="24"/>
        </w:rPr>
      </w:pPr>
      <w:bookmarkStart w:id="66" w:name="_Toc130906061"/>
      <w:r>
        <w:lastRenderedPageBreak/>
        <w:t>The fraction picnic</w:t>
      </w:r>
      <w:r w:rsidR="001E204D">
        <w:t xml:space="preserve"> – </w:t>
      </w:r>
      <w:r w:rsidR="4C67C32E">
        <w:t>30</w:t>
      </w:r>
      <w:r w:rsidR="408C7B98">
        <w:t xml:space="preserve"> </w:t>
      </w:r>
      <w:r w:rsidR="001E204D">
        <w:t>minutes</w:t>
      </w:r>
      <w:bookmarkEnd w:id="66"/>
    </w:p>
    <w:p w14:paraId="6C9AEC21" w14:textId="393BB8B7" w:rsidR="001E204D" w:rsidRDefault="6E3DA15D" w:rsidP="7F2C9849">
      <w:pPr>
        <w:pStyle w:val="FeatureBox"/>
        <w:rPr>
          <w:rFonts w:eastAsia="Calibri"/>
        </w:rPr>
      </w:pPr>
      <w:r w:rsidRPr="0F2DF2C7">
        <w:t xml:space="preserve">This </w:t>
      </w:r>
      <w:r w:rsidR="00B6217F">
        <w:t>activity</w:t>
      </w:r>
      <w:r w:rsidR="59BDEA13" w:rsidRPr="0F2DF2C7">
        <w:t xml:space="preserve"> </w:t>
      </w:r>
      <w:r w:rsidR="1D4E779D" w:rsidRPr="0F2DF2C7">
        <w:t>has been</w:t>
      </w:r>
      <w:r w:rsidRPr="0F2DF2C7">
        <w:t xml:space="preserve"> adapted from </w:t>
      </w:r>
      <w:hyperlink r:id="rId61">
        <w:r w:rsidR="535A489B" w:rsidRPr="0F2DF2C7">
          <w:rPr>
            <w:rStyle w:val="Hyperlink"/>
          </w:rPr>
          <w:t>The teddy bears’ fraction picnic</w:t>
        </w:r>
      </w:hyperlink>
      <w:r w:rsidR="535A489B" w:rsidRPr="0F2DF2C7">
        <w:t xml:space="preserve"> at</w:t>
      </w:r>
      <w:r w:rsidR="59BDEA13" w:rsidRPr="0F2DF2C7">
        <w:t xml:space="preserve"> </w:t>
      </w:r>
      <w:hyperlink r:id="rId62">
        <w:r w:rsidRPr="0F2DF2C7">
          <w:rPr>
            <w:rStyle w:val="Hyperlink"/>
          </w:rPr>
          <w:t>NZ Maths</w:t>
        </w:r>
      </w:hyperlink>
      <w:r w:rsidRPr="0F2DF2C7">
        <w:t>.</w:t>
      </w:r>
    </w:p>
    <w:p w14:paraId="0D8F5A6B" w14:textId="77777777" w:rsidR="001E204D" w:rsidRPr="00B6217F" w:rsidRDefault="6D2535D7" w:rsidP="00B6217F">
      <w:pPr>
        <w:pStyle w:val="ListNumber"/>
        <w:numPr>
          <w:ilvl w:val="0"/>
          <w:numId w:val="33"/>
        </w:numPr>
      </w:pPr>
      <w:r w:rsidRPr="00B6217F">
        <w:t xml:space="preserve">Tell </w:t>
      </w:r>
      <w:r w:rsidR="28A7E8AC" w:rsidRPr="00B6217F">
        <w:t>a</w:t>
      </w:r>
      <w:r w:rsidRPr="00B6217F">
        <w:t xml:space="preserve"> story </w:t>
      </w:r>
      <w:r w:rsidR="6E299B09" w:rsidRPr="00B6217F">
        <w:t>about</w:t>
      </w:r>
      <w:r w:rsidRPr="00B6217F">
        <w:t xml:space="preserve"> </w:t>
      </w:r>
      <w:r w:rsidR="7D6E6F13" w:rsidRPr="00B6217F">
        <w:t>2</w:t>
      </w:r>
      <w:r w:rsidRPr="00B6217F">
        <w:t xml:space="preserve"> fr</w:t>
      </w:r>
      <w:r w:rsidR="4311025D" w:rsidRPr="00B6217F">
        <w:t>og</w:t>
      </w:r>
      <w:r w:rsidR="6767C02D" w:rsidRPr="00B6217F">
        <w:t>s</w:t>
      </w:r>
      <w:r w:rsidRPr="00B6217F">
        <w:t xml:space="preserve"> going on a picnic. </w:t>
      </w:r>
      <w:r w:rsidR="0CCA5769" w:rsidRPr="00B6217F">
        <w:t>Unfortunately, F</w:t>
      </w:r>
      <w:r w:rsidR="26416F2D" w:rsidRPr="00B6217F">
        <w:t>rank the</w:t>
      </w:r>
      <w:r w:rsidR="0CCA5769" w:rsidRPr="00B6217F">
        <w:t xml:space="preserve"> </w:t>
      </w:r>
      <w:r w:rsidR="1AE6A76B" w:rsidRPr="00B6217F">
        <w:t>f</w:t>
      </w:r>
      <w:r w:rsidR="0CCA5769" w:rsidRPr="00B6217F">
        <w:t xml:space="preserve">rog, who made </w:t>
      </w:r>
      <w:r w:rsidR="649651E2" w:rsidRPr="00B6217F">
        <w:t>the</w:t>
      </w:r>
      <w:r w:rsidR="0CCA5769" w:rsidRPr="00B6217F">
        <w:t xml:space="preserve"> lunch, forgot to cut up the </w:t>
      </w:r>
      <w:r w:rsidR="7CC660F6" w:rsidRPr="00B6217F">
        <w:t>long roll</w:t>
      </w:r>
      <w:r w:rsidR="0CCA5769" w:rsidRPr="00B6217F">
        <w:t xml:space="preserve"> equally. </w:t>
      </w:r>
      <w:r w:rsidR="463600A4" w:rsidRPr="00B6217F">
        <w:t>T</w:t>
      </w:r>
      <w:r w:rsidR="0CCA5769" w:rsidRPr="00B6217F">
        <w:t xml:space="preserve">he </w:t>
      </w:r>
      <w:r w:rsidR="0562D1B9" w:rsidRPr="00B6217F">
        <w:t>2</w:t>
      </w:r>
      <w:r w:rsidR="0CCA5769" w:rsidRPr="00B6217F">
        <w:t xml:space="preserve"> frogs are friends</w:t>
      </w:r>
      <w:r w:rsidR="4F49BB00" w:rsidRPr="00B6217F">
        <w:t xml:space="preserve"> and</w:t>
      </w:r>
      <w:r w:rsidR="0CCA5769" w:rsidRPr="00B6217F">
        <w:t xml:space="preserve"> always share their food equally.</w:t>
      </w:r>
    </w:p>
    <w:p w14:paraId="6646DE1C" w14:textId="20BD0FD6" w:rsidR="003B4053" w:rsidRPr="00B6217F" w:rsidRDefault="003B4053" w:rsidP="00B6217F">
      <w:pPr>
        <w:pStyle w:val="ListNumber"/>
      </w:pPr>
      <w:r w:rsidRPr="00B6217F">
        <w:t xml:space="preserve">Display </w:t>
      </w:r>
      <w:hyperlink w:anchor="_Resource_12:_Half/not">
        <w:r w:rsidRPr="009F733E">
          <w:rPr>
            <w:rStyle w:val="Hyperlink"/>
          </w:rPr>
          <w:t>Resource 1</w:t>
        </w:r>
        <w:r w:rsidR="001F3B5E">
          <w:rPr>
            <w:rStyle w:val="Hyperlink"/>
          </w:rPr>
          <w:t>1</w:t>
        </w:r>
        <w:r w:rsidRPr="009F733E">
          <w:rPr>
            <w:rStyle w:val="Hyperlink"/>
          </w:rPr>
          <w:t>: Half/not half</w:t>
        </w:r>
      </w:hyperlink>
      <w:r w:rsidRPr="00B6217F">
        <w:rPr>
          <w:rStyle w:val="Hyperlink"/>
          <w:color w:val="auto"/>
          <w:u w:val="none"/>
        </w:rPr>
        <w:t>.</w:t>
      </w:r>
      <w:r w:rsidRPr="00B6217F">
        <w:t xml:space="preserve"> Ask students if they think the long roll is cut into 2 equal lengths. Prompt students to explain why or why not.</w:t>
      </w:r>
    </w:p>
    <w:p w14:paraId="199E31C5" w14:textId="3A44DC28" w:rsidR="001E204D" w:rsidRPr="00B6217F" w:rsidRDefault="57737B92" w:rsidP="00B6217F">
      <w:pPr>
        <w:pStyle w:val="ListNumber"/>
      </w:pPr>
      <w:r w:rsidRPr="00B6217F">
        <w:t xml:space="preserve">Show students the stimulus </w:t>
      </w:r>
      <w:hyperlink w:anchor="_Resource_11:_Long">
        <w:r w:rsidR="00EE3797" w:rsidRPr="009F733E">
          <w:rPr>
            <w:rStyle w:val="Hyperlink"/>
          </w:rPr>
          <w:t>Resource 1</w:t>
        </w:r>
        <w:r w:rsidR="001F3B5E">
          <w:rPr>
            <w:rStyle w:val="Hyperlink"/>
          </w:rPr>
          <w:t>0</w:t>
        </w:r>
        <w:r w:rsidR="00EE3797" w:rsidRPr="009F733E">
          <w:rPr>
            <w:rStyle w:val="Hyperlink"/>
          </w:rPr>
          <w:t>: One long roll</w:t>
        </w:r>
      </w:hyperlink>
      <w:r w:rsidRPr="00B6217F">
        <w:t>.</w:t>
      </w:r>
    </w:p>
    <w:p w14:paraId="39461EFC" w14:textId="5AA966D2" w:rsidR="001E204D" w:rsidRPr="00B6217F" w:rsidRDefault="372A1978" w:rsidP="00B6217F">
      <w:pPr>
        <w:pStyle w:val="ListNumber"/>
      </w:pPr>
      <w:r w:rsidRPr="00B6217F">
        <w:t>Ask students:</w:t>
      </w:r>
    </w:p>
    <w:p w14:paraId="26A4E7E5" w14:textId="7A2AE53E" w:rsidR="001E204D" w:rsidRPr="00B6217F" w:rsidRDefault="372A1978" w:rsidP="009F733E">
      <w:pPr>
        <w:pStyle w:val="ListBullet"/>
        <w:ind w:left="1134"/>
      </w:pPr>
      <w:r w:rsidRPr="00B6217F">
        <w:t>What does equal lengths mean?</w:t>
      </w:r>
    </w:p>
    <w:p w14:paraId="345A74ED" w14:textId="3D9BC7DD" w:rsidR="001E204D" w:rsidRPr="00B6217F" w:rsidRDefault="00707651" w:rsidP="009F733E">
      <w:pPr>
        <w:pStyle w:val="ListBullet"/>
        <w:ind w:left="1134"/>
      </w:pPr>
      <w:r>
        <w:t>H</w:t>
      </w:r>
      <w:r w:rsidR="0CCA5769" w:rsidRPr="00B6217F">
        <w:t xml:space="preserve">ow </w:t>
      </w:r>
      <w:r w:rsidR="00956E7B">
        <w:t xml:space="preserve">could </w:t>
      </w:r>
      <w:r w:rsidR="3244EB2C" w:rsidRPr="00B6217F">
        <w:t xml:space="preserve">this </w:t>
      </w:r>
      <w:r w:rsidR="7A444402" w:rsidRPr="00B6217F">
        <w:t>long roll</w:t>
      </w:r>
      <w:r w:rsidR="3244EB2C" w:rsidRPr="00B6217F">
        <w:t xml:space="preserve"> </w:t>
      </w:r>
      <w:r w:rsidR="1FB5AD99" w:rsidRPr="00B6217F">
        <w:t xml:space="preserve">be cut into </w:t>
      </w:r>
      <w:r w:rsidR="57AA9BD5" w:rsidRPr="00B6217F">
        <w:t>2</w:t>
      </w:r>
      <w:r w:rsidR="1FB5AD99" w:rsidRPr="00B6217F">
        <w:t xml:space="preserve"> equal lengths</w:t>
      </w:r>
      <w:r w:rsidR="0CCA5769" w:rsidRPr="00B6217F">
        <w:t>?</w:t>
      </w:r>
    </w:p>
    <w:p w14:paraId="3EAF33BA" w14:textId="7507DEA2" w:rsidR="001E204D" w:rsidRPr="00B6217F" w:rsidRDefault="006429DC" w:rsidP="00B6217F">
      <w:pPr>
        <w:pStyle w:val="ListNumber"/>
      </w:pPr>
      <w:r w:rsidRPr="00B6217F">
        <w:t>S</w:t>
      </w:r>
      <w:r w:rsidR="046D988A" w:rsidRPr="00B6217F">
        <w:t xml:space="preserve">tudents suggest ways to cut the </w:t>
      </w:r>
      <w:r w:rsidR="46A61533" w:rsidRPr="00B6217F">
        <w:t>long roll</w:t>
      </w:r>
      <w:r w:rsidR="046D988A" w:rsidRPr="00B6217F">
        <w:t xml:space="preserve"> in</w:t>
      </w:r>
      <w:r w:rsidR="0035201A">
        <w:t>to</w:t>
      </w:r>
      <w:r w:rsidR="046D988A" w:rsidRPr="00B6217F">
        <w:t xml:space="preserve"> </w:t>
      </w:r>
      <w:r w:rsidR="00878FDB" w:rsidRPr="00B6217F">
        <w:t>2</w:t>
      </w:r>
      <w:r w:rsidR="046D988A" w:rsidRPr="00B6217F">
        <w:t xml:space="preserve"> equal </w:t>
      </w:r>
      <w:r w:rsidR="75889347" w:rsidRPr="00B6217F">
        <w:t>lengths</w:t>
      </w:r>
      <w:r w:rsidR="440FC8FC" w:rsidRPr="00B6217F">
        <w:t>,</w:t>
      </w:r>
      <w:r w:rsidR="6FFAD381" w:rsidRPr="00B6217F">
        <w:t xml:space="preserve"> by drawing a line to indicate where the </w:t>
      </w:r>
      <w:r w:rsidR="23C51B4A" w:rsidRPr="00B6217F">
        <w:t>long roll</w:t>
      </w:r>
      <w:r w:rsidR="6FFAD381" w:rsidRPr="00B6217F">
        <w:t xml:space="preserve"> should be cut</w:t>
      </w:r>
      <w:r w:rsidR="00125A43" w:rsidRPr="00B6217F">
        <w:t xml:space="preserve">, either </w:t>
      </w:r>
      <w:r w:rsidR="6FFAD381" w:rsidRPr="00B6217F">
        <w:t>digitally or</w:t>
      </w:r>
      <w:r w:rsidR="5856C77D" w:rsidRPr="00B6217F">
        <w:t xml:space="preserve"> by </w:t>
      </w:r>
      <w:r w:rsidR="00DA5313" w:rsidRPr="00B6217F">
        <w:t xml:space="preserve">drawing on a </w:t>
      </w:r>
      <w:r w:rsidR="5856C77D" w:rsidRPr="00B6217F">
        <w:t xml:space="preserve">copy of </w:t>
      </w:r>
      <w:hyperlink w:anchor="_Resource_11:_Long">
        <w:r w:rsidR="00EE3797" w:rsidRPr="00707651">
          <w:rPr>
            <w:rStyle w:val="Hyperlink"/>
          </w:rPr>
          <w:t>Resource 1</w:t>
        </w:r>
        <w:r w:rsidR="001F3B5E">
          <w:rPr>
            <w:rStyle w:val="Hyperlink"/>
          </w:rPr>
          <w:t>0</w:t>
        </w:r>
        <w:r w:rsidR="00EE3797" w:rsidRPr="00707651">
          <w:rPr>
            <w:rStyle w:val="Hyperlink"/>
          </w:rPr>
          <w:t>: One long roll</w:t>
        </w:r>
      </w:hyperlink>
      <w:r w:rsidR="5856C77D" w:rsidRPr="00B6217F">
        <w:t>.</w:t>
      </w:r>
    </w:p>
    <w:p w14:paraId="5077F7F7" w14:textId="1C4F38DD" w:rsidR="001E204D" w:rsidRPr="00B6217F" w:rsidRDefault="186563E0" w:rsidP="00B6217F">
      <w:pPr>
        <w:pStyle w:val="ListNumber"/>
      </w:pPr>
      <w:r w:rsidRPr="00B6217F">
        <w:t xml:space="preserve">Provide </w:t>
      </w:r>
      <w:r w:rsidR="00F24EA6" w:rsidRPr="00B6217F">
        <w:t xml:space="preserve">each student with </w:t>
      </w:r>
      <w:hyperlink w:anchor="_Resource_13:_Three">
        <w:r w:rsidR="222D39A7" w:rsidRPr="00707651">
          <w:rPr>
            <w:rStyle w:val="Hyperlink"/>
          </w:rPr>
          <w:t xml:space="preserve">Resource </w:t>
        </w:r>
        <w:r w:rsidR="517C7F89" w:rsidRPr="00707651">
          <w:rPr>
            <w:rStyle w:val="Hyperlink"/>
          </w:rPr>
          <w:t>1</w:t>
        </w:r>
        <w:r w:rsidR="000346E9">
          <w:rPr>
            <w:rStyle w:val="Hyperlink"/>
          </w:rPr>
          <w:t>2</w:t>
        </w:r>
        <w:r w:rsidR="222D39A7" w:rsidRPr="00707651">
          <w:rPr>
            <w:rStyle w:val="Hyperlink"/>
          </w:rPr>
          <w:t>: Three</w:t>
        </w:r>
        <w:r w:rsidR="63B21FBB" w:rsidRPr="00707651">
          <w:rPr>
            <w:rStyle w:val="Hyperlink"/>
          </w:rPr>
          <w:t xml:space="preserve"> long</w:t>
        </w:r>
        <w:r w:rsidR="222D39A7" w:rsidRPr="00707651">
          <w:rPr>
            <w:rStyle w:val="Hyperlink"/>
          </w:rPr>
          <w:t xml:space="preserve"> </w:t>
        </w:r>
        <w:r w:rsidR="5F6868BB" w:rsidRPr="00707651">
          <w:rPr>
            <w:rStyle w:val="Hyperlink"/>
          </w:rPr>
          <w:t>rolls</w:t>
        </w:r>
      </w:hyperlink>
      <w:r w:rsidRPr="00B6217F">
        <w:t xml:space="preserve">. Ask students what other ways the </w:t>
      </w:r>
      <w:r w:rsidR="77D1A8BE" w:rsidRPr="00B6217F">
        <w:t>2</w:t>
      </w:r>
      <w:r w:rsidRPr="00B6217F">
        <w:t xml:space="preserve"> frogs </w:t>
      </w:r>
      <w:r w:rsidR="007D02AD">
        <w:t xml:space="preserve">could </w:t>
      </w:r>
      <w:r w:rsidR="2E2BD02B" w:rsidRPr="00B6217F">
        <w:t>fold</w:t>
      </w:r>
      <w:r w:rsidRPr="00B6217F">
        <w:t xml:space="preserve"> their </w:t>
      </w:r>
      <w:r w:rsidR="0B879064" w:rsidRPr="00B6217F">
        <w:t>long roll</w:t>
      </w:r>
      <w:r w:rsidRPr="00B6217F">
        <w:t xml:space="preserve"> into </w:t>
      </w:r>
      <w:r w:rsidR="4D631F05" w:rsidRPr="00B6217F">
        <w:t>2</w:t>
      </w:r>
      <w:r w:rsidRPr="00B6217F">
        <w:t xml:space="preserve"> equal lengths</w:t>
      </w:r>
      <w:r w:rsidR="00A71F16" w:rsidRPr="00B6217F">
        <w:t xml:space="preserve">, see </w:t>
      </w:r>
      <w:r w:rsidR="00A71F16" w:rsidRPr="00B6217F">
        <w:fldChar w:fldCharType="begin"/>
      </w:r>
      <w:r w:rsidR="00A71F16" w:rsidRPr="00B6217F">
        <w:instrText xml:space="preserve"> REF _Ref115877982 \h </w:instrText>
      </w:r>
      <w:r w:rsidR="0074564F" w:rsidRPr="00B6217F">
        <w:instrText xml:space="preserve"> \* MERGEFORMAT </w:instrText>
      </w:r>
      <w:r w:rsidR="00A71F16" w:rsidRPr="00B6217F">
        <w:fldChar w:fldCharType="separate"/>
      </w:r>
      <w:r w:rsidR="00DA3571">
        <w:t>Figure 14</w:t>
      </w:r>
      <w:r w:rsidR="00A71F16" w:rsidRPr="00B6217F">
        <w:fldChar w:fldCharType="end"/>
      </w:r>
      <w:r w:rsidR="00A71F16" w:rsidRPr="00B6217F">
        <w:t xml:space="preserve"> for suggestions. </w:t>
      </w:r>
      <w:r w:rsidR="36A36D63" w:rsidRPr="00B6217F">
        <w:t xml:space="preserve">Provide time for students to </w:t>
      </w:r>
      <w:r w:rsidR="5A7067FE" w:rsidRPr="00B6217F">
        <w:t>fold</w:t>
      </w:r>
      <w:r w:rsidR="535BEB30" w:rsidRPr="00B6217F">
        <w:t xml:space="preserve"> </w:t>
      </w:r>
      <w:r w:rsidR="05216F0A" w:rsidRPr="00B6217F">
        <w:t>long rolls</w:t>
      </w:r>
      <w:r w:rsidR="535BEB30" w:rsidRPr="00B6217F">
        <w:t xml:space="preserve"> into </w:t>
      </w:r>
      <w:r w:rsidR="5B0EA0BD" w:rsidRPr="00B6217F">
        <w:t>2</w:t>
      </w:r>
      <w:r w:rsidR="535BEB30" w:rsidRPr="00B6217F">
        <w:t xml:space="preserve"> equal lengths in different ways.</w:t>
      </w:r>
    </w:p>
    <w:p w14:paraId="7CF86E0A" w14:textId="2CD26842" w:rsidR="001E204D" w:rsidRPr="00B6217F" w:rsidRDefault="3DC1EDFB" w:rsidP="00B6217F">
      <w:pPr>
        <w:pStyle w:val="ListNumber"/>
      </w:pPr>
      <w:r w:rsidRPr="00B6217F">
        <w:t>Explain that</w:t>
      </w:r>
      <w:r w:rsidR="485AE556" w:rsidRPr="00B6217F">
        <w:t>,</w:t>
      </w:r>
      <w:r w:rsidRPr="00B6217F">
        <w:t xml:space="preserve"> when something is divided into </w:t>
      </w:r>
      <w:r w:rsidR="3AF829E6" w:rsidRPr="00B6217F">
        <w:t>2</w:t>
      </w:r>
      <w:r w:rsidRPr="00B6217F">
        <w:t xml:space="preserve"> equal parts</w:t>
      </w:r>
      <w:r w:rsidR="50767D71" w:rsidRPr="00B6217F">
        <w:t>,</w:t>
      </w:r>
      <w:r w:rsidRPr="00B6217F">
        <w:t xml:space="preserve"> th</w:t>
      </w:r>
      <w:r w:rsidR="4CEB749F" w:rsidRPr="00B6217F">
        <w:t>e</w:t>
      </w:r>
      <w:r w:rsidRPr="00B6217F">
        <w:t xml:space="preserve"> </w:t>
      </w:r>
      <w:r w:rsidR="3A998504" w:rsidRPr="00B6217F">
        <w:t xml:space="preserve">parts </w:t>
      </w:r>
      <w:r w:rsidR="2287FC2C" w:rsidRPr="00B6217F">
        <w:t>are</w:t>
      </w:r>
      <w:r w:rsidRPr="00B6217F">
        <w:t xml:space="preserve"> called halves. </w:t>
      </w:r>
      <w:r w:rsidR="452DE4C7" w:rsidRPr="00B6217F">
        <w:t>Make a collection of</w:t>
      </w:r>
      <w:r w:rsidR="60B53E82" w:rsidRPr="00B6217F">
        <w:t xml:space="preserve"> </w:t>
      </w:r>
      <w:r w:rsidR="2D2D852B" w:rsidRPr="00B6217F">
        <w:t>long rolls</w:t>
      </w:r>
      <w:r w:rsidR="60B53E82" w:rsidRPr="00B6217F">
        <w:t xml:space="preserve"> that have and have not been divided into halves </w:t>
      </w:r>
      <w:r w:rsidR="452DE4C7" w:rsidRPr="00B6217F">
        <w:t>and discus</w:t>
      </w:r>
      <w:r w:rsidR="586FE2E4" w:rsidRPr="00B6217F">
        <w:t>s</w:t>
      </w:r>
      <w:r w:rsidR="452DE4C7" w:rsidRPr="00B6217F">
        <w:t>.</w:t>
      </w:r>
    </w:p>
    <w:p w14:paraId="0F0289D2" w14:textId="7D25A93F" w:rsidR="001E204D" w:rsidRPr="00B6217F" w:rsidRDefault="0B89F60F" w:rsidP="00B6217F">
      <w:pPr>
        <w:pStyle w:val="ListNumber"/>
      </w:pPr>
      <w:r w:rsidRPr="00B6217F">
        <w:t xml:space="preserve">Explain that </w:t>
      </w:r>
      <w:r w:rsidR="4F63C4EE" w:rsidRPr="00B6217F">
        <w:t xml:space="preserve">paper </w:t>
      </w:r>
      <w:r w:rsidR="4A550CF3" w:rsidRPr="00B6217F">
        <w:t>long rolls</w:t>
      </w:r>
      <w:r w:rsidR="4F63C4EE" w:rsidRPr="00B6217F">
        <w:t xml:space="preserve"> can </w:t>
      </w:r>
      <w:r w:rsidR="0938FE61" w:rsidRPr="00B6217F">
        <w:t xml:space="preserve">be </w:t>
      </w:r>
      <w:r w:rsidR="4F63C4EE" w:rsidRPr="00B6217F">
        <w:t>fold</w:t>
      </w:r>
      <w:r w:rsidR="27577BD4" w:rsidRPr="00B6217F">
        <w:t>ed</w:t>
      </w:r>
      <w:r w:rsidR="4F63C4EE" w:rsidRPr="00B6217F">
        <w:t xml:space="preserve"> to map one half onto </w:t>
      </w:r>
      <w:r w:rsidR="7A6BDDE8" w:rsidRPr="00B6217F">
        <w:t xml:space="preserve">the </w:t>
      </w:r>
      <w:r w:rsidR="4F63C4EE" w:rsidRPr="00B6217F">
        <w:t>other</w:t>
      </w:r>
      <w:r w:rsidR="31F09F46" w:rsidRPr="00B6217F">
        <w:t xml:space="preserve"> </w:t>
      </w:r>
      <w:r w:rsidR="452DE4C7" w:rsidRPr="00B6217F">
        <w:t>by reflection</w:t>
      </w:r>
      <w:r w:rsidR="19C7FB02" w:rsidRPr="00B6217F">
        <w:t xml:space="preserve"> or</w:t>
      </w:r>
      <w:r w:rsidR="3DFF025A" w:rsidRPr="00B6217F">
        <w:t xml:space="preserve"> turn</w:t>
      </w:r>
      <w:r w:rsidR="4DCA541D" w:rsidRPr="00B6217F">
        <w:t>ing.</w:t>
      </w:r>
    </w:p>
    <w:p w14:paraId="28DAD87D" w14:textId="0AC9EB08" w:rsidR="00F6012E" w:rsidRPr="00B6217F" w:rsidRDefault="00F6012E" w:rsidP="00B6217F">
      <w:pPr>
        <w:pStyle w:val="ListNumber"/>
      </w:pPr>
      <w:r w:rsidRPr="00B6217F">
        <w:lastRenderedPageBreak/>
        <w:t xml:space="preserve">Discuss with students how the </w:t>
      </w:r>
      <w:r w:rsidR="0015081A">
        <w:t>3</w:t>
      </w:r>
      <w:r w:rsidRPr="00B6217F">
        <w:t xml:space="preserve"> rolls can now be shared equally between the </w:t>
      </w:r>
      <w:r w:rsidR="0015081A">
        <w:t>2</w:t>
      </w:r>
      <w:r w:rsidRPr="00B6217F">
        <w:t xml:space="preserve"> frogs.</w:t>
      </w:r>
    </w:p>
    <w:p w14:paraId="46DBD362" w14:textId="128D1495" w:rsidR="002A5D9D" w:rsidRPr="00B6217F" w:rsidRDefault="5022D92F" w:rsidP="00B6217F">
      <w:pPr>
        <w:pStyle w:val="ListNumber"/>
      </w:pPr>
      <w:r w:rsidRPr="00B6217F">
        <w:t xml:space="preserve">Continue telling the story </w:t>
      </w:r>
      <w:r w:rsidR="639640BA" w:rsidRPr="00B6217F">
        <w:t>by</w:t>
      </w:r>
      <w:r w:rsidR="6DEB0CAE" w:rsidRPr="00B6217F">
        <w:t xml:space="preserve"> </w:t>
      </w:r>
      <w:r w:rsidR="00641C70" w:rsidRPr="00B6217F">
        <w:t xml:space="preserve">introducing </w:t>
      </w:r>
      <w:r w:rsidR="6DEB0CAE" w:rsidRPr="00B6217F">
        <w:t>another 2 frog</w:t>
      </w:r>
      <w:r w:rsidR="5CA1A7BA" w:rsidRPr="00B6217F">
        <w:t>s</w:t>
      </w:r>
      <w:r w:rsidR="6DEB0CAE" w:rsidRPr="00B6217F">
        <w:t xml:space="preserve"> </w:t>
      </w:r>
      <w:r w:rsidR="00641C70" w:rsidRPr="00B6217F">
        <w:t>to</w:t>
      </w:r>
      <w:r w:rsidR="6DEB0CAE" w:rsidRPr="00B6217F">
        <w:t xml:space="preserve"> the picnic</w:t>
      </w:r>
      <w:r w:rsidR="00641C70" w:rsidRPr="00B6217F">
        <w:t xml:space="preserve">, making </w:t>
      </w:r>
      <w:r w:rsidR="6DEB0CAE" w:rsidRPr="00B6217F">
        <w:t>4 frog</w:t>
      </w:r>
      <w:r w:rsidR="32EF57E6" w:rsidRPr="00B6217F">
        <w:t>s</w:t>
      </w:r>
      <w:r w:rsidR="6DEB0CAE" w:rsidRPr="00B6217F">
        <w:t xml:space="preserve"> altogether</w:t>
      </w:r>
      <w:r w:rsidR="4C9677E4" w:rsidRPr="00B6217F">
        <w:t xml:space="preserve">. There is still only one </w:t>
      </w:r>
      <w:r w:rsidR="777638D0" w:rsidRPr="00B6217F">
        <w:t>long roll</w:t>
      </w:r>
      <w:r w:rsidR="4C9677E4" w:rsidRPr="00B6217F">
        <w:t xml:space="preserve"> to share between 4 frogs. Ask</w:t>
      </w:r>
      <w:r w:rsidR="6DEB0CAE" w:rsidRPr="00B6217F">
        <w:t xml:space="preserve"> </w:t>
      </w:r>
      <w:r w:rsidR="4C4C7BB3" w:rsidRPr="00B6217F">
        <w:t>h</w:t>
      </w:r>
      <w:r w:rsidR="6DEB0CAE" w:rsidRPr="00B6217F">
        <w:t xml:space="preserve">ow </w:t>
      </w:r>
      <w:r w:rsidR="29E68BC8" w:rsidRPr="00B6217F">
        <w:t>students</w:t>
      </w:r>
      <w:r w:rsidR="6DEB0CAE" w:rsidRPr="00B6217F">
        <w:t xml:space="preserve"> could cut </w:t>
      </w:r>
      <w:r w:rsidR="326D51AC" w:rsidRPr="00B6217F">
        <w:t>the long roll</w:t>
      </w:r>
      <w:r w:rsidR="6DEB0CAE" w:rsidRPr="00B6217F">
        <w:t xml:space="preserve"> into </w:t>
      </w:r>
      <w:r w:rsidR="0015081A">
        <w:t>4</w:t>
      </w:r>
      <w:r w:rsidR="6DEB0CAE" w:rsidRPr="00B6217F">
        <w:t xml:space="preserve"> equal parts </w:t>
      </w:r>
      <w:r w:rsidR="64D49ADC" w:rsidRPr="00B6217F">
        <w:t>and what</w:t>
      </w:r>
      <w:r w:rsidR="6DEB0CAE" w:rsidRPr="00B6217F">
        <w:t xml:space="preserve"> the parts </w:t>
      </w:r>
      <w:r w:rsidR="1E9DE3CF" w:rsidRPr="00B6217F">
        <w:t xml:space="preserve">would </w:t>
      </w:r>
      <w:r w:rsidR="6DEB0CAE" w:rsidRPr="00B6217F">
        <w:t>be called</w:t>
      </w:r>
      <w:r w:rsidR="77544E91" w:rsidRPr="00B6217F">
        <w:t>.</w:t>
      </w:r>
    </w:p>
    <w:p w14:paraId="7A848D67" w14:textId="17CDA266" w:rsidR="002A5D9D" w:rsidRPr="00B6217F" w:rsidRDefault="002A5D9D" w:rsidP="00B6217F">
      <w:pPr>
        <w:pStyle w:val="ListNumber"/>
      </w:pPr>
      <w:r w:rsidRPr="00B6217F">
        <w:t>Explain that when something is divided into 4 equal parts that these are called quarters.</w:t>
      </w:r>
    </w:p>
    <w:p w14:paraId="1826330B" w14:textId="520F1CAA" w:rsidR="001E204D" w:rsidRPr="00B6217F" w:rsidRDefault="3251923C" w:rsidP="00B6217F">
      <w:pPr>
        <w:pStyle w:val="ListNumber"/>
      </w:pPr>
      <w:r w:rsidRPr="00B6217F">
        <w:t>Provide time for students to discuss</w:t>
      </w:r>
      <w:r w:rsidR="6DEB0CAE" w:rsidRPr="00B6217F">
        <w:t xml:space="preserve"> how they think a </w:t>
      </w:r>
      <w:r w:rsidR="2D2457FA" w:rsidRPr="00B6217F">
        <w:t>long roll</w:t>
      </w:r>
      <w:r w:rsidR="6DEB0CAE" w:rsidRPr="00B6217F">
        <w:t xml:space="preserve"> could be partitioned into </w:t>
      </w:r>
      <w:r w:rsidR="2E5121DD" w:rsidRPr="00B6217F">
        <w:t>4</w:t>
      </w:r>
      <w:r w:rsidR="6DEB0CAE" w:rsidRPr="00B6217F">
        <w:t xml:space="preserve"> equal parts</w:t>
      </w:r>
      <w:r w:rsidR="4ABC9C8C" w:rsidRPr="00B6217F">
        <w:t xml:space="preserve"> and indicate where the </w:t>
      </w:r>
      <w:r w:rsidR="72AF69CB" w:rsidRPr="00B6217F">
        <w:t>long roll</w:t>
      </w:r>
      <w:r w:rsidR="4ABC9C8C" w:rsidRPr="00B6217F">
        <w:t xml:space="preserve"> should be cut</w:t>
      </w:r>
      <w:r w:rsidR="00FD12AE" w:rsidRPr="00B6217F">
        <w:t xml:space="preserve">, either </w:t>
      </w:r>
      <w:r w:rsidR="4ABC9C8C" w:rsidRPr="00B6217F">
        <w:t xml:space="preserve">digitally or by </w:t>
      </w:r>
      <w:r w:rsidR="00FD12AE" w:rsidRPr="00B6217F">
        <w:t xml:space="preserve">drawing on </w:t>
      </w:r>
      <w:r w:rsidR="4ABC9C8C" w:rsidRPr="00B6217F">
        <w:t xml:space="preserve">a copy of </w:t>
      </w:r>
      <w:hyperlink w:anchor="_Resource_11:_Long">
        <w:r w:rsidR="00EE3797" w:rsidRPr="009A3E5C">
          <w:rPr>
            <w:rStyle w:val="Hyperlink"/>
          </w:rPr>
          <w:t>Resource 1</w:t>
        </w:r>
        <w:r w:rsidR="001F3B5E">
          <w:rPr>
            <w:rStyle w:val="Hyperlink"/>
          </w:rPr>
          <w:t>0</w:t>
        </w:r>
        <w:r w:rsidR="00EE3797" w:rsidRPr="009A3E5C">
          <w:rPr>
            <w:rStyle w:val="Hyperlink"/>
          </w:rPr>
          <w:t>: One long roll</w:t>
        </w:r>
      </w:hyperlink>
      <w:r w:rsidR="4ABC9C8C" w:rsidRPr="00B6217F">
        <w:t>.</w:t>
      </w:r>
    </w:p>
    <w:p w14:paraId="721AAB7E" w14:textId="4C740C31" w:rsidR="001E204D" w:rsidRPr="00B6217F" w:rsidRDefault="73354ED5" w:rsidP="00B6217F">
      <w:pPr>
        <w:pStyle w:val="ListNumber"/>
      </w:pPr>
      <w:r w:rsidRPr="00B6217F">
        <w:t xml:space="preserve">Ask </w:t>
      </w:r>
      <w:r w:rsidR="00F7734A" w:rsidRPr="00B6217F">
        <w:t xml:space="preserve">students to </w:t>
      </w:r>
      <w:r w:rsidRPr="00B6217F">
        <w:t>compare</w:t>
      </w:r>
      <w:r w:rsidR="00F7734A" w:rsidRPr="00B6217F">
        <w:t xml:space="preserve"> one quarter to </w:t>
      </w:r>
      <w:r w:rsidRPr="00B6217F">
        <w:t xml:space="preserve">one </w:t>
      </w:r>
      <w:r w:rsidR="00790A3C" w:rsidRPr="00B6217F">
        <w:t>half and</w:t>
      </w:r>
      <w:r w:rsidR="00F7734A" w:rsidRPr="00B6217F">
        <w:t xml:space="preserve"> ask</w:t>
      </w:r>
      <w:r w:rsidR="56F6F87D" w:rsidRPr="00B6217F">
        <w:t xml:space="preserve"> </w:t>
      </w:r>
      <w:r w:rsidR="5A4C7289" w:rsidRPr="00B6217F">
        <w:t>h</w:t>
      </w:r>
      <w:r w:rsidRPr="00B6217F">
        <w:t xml:space="preserve">ow many quarters </w:t>
      </w:r>
      <w:r w:rsidR="017156EB" w:rsidRPr="00B6217F">
        <w:t>are</w:t>
      </w:r>
      <w:r w:rsidRPr="00B6217F">
        <w:t xml:space="preserve"> </w:t>
      </w:r>
      <w:r w:rsidR="00F7734A" w:rsidRPr="00B6217F">
        <w:t xml:space="preserve">equal to </w:t>
      </w:r>
      <w:r w:rsidRPr="00B6217F">
        <w:t>one half</w:t>
      </w:r>
      <w:r w:rsidR="7574028F" w:rsidRPr="00B6217F">
        <w:t>.</w:t>
      </w:r>
    </w:p>
    <w:p w14:paraId="1B047F1B" w14:textId="474DCC88" w:rsidR="00D02067" w:rsidRPr="00B6217F" w:rsidRDefault="00D02067" w:rsidP="00B6217F">
      <w:pPr>
        <w:pStyle w:val="ListNumber"/>
      </w:pPr>
      <w:r w:rsidRPr="00B6217F">
        <w:t>Students now need to share 3 long rolls between the 4 frogs.</w:t>
      </w:r>
    </w:p>
    <w:p w14:paraId="0F59CE89" w14:textId="2A8F2037" w:rsidR="001E204D" w:rsidRPr="00B6217F" w:rsidRDefault="00D02067" w:rsidP="00B6217F">
      <w:pPr>
        <w:pStyle w:val="ListNumber"/>
      </w:pPr>
      <w:r w:rsidRPr="00B6217F">
        <w:t>Provide</w:t>
      </w:r>
      <w:r w:rsidR="00EC05A6" w:rsidRPr="00B6217F">
        <w:t xml:space="preserve"> students with </w:t>
      </w:r>
      <w:hyperlink w:anchor="_Resource_13:_Three">
        <w:r w:rsidR="78671794" w:rsidRPr="009A3E5C">
          <w:rPr>
            <w:rStyle w:val="Hyperlink"/>
          </w:rPr>
          <w:t xml:space="preserve">Resource </w:t>
        </w:r>
        <w:r w:rsidR="5C9ABBC2" w:rsidRPr="009A3E5C">
          <w:rPr>
            <w:rStyle w:val="Hyperlink"/>
          </w:rPr>
          <w:t>1</w:t>
        </w:r>
        <w:r w:rsidR="000346E9">
          <w:rPr>
            <w:rStyle w:val="Hyperlink"/>
          </w:rPr>
          <w:t>2</w:t>
        </w:r>
        <w:r w:rsidR="78671794" w:rsidRPr="009A3E5C">
          <w:rPr>
            <w:rStyle w:val="Hyperlink"/>
          </w:rPr>
          <w:t xml:space="preserve">: Three </w:t>
        </w:r>
        <w:r w:rsidR="37CA314F" w:rsidRPr="009A3E5C">
          <w:rPr>
            <w:rStyle w:val="Hyperlink"/>
          </w:rPr>
          <w:t>long rolls</w:t>
        </w:r>
      </w:hyperlink>
      <w:r w:rsidR="00EC05A6" w:rsidRPr="00B6217F">
        <w:rPr>
          <w:rStyle w:val="Hyperlink"/>
          <w:color w:val="auto"/>
          <w:u w:val="none"/>
        </w:rPr>
        <w:t>.</w:t>
      </w:r>
      <w:r w:rsidR="25286A06" w:rsidRPr="00B6217F">
        <w:t xml:space="preserve"> </w:t>
      </w:r>
      <w:r w:rsidR="007F73AC" w:rsidRPr="00B6217F">
        <w:t xml:space="preserve">Students fold the 3 long rolls </w:t>
      </w:r>
      <w:r w:rsidR="25286A06" w:rsidRPr="00B6217F">
        <w:t xml:space="preserve">into </w:t>
      </w:r>
      <w:r w:rsidR="139890C8" w:rsidRPr="00B6217F">
        <w:t>half and then one half folded in half again to form quarter</w:t>
      </w:r>
      <w:r w:rsidR="00822665" w:rsidRPr="00B6217F">
        <w:t>s</w:t>
      </w:r>
      <w:r w:rsidR="720422D4" w:rsidRPr="00B6217F">
        <w:t xml:space="preserve">. </w:t>
      </w:r>
      <w:r w:rsidR="1F6149DA" w:rsidRPr="00B6217F">
        <w:t xml:space="preserve">See </w:t>
      </w:r>
      <w:r w:rsidR="00B51645" w:rsidRPr="00B6217F">
        <w:fldChar w:fldCharType="begin"/>
      </w:r>
      <w:r w:rsidR="00B51645" w:rsidRPr="00B6217F">
        <w:instrText xml:space="preserve"> REF _Ref114144778 \h  \* MERGEFORMAT </w:instrText>
      </w:r>
      <w:r w:rsidR="00B51645" w:rsidRPr="00B6217F">
        <w:fldChar w:fldCharType="separate"/>
      </w:r>
      <w:r w:rsidR="009F39E6">
        <w:t>Figure 14</w:t>
      </w:r>
      <w:r w:rsidR="00B51645" w:rsidRPr="00B6217F">
        <w:fldChar w:fldCharType="end"/>
      </w:r>
      <w:r w:rsidR="1F6149DA" w:rsidRPr="00B6217F">
        <w:t>.</w:t>
      </w:r>
    </w:p>
    <w:p w14:paraId="540FACEB" w14:textId="6A7562D2" w:rsidR="00F6012E" w:rsidRPr="00B6217F" w:rsidRDefault="00F6012E" w:rsidP="00B6217F">
      <w:pPr>
        <w:pStyle w:val="ListNumber"/>
      </w:pPr>
      <w:r w:rsidRPr="00B6217F">
        <w:t xml:space="preserve">Discuss with students how the </w:t>
      </w:r>
      <w:r w:rsidR="0075480F">
        <w:t>3</w:t>
      </w:r>
      <w:r w:rsidRPr="00B6217F">
        <w:t xml:space="preserve"> rolls can now be shared equally between the </w:t>
      </w:r>
      <w:r w:rsidR="0075480F">
        <w:t>4</w:t>
      </w:r>
      <w:r w:rsidRPr="00B6217F">
        <w:t xml:space="preserve"> frogs.</w:t>
      </w:r>
    </w:p>
    <w:p w14:paraId="43D1460A" w14:textId="46066469" w:rsidR="00E85B72" w:rsidRPr="00B6217F" w:rsidRDefault="00E85B72" w:rsidP="00B6217F">
      <w:pPr>
        <w:pStyle w:val="ListNumber"/>
      </w:pPr>
      <w:r w:rsidRPr="00B6217F">
        <w:t xml:space="preserve">Students </w:t>
      </w:r>
      <w:r w:rsidR="00A6104C" w:rsidRPr="00B6217F">
        <w:t xml:space="preserve">cut out and model how </w:t>
      </w:r>
      <w:r w:rsidR="0075480F">
        <w:t>4</w:t>
      </w:r>
      <w:r w:rsidR="00A6104C" w:rsidRPr="00B6217F">
        <w:t xml:space="preserve"> frogs shared the 3 rolls equally at their picnic.</w:t>
      </w:r>
    </w:p>
    <w:p w14:paraId="152F35B9" w14:textId="54AB9886" w:rsidR="003A2454" w:rsidRDefault="003A2454" w:rsidP="003A2454">
      <w:pPr>
        <w:pStyle w:val="Caption"/>
      </w:pPr>
      <w:bookmarkStart w:id="67" w:name="_Ref115877982"/>
      <w:bookmarkStart w:id="68" w:name="_Ref114144778"/>
      <w:r>
        <w:t xml:space="preserve">Figure </w:t>
      </w:r>
      <w:fldSimple w:instr=" SEQ Figure \* ARABIC ">
        <w:r w:rsidR="009F39E6">
          <w:rPr>
            <w:noProof/>
          </w:rPr>
          <w:t>14</w:t>
        </w:r>
      </w:fldSimple>
      <w:bookmarkEnd w:id="67"/>
      <w:r>
        <w:t xml:space="preserve"> </w:t>
      </w:r>
      <w:r w:rsidRPr="007772B5">
        <w:t>– Quarter folding</w:t>
      </w:r>
      <w:bookmarkEnd w:id="68"/>
    </w:p>
    <w:p w14:paraId="5CC397BE" w14:textId="6CC1BCEA" w:rsidR="001E204D" w:rsidRDefault="00E31D6D" w:rsidP="1081F1D3">
      <w:r>
        <w:rPr>
          <w:noProof/>
        </w:rPr>
        <w:drawing>
          <wp:inline distT="0" distB="0" distL="0" distR="0" wp14:anchorId="418D293C" wp14:editId="19F6A551">
            <wp:extent cx="6067061" cy="1590261"/>
            <wp:effectExtent l="0" t="0" r="0" b="0"/>
            <wp:docPr id="22" name="Picture 22" descr="A paper 'long roll' folded in half and in half again to form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aper 'long roll' folded in half and in half again to form quarters."/>
                    <pic:cNvPicPr/>
                  </pic:nvPicPr>
                  <pic:blipFill>
                    <a:blip r:embed="rId63"/>
                    <a:stretch>
                      <a:fillRect/>
                    </a:stretch>
                  </pic:blipFill>
                  <pic:spPr>
                    <a:xfrm>
                      <a:off x="0" y="0"/>
                      <a:ext cx="6139833" cy="1609336"/>
                    </a:xfrm>
                    <a:prstGeom prst="rect">
                      <a:avLst/>
                    </a:prstGeom>
                  </pic:spPr>
                </pic:pic>
              </a:graphicData>
            </a:graphic>
          </wp:inline>
        </w:drawing>
      </w:r>
    </w:p>
    <w:p w14:paraId="4A3A1F6F" w14:textId="77777777" w:rsidR="00774654" w:rsidRDefault="00774654" w:rsidP="00774654">
      <w:r w:rsidRPr="662C1CF2">
        <w:rPr>
          <w:rStyle w:val="SubtleReference"/>
        </w:rPr>
        <w:t xml:space="preserve">Images sourced from </w:t>
      </w:r>
      <w:hyperlink r:id="rId64">
        <w:r w:rsidRPr="662C1CF2">
          <w:rPr>
            <w:rStyle w:val="Hyperlink"/>
            <w:sz w:val="22"/>
            <w:szCs w:val="22"/>
          </w:rPr>
          <w:t>Canva</w:t>
        </w:r>
      </w:hyperlink>
      <w:r w:rsidRPr="662C1CF2">
        <w:rPr>
          <w:rStyle w:val="SubtleReference"/>
        </w:rPr>
        <w:t xml:space="preserve"> and used in accordance with the </w:t>
      </w:r>
      <w:hyperlink r:id="rId65">
        <w:r>
          <w:rPr>
            <w:rStyle w:val="Hyperlink"/>
            <w:sz w:val="22"/>
            <w:szCs w:val="22"/>
          </w:rPr>
          <w:t>Canva Content License Agreement</w:t>
        </w:r>
      </w:hyperlink>
      <w:r>
        <w:t>.</w:t>
      </w:r>
    </w:p>
    <w:p w14:paraId="0162DD13" w14:textId="529FDA53" w:rsidR="001E204D" w:rsidRDefault="001E204D" w:rsidP="1081F1D3">
      <w:pPr>
        <w:rPr>
          <w:rFonts w:eastAsia="Calibri"/>
        </w:rPr>
      </w:pPr>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540B9B1D" w14:textId="77777777" w:rsidTr="003D020A">
        <w:trPr>
          <w:cnfStyle w:val="100000000000" w:firstRow="1" w:lastRow="0" w:firstColumn="0" w:lastColumn="0" w:oddVBand="0" w:evenVBand="0" w:oddHBand="0" w:evenHBand="0" w:firstRowFirstColumn="0" w:firstRowLastColumn="0" w:lastRowFirstColumn="0" w:lastRowLastColumn="0"/>
        </w:trPr>
        <w:tc>
          <w:tcPr>
            <w:tcW w:w="1667" w:type="pct"/>
          </w:tcPr>
          <w:p w14:paraId="48C7D587" w14:textId="77777777" w:rsidR="001E204D" w:rsidRDefault="001E204D" w:rsidP="00AB1AAE">
            <w:r w:rsidRPr="005826E5">
              <w:t>Assessment opportunities</w:t>
            </w:r>
          </w:p>
        </w:tc>
        <w:tc>
          <w:tcPr>
            <w:tcW w:w="1667" w:type="pct"/>
          </w:tcPr>
          <w:p w14:paraId="35577BA7" w14:textId="77777777" w:rsidR="001E204D" w:rsidRDefault="001E204D" w:rsidP="00AB1AAE">
            <w:r w:rsidRPr="005826E5">
              <w:t>Too hard?</w:t>
            </w:r>
          </w:p>
        </w:tc>
        <w:tc>
          <w:tcPr>
            <w:tcW w:w="1667" w:type="pct"/>
          </w:tcPr>
          <w:p w14:paraId="782F9247" w14:textId="77777777" w:rsidR="001E204D" w:rsidRDefault="001E204D" w:rsidP="00AB1AAE">
            <w:r w:rsidRPr="005826E5">
              <w:t>Too easy?</w:t>
            </w:r>
          </w:p>
        </w:tc>
      </w:tr>
      <w:tr w:rsidR="001E204D" w14:paraId="580B975C" w14:textId="77777777" w:rsidTr="003D020A">
        <w:trPr>
          <w:cnfStyle w:val="000000100000" w:firstRow="0" w:lastRow="0" w:firstColumn="0" w:lastColumn="0" w:oddVBand="0" w:evenVBand="0" w:oddHBand="1" w:evenHBand="0" w:firstRowFirstColumn="0" w:firstRowLastColumn="0" w:lastRowFirstColumn="0" w:lastRowLastColumn="0"/>
        </w:trPr>
        <w:tc>
          <w:tcPr>
            <w:tcW w:w="1667" w:type="pct"/>
          </w:tcPr>
          <w:p w14:paraId="5C4A81F9" w14:textId="73F99E89" w:rsidR="001E204D" w:rsidRDefault="001E204D" w:rsidP="00AB1AAE">
            <w:r>
              <w:t>What to look for</w:t>
            </w:r>
            <w:r w:rsidR="2D2EF1D2">
              <w:t>:</w:t>
            </w:r>
          </w:p>
          <w:p w14:paraId="7DC776D4" w14:textId="0C8EEDA1" w:rsidR="001E204D" w:rsidRDefault="6A502305" w:rsidP="00AB1AAE">
            <w:pPr>
              <w:pStyle w:val="ListBullet"/>
              <w:rPr>
                <w:rFonts w:asciiTheme="minorHAnsi" w:eastAsiaTheme="minorEastAsia" w:hAnsiTheme="minorHAnsi" w:cstheme="minorBidi"/>
                <w:b/>
              </w:rPr>
            </w:pPr>
            <w:r>
              <w:t>Can students divide lengths into halves and quarters?</w:t>
            </w:r>
            <w:r w:rsidR="55F39ED8">
              <w:t xml:space="preserve"> </w:t>
            </w:r>
            <w:r w:rsidR="55F39ED8" w:rsidRPr="1081F1D3">
              <w:rPr>
                <w:b/>
                <w:bCs/>
              </w:rPr>
              <w:t>(</w:t>
            </w:r>
            <w:r w:rsidR="008A154A">
              <w:rPr>
                <w:rFonts w:eastAsia="Calibri"/>
                <w:b/>
              </w:rPr>
              <w:t>MAO-WM-01</w:t>
            </w:r>
            <w:r w:rsidR="7A4841AA" w:rsidRPr="7F2C9849">
              <w:rPr>
                <w:rFonts w:eastAsia="Calibri"/>
                <w:b/>
                <w:bCs/>
              </w:rPr>
              <w:t xml:space="preserve">, </w:t>
            </w:r>
            <w:r w:rsidR="321ACB63" w:rsidRPr="7F2C9849">
              <w:rPr>
                <w:b/>
                <w:bCs/>
              </w:rPr>
              <w:t>MA1-</w:t>
            </w:r>
            <w:r w:rsidR="55F39ED8" w:rsidRPr="1081F1D3">
              <w:rPr>
                <w:b/>
                <w:bCs/>
              </w:rPr>
              <w:t>GM-03)</w:t>
            </w:r>
          </w:p>
          <w:p w14:paraId="31691083" w14:textId="2160A510" w:rsidR="001E204D" w:rsidRDefault="32FB7FCC" w:rsidP="7F2C9849">
            <w:pPr>
              <w:pStyle w:val="ListBullet"/>
              <w:rPr>
                <w:rFonts w:asciiTheme="minorHAnsi" w:eastAsiaTheme="minorEastAsia" w:hAnsiTheme="minorHAnsi" w:cstheme="minorBidi"/>
                <w:b/>
              </w:rPr>
            </w:pPr>
            <w:r>
              <w:t xml:space="preserve">Can students </w:t>
            </w:r>
            <w:r w:rsidR="6A502305">
              <w:t>recognise when lengths have or have not been divided into halves and quarters</w:t>
            </w:r>
            <w:r w:rsidR="1AE242FD">
              <w:t>?</w:t>
            </w:r>
            <w:r w:rsidR="001E204D">
              <w:t xml:space="preserve"> </w:t>
            </w:r>
            <w:r w:rsidR="660F9F7F" w:rsidRPr="7F2C9849">
              <w:rPr>
                <w:b/>
                <w:bCs/>
              </w:rPr>
              <w:t>(</w:t>
            </w:r>
            <w:r w:rsidR="008A154A">
              <w:rPr>
                <w:rFonts w:eastAsia="Calibri"/>
                <w:b/>
                <w:bCs/>
              </w:rPr>
              <w:t>MAO-WM-01</w:t>
            </w:r>
            <w:r w:rsidR="4E5D3C31" w:rsidRPr="7F2C9849">
              <w:rPr>
                <w:rFonts w:eastAsia="Calibri"/>
                <w:b/>
                <w:bCs/>
              </w:rPr>
              <w:t xml:space="preserve">, </w:t>
            </w:r>
            <w:r w:rsidR="03C5B889" w:rsidRPr="1081F1D3">
              <w:rPr>
                <w:b/>
                <w:bCs/>
              </w:rPr>
              <w:t>MA1-GM-03)</w:t>
            </w:r>
          </w:p>
          <w:p w14:paraId="26AB5060" w14:textId="54713FE1" w:rsidR="001E204D" w:rsidRDefault="001E204D" w:rsidP="00AB1AAE">
            <w:r>
              <w:t>What to collect</w:t>
            </w:r>
            <w:r w:rsidR="0A4165CC">
              <w:t>:</w:t>
            </w:r>
          </w:p>
          <w:p w14:paraId="688EA7D5" w14:textId="58CE359A" w:rsidR="001E204D" w:rsidRPr="000000B6" w:rsidRDefault="003D020A" w:rsidP="00AB1AAE">
            <w:pPr>
              <w:pStyle w:val="ListBullet"/>
              <w:rPr>
                <w:rFonts w:asciiTheme="minorHAnsi" w:eastAsiaTheme="minorEastAsia" w:hAnsiTheme="minorHAnsi" w:cstheme="minorBidi"/>
                <w:b/>
              </w:rPr>
            </w:pPr>
            <w:r>
              <w:t>p</w:t>
            </w:r>
            <w:r w:rsidR="5C4ECB4D">
              <w:t xml:space="preserve">roblem-solving activity to find half/quarters of a </w:t>
            </w:r>
            <w:r w:rsidR="685A9DD7">
              <w:t>long roll</w:t>
            </w:r>
            <w:r w:rsidR="370512B1">
              <w:t xml:space="preserve"> </w:t>
            </w:r>
            <w:r w:rsidR="370512B1" w:rsidRPr="1081F1D3">
              <w:rPr>
                <w:b/>
                <w:bCs/>
              </w:rPr>
              <w:t>(</w:t>
            </w:r>
            <w:r w:rsidR="008A154A">
              <w:rPr>
                <w:rFonts w:eastAsia="Calibri"/>
                <w:b/>
              </w:rPr>
              <w:t>MAO-WM-01</w:t>
            </w:r>
            <w:r w:rsidR="0DDDCA94" w:rsidRPr="7F2C9849">
              <w:rPr>
                <w:rFonts w:eastAsia="Calibri"/>
                <w:b/>
                <w:bCs/>
              </w:rPr>
              <w:t xml:space="preserve">, </w:t>
            </w:r>
            <w:r w:rsidR="79E50CD4" w:rsidRPr="7F2C9849">
              <w:rPr>
                <w:b/>
                <w:bCs/>
              </w:rPr>
              <w:t>MA1-</w:t>
            </w:r>
            <w:r w:rsidR="370512B1" w:rsidRPr="1081F1D3">
              <w:rPr>
                <w:b/>
                <w:bCs/>
              </w:rPr>
              <w:t>GM-03)</w:t>
            </w:r>
          </w:p>
          <w:p w14:paraId="1537441A" w14:textId="51CCFFE5" w:rsidR="000000B6" w:rsidRDefault="003D020A" w:rsidP="00AB1AAE">
            <w:pPr>
              <w:pStyle w:val="ListBullet"/>
              <w:rPr>
                <w:rFonts w:asciiTheme="minorHAnsi" w:eastAsiaTheme="minorEastAsia" w:hAnsiTheme="minorHAnsi" w:cstheme="minorBidi"/>
                <w:b/>
              </w:rPr>
            </w:pPr>
            <w:r>
              <w:t>p</w:t>
            </w:r>
            <w:r w:rsidR="000000B6">
              <w:t xml:space="preserve">hotographs of the frog picnic </w:t>
            </w:r>
            <w:r w:rsidR="000000B6" w:rsidRPr="1081F1D3">
              <w:rPr>
                <w:b/>
                <w:bCs/>
              </w:rPr>
              <w:t>(</w:t>
            </w:r>
            <w:r w:rsidR="008A154A">
              <w:rPr>
                <w:rFonts w:eastAsia="Calibri"/>
                <w:b/>
              </w:rPr>
              <w:t>MAO-WM-01</w:t>
            </w:r>
            <w:r w:rsidR="000000B6" w:rsidRPr="7F2C9849">
              <w:rPr>
                <w:rFonts w:eastAsia="Calibri"/>
                <w:b/>
                <w:bCs/>
              </w:rPr>
              <w:t xml:space="preserve">, </w:t>
            </w:r>
            <w:r w:rsidR="000000B6" w:rsidRPr="7F2C9849">
              <w:rPr>
                <w:b/>
                <w:bCs/>
              </w:rPr>
              <w:t>MA1-</w:t>
            </w:r>
            <w:r w:rsidR="000000B6" w:rsidRPr="1081F1D3">
              <w:rPr>
                <w:b/>
                <w:bCs/>
              </w:rPr>
              <w:t>GM-03)</w:t>
            </w:r>
          </w:p>
        </w:tc>
        <w:tc>
          <w:tcPr>
            <w:tcW w:w="1667" w:type="pct"/>
          </w:tcPr>
          <w:p w14:paraId="0A9009C8" w14:textId="39D4C528" w:rsidR="001E204D" w:rsidRDefault="6141E635" w:rsidP="1081F1D3">
            <w:r>
              <w:t xml:space="preserve">Students need further support to </w:t>
            </w:r>
            <w:r w:rsidR="454B1389">
              <w:t>divide lengths into halves and quarters</w:t>
            </w:r>
            <w:r w:rsidR="368D85B0">
              <w:t xml:space="preserve"> </w:t>
            </w:r>
            <w:r w:rsidR="7A21D457">
              <w:t>and recognise when lengths have not been divided equally</w:t>
            </w:r>
            <w:r w:rsidR="3EEE0DFD">
              <w:t>.</w:t>
            </w:r>
          </w:p>
          <w:p w14:paraId="6058C177" w14:textId="2AEF5A55" w:rsidR="001E204D" w:rsidRPr="00B51645" w:rsidRDefault="75E8E940" w:rsidP="7F2C9849">
            <w:pPr>
              <w:pStyle w:val="ListBullet"/>
            </w:pPr>
            <w:r w:rsidRPr="00B51645">
              <w:t xml:space="preserve">Model halves and quarters by dividing sticks into parts to see </w:t>
            </w:r>
            <w:r w:rsidR="03FC4F16" w:rsidRPr="00B51645">
              <w:t>the relationship between the parts and the whole length</w:t>
            </w:r>
            <w:r w:rsidRPr="00B51645">
              <w:t xml:space="preserve"> </w:t>
            </w:r>
            <w:r w:rsidR="09DEB358" w:rsidRPr="00B51645">
              <w:t xml:space="preserve">(See </w:t>
            </w:r>
            <w:r w:rsidR="002125BE">
              <w:fldChar w:fldCharType="begin"/>
            </w:r>
            <w:r w:rsidR="002125BE">
              <w:instrText xml:space="preserve"> REF _Ref115881319 \h </w:instrText>
            </w:r>
            <w:r w:rsidR="003D020A">
              <w:instrText xml:space="preserve"> \* MERGEFORMAT </w:instrText>
            </w:r>
            <w:r w:rsidR="002125BE">
              <w:fldChar w:fldCharType="separate"/>
            </w:r>
            <w:r w:rsidR="00B5012A">
              <w:t xml:space="preserve">Figure </w:t>
            </w:r>
            <w:r w:rsidR="00B5012A">
              <w:rPr>
                <w:noProof/>
              </w:rPr>
              <w:t>15</w:t>
            </w:r>
            <w:r w:rsidR="002125BE">
              <w:fldChar w:fldCharType="end"/>
            </w:r>
            <w:r w:rsidR="1E2D112A" w:rsidRPr="00B51645">
              <w:t>).</w:t>
            </w:r>
          </w:p>
          <w:p w14:paraId="5276D1AA" w14:textId="6BD5D392" w:rsidR="001E204D" w:rsidRDefault="1E2D112A" w:rsidP="1081F1D3">
            <w:pPr>
              <w:pStyle w:val="ListBullet"/>
            </w:pPr>
            <w:r w:rsidRPr="1081F1D3">
              <w:rPr>
                <w:rFonts w:eastAsia="Calibri"/>
              </w:rPr>
              <w:t xml:space="preserve">Provide time for students to divide sticks </w:t>
            </w:r>
            <w:r w:rsidR="36510943" w:rsidRPr="1081F1D3">
              <w:rPr>
                <w:rFonts w:eastAsia="Calibri"/>
              </w:rPr>
              <w:t>into parts to show halves and quarters.</w:t>
            </w:r>
            <w:r w:rsidRPr="1081F1D3">
              <w:rPr>
                <w:rFonts w:eastAsia="Calibri"/>
              </w:rPr>
              <w:t xml:space="preserve"> </w:t>
            </w:r>
            <w:r w:rsidR="18DDE39B" w:rsidRPr="1081F1D3">
              <w:rPr>
                <w:rFonts w:eastAsia="Calibri"/>
              </w:rPr>
              <w:t xml:space="preserve">Ask how many halves make a whole </w:t>
            </w:r>
            <w:r w:rsidR="3A5BCA4B" w:rsidRPr="4A0672A8">
              <w:rPr>
                <w:rFonts w:eastAsia="Calibri"/>
              </w:rPr>
              <w:t>a</w:t>
            </w:r>
            <w:r w:rsidR="58EF6332" w:rsidRPr="4A0672A8">
              <w:rPr>
                <w:rFonts w:eastAsia="Calibri"/>
              </w:rPr>
              <w:t xml:space="preserve">nd </w:t>
            </w:r>
            <w:r w:rsidR="39AE5699" w:rsidRPr="4A0672A8">
              <w:rPr>
                <w:rFonts w:eastAsia="Calibri"/>
              </w:rPr>
              <w:t>h</w:t>
            </w:r>
            <w:r w:rsidR="6287FFF6" w:rsidRPr="4A0672A8">
              <w:rPr>
                <w:rFonts w:eastAsia="Calibri"/>
              </w:rPr>
              <w:t>ow</w:t>
            </w:r>
            <w:r w:rsidR="18DDE39B" w:rsidRPr="1081F1D3">
              <w:rPr>
                <w:rFonts w:eastAsia="Calibri"/>
              </w:rPr>
              <w:t xml:space="preserve"> many quarters make a whole</w:t>
            </w:r>
            <w:r w:rsidR="4C991C9F" w:rsidRPr="4A0672A8">
              <w:rPr>
                <w:rFonts w:eastAsia="Calibri"/>
              </w:rPr>
              <w:t>.</w:t>
            </w:r>
          </w:p>
        </w:tc>
        <w:tc>
          <w:tcPr>
            <w:tcW w:w="1667" w:type="pct"/>
          </w:tcPr>
          <w:p w14:paraId="01E9CA14" w14:textId="34D05531" w:rsidR="3B5B7282" w:rsidRDefault="3B5B7282" w:rsidP="1081F1D3">
            <w:pPr>
              <w:rPr>
                <w:rFonts w:eastAsia="Calibri"/>
              </w:rPr>
            </w:pPr>
            <w:r>
              <w:t>Students confidently</w:t>
            </w:r>
            <w:r w:rsidR="41E3858A">
              <w:t xml:space="preserve"> divide lengths into halves and quarters and recognise when lengths have not been divided equally</w:t>
            </w:r>
            <w:r w:rsidR="2C3232BE">
              <w:t>.</w:t>
            </w:r>
          </w:p>
          <w:p w14:paraId="1341F223" w14:textId="22C2C0F6" w:rsidR="1FE003CB" w:rsidRPr="005C1753" w:rsidRDefault="00E0056B" w:rsidP="005C1753">
            <w:pPr>
              <w:pStyle w:val="ListBullet"/>
            </w:pPr>
            <w:r>
              <w:t xml:space="preserve">Introduce </w:t>
            </w:r>
            <w:r w:rsidR="00B46FD4">
              <w:t>2 more frogs and ask students to share the rolls</w:t>
            </w:r>
            <w:r w:rsidR="000266F5">
              <w:t xml:space="preserve"> equally.</w:t>
            </w:r>
          </w:p>
          <w:p w14:paraId="517030C3" w14:textId="751192E9" w:rsidR="001E204D" w:rsidRDefault="00242BF6" w:rsidP="005C1753">
            <w:pPr>
              <w:pStyle w:val="ListBullet"/>
            </w:pPr>
            <w:r w:rsidRPr="00242BF6">
              <w:t>Challenge students to find alternative ways to divide a long roll into 4 pieces so that all frogs still receive the same amount.</w:t>
            </w:r>
          </w:p>
        </w:tc>
      </w:tr>
    </w:tbl>
    <w:p w14:paraId="583753D2" w14:textId="0CFF6E72" w:rsidR="00B51645" w:rsidRDefault="00B51645" w:rsidP="00B51645">
      <w:pPr>
        <w:pStyle w:val="Caption"/>
      </w:pPr>
      <w:bookmarkStart w:id="69" w:name="_Ref115881319"/>
      <w:bookmarkStart w:id="70" w:name="_Ref114144813"/>
      <w:r>
        <w:lastRenderedPageBreak/>
        <w:t xml:space="preserve">Figure </w:t>
      </w:r>
      <w:fldSimple w:instr=" SEQ Figure \* ARABIC ">
        <w:r w:rsidR="009F39E6">
          <w:rPr>
            <w:noProof/>
          </w:rPr>
          <w:t>15</w:t>
        </w:r>
      </w:fldSimple>
      <w:bookmarkEnd w:id="69"/>
      <w:r>
        <w:t xml:space="preserve"> </w:t>
      </w:r>
      <w:r w:rsidRPr="00EC5C37">
        <w:t>– Whole/halves/quarters</w:t>
      </w:r>
      <w:bookmarkEnd w:id="70"/>
    </w:p>
    <w:p w14:paraId="5A1F6C01" w14:textId="13CE0DDC" w:rsidR="08135000" w:rsidRDefault="00C02BB2" w:rsidP="1081F1D3">
      <w:pPr>
        <w:rPr>
          <w:rFonts w:eastAsia="Calibri"/>
        </w:rPr>
      </w:pPr>
      <w:r>
        <w:rPr>
          <w:noProof/>
        </w:rPr>
        <w:drawing>
          <wp:inline distT="0" distB="0" distL="0" distR="0" wp14:anchorId="04BBBF8E" wp14:editId="38001C86">
            <wp:extent cx="3283293" cy="1896386"/>
            <wp:effectExtent l="0" t="0" r="0" b="8890"/>
            <wp:docPr id="23" name="Picture 23" descr="A whole stick divided into halves and then into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whole stick divided into halves and then into quarters."/>
                    <pic:cNvPicPr/>
                  </pic:nvPicPr>
                  <pic:blipFill>
                    <a:blip r:embed="rId66"/>
                    <a:stretch>
                      <a:fillRect/>
                    </a:stretch>
                  </pic:blipFill>
                  <pic:spPr>
                    <a:xfrm>
                      <a:off x="0" y="0"/>
                      <a:ext cx="3302730" cy="1907613"/>
                    </a:xfrm>
                    <a:prstGeom prst="rect">
                      <a:avLst/>
                    </a:prstGeom>
                  </pic:spPr>
                </pic:pic>
              </a:graphicData>
            </a:graphic>
          </wp:inline>
        </w:drawing>
      </w:r>
    </w:p>
    <w:p w14:paraId="4FBA7B30" w14:textId="7D7FAF36" w:rsidR="001E204D" w:rsidRPr="00E04DAF" w:rsidRDefault="001E204D" w:rsidP="001E204D">
      <w:pPr>
        <w:pStyle w:val="Heading3"/>
      </w:pPr>
      <w:bookmarkStart w:id="71" w:name="_Toc130906062"/>
      <w:r>
        <w:t xml:space="preserve">Consolidation and meaningful practice: </w:t>
      </w:r>
      <w:r w:rsidR="33CCCF3E">
        <w:t xml:space="preserve">Making </w:t>
      </w:r>
      <w:r w:rsidR="3D8A9737">
        <w:t>long rolls</w:t>
      </w:r>
      <w:r>
        <w:t xml:space="preserve"> – </w:t>
      </w:r>
      <w:r w:rsidR="1E4CFB79">
        <w:t>15</w:t>
      </w:r>
      <w:r>
        <w:t xml:space="preserve"> minutes</w:t>
      </w:r>
      <w:bookmarkEnd w:id="71"/>
    </w:p>
    <w:p w14:paraId="143DFB15" w14:textId="55BC174F" w:rsidR="5F729285" w:rsidRDefault="5F729285" w:rsidP="00046107">
      <w:pPr>
        <w:pStyle w:val="ListNumber"/>
      </w:pPr>
      <w:r w:rsidRPr="00046107">
        <w:t>Provide</w:t>
      </w:r>
      <w:r w:rsidRPr="7F2C9849">
        <w:t xml:space="preserve"> time</w:t>
      </w:r>
      <w:r w:rsidR="470D88AE" w:rsidRPr="7F2C9849">
        <w:t xml:space="preserve"> for students</w:t>
      </w:r>
      <w:r w:rsidRPr="7F2C9849">
        <w:t xml:space="preserve"> </w:t>
      </w:r>
      <w:r w:rsidR="78FAAA8F" w:rsidRPr="7F2C9849">
        <w:t>to</w:t>
      </w:r>
      <w:r w:rsidRPr="7F2C9849">
        <w:t xml:space="preserve"> mak</w:t>
      </w:r>
      <w:r w:rsidR="69C65C16" w:rsidRPr="7F2C9849">
        <w:t xml:space="preserve">e a </w:t>
      </w:r>
      <w:r w:rsidR="6A3F5FA7" w:rsidRPr="7F2C9849">
        <w:t>long roll</w:t>
      </w:r>
      <w:r w:rsidRPr="7F2C9849">
        <w:t xml:space="preserve"> from modelling clay</w:t>
      </w:r>
      <w:r w:rsidR="14D244AB" w:rsidRPr="7F2C9849">
        <w:t xml:space="preserve"> (</w:t>
      </w:r>
      <w:r w:rsidR="14D244AB" w:rsidRPr="00B51645">
        <w:t xml:space="preserve">see </w:t>
      </w:r>
      <w:r w:rsidR="00705155">
        <w:fldChar w:fldCharType="begin"/>
      </w:r>
      <w:r w:rsidR="00705155">
        <w:instrText xml:space="preserve"> REF _Ref115881200 \h </w:instrText>
      </w:r>
      <w:r w:rsidR="00705155">
        <w:fldChar w:fldCharType="separate"/>
      </w:r>
      <w:r w:rsidR="009F39E6">
        <w:t xml:space="preserve">Figure </w:t>
      </w:r>
      <w:r w:rsidR="009F39E6">
        <w:rPr>
          <w:noProof/>
        </w:rPr>
        <w:t>16</w:t>
      </w:r>
      <w:r w:rsidR="00705155">
        <w:fldChar w:fldCharType="end"/>
      </w:r>
      <w:r w:rsidR="14D244AB" w:rsidRPr="7F2C9849">
        <w:t>)</w:t>
      </w:r>
      <w:r w:rsidR="04AB6F90" w:rsidRPr="7F2C9849">
        <w:t>.</w:t>
      </w:r>
      <w:r w:rsidR="508359B0" w:rsidRPr="7F2C9849">
        <w:t xml:space="preserve"> U</w:t>
      </w:r>
      <w:r w:rsidRPr="7F2C9849">
        <w:t xml:space="preserve">se a craft stick to </w:t>
      </w:r>
      <w:r w:rsidR="2BD396DF" w:rsidRPr="7F2C9849">
        <w:t xml:space="preserve">cut the </w:t>
      </w:r>
      <w:r w:rsidR="65C6B4E3" w:rsidRPr="7F2C9849">
        <w:t>long roll</w:t>
      </w:r>
      <w:r w:rsidR="2BD396DF" w:rsidRPr="7F2C9849">
        <w:t xml:space="preserve"> into</w:t>
      </w:r>
      <w:r w:rsidRPr="7F2C9849">
        <w:t xml:space="preserve"> halves and quarters</w:t>
      </w:r>
      <w:r w:rsidR="4604CA39" w:rsidRPr="7F2C9849">
        <w:t xml:space="preserve"> for the frogs.</w:t>
      </w:r>
    </w:p>
    <w:p w14:paraId="1B1DC78E" w14:textId="0B561C10" w:rsidR="00B51645" w:rsidRDefault="00B51645" w:rsidP="00B51645">
      <w:pPr>
        <w:pStyle w:val="Caption"/>
      </w:pPr>
      <w:bookmarkStart w:id="72" w:name="_Ref115881200"/>
      <w:bookmarkStart w:id="73" w:name="_Ref114144840"/>
      <w:r>
        <w:t xml:space="preserve">Figure </w:t>
      </w:r>
      <w:fldSimple w:instr=" SEQ Figure \* ARABIC ">
        <w:r w:rsidR="009F39E6">
          <w:rPr>
            <w:noProof/>
          </w:rPr>
          <w:t>16</w:t>
        </w:r>
      </w:fldSimple>
      <w:bookmarkEnd w:id="72"/>
      <w:r>
        <w:t xml:space="preserve"> </w:t>
      </w:r>
      <w:r w:rsidRPr="00412DD4">
        <w:t>– Modelling clay roll</w:t>
      </w:r>
      <w:bookmarkEnd w:id="73"/>
    </w:p>
    <w:p w14:paraId="22227BD8" w14:textId="40E8D652" w:rsidR="234D41CF" w:rsidRDefault="00C02BB2" w:rsidP="1081F1D3">
      <w:pPr>
        <w:rPr>
          <w:rFonts w:eastAsia="Calibri"/>
        </w:rPr>
      </w:pPr>
      <w:r>
        <w:rPr>
          <w:noProof/>
        </w:rPr>
        <w:drawing>
          <wp:inline distT="0" distB="0" distL="0" distR="0" wp14:anchorId="24C1DCCF" wp14:editId="1C40BF18">
            <wp:extent cx="6938796" cy="1713506"/>
            <wp:effectExtent l="0" t="0" r="0" b="1270"/>
            <wp:docPr id="24" name="Picture 24" descr="Long roll made from modelling clay cut into halves and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ng roll made from modelling clay cut into halves and quarters."/>
                    <pic:cNvPicPr/>
                  </pic:nvPicPr>
                  <pic:blipFill>
                    <a:blip r:embed="rId67"/>
                    <a:stretch>
                      <a:fillRect/>
                    </a:stretch>
                  </pic:blipFill>
                  <pic:spPr>
                    <a:xfrm>
                      <a:off x="0" y="0"/>
                      <a:ext cx="6987803" cy="1725608"/>
                    </a:xfrm>
                    <a:prstGeom prst="rect">
                      <a:avLst/>
                    </a:prstGeom>
                  </pic:spPr>
                </pic:pic>
              </a:graphicData>
            </a:graphic>
          </wp:inline>
        </w:drawing>
      </w:r>
    </w:p>
    <w:p w14:paraId="7CE83ACB" w14:textId="0710D09E" w:rsidR="001E204D" w:rsidRDefault="001E204D" w:rsidP="001E204D">
      <w:pPr>
        <w:pStyle w:val="Heading2"/>
      </w:pPr>
      <w:bookmarkStart w:id="74" w:name="_Lesson_7:_Divide_1"/>
      <w:bookmarkStart w:id="75" w:name="_Lesson_7:_Divide"/>
      <w:bookmarkStart w:id="76" w:name="_Toc130906063"/>
      <w:bookmarkEnd w:id="74"/>
      <w:r>
        <w:lastRenderedPageBreak/>
        <w:t xml:space="preserve">Lesson 7: </w:t>
      </w:r>
      <w:r w:rsidR="5DCE33B2">
        <w:t>Divide it up!</w:t>
      </w:r>
      <w:bookmarkEnd w:id="75"/>
      <w:bookmarkEnd w:id="76"/>
    </w:p>
    <w:p w14:paraId="74246ECF" w14:textId="0AE2ED2A" w:rsidR="001E204D" w:rsidRDefault="001E204D" w:rsidP="00A34BAE">
      <w:pPr>
        <w:pStyle w:val="Featurepink"/>
      </w:pPr>
      <w:r w:rsidRPr="1081F1D3">
        <w:rPr>
          <w:rStyle w:val="Strong"/>
        </w:rPr>
        <w:t>Core concept</w:t>
      </w:r>
      <w:r w:rsidRPr="1081F1D3">
        <w:rPr>
          <w:b/>
          <w:bCs/>
        </w:rPr>
        <w:t>:</w:t>
      </w:r>
      <w:r>
        <w:t xml:space="preserve"> </w:t>
      </w:r>
      <w:r w:rsidR="1669C662">
        <w:t>Collections of objects can be shared and grouped.</w:t>
      </w:r>
    </w:p>
    <w:p w14:paraId="34BBFF26" w14:textId="77777777" w:rsidR="001E204D" w:rsidRDefault="001E204D" w:rsidP="001E20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1E204D" w14:paraId="5754B0A4" w14:textId="77777777" w:rsidTr="009F39E6">
        <w:trPr>
          <w:cnfStyle w:val="100000000000" w:firstRow="1" w:lastRow="0" w:firstColumn="0" w:lastColumn="0" w:oddVBand="0" w:evenVBand="0" w:oddHBand="0" w:evenHBand="0" w:firstRowFirstColumn="0" w:firstRowLastColumn="0" w:lastRowFirstColumn="0" w:lastRowLastColumn="0"/>
        </w:trPr>
        <w:tc>
          <w:tcPr>
            <w:tcW w:w="2500" w:type="pct"/>
          </w:tcPr>
          <w:p w14:paraId="2B3829B3" w14:textId="752DC738" w:rsidR="001E204D" w:rsidRDefault="001E204D" w:rsidP="00AB1AAE">
            <w:r w:rsidRPr="00C620D2">
              <w:t>Learning intentions</w:t>
            </w:r>
          </w:p>
        </w:tc>
        <w:tc>
          <w:tcPr>
            <w:tcW w:w="2500" w:type="pct"/>
          </w:tcPr>
          <w:p w14:paraId="24A48A27" w14:textId="77777777" w:rsidR="001E204D" w:rsidRDefault="001E204D" w:rsidP="00AB1AAE">
            <w:r w:rsidRPr="00C620D2">
              <w:t>Success criteria</w:t>
            </w:r>
          </w:p>
        </w:tc>
      </w:tr>
      <w:tr w:rsidR="001E204D" w14:paraId="22C00943" w14:textId="77777777" w:rsidTr="009F39E6">
        <w:trPr>
          <w:cnfStyle w:val="000000100000" w:firstRow="0" w:lastRow="0" w:firstColumn="0" w:lastColumn="0" w:oddVBand="0" w:evenVBand="0" w:oddHBand="1" w:evenHBand="0" w:firstRowFirstColumn="0" w:firstRowLastColumn="0" w:lastRowFirstColumn="0" w:lastRowLastColumn="0"/>
        </w:trPr>
        <w:tc>
          <w:tcPr>
            <w:tcW w:w="2500" w:type="pct"/>
          </w:tcPr>
          <w:p w14:paraId="67095F70" w14:textId="77777777" w:rsidR="001E204D" w:rsidRPr="00B80AAD" w:rsidRDefault="001E204D" w:rsidP="00AB1AAE">
            <w:r>
              <w:t>Students are learning that:</w:t>
            </w:r>
          </w:p>
          <w:p w14:paraId="13F1A1CB" w14:textId="03DFBF94" w:rsidR="7E8EBA12" w:rsidRDefault="2680C182" w:rsidP="009F39E6">
            <w:pPr>
              <w:pStyle w:val="ListBullet"/>
              <w:rPr>
                <w:rFonts w:asciiTheme="minorHAnsi" w:eastAsiaTheme="minorEastAsia" w:hAnsiTheme="minorHAnsi" w:cstheme="minorBidi"/>
              </w:rPr>
            </w:pPr>
            <w:r w:rsidRPr="4A0672A8">
              <w:t>three</w:t>
            </w:r>
            <w:r w:rsidR="448DD80C" w:rsidRPr="7F2C9849">
              <w:t>-digit numbers are formed, regrouped</w:t>
            </w:r>
            <w:r w:rsidR="00FA4AB4">
              <w:t>,</w:t>
            </w:r>
            <w:r w:rsidR="448DD80C" w:rsidRPr="7F2C9849">
              <w:t xml:space="preserve"> and renamed in different ways</w:t>
            </w:r>
          </w:p>
          <w:p w14:paraId="592A5D0B" w14:textId="34851139" w:rsidR="001E204D" w:rsidRDefault="467BF95C" w:rsidP="009F39E6">
            <w:pPr>
              <w:pStyle w:val="ListBullet"/>
              <w:rPr>
                <w:rFonts w:asciiTheme="minorHAnsi" w:eastAsiaTheme="minorEastAsia" w:hAnsiTheme="minorHAnsi" w:cstheme="minorBidi"/>
              </w:rPr>
            </w:pPr>
            <w:r>
              <w:t xml:space="preserve">division </w:t>
            </w:r>
            <w:r w:rsidR="7EA3615B">
              <w:t xml:space="preserve">can be modelled </w:t>
            </w:r>
            <w:r>
              <w:t xml:space="preserve">by distributing a collection of objects equally into </w:t>
            </w:r>
            <w:r w:rsidR="24B3948F">
              <w:t>groups</w:t>
            </w:r>
          </w:p>
          <w:p w14:paraId="1E30FB97" w14:textId="12BE9EC7" w:rsidR="001E204D" w:rsidRDefault="467BF95C" w:rsidP="009F39E6">
            <w:pPr>
              <w:pStyle w:val="ListBullet"/>
              <w:rPr>
                <w:rFonts w:asciiTheme="minorHAnsi" w:eastAsiaTheme="minorEastAsia" w:hAnsiTheme="minorHAnsi" w:cstheme="minorBidi"/>
              </w:rPr>
            </w:pPr>
            <w:r>
              <w:t>grouping division</w:t>
            </w:r>
            <w:r w:rsidR="49A16E6F">
              <w:t xml:space="preserve"> can be modelled</w:t>
            </w:r>
            <w:r>
              <w:t xml:space="preserve"> by determining the number of groups</w:t>
            </w:r>
          </w:p>
          <w:p w14:paraId="06951C2B" w14:textId="0D55CAFE" w:rsidR="001E204D" w:rsidRDefault="467BF95C" w:rsidP="009F39E6">
            <w:pPr>
              <w:pStyle w:val="ListBullet"/>
              <w:rPr>
                <w:rFonts w:asciiTheme="minorHAnsi" w:eastAsiaTheme="minorEastAsia" w:hAnsiTheme="minorHAnsi" w:cstheme="minorBidi"/>
              </w:rPr>
            </w:pPr>
            <w:r>
              <w:t xml:space="preserve">when a collection cannot be distributed </w:t>
            </w:r>
            <w:r w:rsidR="10ED953B">
              <w:t>equally,</w:t>
            </w:r>
            <w:r w:rsidR="7811C425">
              <w:t xml:space="preserve"> they can</w:t>
            </w:r>
            <w:r>
              <w:t xml:space="preserve"> </w:t>
            </w:r>
            <w:r w:rsidR="6ED0A75A">
              <w:t>describe the part left</w:t>
            </w:r>
            <w:r w:rsidR="009F5044">
              <w:t xml:space="preserve"> </w:t>
            </w:r>
            <w:r w:rsidR="6ED0A75A">
              <w:t>over</w:t>
            </w:r>
            <w:r w:rsidR="242960D3">
              <w:t>.</w:t>
            </w:r>
          </w:p>
        </w:tc>
        <w:tc>
          <w:tcPr>
            <w:tcW w:w="2500" w:type="pct"/>
          </w:tcPr>
          <w:p w14:paraId="21665705" w14:textId="77777777" w:rsidR="001E204D" w:rsidRPr="00B80AAD" w:rsidRDefault="001E204D" w:rsidP="00AB1AAE">
            <w:r>
              <w:t>Students can:</w:t>
            </w:r>
          </w:p>
          <w:p w14:paraId="5313010C" w14:textId="05993121" w:rsidR="62B5AEED" w:rsidRPr="009F39E6" w:rsidRDefault="62B5AEED" w:rsidP="009F39E6">
            <w:pPr>
              <w:pStyle w:val="ListBullet"/>
            </w:pPr>
            <w:r w:rsidRPr="009F39E6">
              <w:t>form, regroup</w:t>
            </w:r>
            <w:r w:rsidR="00FA4AB4">
              <w:t>,</w:t>
            </w:r>
            <w:r w:rsidRPr="009F39E6">
              <w:t xml:space="preserve"> and rename </w:t>
            </w:r>
            <w:r w:rsidR="5143DC8E" w:rsidRPr="009F39E6">
              <w:t>three</w:t>
            </w:r>
            <w:r w:rsidRPr="009F39E6">
              <w:t>-digit numbers</w:t>
            </w:r>
          </w:p>
          <w:p w14:paraId="0FB8F319" w14:textId="5A6AB5D7" w:rsidR="132D4CF1" w:rsidRPr="009F39E6" w:rsidRDefault="132D4CF1" w:rsidP="009F39E6">
            <w:pPr>
              <w:pStyle w:val="ListBullet"/>
            </w:pPr>
            <w:r w:rsidRPr="009F39E6">
              <w:t>m</w:t>
            </w:r>
            <w:r w:rsidR="49E561E6" w:rsidRPr="009F39E6">
              <w:t>odel division by creating equal groups</w:t>
            </w:r>
          </w:p>
          <w:p w14:paraId="2F313EF0" w14:textId="28D27CCF" w:rsidR="559B08EB" w:rsidRPr="009F39E6" w:rsidRDefault="559B08EB" w:rsidP="009F39E6">
            <w:pPr>
              <w:pStyle w:val="ListBullet"/>
            </w:pPr>
            <w:r w:rsidRPr="009F39E6">
              <w:t>m</w:t>
            </w:r>
            <w:r w:rsidR="49E561E6" w:rsidRPr="009F39E6">
              <w:t xml:space="preserve">odel grouping division by </w:t>
            </w:r>
            <w:r w:rsidR="1B48E50C" w:rsidRPr="009F39E6">
              <w:t>sharing the collection equally to determine the number of groups</w:t>
            </w:r>
          </w:p>
          <w:p w14:paraId="74B0191B" w14:textId="073660BF" w:rsidR="001E204D" w:rsidRDefault="5159657B" w:rsidP="009F39E6">
            <w:pPr>
              <w:pStyle w:val="ListBullet"/>
            </w:pPr>
            <w:r w:rsidRPr="009F39E6">
              <w:t>describe the part left over when a collection cannot be distributed equally</w:t>
            </w:r>
            <w:r w:rsidR="501EB4FA" w:rsidRPr="009F39E6">
              <w:t>.</w:t>
            </w:r>
          </w:p>
        </w:tc>
      </w:tr>
    </w:tbl>
    <w:p w14:paraId="3B238E2E" w14:textId="0EFE255B" w:rsidR="001E204D" w:rsidRPr="00E04DAF" w:rsidRDefault="001E204D" w:rsidP="001E204D">
      <w:pPr>
        <w:pStyle w:val="Heading3"/>
      </w:pPr>
      <w:bookmarkStart w:id="77" w:name="_Toc130906064"/>
      <w:r>
        <w:t xml:space="preserve">Daily number sense: </w:t>
      </w:r>
      <w:r w:rsidR="5F63C97C">
        <w:t xml:space="preserve">Place value </w:t>
      </w:r>
      <w:r w:rsidR="30340D96">
        <w:t>wrangle</w:t>
      </w:r>
      <w:r>
        <w:t xml:space="preserve"> – </w:t>
      </w:r>
      <w:r w:rsidR="1FF18F6D">
        <w:t>10</w:t>
      </w:r>
      <w:r>
        <w:t xml:space="preserve"> minutes</w:t>
      </w:r>
      <w:bookmarkEnd w:id="77"/>
    </w:p>
    <w:p w14:paraId="4714A2A7" w14:textId="51719DAC" w:rsidR="001E204D" w:rsidRPr="009F39E6" w:rsidRDefault="001E204D" w:rsidP="009F39E6">
      <w:pPr>
        <w:pStyle w:val="ListNumber"/>
        <w:numPr>
          <w:ilvl w:val="0"/>
          <w:numId w:val="28"/>
        </w:numPr>
      </w:pPr>
      <w:r w:rsidRPr="009F39E6">
        <w:t xml:space="preserve">Build student understanding of </w:t>
      </w:r>
      <w:r w:rsidR="6A6D021D" w:rsidRPr="009F39E6">
        <w:t>place value</w:t>
      </w:r>
      <w:r w:rsidRPr="009F39E6">
        <w:t xml:space="preserve"> by </w:t>
      </w:r>
      <w:r w:rsidR="65B934AF" w:rsidRPr="009F39E6">
        <w:t>forming, regrouping</w:t>
      </w:r>
      <w:r w:rsidR="00D244E5">
        <w:t>,</w:t>
      </w:r>
      <w:r w:rsidR="65B934AF" w:rsidRPr="009F39E6">
        <w:t xml:space="preserve"> and </w:t>
      </w:r>
      <w:r w:rsidR="523145DB" w:rsidRPr="009F39E6">
        <w:t>renaming three-digit numbers in different ways.</w:t>
      </w:r>
    </w:p>
    <w:p w14:paraId="5FFAFF25" w14:textId="732D89CC" w:rsidR="0145B7FF" w:rsidRPr="00F33B20" w:rsidRDefault="0145B7FF">
      <w:pPr>
        <w:pStyle w:val="ListNumber"/>
        <w:numPr>
          <w:ilvl w:val="0"/>
          <w:numId w:val="28"/>
        </w:numPr>
      </w:pPr>
      <w:r w:rsidRPr="00F33B20">
        <w:lastRenderedPageBreak/>
        <w:t xml:space="preserve">Students play ‘place value wrangle’ in pairs. Place a </w:t>
      </w:r>
      <w:r w:rsidR="0F9A20E4" w:rsidRPr="00F33B20">
        <w:t>deck of playing cards</w:t>
      </w:r>
      <w:r w:rsidR="7E0B503F" w:rsidRPr="00F33B20">
        <w:t xml:space="preserve"> face down with all </w:t>
      </w:r>
      <w:r w:rsidR="499FB9C1" w:rsidRPr="00F33B20">
        <w:t>pictur</w:t>
      </w:r>
      <w:r w:rsidR="0F9A20E4" w:rsidRPr="00F33B20">
        <w:t>e</w:t>
      </w:r>
      <w:r w:rsidR="1F3D0FC9" w:rsidRPr="00F33B20">
        <w:t xml:space="preserve"> cards removed from the deck</w:t>
      </w:r>
      <w:r w:rsidR="0A97F857" w:rsidRPr="00F33B20">
        <w:t xml:space="preserve"> </w:t>
      </w:r>
      <w:r w:rsidR="00BB173B">
        <w:t>except</w:t>
      </w:r>
      <w:r w:rsidR="0A97F857" w:rsidRPr="00F33B20">
        <w:t xml:space="preserve"> for the joker which can </w:t>
      </w:r>
      <w:r w:rsidR="4999A183" w:rsidRPr="00F33B20">
        <w:t>equal</w:t>
      </w:r>
      <w:r w:rsidR="0A97F857" w:rsidRPr="00F33B20">
        <w:t xml:space="preserve"> any number.</w:t>
      </w:r>
      <w:r w:rsidR="0F9A20E4" w:rsidRPr="00F33B20">
        <w:t xml:space="preserve"> Students </w:t>
      </w:r>
      <w:r w:rsidR="7E8F8261" w:rsidRPr="00F33B20">
        <w:t xml:space="preserve">each </w:t>
      </w:r>
      <w:proofErr w:type="gramStart"/>
      <w:r w:rsidR="7E8F8261" w:rsidRPr="00F33B20">
        <w:t>turn</w:t>
      </w:r>
      <w:r w:rsidR="00FD68FB">
        <w:t xml:space="preserve"> </w:t>
      </w:r>
      <w:r w:rsidR="7E8F8261" w:rsidRPr="00F33B20">
        <w:t>over</w:t>
      </w:r>
      <w:proofErr w:type="gramEnd"/>
      <w:r w:rsidR="0F9A20E4" w:rsidRPr="00F33B20">
        <w:t xml:space="preserve"> </w:t>
      </w:r>
      <w:r w:rsidR="798D05B3" w:rsidRPr="00F33B20">
        <w:t>3</w:t>
      </w:r>
      <w:r w:rsidR="0F9A20E4" w:rsidRPr="00F33B20">
        <w:t xml:space="preserve"> cards</w:t>
      </w:r>
      <w:r w:rsidR="4316CBD5" w:rsidRPr="00F33B20">
        <w:t xml:space="preserve"> and form the largest </w:t>
      </w:r>
      <w:r w:rsidR="496FD3D0" w:rsidRPr="00F33B20">
        <w:t>three</w:t>
      </w:r>
      <w:r w:rsidR="4316CBD5" w:rsidRPr="00F33B20">
        <w:t>-digit number</w:t>
      </w:r>
      <w:r w:rsidR="672BF5D3" w:rsidRPr="00F33B20">
        <w:t>.</w:t>
      </w:r>
      <w:r w:rsidR="0F9A20E4" w:rsidRPr="00F33B20">
        <w:t xml:space="preserve"> The </w:t>
      </w:r>
      <w:r w:rsidR="78754FD9" w:rsidRPr="00F33B20">
        <w:t>student</w:t>
      </w:r>
      <w:r w:rsidR="0F9A20E4" w:rsidRPr="00F33B20">
        <w:t xml:space="preserve"> with the largest number gets a point</w:t>
      </w:r>
      <w:r w:rsidR="16C6CD72" w:rsidRPr="00F33B20">
        <w:t xml:space="preserve"> which will be recorded using a tally</w:t>
      </w:r>
      <w:r w:rsidR="76902990" w:rsidRPr="00F33B20">
        <w:t xml:space="preserve"> mark.</w:t>
      </w:r>
    </w:p>
    <w:p w14:paraId="5B76D408" w14:textId="77777777" w:rsidR="001E204D" w:rsidRDefault="001E204D" w:rsidP="001E204D">
      <w:r>
        <w:t xml:space="preserve">This table details assessment opportunities and differentiation ideas. </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2A78D561" w14:textId="77777777" w:rsidTr="009F39E6">
        <w:trPr>
          <w:cnfStyle w:val="100000000000" w:firstRow="1" w:lastRow="0" w:firstColumn="0" w:lastColumn="0" w:oddVBand="0" w:evenVBand="0" w:oddHBand="0" w:evenHBand="0" w:firstRowFirstColumn="0" w:firstRowLastColumn="0" w:lastRowFirstColumn="0" w:lastRowLastColumn="0"/>
        </w:trPr>
        <w:tc>
          <w:tcPr>
            <w:tcW w:w="1667" w:type="pct"/>
          </w:tcPr>
          <w:p w14:paraId="78B11011" w14:textId="77777777" w:rsidR="001E204D" w:rsidRDefault="001E204D" w:rsidP="00AB1AAE">
            <w:r w:rsidRPr="005826E5">
              <w:t>Assessment opportunities</w:t>
            </w:r>
          </w:p>
        </w:tc>
        <w:tc>
          <w:tcPr>
            <w:tcW w:w="1667" w:type="pct"/>
          </w:tcPr>
          <w:p w14:paraId="3BC26239" w14:textId="77777777" w:rsidR="001E204D" w:rsidRDefault="001E204D" w:rsidP="00AB1AAE">
            <w:r w:rsidRPr="005826E5">
              <w:t>Too hard?</w:t>
            </w:r>
          </w:p>
        </w:tc>
        <w:tc>
          <w:tcPr>
            <w:tcW w:w="1667" w:type="pct"/>
          </w:tcPr>
          <w:p w14:paraId="2B3EFCE6" w14:textId="77777777" w:rsidR="001E204D" w:rsidRDefault="001E204D" w:rsidP="00AB1AAE">
            <w:r w:rsidRPr="005826E5">
              <w:t>Too easy?</w:t>
            </w:r>
          </w:p>
        </w:tc>
      </w:tr>
      <w:tr w:rsidR="001E204D" w14:paraId="6FDB41E0" w14:textId="77777777" w:rsidTr="009F39E6">
        <w:trPr>
          <w:cnfStyle w:val="000000100000" w:firstRow="0" w:lastRow="0" w:firstColumn="0" w:lastColumn="0" w:oddVBand="0" w:evenVBand="0" w:oddHBand="1" w:evenHBand="0" w:firstRowFirstColumn="0" w:firstRowLastColumn="0" w:lastRowFirstColumn="0" w:lastRowLastColumn="0"/>
        </w:trPr>
        <w:tc>
          <w:tcPr>
            <w:tcW w:w="1667" w:type="pct"/>
          </w:tcPr>
          <w:p w14:paraId="789EAB33" w14:textId="59211EE4" w:rsidR="001E204D" w:rsidRDefault="001E204D" w:rsidP="00AB1AAE">
            <w:r>
              <w:t>What to look for</w:t>
            </w:r>
            <w:r w:rsidR="18CA5F11">
              <w:t>:</w:t>
            </w:r>
          </w:p>
          <w:p w14:paraId="7A1AAFDF" w14:textId="4D70EA19" w:rsidR="001E204D" w:rsidRDefault="690C2164" w:rsidP="1081F1D3">
            <w:pPr>
              <w:pStyle w:val="ListBullet"/>
              <w:rPr>
                <w:rFonts w:asciiTheme="minorHAnsi" w:eastAsiaTheme="minorEastAsia" w:hAnsiTheme="minorHAnsi" w:cstheme="minorBidi"/>
              </w:rPr>
            </w:pPr>
            <w:r>
              <w:t xml:space="preserve">Can students form, </w:t>
            </w:r>
            <w:r w:rsidR="00F6052D">
              <w:t>regroup,</w:t>
            </w:r>
            <w:r>
              <w:t xml:space="preserve"> and rename three-digit numbers?</w:t>
            </w:r>
            <w:r w:rsidR="001E204D">
              <w:t xml:space="preserve"> </w:t>
            </w:r>
            <w:r w:rsidR="1D3DE539" w:rsidRPr="1081F1D3">
              <w:rPr>
                <w:b/>
                <w:bCs/>
              </w:rPr>
              <w:t>(</w:t>
            </w:r>
            <w:r w:rsidR="008A154A">
              <w:rPr>
                <w:b/>
                <w:bCs/>
              </w:rPr>
              <w:t>MAO-WM-01</w:t>
            </w:r>
            <w:r w:rsidR="1D3DE539" w:rsidRPr="1081F1D3">
              <w:rPr>
                <w:b/>
                <w:bCs/>
              </w:rPr>
              <w:t>, MA1-RWN-01)</w:t>
            </w:r>
          </w:p>
          <w:p w14:paraId="6CD9F106" w14:textId="2AF5A217" w:rsidR="001E204D" w:rsidRDefault="001E204D" w:rsidP="00AB1AAE">
            <w:r>
              <w:t>What to collect</w:t>
            </w:r>
            <w:r w:rsidR="7A78C525">
              <w:t>:</w:t>
            </w:r>
          </w:p>
          <w:p w14:paraId="00006C7E" w14:textId="267EE96D" w:rsidR="001E204D" w:rsidRDefault="009F39E6" w:rsidP="1081F1D3">
            <w:pPr>
              <w:pStyle w:val="ListBullet"/>
              <w:rPr>
                <w:rFonts w:asciiTheme="minorHAnsi" w:eastAsiaTheme="minorEastAsia" w:hAnsiTheme="minorHAnsi" w:cstheme="minorBidi"/>
              </w:rPr>
            </w:pPr>
            <w:r>
              <w:rPr>
                <w:rFonts w:eastAsia="Calibri"/>
              </w:rPr>
              <w:t>o</w:t>
            </w:r>
            <w:r w:rsidR="40D4C93E" w:rsidRPr="1081F1D3">
              <w:rPr>
                <w:rFonts w:eastAsia="Calibri"/>
              </w:rPr>
              <w:t xml:space="preserve">bservations of game-based learning opportunity </w:t>
            </w:r>
            <w:r w:rsidR="2A60ECD1" w:rsidRPr="1081F1D3">
              <w:rPr>
                <w:b/>
                <w:bCs/>
              </w:rPr>
              <w:t>(</w:t>
            </w:r>
            <w:r w:rsidR="008A154A">
              <w:rPr>
                <w:b/>
                <w:bCs/>
              </w:rPr>
              <w:t>MAO-WM-01</w:t>
            </w:r>
            <w:r w:rsidR="2A60ECD1" w:rsidRPr="1081F1D3">
              <w:rPr>
                <w:b/>
                <w:bCs/>
              </w:rPr>
              <w:t>, MA1-RWN-01)</w:t>
            </w:r>
          </w:p>
        </w:tc>
        <w:tc>
          <w:tcPr>
            <w:tcW w:w="1667" w:type="pct"/>
          </w:tcPr>
          <w:p w14:paraId="2B4ED43F" w14:textId="0DA67908" w:rsidR="001E204D" w:rsidRDefault="781CEB45" w:rsidP="7D8DFA46">
            <w:pPr>
              <w:pStyle w:val="ListBullet"/>
              <w:numPr>
                <w:ilvl w:val="0"/>
                <w:numId w:val="0"/>
              </w:numPr>
            </w:pPr>
            <w:r>
              <w:t xml:space="preserve">Students need further support to form, regroup and rename </w:t>
            </w:r>
            <w:r w:rsidR="2FCA7964">
              <w:t>three</w:t>
            </w:r>
            <w:r>
              <w:t>-digit numbers</w:t>
            </w:r>
            <w:r w:rsidR="00451642">
              <w:t>.</w:t>
            </w:r>
          </w:p>
          <w:p w14:paraId="365109EB" w14:textId="55E5287C" w:rsidR="001E204D" w:rsidRPr="00451642" w:rsidRDefault="69388195" w:rsidP="00451642">
            <w:pPr>
              <w:pStyle w:val="ListBullet"/>
            </w:pPr>
            <w:r w:rsidRPr="00451642">
              <w:t xml:space="preserve">Model forming </w:t>
            </w:r>
            <w:r w:rsidR="65FE19D6" w:rsidRPr="00451642">
              <w:t>a</w:t>
            </w:r>
            <w:r w:rsidRPr="00451642">
              <w:t xml:space="preserve"> </w:t>
            </w:r>
            <w:r w:rsidR="0FF62F01" w:rsidRPr="00451642">
              <w:t>three</w:t>
            </w:r>
            <w:r w:rsidRPr="00451642">
              <w:t>-digit number</w:t>
            </w:r>
            <w:r w:rsidR="635BF619" w:rsidRPr="00451642">
              <w:t>,</w:t>
            </w:r>
            <w:r w:rsidRPr="00451642">
              <w:t xml:space="preserve"> </w:t>
            </w:r>
            <w:r w:rsidR="71CA12B8" w:rsidRPr="00451642">
              <w:t>drawing</w:t>
            </w:r>
            <w:r w:rsidRPr="00451642">
              <w:t xml:space="preserve"> </w:t>
            </w:r>
            <w:r w:rsidR="63561D53" w:rsidRPr="00451642">
              <w:t>students'</w:t>
            </w:r>
            <w:r w:rsidRPr="00451642">
              <w:t xml:space="preserve"> attention</w:t>
            </w:r>
            <w:r w:rsidR="63CC165B" w:rsidRPr="00451642">
              <w:t xml:space="preserve"> to</w:t>
            </w:r>
            <w:r w:rsidRPr="00451642">
              <w:t xml:space="preserve"> </w:t>
            </w:r>
            <w:r w:rsidR="27CF2DAD" w:rsidRPr="00451642">
              <w:t xml:space="preserve">ordering the </w:t>
            </w:r>
            <w:r w:rsidR="29964D7C" w:rsidRPr="00451642">
              <w:t>3</w:t>
            </w:r>
            <w:r w:rsidR="27CF2DAD" w:rsidRPr="00451642">
              <w:t xml:space="preserve"> cards from largest to smallest</w:t>
            </w:r>
            <w:r w:rsidR="031D801A" w:rsidRPr="00451642">
              <w:t>.</w:t>
            </w:r>
          </w:p>
          <w:p w14:paraId="3FEEC22A" w14:textId="57A27AA7" w:rsidR="001E204D" w:rsidRDefault="031D801A" w:rsidP="00451642">
            <w:pPr>
              <w:pStyle w:val="ListBullet"/>
            </w:pPr>
            <w:r w:rsidRPr="00451642">
              <w:t xml:space="preserve">Provide time to </w:t>
            </w:r>
            <w:r w:rsidR="6E593D2A" w:rsidRPr="00451642">
              <w:t>practi</w:t>
            </w:r>
            <w:r w:rsidR="00AD6E49" w:rsidRPr="00451642">
              <w:t>s</w:t>
            </w:r>
            <w:r w:rsidR="6E593D2A" w:rsidRPr="00451642">
              <w:t>e</w:t>
            </w:r>
            <w:r w:rsidRPr="00451642">
              <w:t xml:space="preserve"> ordering playing cards from largest to smallest to form </w:t>
            </w:r>
            <w:r w:rsidR="338EE5B4" w:rsidRPr="00451642">
              <w:t>three</w:t>
            </w:r>
            <w:r w:rsidRPr="00451642">
              <w:t>-digit numbers.</w:t>
            </w:r>
          </w:p>
        </w:tc>
        <w:tc>
          <w:tcPr>
            <w:tcW w:w="1667" w:type="pct"/>
          </w:tcPr>
          <w:p w14:paraId="459BA697" w14:textId="4DD15B86" w:rsidR="001E204D" w:rsidRDefault="7A93CEA8" w:rsidP="7D8DFA46">
            <w:pPr>
              <w:pStyle w:val="ListBullet"/>
              <w:numPr>
                <w:ilvl w:val="0"/>
                <w:numId w:val="0"/>
              </w:numPr>
            </w:pPr>
            <w:r>
              <w:t>Students confidently form, regroup</w:t>
            </w:r>
            <w:r w:rsidR="00451642">
              <w:t>,</w:t>
            </w:r>
            <w:r>
              <w:t xml:space="preserve"> and rename </w:t>
            </w:r>
            <w:r w:rsidR="53DA3BC4">
              <w:t>three</w:t>
            </w:r>
            <w:r>
              <w:t>-digit numbers</w:t>
            </w:r>
            <w:r w:rsidR="791DA3D8">
              <w:t>.</w:t>
            </w:r>
          </w:p>
          <w:p w14:paraId="675E82CF" w14:textId="687787BB" w:rsidR="001E204D" w:rsidRPr="00451642" w:rsidRDefault="5D829E59" w:rsidP="00451642">
            <w:pPr>
              <w:pStyle w:val="ListBullet"/>
            </w:pPr>
            <w:r w:rsidRPr="00451642">
              <w:t>Say</w:t>
            </w:r>
            <w:r w:rsidR="7A3EAC92" w:rsidRPr="00451642">
              <w:t xml:space="preserve"> the number before and after </w:t>
            </w:r>
            <w:r w:rsidR="3F2E08C7" w:rsidRPr="00451642">
              <w:t>the</w:t>
            </w:r>
            <w:r w:rsidR="7A3EAC92" w:rsidRPr="00451642">
              <w:t xml:space="preserve"> </w:t>
            </w:r>
            <w:r w:rsidR="40174A0C" w:rsidRPr="00451642">
              <w:t>three</w:t>
            </w:r>
            <w:r w:rsidR="7A3EAC92" w:rsidRPr="00451642">
              <w:t>-digit number</w:t>
            </w:r>
            <w:r w:rsidR="3DF1DB46" w:rsidRPr="00451642">
              <w:t xml:space="preserve"> formed.</w:t>
            </w:r>
          </w:p>
          <w:p w14:paraId="5DED3370" w14:textId="4C9EEE25" w:rsidR="001E204D" w:rsidRDefault="57A03A17" w:rsidP="00451642">
            <w:pPr>
              <w:pStyle w:val="ListBullet"/>
              <w:rPr>
                <w:rFonts w:asciiTheme="minorHAnsi" w:eastAsiaTheme="minorEastAsia" w:hAnsiTheme="minorHAnsi" w:cstheme="minorBidi"/>
              </w:rPr>
            </w:pPr>
            <w:r w:rsidRPr="00451642">
              <w:t xml:space="preserve">Challenge students to form </w:t>
            </w:r>
            <w:r w:rsidR="24A2FF08" w:rsidRPr="00451642">
              <w:t>the largest</w:t>
            </w:r>
            <w:r w:rsidRPr="00451642">
              <w:t xml:space="preserve"> </w:t>
            </w:r>
            <w:r w:rsidR="7AF08F04" w:rsidRPr="00451642">
              <w:t>four</w:t>
            </w:r>
            <w:r w:rsidRPr="00451642">
              <w:t>-digit number</w:t>
            </w:r>
            <w:r w:rsidR="7DB59BE8" w:rsidRPr="00451642">
              <w:t xml:space="preserve"> by turning over </w:t>
            </w:r>
            <w:r w:rsidR="4C487AF3" w:rsidRPr="00451642">
              <w:t>4</w:t>
            </w:r>
            <w:r w:rsidR="7DB59BE8" w:rsidRPr="00451642">
              <w:t xml:space="preserve"> cards.</w:t>
            </w:r>
          </w:p>
        </w:tc>
      </w:tr>
    </w:tbl>
    <w:p w14:paraId="497B27AF" w14:textId="313446CD" w:rsidR="001E204D" w:rsidRDefault="4F16D710" w:rsidP="001E204D">
      <w:pPr>
        <w:pStyle w:val="Heading3"/>
      </w:pPr>
      <w:bookmarkStart w:id="78" w:name="_Toc130906065"/>
      <w:r>
        <w:t>Sharing the sausages</w:t>
      </w:r>
      <w:r w:rsidR="001E204D">
        <w:t xml:space="preserve"> – </w:t>
      </w:r>
      <w:r w:rsidR="353D671F">
        <w:t>30</w:t>
      </w:r>
      <w:r w:rsidR="001E204D">
        <w:t xml:space="preserve"> minutes</w:t>
      </w:r>
      <w:bookmarkEnd w:id="78"/>
    </w:p>
    <w:p w14:paraId="3D8CF90B" w14:textId="5A52A4EE" w:rsidR="00FF6CEC" w:rsidRPr="00FF6CEC" w:rsidRDefault="00FF6CEC" w:rsidP="00FF6CEC">
      <w:pPr>
        <w:pStyle w:val="FeatureBox"/>
      </w:pPr>
      <w:r>
        <w:t xml:space="preserve">This activity is </w:t>
      </w:r>
      <w:r w:rsidR="00CA4C9B">
        <w:t>adapted from</w:t>
      </w:r>
      <w:r>
        <w:t xml:space="preserve"> ‘</w:t>
      </w:r>
      <w:hyperlink r:id="rId68" w:history="1">
        <w:r w:rsidRPr="00FF6CEC">
          <w:rPr>
            <w:rStyle w:val="Hyperlink"/>
          </w:rPr>
          <w:t>Sharing the Sausages</w:t>
        </w:r>
      </w:hyperlink>
      <w:r>
        <w:t>’ (2022).</w:t>
      </w:r>
    </w:p>
    <w:p w14:paraId="399AF045" w14:textId="1188FECB" w:rsidR="15FD52F5" w:rsidRPr="002F2FAB" w:rsidRDefault="00383317">
      <w:pPr>
        <w:pStyle w:val="ListNumber"/>
        <w:numPr>
          <w:ilvl w:val="0"/>
          <w:numId w:val="26"/>
        </w:numPr>
      </w:pPr>
      <w:r>
        <w:t>M</w:t>
      </w:r>
      <w:r w:rsidR="407CB292" w:rsidRPr="00F33B20">
        <w:t>odel division by creating equal groups, sharing collections equally and describing the part left over by viewing</w:t>
      </w:r>
      <w:r w:rsidR="15FD52F5" w:rsidRPr="00F33B20">
        <w:t xml:space="preserve"> </w:t>
      </w:r>
      <w:hyperlink r:id="rId69">
        <w:r w:rsidR="00C77317">
          <w:rPr>
            <w:rStyle w:val="Hyperlink"/>
          </w:rPr>
          <w:t>Sharing the Sausages (2:06).</w:t>
        </w:r>
      </w:hyperlink>
    </w:p>
    <w:p w14:paraId="5B64314A" w14:textId="68F8F0A1" w:rsidR="48D2FF0E" w:rsidRPr="00F33B20" w:rsidRDefault="48D2FF0E">
      <w:pPr>
        <w:pStyle w:val="ListNumber"/>
        <w:numPr>
          <w:ilvl w:val="0"/>
          <w:numId w:val="26"/>
        </w:numPr>
      </w:pPr>
      <w:r w:rsidRPr="00F33B20">
        <w:lastRenderedPageBreak/>
        <w:t xml:space="preserve">Use a collection of </w:t>
      </w:r>
      <w:r w:rsidR="1BD8765C" w:rsidRPr="00F33B20">
        <w:t>sticks to represent sausage</w:t>
      </w:r>
      <w:r w:rsidR="41272678" w:rsidRPr="00F33B20">
        <w:t>s</w:t>
      </w:r>
      <w:r w:rsidR="3C2C3FE0" w:rsidRPr="00F33B20">
        <w:t xml:space="preserve"> to </w:t>
      </w:r>
      <w:r w:rsidR="0652FA21" w:rsidRPr="00F33B20">
        <w:t xml:space="preserve">support </w:t>
      </w:r>
      <w:r w:rsidR="00D5573E">
        <w:t>student</w:t>
      </w:r>
      <w:r w:rsidR="00CD3445">
        <w:t>s’</w:t>
      </w:r>
      <w:r w:rsidR="00D5573E">
        <w:t xml:space="preserve"> responses</w:t>
      </w:r>
      <w:r w:rsidR="00D5573E" w:rsidRPr="00F33B20">
        <w:t xml:space="preserve"> </w:t>
      </w:r>
      <w:r w:rsidR="3C2C3FE0" w:rsidRPr="00F33B20">
        <w:t>to questions about the video</w:t>
      </w:r>
      <w:r w:rsidR="41272678" w:rsidRPr="00F33B20">
        <w:t>.</w:t>
      </w:r>
    </w:p>
    <w:p w14:paraId="096C273D" w14:textId="40A29F48" w:rsidR="48D2FF0E" w:rsidRPr="00F33B20" w:rsidRDefault="41272678">
      <w:pPr>
        <w:pStyle w:val="ListNumber"/>
        <w:numPr>
          <w:ilvl w:val="0"/>
          <w:numId w:val="26"/>
        </w:numPr>
      </w:pPr>
      <w:r w:rsidRPr="00F33B20">
        <w:t>A</w:t>
      </w:r>
      <w:r w:rsidR="4CBBD670" w:rsidRPr="00F33B20">
        <w:t>sk</w:t>
      </w:r>
      <w:r w:rsidR="4AA49A9B" w:rsidRPr="00F33B20">
        <w:t xml:space="preserve"> </w:t>
      </w:r>
      <w:r w:rsidR="002F2FAB">
        <w:t>students</w:t>
      </w:r>
      <w:r w:rsidR="4CBBD670" w:rsidRPr="00F33B20">
        <w:t>:</w:t>
      </w:r>
    </w:p>
    <w:p w14:paraId="5F1492B0" w14:textId="5688F97E" w:rsidR="0777E440" w:rsidRDefault="0777E440" w:rsidP="002F2FAB">
      <w:pPr>
        <w:pStyle w:val="ListBullet"/>
        <w:ind w:left="1134"/>
        <w:rPr>
          <w:rFonts w:eastAsia="Arial"/>
        </w:rPr>
      </w:pPr>
      <w:r w:rsidRPr="1081F1D3">
        <w:t>How many sausages would Prime have eaten if she didn’t share with the other dogs?</w:t>
      </w:r>
    </w:p>
    <w:p w14:paraId="0110E6F3" w14:textId="4BC8C0B3" w:rsidR="0777E440" w:rsidRDefault="0777E440" w:rsidP="002F2FAB">
      <w:pPr>
        <w:pStyle w:val="ListBullet"/>
        <w:ind w:left="1134"/>
        <w:rPr>
          <w:rFonts w:eastAsia="Arial"/>
        </w:rPr>
      </w:pPr>
      <w:r w:rsidRPr="1081F1D3">
        <w:t xml:space="preserve">If Al and Ada only had enough money to buy each dog </w:t>
      </w:r>
      <w:r w:rsidR="48568464" w:rsidRPr="7F2C9849">
        <w:t>2</w:t>
      </w:r>
      <w:r w:rsidRPr="1081F1D3">
        <w:t xml:space="preserve"> sausages, how many sausages </w:t>
      </w:r>
      <w:r w:rsidR="006A0DAD">
        <w:t>c</w:t>
      </w:r>
      <w:r w:rsidRPr="1081F1D3">
        <w:t>ould they buy?</w:t>
      </w:r>
    </w:p>
    <w:p w14:paraId="08AB2F45" w14:textId="7D7EA9DF" w:rsidR="6F19863A" w:rsidRDefault="6F19863A" w:rsidP="002F2FAB">
      <w:pPr>
        <w:pStyle w:val="ListBullet"/>
        <w:ind w:left="1134"/>
        <w:rPr>
          <w:rFonts w:eastAsia="Arial"/>
        </w:rPr>
      </w:pPr>
      <w:r w:rsidRPr="1081F1D3">
        <w:t>If 8 sausages fell out of the bag, how many would be left?</w:t>
      </w:r>
    </w:p>
    <w:p w14:paraId="7C6443E1" w14:textId="0822D9C9" w:rsidR="6F19863A" w:rsidRDefault="6F19863A" w:rsidP="002F2FAB">
      <w:pPr>
        <w:pStyle w:val="ListBullet"/>
        <w:ind w:left="1134"/>
        <w:rPr>
          <w:rFonts w:eastAsia="Arial"/>
        </w:rPr>
      </w:pPr>
      <w:r w:rsidRPr="1081F1D3">
        <w:t xml:space="preserve">If </w:t>
      </w:r>
      <w:r w:rsidR="2D96EC8F" w:rsidRPr="4A0672A8">
        <w:t>2</w:t>
      </w:r>
      <w:r w:rsidRPr="1081F1D3">
        <w:t xml:space="preserve"> more dogs came to dinner and each was given 4 sausages, how many sausages would be needed?</w:t>
      </w:r>
    </w:p>
    <w:p w14:paraId="25688D97" w14:textId="1437F005" w:rsidR="486EE539" w:rsidRPr="00F33B20" w:rsidRDefault="486EE539">
      <w:pPr>
        <w:pStyle w:val="ListNumber"/>
        <w:numPr>
          <w:ilvl w:val="0"/>
          <w:numId w:val="26"/>
        </w:numPr>
      </w:pPr>
      <w:r w:rsidRPr="00F33B20">
        <w:t xml:space="preserve">Use </w:t>
      </w:r>
      <w:r w:rsidR="002F2FAB">
        <w:t>‘</w:t>
      </w:r>
      <w:hyperlink r:id="rId70">
        <w:r w:rsidR="002F2FAB">
          <w:rPr>
            <w:rStyle w:val="Hyperlink"/>
          </w:rPr>
          <w:t>Talk moves</w:t>
        </w:r>
      </w:hyperlink>
      <w:r w:rsidR="002F2FAB" w:rsidRPr="00C77317">
        <w:t>’</w:t>
      </w:r>
      <w:r w:rsidRPr="00F33B20">
        <w:t xml:space="preserve"> to facilitate class discussion.</w:t>
      </w:r>
    </w:p>
    <w:p w14:paraId="4D4E7163" w14:textId="07FAC812" w:rsidR="60316002" w:rsidRPr="00F33B20" w:rsidRDefault="1ED1738E">
      <w:pPr>
        <w:pStyle w:val="ListNumber"/>
        <w:numPr>
          <w:ilvl w:val="0"/>
          <w:numId w:val="26"/>
        </w:numPr>
      </w:pPr>
      <w:r w:rsidRPr="00F33B20">
        <w:t xml:space="preserve">Tell </w:t>
      </w:r>
      <w:r w:rsidR="3DB9DC7D" w:rsidRPr="00F33B20">
        <w:t xml:space="preserve">a </w:t>
      </w:r>
      <w:r w:rsidRPr="00F33B20">
        <w:t>story</w:t>
      </w:r>
      <w:r w:rsidR="290F0CC9" w:rsidRPr="00F33B20">
        <w:t xml:space="preserve"> about Al and Ada taking the </w:t>
      </w:r>
      <w:r w:rsidR="19DBFBB7" w:rsidRPr="00F33B20">
        <w:t>4</w:t>
      </w:r>
      <w:r w:rsidR="7D585077" w:rsidRPr="00F33B20">
        <w:t xml:space="preserve"> </w:t>
      </w:r>
      <w:r w:rsidR="290F0CC9" w:rsidRPr="00F33B20">
        <w:t>dogs for a bush walk and collect</w:t>
      </w:r>
      <w:r w:rsidR="10D93464" w:rsidRPr="00F33B20">
        <w:t>ing</w:t>
      </w:r>
      <w:r w:rsidR="290F0CC9" w:rsidRPr="00F33B20">
        <w:t xml:space="preserve"> sticks</w:t>
      </w:r>
      <w:r w:rsidR="4D8869D9" w:rsidRPr="00F33B20">
        <w:t xml:space="preserve"> along the way</w:t>
      </w:r>
      <w:r w:rsidR="74368818" w:rsidRPr="00F33B20">
        <w:t>.</w:t>
      </w:r>
      <w:r w:rsidRPr="00F33B20">
        <w:t xml:space="preserve"> </w:t>
      </w:r>
      <w:r w:rsidR="601CAA8C" w:rsidRPr="00F33B20">
        <w:t xml:space="preserve">Display </w:t>
      </w:r>
      <w:hyperlink w:anchor="_Resource_14:_Stick">
        <w:r w:rsidR="601CAA8C" w:rsidRPr="006A0DAD">
          <w:rPr>
            <w:rStyle w:val="Hyperlink"/>
          </w:rPr>
          <w:t xml:space="preserve">Resource </w:t>
        </w:r>
        <w:r w:rsidR="6261F178" w:rsidRPr="006A0DAD">
          <w:rPr>
            <w:rStyle w:val="Hyperlink"/>
          </w:rPr>
          <w:t>1</w:t>
        </w:r>
        <w:r w:rsidR="000346E9">
          <w:rPr>
            <w:rStyle w:val="Hyperlink"/>
          </w:rPr>
          <w:t>3</w:t>
        </w:r>
        <w:r w:rsidR="601CAA8C" w:rsidRPr="006A0DAD">
          <w:rPr>
            <w:rStyle w:val="Hyperlink"/>
          </w:rPr>
          <w:t>: Stick collection</w:t>
        </w:r>
      </w:hyperlink>
      <w:r w:rsidR="601CAA8C" w:rsidRPr="00F33B20">
        <w:t xml:space="preserve"> and explain to students that</w:t>
      </w:r>
      <w:r w:rsidR="63AC4E0C" w:rsidRPr="00F33B20">
        <w:t xml:space="preserve"> this</w:t>
      </w:r>
      <w:r w:rsidR="38E800A1" w:rsidRPr="00F33B20">
        <w:t xml:space="preserve"> </w:t>
      </w:r>
      <w:r w:rsidR="64B3F73D" w:rsidRPr="00F33B20">
        <w:t>photograph</w:t>
      </w:r>
      <w:r w:rsidR="0A9C80CC" w:rsidRPr="00F33B20">
        <w:t xml:space="preserve"> is</w:t>
      </w:r>
      <w:r w:rsidR="64B3F73D" w:rsidRPr="00F33B20">
        <w:t xml:space="preserve"> of the </w:t>
      </w:r>
      <w:r w:rsidR="0066607D">
        <w:t>12</w:t>
      </w:r>
      <w:r w:rsidR="000239CF">
        <w:t xml:space="preserve"> </w:t>
      </w:r>
      <w:r w:rsidR="64B3F73D" w:rsidRPr="00F33B20">
        <w:t>sticks that Al</w:t>
      </w:r>
      <w:r w:rsidR="397FF53A" w:rsidRPr="00F33B20">
        <w:t xml:space="preserve"> and Ada</w:t>
      </w:r>
      <w:r w:rsidR="4106F37D" w:rsidRPr="00F33B20">
        <w:t xml:space="preserve"> </w:t>
      </w:r>
      <w:r w:rsidR="260EF2F5" w:rsidRPr="00F33B20">
        <w:t>collected</w:t>
      </w:r>
      <w:r w:rsidR="3FF34EEA" w:rsidRPr="00F33B20">
        <w:t>.</w:t>
      </w:r>
    </w:p>
    <w:p w14:paraId="64A61762" w14:textId="3F2A4760" w:rsidR="60316002" w:rsidRPr="00F33B20" w:rsidRDefault="2C8037C4">
      <w:pPr>
        <w:pStyle w:val="ListNumber"/>
        <w:numPr>
          <w:ilvl w:val="0"/>
          <w:numId w:val="26"/>
        </w:numPr>
      </w:pPr>
      <w:r w:rsidRPr="00F33B20">
        <w:t>Model</w:t>
      </w:r>
      <w:r w:rsidR="76C22B6A" w:rsidRPr="00F33B20">
        <w:t xml:space="preserve"> creating a stick collection</w:t>
      </w:r>
      <w:r w:rsidR="65A66F37" w:rsidRPr="00F33B20">
        <w:t>.</w:t>
      </w:r>
      <w:r w:rsidRPr="00F33B20">
        <w:t xml:space="preserve"> </w:t>
      </w:r>
      <w:r w:rsidR="7A0A0341" w:rsidRPr="00F33B20">
        <w:t>Ask</w:t>
      </w:r>
      <w:r w:rsidR="38F2F07F" w:rsidRPr="00F33B20">
        <w:t xml:space="preserve"> students</w:t>
      </w:r>
      <w:r w:rsidR="7A0A0341" w:rsidRPr="00F33B20">
        <w:t xml:space="preserve"> </w:t>
      </w:r>
      <w:r w:rsidR="4B75F754" w:rsidRPr="00F33B20">
        <w:t>h</w:t>
      </w:r>
      <w:r w:rsidR="7A0A0341" w:rsidRPr="00F33B20">
        <w:t xml:space="preserve">ow many sticks </w:t>
      </w:r>
      <w:r w:rsidR="2793C8CC" w:rsidRPr="00F33B20">
        <w:t xml:space="preserve">there </w:t>
      </w:r>
      <w:r w:rsidR="3482351C" w:rsidRPr="00F33B20">
        <w:t xml:space="preserve">are </w:t>
      </w:r>
      <w:r w:rsidR="2793C8CC" w:rsidRPr="00F33B20">
        <w:t>in total</w:t>
      </w:r>
      <w:r w:rsidR="6D9FE0D3" w:rsidRPr="00F33B20">
        <w:t>.</w:t>
      </w:r>
      <w:r w:rsidR="6A89C54B" w:rsidRPr="00F33B20">
        <w:t xml:space="preserve"> </w:t>
      </w:r>
      <w:r w:rsidR="4CA6E29D" w:rsidRPr="00F33B20">
        <w:t xml:space="preserve">Ask </w:t>
      </w:r>
      <w:r w:rsidR="2FD9857C" w:rsidRPr="00F33B20">
        <w:t>how many sticks would be in each group</w:t>
      </w:r>
      <w:r w:rsidR="78B04B7D" w:rsidRPr="00F33B20">
        <w:t>, if Al shared half of the stick collection with Ada.</w:t>
      </w:r>
      <w:r w:rsidR="2FD9857C" w:rsidRPr="00F33B20">
        <w:t xml:space="preserve"> </w:t>
      </w:r>
      <w:r w:rsidR="30C71F74" w:rsidRPr="00F33B20">
        <w:t xml:space="preserve">Demonstrate </w:t>
      </w:r>
      <w:r w:rsidR="43ECB4C9" w:rsidRPr="00F33B20">
        <w:t xml:space="preserve">sharing division by distributing the collection equally into </w:t>
      </w:r>
      <w:r w:rsidR="5E4D2114" w:rsidRPr="00F33B20">
        <w:t>2</w:t>
      </w:r>
      <w:r w:rsidR="43ECB4C9" w:rsidRPr="00F33B20">
        <w:t xml:space="preserve"> groups to determine how many in each group</w:t>
      </w:r>
      <w:r w:rsidR="3A4EAFDF" w:rsidRPr="00F33B20">
        <w:t>.</w:t>
      </w:r>
      <w:r w:rsidR="154BE775" w:rsidRPr="00F33B20">
        <w:t xml:space="preserve"> </w:t>
      </w:r>
      <w:r w:rsidR="3BFC7AE3" w:rsidRPr="00F33B20">
        <w:t>F</w:t>
      </w:r>
      <w:r w:rsidR="154BE775" w:rsidRPr="00F33B20">
        <w:t xml:space="preserve">or example, 12 sticks spilt between </w:t>
      </w:r>
      <w:r w:rsidR="3E7CABF9" w:rsidRPr="00F33B20">
        <w:t>2</w:t>
      </w:r>
      <w:r w:rsidR="154BE775" w:rsidRPr="00F33B20">
        <w:t xml:space="preserve"> groups</w:t>
      </w:r>
      <w:r w:rsidR="686CF764" w:rsidRPr="00F33B20">
        <w:t xml:space="preserve"> would be equal to </w:t>
      </w:r>
      <w:r w:rsidR="1427E23E" w:rsidRPr="00F33B20">
        <w:t>2</w:t>
      </w:r>
      <w:r w:rsidR="361C4B7B" w:rsidRPr="00F33B20">
        <w:t xml:space="preserve"> groups of 6 sticks.</w:t>
      </w:r>
    </w:p>
    <w:p w14:paraId="3AF0D38B" w14:textId="07E3281A" w:rsidR="60316002" w:rsidRPr="00F33B20" w:rsidRDefault="7BA26E9C">
      <w:pPr>
        <w:pStyle w:val="ListNumber"/>
        <w:numPr>
          <w:ilvl w:val="0"/>
          <w:numId w:val="26"/>
        </w:numPr>
      </w:pPr>
      <w:r w:rsidRPr="00F33B20">
        <w:t xml:space="preserve">Continue telling the story </w:t>
      </w:r>
      <w:r w:rsidR="0F02A081" w:rsidRPr="00F33B20">
        <w:t xml:space="preserve">by </w:t>
      </w:r>
      <w:r w:rsidR="4527ADF5" w:rsidRPr="00F33B20">
        <w:t xml:space="preserve">explaining that </w:t>
      </w:r>
      <w:r w:rsidR="5AAED1A9" w:rsidRPr="00F33B20">
        <w:t>Prime found 3 more sticks on their bush walk. Al and Ada decide</w:t>
      </w:r>
      <w:r w:rsidR="3668C1A1" w:rsidRPr="00F33B20">
        <w:t>d</w:t>
      </w:r>
      <w:r w:rsidR="5AAED1A9" w:rsidRPr="00F33B20">
        <w:t xml:space="preserve"> to take </w:t>
      </w:r>
      <w:r w:rsidR="014B4A6C" w:rsidRPr="00F33B20">
        <w:t>all</w:t>
      </w:r>
      <w:r w:rsidR="5AAED1A9" w:rsidRPr="00F33B20">
        <w:t xml:space="preserve"> sticks home wi</w:t>
      </w:r>
      <w:r w:rsidR="3F462195" w:rsidRPr="00F33B20">
        <w:t>th them</w:t>
      </w:r>
      <w:r w:rsidR="14A97BC1" w:rsidRPr="00F33B20">
        <w:t xml:space="preserve"> to share between the </w:t>
      </w:r>
      <w:r w:rsidR="30ECE0D0" w:rsidRPr="00F33B20">
        <w:t>4</w:t>
      </w:r>
      <w:r w:rsidR="14A97BC1" w:rsidRPr="00F33B20">
        <w:t xml:space="preserve"> dogs.</w:t>
      </w:r>
    </w:p>
    <w:p w14:paraId="3F7654E4" w14:textId="30861C0D" w:rsidR="5E04FBE0" w:rsidRPr="00F33B20" w:rsidRDefault="615C4847">
      <w:pPr>
        <w:pStyle w:val="ListNumber"/>
        <w:numPr>
          <w:ilvl w:val="0"/>
          <w:numId w:val="26"/>
        </w:numPr>
      </w:pPr>
      <w:r w:rsidRPr="00F33B20">
        <w:t xml:space="preserve">Display </w:t>
      </w:r>
      <w:hyperlink w:anchor="_Resource_15:_Larger">
        <w:r w:rsidRPr="006A0DAD">
          <w:rPr>
            <w:rStyle w:val="Hyperlink"/>
          </w:rPr>
          <w:t xml:space="preserve">Resource </w:t>
        </w:r>
        <w:r w:rsidR="4A4F82A4" w:rsidRPr="006A0DAD">
          <w:rPr>
            <w:rStyle w:val="Hyperlink"/>
          </w:rPr>
          <w:t>1</w:t>
        </w:r>
        <w:r w:rsidR="000346E9">
          <w:rPr>
            <w:rStyle w:val="Hyperlink"/>
          </w:rPr>
          <w:t>4</w:t>
        </w:r>
        <w:r w:rsidRPr="006A0DAD">
          <w:rPr>
            <w:rStyle w:val="Hyperlink"/>
          </w:rPr>
          <w:t>: Larger stick collection</w:t>
        </w:r>
      </w:hyperlink>
      <w:r w:rsidRPr="00F33B20">
        <w:t xml:space="preserve"> and explain to students that </w:t>
      </w:r>
      <w:r w:rsidR="08DE58BE" w:rsidRPr="00F33B20">
        <w:t>this photograph</w:t>
      </w:r>
      <w:r w:rsidR="4AFB2633" w:rsidRPr="00F33B20">
        <w:t xml:space="preserve"> is</w:t>
      </w:r>
      <w:r w:rsidR="08DE58BE" w:rsidRPr="00F33B20">
        <w:t xml:space="preserve"> of the sticks that Al </w:t>
      </w:r>
      <w:r w:rsidR="062927DF" w:rsidRPr="00F33B20">
        <w:t xml:space="preserve">and Ada </w:t>
      </w:r>
      <w:r w:rsidR="0131B13E" w:rsidRPr="00F33B20">
        <w:t>collected with the 3 sticks that Prime added to the collection.</w:t>
      </w:r>
    </w:p>
    <w:p w14:paraId="58318058" w14:textId="417E7FD7" w:rsidR="5E04FBE0" w:rsidRPr="00F33B20" w:rsidRDefault="5E04FBE0">
      <w:pPr>
        <w:pStyle w:val="ListNumber"/>
        <w:numPr>
          <w:ilvl w:val="0"/>
          <w:numId w:val="26"/>
        </w:numPr>
      </w:pPr>
      <w:r w:rsidRPr="00F33B20">
        <w:t xml:space="preserve">Provide time for students to create a stick collection </w:t>
      </w:r>
      <w:r w:rsidR="4D2CC678" w:rsidRPr="00F33B20">
        <w:t xml:space="preserve">with a peer. </w:t>
      </w:r>
      <w:r w:rsidR="3160DE44" w:rsidRPr="00F33B20">
        <w:t>Ask questions such as:</w:t>
      </w:r>
    </w:p>
    <w:p w14:paraId="361FCE07" w14:textId="0A90B5FB" w:rsidR="3160DE44" w:rsidRPr="002F2FAB" w:rsidRDefault="3160DE44" w:rsidP="002F2FAB">
      <w:pPr>
        <w:pStyle w:val="ListBullet"/>
        <w:ind w:left="1134"/>
      </w:pPr>
      <w:r w:rsidRPr="002F2FAB">
        <w:t>How many sticks are there in total?</w:t>
      </w:r>
    </w:p>
    <w:p w14:paraId="24CE1A42" w14:textId="7C4432AD" w:rsidR="3160DE44" w:rsidRPr="002F2FAB" w:rsidRDefault="3160DE44" w:rsidP="002F2FAB">
      <w:pPr>
        <w:pStyle w:val="ListBullet"/>
        <w:ind w:left="1134"/>
      </w:pPr>
      <w:r w:rsidRPr="002F2FAB">
        <w:t>If Al and Ada share the collection of sticks</w:t>
      </w:r>
      <w:r w:rsidR="00754660" w:rsidRPr="002F2FAB">
        <w:t xml:space="preserve"> equally</w:t>
      </w:r>
      <w:r w:rsidRPr="002F2FAB">
        <w:t xml:space="preserve"> </w:t>
      </w:r>
      <w:r w:rsidR="4B16B515" w:rsidRPr="002F2FAB">
        <w:t xml:space="preserve">between </w:t>
      </w:r>
      <w:r w:rsidRPr="002F2FAB">
        <w:t xml:space="preserve">the </w:t>
      </w:r>
      <w:r w:rsidR="69456B97" w:rsidRPr="002F2FAB">
        <w:t>4</w:t>
      </w:r>
      <w:r w:rsidR="213FBA83" w:rsidRPr="002F2FAB">
        <w:t xml:space="preserve"> </w:t>
      </w:r>
      <w:r w:rsidR="43AFD93B" w:rsidRPr="002F2FAB">
        <w:t>dogs</w:t>
      </w:r>
      <w:r w:rsidR="476AEAFB" w:rsidRPr="002F2FAB">
        <w:t>, how many will each dog get?</w:t>
      </w:r>
    </w:p>
    <w:p w14:paraId="5AEE993E" w14:textId="7A030D64" w:rsidR="0C2E817D" w:rsidRPr="002F2FAB" w:rsidRDefault="0C2E817D" w:rsidP="002F2FAB">
      <w:pPr>
        <w:pStyle w:val="ListBullet"/>
        <w:ind w:left="1134"/>
      </w:pPr>
      <w:r w:rsidRPr="002F2FAB">
        <w:lastRenderedPageBreak/>
        <w:t>Will there be any sticks left over? If so, how many?</w:t>
      </w:r>
    </w:p>
    <w:p w14:paraId="2A1EC515" w14:textId="0313B91F" w:rsidR="32578BE3" w:rsidRDefault="32578BE3">
      <w:pPr>
        <w:pStyle w:val="ListNumber"/>
        <w:numPr>
          <w:ilvl w:val="0"/>
          <w:numId w:val="26"/>
        </w:numPr>
      </w:pPr>
      <w:r w:rsidRPr="1081F1D3">
        <w:t xml:space="preserve">Use </w:t>
      </w:r>
      <w:hyperlink r:id="rId71" w:anchor=".YnDQ-lX1ODs.link">
        <w:r w:rsidRPr="1081F1D3">
          <w:rPr>
            <w:rStyle w:val="Hyperlink"/>
            <w:rFonts w:eastAsia="Arial"/>
          </w:rPr>
          <w:t>Think-Pair-Share</w:t>
        </w:r>
      </w:hyperlink>
      <w:r w:rsidRPr="1081F1D3">
        <w:t xml:space="preserve"> to discuss. Use this time to listen to student thinking and invite students to share their ideas with the class.</w:t>
      </w:r>
    </w:p>
    <w:p w14:paraId="3D7BC953" w14:textId="1A8DBA9A" w:rsidR="001E204D" w:rsidRPr="00E04DAF" w:rsidRDefault="001E204D" w:rsidP="001E204D">
      <w:pPr>
        <w:pStyle w:val="Heading3"/>
      </w:pPr>
      <w:bookmarkStart w:id="79" w:name="_Toc130906066"/>
      <w:r>
        <w:t xml:space="preserve">Consolidation and meaningful practice: </w:t>
      </w:r>
      <w:r w:rsidR="4F88142D">
        <w:t>Dice division –</w:t>
      </w:r>
      <w:r>
        <w:t xml:space="preserve"> </w:t>
      </w:r>
      <w:r w:rsidR="1CD9525F">
        <w:t>20</w:t>
      </w:r>
      <w:r>
        <w:t xml:space="preserve"> minutes</w:t>
      </w:r>
      <w:bookmarkEnd w:id="79"/>
    </w:p>
    <w:p w14:paraId="211FC92B" w14:textId="0D5DAEB1" w:rsidR="00C610E6" w:rsidRPr="00512A8A" w:rsidRDefault="00C610E6" w:rsidP="00512A8A">
      <w:pPr>
        <w:pStyle w:val="ListNumber"/>
      </w:pPr>
      <w:r w:rsidRPr="00512A8A">
        <w:t xml:space="preserve">Give </w:t>
      </w:r>
      <w:r w:rsidR="003834F0" w:rsidRPr="00512A8A">
        <w:t>20 gumnuts to pairs of students</w:t>
      </w:r>
      <w:r w:rsidRPr="00512A8A">
        <w:t>.</w:t>
      </w:r>
    </w:p>
    <w:p w14:paraId="16E54112" w14:textId="2EE12CDF" w:rsidR="00A93FEC" w:rsidRPr="00482459" w:rsidRDefault="79C8669D">
      <w:pPr>
        <w:pStyle w:val="ListNumber"/>
        <w:numPr>
          <w:ilvl w:val="0"/>
          <w:numId w:val="26"/>
        </w:numPr>
      </w:pPr>
      <w:r w:rsidRPr="00111AF0">
        <w:t xml:space="preserve">Students </w:t>
      </w:r>
      <w:r w:rsidRPr="00482459">
        <w:t>play</w:t>
      </w:r>
      <w:r w:rsidR="3E5DE92B" w:rsidRPr="00482459">
        <w:t xml:space="preserve"> ‘dice division’ with a peer. </w:t>
      </w:r>
      <w:r w:rsidR="30C31B34" w:rsidRPr="00482459">
        <w:t>S</w:t>
      </w:r>
      <w:r w:rsidR="0666D629" w:rsidRPr="00482459">
        <w:t>tudents first r</w:t>
      </w:r>
      <w:r w:rsidR="74FB4BD7" w:rsidRPr="00482459">
        <w:t>oll</w:t>
      </w:r>
      <w:r w:rsidR="3E5DE92B" w:rsidRPr="00482459">
        <w:t xml:space="preserve"> a die </w:t>
      </w:r>
      <w:r w:rsidR="5FF3034C" w:rsidRPr="00482459">
        <w:t xml:space="preserve">to determine </w:t>
      </w:r>
      <w:r w:rsidR="2C72002D" w:rsidRPr="00482459">
        <w:t>the number of groups</w:t>
      </w:r>
      <w:r w:rsidR="4E813A4F" w:rsidRPr="00482459">
        <w:t>,</w:t>
      </w:r>
      <w:r w:rsidR="2C72002D" w:rsidRPr="00482459">
        <w:t xml:space="preserve"> then roll a second die to determine the number of objects</w:t>
      </w:r>
      <w:r w:rsidR="00FA55AD" w:rsidRPr="00482459">
        <w:t xml:space="preserve"> in each group</w:t>
      </w:r>
      <w:r w:rsidR="4BFEBDF0" w:rsidRPr="00482459">
        <w:t>.</w:t>
      </w:r>
    </w:p>
    <w:p w14:paraId="0A81E4CD" w14:textId="4A336411" w:rsidR="79C8669D" w:rsidRDefault="00A93FEC">
      <w:pPr>
        <w:pStyle w:val="ListNumber"/>
        <w:numPr>
          <w:ilvl w:val="0"/>
          <w:numId w:val="26"/>
        </w:numPr>
      </w:pPr>
      <w:r w:rsidRPr="00482459">
        <w:t xml:space="preserve">Once the dice are thrown, students place gumnuts in groups to reflect the numbers rolled. </w:t>
      </w:r>
      <w:r w:rsidR="00FA4A86" w:rsidRPr="00482459">
        <w:t xml:space="preserve">Use of </w:t>
      </w:r>
      <w:r w:rsidR="00D25B27" w:rsidRPr="00482459">
        <w:t>sectional recycled packaging, such as an egg carton</w:t>
      </w:r>
      <w:r w:rsidR="00FA4A86" w:rsidRPr="00482459">
        <w:t xml:space="preserve">, </w:t>
      </w:r>
      <w:r w:rsidR="00D86D68" w:rsidRPr="00482459">
        <w:t xml:space="preserve">may help students group the objects. </w:t>
      </w:r>
      <w:r w:rsidR="00705155" w:rsidRPr="00482459">
        <w:fldChar w:fldCharType="begin"/>
      </w:r>
      <w:r w:rsidR="00705155" w:rsidRPr="00482459">
        <w:instrText xml:space="preserve"> REF _Ref115881216 \h </w:instrText>
      </w:r>
      <w:r w:rsidR="00482459">
        <w:instrText xml:space="preserve"> \* MERGEFORMAT </w:instrText>
      </w:r>
      <w:r w:rsidR="00705155" w:rsidRPr="00482459">
        <w:fldChar w:fldCharType="separate"/>
      </w:r>
      <w:r w:rsidR="00512A8A" w:rsidRPr="00482459">
        <w:t xml:space="preserve">Figure </w:t>
      </w:r>
      <w:r w:rsidR="00512A8A" w:rsidRPr="00482459">
        <w:rPr>
          <w:noProof/>
        </w:rPr>
        <w:t>17</w:t>
      </w:r>
      <w:r w:rsidR="00705155" w:rsidRPr="00482459">
        <w:fldChar w:fldCharType="end"/>
      </w:r>
      <w:r w:rsidR="00D86D68">
        <w:t xml:space="preserve"> shows </w:t>
      </w:r>
      <w:r w:rsidR="005013F3">
        <w:t xml:space="preserve">the dice and </w:t>
      </w:r>
      <w:r w:rsidR="00D86D68" w:rsidRPr="00111AF0">
        <w:t>3 groups of 4 gumnuts</w:t>
      </w:r>
      <w:r w:rsidR="005013F3">
        <w:t>.</w:t>
      </w:r>
    </w:p>
    <w:p w14:paraId="53B95B25" w14:textId="27F79878" w:rsidR="004D7F85" w:rsidRPr="00111AF0" w:rsidRDefault="004D7F85">
      <w:pPr>
        <w:pStyle w:val="ListNumber"/>
        <w:numPr>
          <w:ilvl w:val="0"/>
          <w:numId w:val="26"/>
        </w:numPr>
      </w:pPr>
      <w:r>
        <w:t xml:space="preserve">Students </w:t>
      </w:r>
      <w:r w:rsidR="005013F3">
        <w:t>rep</w:t>
      </w:r>
      <w:r w:rsidR="00A72BBF">
        <w:t>eat th</w:t>
      </w:r>
      <w:r w:rsidR="005013F3">
        <w:t xml:space="preserve">e game several times </w:t>
      </w:r>
      <w:r w:rsidR="00A72BBF">
        <w:t>to practi</w:t>
      </w:r>
      <w:r w:rsidR="00D900A4">
        <w:t>s</w:t>
      </w:r>
      <w:r w:rsidR="00A72BBF">
        <w:t>e grouping</w:t>
      </w:r>
      <w:r w:rsidR="00874BAA">
        <w:t xml:space="preserve"> objects</w:t>
      </w:r>
      <w:r w:rsidR="00A72BBF">
        <w:t>.</w:t>
      </w:r>
    </w:p>
    <w:p w14:paraId="284A8398" w14:textId="36AA125A" w:rsidR="000D09C0" w:rsidRDefault="000D09C0" w:rsidP="000D09C0">
      <w:pPr>
        <w:pStyle w:val="Caption"/>
      </w:pPr>
      <w:bookmarkStart w:id="80" w:name="_Ref115881216"/>
      <w:bookmarkStart w:id="81" w:name="_Ref114145054"/>
      <w:r>
        <w:t xml:space="preserve">Figure </w:t>
      </w:r>
      <w:fldSimple w:instr=" SEQ Figure \* ARABIC ">
        <w:r w:rsidR="00512A8A">
          <w:rPr>
            <w:noProof/>
          </w:rPr>
          <w:t>17</w:t>
        </w:r>
      </w:fldSimple>
      <w:bookmarkEnd w:id="80"/>
      <w:r>
        <w:t xml:space="preserve"> </w:t>
      </w:r>
      <w:r w:rsidRPr="00AD4941">
        <w:t>– Gumnut groups</w:t>
      </w:r>
      <w:bookmarkEnd w:id="81"/>
    </w:p>
    <w:p w14:paraId="77826E14" w14:textId="41DE358D" w:rsidR="5CED5412" w:rsidRDefault="004D7F85" w:rsidP="1081F1D3">
      <w:pPr>
        <w:pStyle w:val="ListNumber"/>
        <w:numPr>
          <w:ilvl w:val="0"/>
          <w:numId w:val="0"/>
        </w:numPr>
        <w:rPr>
          <w:rFonts w:eastAsia="Calibri"/>
          <w:b/>
          <w:bCs/>
          <w:highlight w:val="yellow"/>
        </w:rPr>
      </w:pPr>
      <w:r>
        <w:rPr>
          <w:noProof/>
          <w:sz w:val="16"/>
          <w:szCs w:val="16"/>
        </w:rPr>
        <w:drawing>
          <wp:inline distT="0" distB="0" distL="0" distR="0" wp14:anchorId="04B93FF6" wp14:editId="51006DDC">
            <wp:extent cx="1381125" cy="2269848"/>
            <wp:effectExtent l="0" t="0" r="0" b="0"/>
            <wp:docPr id="2" name="Picture 2" descr="3 groups of 4 gumnuts in sectional recycled packaging. There are 2 dice numbered 3 an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3 groups of 4 gumnuts in sectional recycled packaging. There are 2 dice numbered 3 and 4."/>
                    <pic:cNvPicPr/>
                  </pic:nvPicPr>
                  <pic:blipFill>
                    <a:blip r:embed="rId72">
                      <a:extLst>
                        <a:ext uri="{28A0092B-C50C-407E-A947-70E740481C1C}">
                          <a14:useLocalDpi xmlns:a14="http://schemas.microsoft.com/office/drawing/2010/main" val="0"/>
                        </a:ext>
                      </a:extLst>
                    </a:blip>
                    <a:stretch>
                      <a:fillRect/>
                    </a:stretch>
                  </pic:blipFill>
                  <pic:spPr>
                    <a:xfrm>
                      <a:off x="0" y="0"/>
                      <a:ext cx="1391544" cy="2286972"/>
                    </a:xfrm>
                    <a:prstGeom prst="rect">
                      <a:avLst/>
                    </a:prstGeom>
                  </pic:spPr>
                </pic:pic>
              </a:graphicData>
            </a:graphic>
          </wp:inline>
        </w:drawing>
      </w:r>
    </w:p>
    <w:p w14:paraId="47B58B3A" w14:textId="4953AEB4" w:rsidR="000C3FF9" w:rsidRDefault="009E4721">
      <w:pPr>
        <w:pStyle w:val="ListNumber"/>
        <w:numPr>
          <w:ilvl w:val="0"/>
          <w:numId w:val="26"/>
        </w:numPr>
      </w:pPr>
      <w:r>
        <w:lastRenderedPageBreak/>
        <w:t>Alter the game by using only one die</w:t>
      </w:r>
      <w:r w:rsidR="00CC277F">
        <w:t xml:space="preserve">. </w:t>
      </w:r>
      <w:r w:rsidR="528987AB">
        <w:t xml:space="preserve">The collection will be divided into groups </w:t>
      </w:r>
      <w:r w:rsidR="2BEEE6AA">
        <w:t xml:space="preserve">shown by the number on the die. </w:t>
      </w:r>
      <w:r w:rsidR="6E56CDBC">
        <w:t xml:space="preserve">For example, </w:t>
      </w:r>
      <w:r w:rsidR="105CCBB8">
        <w:t>if a 4</w:t>
      </w:r>
      <w:r w:rsidR="007533A7">
        <w:t xml:space="preserve"> is rolled</w:t>
      </w:r>
      <w:r w:rsidR="105CCBB8">
        <w:t>, then 4 groups of 5 are created. If a 6</w:t>
      </w:r>
      <w:r w:rsidR="007533A7">
        <w:t xml:space="preserve"> is rolled</w:t>
      </w:r>
      <w:r w:rsidR="105CCBB8">
        <w:t xml:space="preserve">, then 6 groups of 3 and there are 2 left over. </w:t>
      </w:r>
      <w:r w:rsidR="54F6DDC1">
        <w:t>(</w:t>
      </w:r>
      <w:proofErr w:type="gramStart"/>
      <w:r w:rsidR="54F6DDC1">
        <w:t>see</w:t>
      </w:r>
      <w:proofErr w:type="gramEnd"/>
      <w:r w:rsidR="54F6DDC1">
        <w:t xml:space="preserve"> </w:t>
      </w:r>
      <w:r w:rsidR="00705155">
        <w:fldChar w:fldCharType="begin"/>
      </w:r>
      <w:r w:rsidR="00705155">
        <w:instrText xml:space="preserve"> REF _Ref115881225 \h </w:instrText>
      </w:r>
      <w:r w:rsidR="00705155">
        <w:fldChar w:fldCharType="separate"/>
      </w:r>
      <w:r w:rsidR="00512A8A" w:rsidRPr="000D09C0">
        <w:t xml:space="preserve">Figure </w:t>
      </w:r>
      <w:r w:rsidR="00512A8A">
        <w:rPr>
          <w:noProof/>
        </w:rPr>
        <w:t>18</w:t>
      </w:r>
      <w:r w:rsidR="00705155">
        <w:fldChar w:fldCharType="end"/>
      </w:r>
      <w:r w:rsidR="766F8F71" w:rsidRPr="00111AF0">
        <w:t>).</w:t>
      </w:r>
    </w:p>
    <w:p w14:paraId="27018BCD" w14:textId="668679C1" w:rsidR="00DB4163" w:rsidRDefault="00DB4163">
      <w:pPr>
        <w:pStyle w:val="ListNumber"/>
        <w:numPr>
          <w:ilvl w:val="0"/>
          <w:numId w:val="26"/>
        </w:numPr>
      </w:pPr>
      <w:r>
        <w:t xml:space="preserve">Introduce the language </w:t>
      </w:r>
      <w:r w:rsidR="000C3FF9">
        <w:t>of leftover</w:t>
      </w:r>
      <w:r>
        <w:t xml:space="preserve"> parts.</w:t>
      </w:r>
    </w:p>
    <w:p w14:paraId="2EEB335C" w14:textId="593BEFDF" w:rsidR="000D09C0" w:rsidRDefault="000D09C0" w:rsidP="000D09C0">
      <w:pPr>
        <w:pStyle w:val="Caption"/>
      </w:pPr>
      <w:bookmarkStart w:id="82" w:name="_Ref115881225"/>
      <w:bookmarkStart w:id="83" w:name="_Ref114145087"/>
      <w:r w:rsidRPr="000D09C0">
        <w:t xml:space="preserve">Figure </w:t>
      </w:r>
      <w:fldSimple w:instr=" SEQ Figure \* ARABIC ">
        <w:r w:rsidR="00512A8A">
          <w:rPr>
            <w:noProof/>
          </w:rPr>
          <w:t>18</w:t>
        </w:r>
      </w:fldSimple>
      <w:bookmarkEnd w:id="82"/>
      <w:r w:rsidRPr="000D09C0">
        <w:t xml:space="preserve"> – Gumnuts left over</w:t>
      </w:r>
      <w:bookmarkEnd w:id="83"/>
    </w:p>
    <w:p w14:paraId="17E28F4E" w14:textId="329967B9" w:rsidR="560E1BC1" w:rsidRDefault="007F2767" w:rsidP="1081F1D3">
      <w:pPr>
        <w:pStyle w:val="ListNumber"/>
        <w:numPr>
          <w:ilvl w:val="0"/>
          <w:numId w:val="0"/>
        </w:numPr>
        <w:rPr>
          <w:rFonts w:eastAsia="Calibri"/>
          <w:b/>
          <w:bCs/>
          <w:highlight w:val="yellow"/>
        </w:rPr>
      </w:pPr>
      <w:r>
        <w:rPr>
          <w:noProof/>
          <w:sz w:val="16"/>
          <w:szCs w:val="16"/>
        </w:rPr>
        <w:drawing>
          <wp:inline distT="0" distB="0" distL="0" distR="0" wp14:anchorId="422CF757" wp14:editId="309E2318">
            <wp:extent cx="3248278" cy="1276350"/>
            <wp:effectExtent l="0" t="0" r="9525" b="0"/>
            <wp:docPr id="5" name="Picture 5" descr="6 groups of 3 gumnuts placed in an egg carton with a die and two left over gum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6 groups of 3 gumnuts placed in an egg carton with a die and two left over gumnuts"/>
                    <pic:cNvPicPr/>
                  </pic:nvPicPr>
                  <pic:blipFill>
                    <a:blip r:embed="rId73">
                      <a:extLst>
                        <a:ext uri="{28A0092B-C50C-407E-A947-70E740481C1C}">
                          <a14:useLocalDpi xmlns:a14="http://schemas.microsoft.com/office/drawing/2010/main" val="0"/>
                        </a:ext>
                      </a:extLst>
                    </a:blip>
                    <a:stretch>
                      <a:fillRect/>
                    </a:stretch>
                  </pic:blipFill>
                  <pic:spPr>
                    <a:xfrm>
                      <a:off x="0" y="0"/>
                      <a:ext cx="3298533" cy="1296097"/>
                    </a:xfrm>
                    <a:prstGeom prst="rect">
                      <a:avLst/>
                    </a:prstGeom>
                  </pic:spPr>
                </pic:pic>
              </a:graphicData>
            </a:graphic>
          </wp:inline>
        </w:drawing>
      </w:r>
    </w:p>
    <w:p w14:paraId="58175C9A" w14:textId="44FED6E8" w:rsidR="1D472FFD" w:rsidRPr="00111AF0" w:rsidRDefault="1D472FFD">
      <w:pPr>
        <w:pStyle w:val="ListNumber"/>
        <w:numPr>
          <w:ilvl w:val="0"/>
          <w:numId w:val="26"/>
        </w:numPr>
      </w:pPr>
      <w:r w:rsidRPr="00111AF0">
        <w:t>Provide time for students to play ‘dice division’</w:t>
      </w:r>
      <w:r w:rsidR="00512A8A">
        <w:t>.</w:t>
      </w:r>
    </w:p>
    <w:p w14:paraId="118F367D" w14:textId="77777777" w:rsidR="001E204D" w:rsidRDefault="001E204D" w:rsidP="001E204D">
      <w:r>
        <w:t xml:space="preserve">This table details assessment opportunities and differentiation ideas. </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1E204D" w14:paraId="63F0969D" w14:textId="77777777" w:rsidTr="00512A8A">
        <w:trPr>
          <w:cnfStyle w:val="100000000000" w:firstRow="1" w:lastRow="0" w:firstColumn="0" w:lastColumn="0" w:oddVBand="0" w:evenVBand="0" w:oddHBand="0" w:evenHBand="0" w:firstRowFirstColumn="0" w:firstRowLastColumn="0" w:lastRowFirstColumn="0" w:lastRowLastColumn="0"/>
        </w:trPr>
        <w:tc>
          <w:tcPr>
            <w:tcW w:w="1667" w:type="pct"/>
          </w:tcPr>
          <w:p w14:paraId="3E2A2576" w14:textId="77777777" w:rsidR="001E204D" w:rsidRDefault="001E204D" w:rsidP="00AB1AAE">
            <w:r w:rsidRPr="005826E5">
              <w:t>Assessment opportunities</w:t>
            </w:r>
          </w:p>
        </w:tc>
        <w:tc>
          <w:tcPr>
            <w:tcW w:w="1667" w:type="pct"/>
          </w:tcPr>
          <w:p w14:paraId="71EC07B7" w14:textId="77777777" w:rsidR="001E204D" w:rsidRDefault="001E204D" w:rsidP="00AB1AAE">
            <w:r w:rsidRPr="005826E5">
              <w:t>Too hard?</w:t>
            </w:r>
          </w:p>
        </w:tc>
        <w:tc>
          <w:tcPr>
            <w:tcW w:w="1667" w:type="pct"/>
          </w:tcPr>
          <w:p w14:paraId="06F0EE3F" w14:textId="77777777" w:rsidR="001E204D" w:rsidRDefault="001E204D" w:rsidP="00AB1AAE">
            <w:r w:rsidRPr="005826E5">
              <w:t>Too easy?</w:t>
            </w:r>
          </w:p>
        </w:tc>
      </w:tr>
      <w:tr w:rsidR="001E204D" w14:paraId="07DF0056" w14:textId="77777777" w:rsidTr="00512A8A">
        <w:trPr>
          <w:cnfStyle w:val="000000100000" w:firstRow="0" w:lastRow="0" w:firstColumn="0" w:lastColumn="0" w:oddVBand="0" w:evenVBand="0" w:oddHBand="1" w:evenHBand="0" w:firstRowFirstColumn="0" w:firstRowLastColumn="0" w:lastRowFirstColumn="0" w:lastRowLastColumn="0"/>
        </w:trPr>
        <w:tc>
          <w:tcPr>
            <w:tcW w:w="1667" w:type="pct"/>
          </w:tcPr>
          <w:p w14:paraId="1FCEF9ED" w14:textId="28C4900A" w:rsidR="001E204D" w:rsidRDefault="001E204D" w:rsidP="00AB1AAE">
            <w:r>
              <w:t>What to look for</w:t>
            </w:r>
            <w:r w:rsidR="19D3D04F">
              <w:t>:</w:t>
            </w:r>
          </w:p>
          <w:p w14:paraId="160540F2" w14:textId="0A5635A4" w:rsidR="1E79A232" w:rsidRDefault="1E79A232" w:rsidP="1081F1D3">
            <w:pPr>
              <w:pStyle w:val="ListBullet"/>
              <w:rPr>
                <w:rFonts w:asciiTheme="minorHAnsi" w:eastAsiaTheme="minorEastAsia" w:hAnsiTheme="minorHAnsi" w:cstheme="minorBidi"/>
                <w:b/>
              </w:rPr>
            </w:pPr>
            <w:r w:rsidRPr="1081F1D3">
              <w:rPr>
                <w:rFonts w:eastAsia="Calibri"/>
              </w:rPr>
              <w:t xml:space="preserve">Can students model division by creating equal groups? </w:t>
            </w:r>
            <w:r w:rsidRPr="1081F1D3">
              <w:rPr>
                <w:rFonts w:eastAsia="Calibri"/>
                <w:b/>
                <w:bCs/>
              </w:rPr>
              <w:t>(</w:t>
            </w:r>
            <w:r w:rsidR="008A154A">
              <w:rPr>
                <w:rFonts w:eastAsia="Calibri"/>
                <w:b/>
                <w:bCs/>
              </w:rPr>
              <w:t>MAO-WM-01</w:t>
            </w:r>
            <w:r w:rsidR="6C0BAEF0" w:rsidRPr="7F2C9849">
              <w:rPr>
                <w:rFonts w:eastAsia="Calibri"/>
                <w:b/>
                <w:bCs/>
              </w:rPr>
              <w:t xml:space="preserve">, </w:t>
            </w:r>
            <w:r w:rsidR="032C13CD" w:rsidRPr="7F2C9849">
              <w:rPr>
                <w:rFonts w:eastAsia="Calibri"/>
                <w:b/>
                <w:bCs/>
              </w:rPr>
              <w:t>MA1-</w:t>
            </w:r>
            <w:r w:rsidRPr="1081F1D3">
              <w:rPr>
                <w:rFonts w:eastAsia="Calibri"/>
                <w:b/>
                <w:bCs/>
              </w:rPr>
              <w:t>FG-01)</w:t>
            </w:r>
          </w:p>
          <w:p w14:paraId="068ED696" w14:textId="4FD73D08" w:rsidR="1E79A232" w:rsidRDefault="1E79A232" w:rsidP="7F2C9849">
            <w:pPr>
              <w:pStyle w:val="ListBullet"/>
              <w:rPr>
                <w:rFonts w:asciiTheme="minorHAnsi" w:eastAsiaTheme="minorEastAsia" w:hAnsiTheme="minorHAnsi" w:cstheme="minorBidi"/>
                <w:b/>
                <w:bCs/>
              </w:rPr>
            </w:pPr>
            <w:r>
              <w:t xml:space="preserve">Can students model grouping division by sharing the collection equally to determine the number of groups? </w:t>
            </w:r>
            <w:r w:rsidR="793C84CE" w:rsidRPr="7F2C9849">
              <w:rPr>
                <w:b/>
                <w:bCs/>
              </w:rPr>
              <w:lastRenderedPageBreak/>
              <w:t>(</w:t>
            </w:r>
            <w:r w:rsidR="008A154A">
              <w:rPr>
                <w:rFonts w:eastAsia="Calibri"/>
                <w:b/>
                <w:bCs/>
              </w:rPr>
              <w:t>MAO-WM-01</w:t>
            </w:r>
            <w:r w:rsidR="7DF3B0BB" w:rsidRPr="7F2C9849">
              <w:rPr>
                <w:rFonts w:eastAsia="Calibri"/>
                <w:b/>
                <w:bCs/>
              </w:rPr>
              <w:t xml:space="preserve">, </w:t>
            </w:r>
            <w:r w:rsidRPr="7F2C9849">
              <w:rPr>
                <w:b/>
              </w:rPr>
              <w:t>MA1-FG-01)</w:t>
            </w:r>
          </w:p>
          <w:p w14:paraId="483A3ED5" w14:textId="1FBD75F1" w:rsidR="1E79A232" w:rsidRDefault="1E79A232" w:rsidP="7F2C9849">
            <w:pPr>
              <w:pStyle w:val="ListBullet"/>
              <w:rPr>
                <w:rFonts w:asciiTheme="minorHAnsi" w:eastAsiaTheme="minorEastAsia" w:hAnsiTheme="minorHAnsi" w:cstheme="minorBidi"/>
                <w:b/>
                <w:bCs/>
              </w:rPr>
            </w:pPr>
            <w:r>
              <w:t xml:space="preserve">Can students describe the part left over when a collection cannot be distributed equally? </w:t>
            </w:r>
            <w:r w:rsidR="793C84CE" w:rsidRPr="7F2C9849">
              <w:rPr>
                <w:b/>
                <w:bCs/>
              </w:rPr>
              <w:t>(</w:t>
            </w:r>
            <w:r w:rsidR="008A154A">
              <w:rPr>
                <w:rFonts w:eastAsia="Calibri"/>
                <w:b/>
                <w:bCs/>
              </w:rPr>
              <w:t>MAO-WM-01</w:t>
            </w:r>
            <w:r w:rsidR="6A18DBB5" w:rsidRPr="7F2C9849">
              <w:rPr>
                <w:rFonts w:eastAsia="Calibri"/>
                <w:b/>
                <w:bCs/>
              </w:rPr>
              <w:t xml:space="preserve">, </w:t>
            </w:r>
            <w:r w:rsidRPr="7F2C9849">
              <w:rPr>
                <w:b/>
              </w:rPr>
              <w:t>MA1-FG-01)</w:t>
            </w:r>
          </w:p>
          <w:p w14:paraId="34383D47" w14:textId="2047037F" w:rsidR="001E204D" w:rsidRDefault="001E204D" w:rsidP="00AB1AAE">
            <w:r>
              <w:t>What to collect</w:t>
            </w:r>
            <w:r w:rsidR="508A7C2B">
              <w:t>:</w:t>
            </w:r>
          </w:p>
          <w:p w14:paraId="2F15F820" w14:textId="52281A3F" w:rsidR="001E204D" w:rsidRDefault="00512A8A" w:rsidP="1081F1D3">
            <w:pPr>
              <w:pStyle w:val="ListBullet"/>
              <w:rPr>
                <w:rFonts w:asciiTheme="minorHAnsi" w:eastAsiaTheme="minorEastAsia" w:hAnsiTheme="minorHAnsi" w:cstheme="minorBidi"/>
                <w:b/>
              </w:rPr>
            </w:pPr>
            <w:r>
              <w:t>p</w:t>
            </w:r>
            <w:r w:rsidR="7AEA0F4C">
              <w:t xml:space="preserve">hotographs of </w:t>
            </w:r>
            <w:r w:rsidR="13224228">
              <w:t xml:space="preserve">game-based learning opportunities </w:t>
            </w:r>
            <w:r w:rsidR="13224228" w:rsidRPr="1081F1D3">
              <w:rPr>
                <w:rFonts w:eastAsia="Calibri"/>
                <w:b/>
                <w:bCs/>
              </w:rPr>
              <w:t>(</w:t>
            </w:r>
            <w:r w:rsidR="008A154A">
              <w:rPr>
                <w:rFonts w:eastAsia="Calibri"/>
                <w:b/>
                <w:bCs/>
              </w:rPr>
              <w:t>MAO-WM-01</w:t>
            </w:r>
            <w:r w:rsidR="68FE7F87" w:rsidRPr="7F2C9849">
              <w:rPr>
                <w:rFonts w:eastAsia="Calibri"/>
                <w:b/>
                <w:bCs/>
              </w:rPr>
              <w:t xml:space="preserve">, </w:t>
            </w:r>
            <w:r w:rsidR="3E18FE14" w:rsidRPr="7F2C9849">
              <w:rPr>
                <w:rFonts w:eastAsia="Calibri"/>
                <w:b/>
                <w:bCs/>
              </w:rPr>
              <w:t>MA1-</w:t>
            </w:r>
            <w:r w:rsidR="13224228" w:rsidRPr="1081F1D3">
              <w:rPr>
                <w:rFonts w:eastAsia="Calibri"/>
                <w:b/>
                <w:bCs/>
              </w:rPr>
              <w:t>FG-01)</w:t>
            </w:r>
          </w:p>
          <w:p w14:paraId="6C93AF2C" w14:textId="3C2959A8" w:rsidR="001E204D" w:rsidRDefault="005665BC" w:rsidP="1081F1D3">
            <w:pPr>
              <w:pStyle w:val="ListBullet"/>
              <w:rPr>
                <w:rFonts w:asciiTheme="minorHAnsi" w:eastAsiaTheme="minorEastAsia" w:hAnsiTheme="minorHAnsi" w:cstheme="minorBidi"/>
                <w:b/>
              </w:rPr>
            </w:pPr>
            <w:r>
              <w:t>r</w:t>
            </w:r>
            <w:r w:rsidR="2C266891">
              <w:t>ecordings of student voice</w:t>
            </w:r>
            <w:r w:rsidR="0090603D">
              <w:t>.</w:t>
            </w:r>
            <w:r w:rsidR="13224228">
              <w:t xml:space="preserve"> </w:t>
            </w:r>
            <w:r w:rsidR="13224228" w:rsidRPr="1081F1D3">
              <w:rPr>
                <w:rFonts w:eastAsia="Calibri"/>
                <w:b/>
                <w:bCs/>
              </w:rPr>
              <w:t>(</w:t>
            </w:r>
            <w:r w:rsidR="008A154A">
              <w:rPr>
                <w:rFonts w:eastAsia="Calibri"/>
                <w:b/>
                <w:bCs/>
              </w:rPr>
              <w:t>MAO-WM-01</w:t>
            </w:r>
            <w:r w:rsidR="5483E7DA" w:rsidRPr="7F2C9849">
              <w:rPr>
                <w:rFonts w:eastAsia="Calibri"/>
                <w:b/>
                <w:bCs/>
              </w:rPr>
              <w:t xml:space="preserve">, </w:t>
            </w:r>
            <w:r w:rsidR="3E18FE14" w:rsidRPr="7F2C9849">
              <w:rPr>
                <w:rFonts w:eastAsia="Calibri"/>
                <w:b/>
                <w:bCs/>
              </w:rPr>
              <w:t>MA1-</w:t>
            </w:r>
            <w:r w:rsidR="13224228" w:rsidRPr="1081F1D3">
              <w:rPr>
                <w:rFonts w:eastAsia="Calibri"/>
                <w:b/>
                <w:bCs/>
              </w:rPr>
              <w:t>FG-01)</w:t>
            </w:r>
          </w:p>
        </w:tc>
        <w:tc>
          <w:tcPr>
            <w:tcW w:w="1667" w:type="pct"/>
          </w:tcPr>
          <w:p w14:paraId="78B417C7" w14:textId="70184F2B" w:rsidR="001E204D" w:rsidRDefault="46BBA169" w:rsidP="1081F1D3">
            <w:r>
              <w:lastRenderedPageBreak/>
              <w:t xml:space="preserve">Students need further support to model division by creating equal groups, </w:t>
            </w:r>
            <w:r w:rsidR="1CFF811B">
              <w:t>share collections equally and describe the part left over</w:t>
            </w:r>
            <w:r w:rsidR="3C606E38">
              <w:t>.</w:t>
            </w:r>
          </w:p>
          <w:p w14:paraId="10682E82" w14:textId="1D953EAE" w:rsidR="001E204D" w:rsidRDefault="4A82AA08" w:rsidP="1081F1D3">
            <w:pPr>
              <w:pStyle w:val="ListBullet"/>
              <w:rPr>
                <w:rFonts w:asciiTheme="minorHAnsi" w:eastAsiaTheme="minorEastAsia" w:hAnsiTheme="minorHAnsi" w:cstheme="minorBidi"/>
              </w:rPr>
            </w:pPr>
            <w:r>
              <w:t xml:space="preserve">Model drawing </w:t>
            </w:r>
            <w:r w:rsidR="77793215">
              <w:t>pictures</w:t>
            </w:r>
            <w:r>
              <w:t xml:space="preserve"> </w:t>
            </w:r>
            <w:r w:rsidR="242C07C4">
              <w:t xml:space="preserve">using </w:t>
            </w:r>
            <w:r>
              <w:t>tally marks</w:t>
            </w:r>
            <w:r w:rsidR="59CF739C">
              <w:t xml:space="preserve"> and using one-to-one correspondence to create equal </w:t>
            </w:r>
            <w:r w:rsidR="59CF739C">
              <w:lastRenderedPageBreak/>
              <w:t>groups.</w:t>
            </w:r>
          </w:p>
          <w:p w14:paraId="75CD4EE4" w14:textId="43FA9799" w:rsidR="001E204D" w:rsidRDefault="118CA5CD" w:rsidP="1081F1D3">
            <w:pPr>
              <w:pStyle w:val="ListBullet"/>
              <w:rPr>
                <w:rFonts w:asciiTheme="minorHAnsi" w:eastAsiaTheme="minorEastAsia" w:hAnsiTheme="minorHAnsi" w:cstheme="minorBidi"/>
              </w:rPr>
            </w:pPr>
            <w:r>
              <w:t>Provide time to use hoops and share a collection of bean bags</w:t>
            </w:r>
            <w:r w:rsidR="6411EB9D">
              <w:t>.</w:t>
            </w:r>
          </w:p>
        </w:tc>
        <w:tc>
          <w:tcPr>
            <w:tcW w:w="1667" w:type="pct"/>
          </w:tcPr>
          <w:p w14:paraId="2E96890F" w14:textId="3D9B70C0" w:rsidR="001E204D" w:rsidRDefault="70B88CE6" w:rsidP="1081F1D3">
            <w:pPr>
              <w:rPr>
                <w:rFonts w:eastAsia="Calibri"/>
              </w:rPr>
            </w:pPr>
            <w:r>
              <w:lastRenderedPageBreak/>
              <w:t xml:space="preserve">Students confidently </w:t>
            </w:r>
            <w:r w:rsidR="13F0EE34">
              <w:t>model division by creating equal groups, share collections equally and describe the part left over</w:t>
            </w:r>
            <w:r w:rsidR="5DB0D7E8">
              <w:t>.</w:t>
            </w:r>
          </w:p>
          <w:p w14:paraId="548504CC" w14:textId="0A66CABF" w:rsidR="001E204D" w:rsidRPr="00264E08" w:rsidRDefault="6B92043D" w:rsidP="00951221">
            <w:pPr>
              <w:pStyle w:val="ListBullet"/>
            </w:pPr>
            <w:r w:rsidRPr="00951221">
              <w:t>Students t</w:t>
            </w:r>
            <w:r w:rsidR="68160C9A" w:rsidRPr="00951221">
              <w:t>e</w:t>
            </w:r>
            <w:r w:rsidR="6FFF4BC4" w:rsidRPr="00951221">
              <w:t>ll</w:t>
            </w:r>
            <w:r w:rsidR="0E8A05E1" w:rsidRPr="00951221">
              <w:t xml:space="preserve"> and d</w:t>
            </w:r>
            <w:r w:rsidR="185B5909" w:rsidRPr="00951221">
              <w:t xml:space="preserve">raw </w:t>
            </w:r>
            <w:r w:rsidR="42C461E6" w:rsidRPr="00951221">
              <w:t>thei</w:t>
            </w:r>
            <w:r w:rsidR="0FA4CB2D" w:rsidRPr="00951221">
              <w:t>r</w:t>
            </w:r>
            <w:r w:rsidR="2D6B443B" w:rsidRPr="00951221">
              <w:t xml:space="preserve"> own</w:t>
            </w:r>
            <w:r w:rsidR="42A9B0E6" w:rsidRPr="00951221">
              <w:t xml:space="preserve"> story </w:t>
            </w:r>
            <w:r w:rsidR="65C50A17" w:rsidRPr="00951221">
              <w:t>that includes equal groups, sharing collections equally and with a part left over.</w:t>
            </w:r>
          </w:p>
          <w:p w14:paraId="67DC420E" w14:textId="00FA23E2" w:rsidR="001E204D" w:rsidRDefault="1C8EC335" w:rsidP="00951221">
            <w:pPr>
              <w:pStyle w:val="ListBullet"/>
              <w:rPr>
                <w:rFonts w:asciiTheme="minorHAnsi" w:eastAsiaTheme="minorEastAsia" w:hAnsiTheme="minorHAnsi" w:cstheme="minorBidi"/>
              </w:rPr>
            </w:pPr>
            <w:r w:rsidRPr="00951221">
              <w:lastRenderedPageBreak/>
              <w:t xml:space="preserve">Model the story using </w:t>
            </w:r>
            <w:r w:rsidR="00A23489" w:rsidRPr="00951221">
              <w:t>a range of different objects</w:t>
            </w:r>
            <w:r w:rsidR="28696612" w:rsidRPr="00951221">
              <w:t>.</w:t>
            </w:r>
          </w:p>
        </w:tc>
      </w:tr>
    </w:tbl>
    <w:p w14:paraId="111C9047" w14:textId="77777777" w:rsidR="001E204D" w:rsidRDefault="001E204D" w:rsidP="001E204D">
      <w:r>
        <w:lastRenderedPageBreak/>
        <w:br w:type="page"/>
      </w:r>
    </w:p>
    <w:p w14:paraId="0FD7ADA4" w14:textId="5E5F0940" w:rsidR="001E204D" w:rsidRDefault="001E204D" w:rsidP="001E204D">
      <w:pPr>
        <w:pStyle w:val="Heading2"/>
      </w:pPr>
      <w:bookmarkStart w:id="84" w:name="_Lesson_8:_Shapes"/>
      <w:bookmarkStart w:id="85" w:name="_Lesson_8:_3D"/>
      <w:bookmarkStart w:id="86" w:name="_Toc130906067"/>
      <w:bookmarkEnd w:id="84"/>
      <w:r>
        <w:lastRenderedPageBreak/>
        <w:t xml:space="preserve">Lesson 8: </w:t>
      </w:r>
      <w:r w:rsidR="06DA0E19">
        <w:t>Shapes all around us</w:t>
      </w:r>
      <w:bookmarkEnd w:id="85"/>
      <w:bookmarkEnd w:id="86"/>
    </w:p>
    <w:p w14:paraId="602D28BE" w14:textId="0737497D" w:rsidR="001E204D" w:rsidRDefault="001E204D" w:rsidP="00A34BAE">
      <w:pPr>
        <w:pStyle w:val="Featurepink"/>
      </w:pPr>
      <w:r w:rsidRPr="1081F1D3">
        <w:rPr>
          <w:rStyle w:val="Strong"/>
        </w:rPr>
        <w:t>Core concept</w:t>
      </w:r>
      <w:r w:rsidRPr="1081F1D3">
        <w:rPr>
          <w:b/>
          <w:bCs/>
        </w:rPr>
        <w:t>:</w:t>
      </w:r>
      <w:r>
        <w:t xml:space="preserve"> </w:t>
      </w:r>
      <w:r w:rsidR="1DEE1687">
        <w:t>Three-dimensional (3D) objects can be recognised, sorted</w:t>
      </w:r>
      <w:r w:rsidR="00F610C6">
        <w:t>,</w:t>
      </w:r>
      <w:r w:rsidR="1DEE1687">
        <w:t xml:space="preserve"> and described by their features.</w:t>
      </w:r>
    </w:p>
    <w:p w14:paraId="3F80FBC2" w14:textId="77777777" w:rsidR="001E204D" w:rsidRDefault="001E204D" w:rsidP="001E20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age 1 students."/>
      </w:tblPr>
      <w:tblGrid>
        <w:gridCol w:w="7280"/>
        <w:gridCol w:w="7280"/>
      </w:tblGrid>
      <w:tr w:rsidR="001E204D" w14:paraId="26B2B2EF" w14:textId="77777777" w:rsidTr="005665BC">
        <w:trPr>
          <w:cnfStyle w:val="100000000000" w:firstRow="1" w:lastRow="0" w:firstColumn="0" w:lastColumn="0" w:oddVBand="0" w:evenVBand="0" w:oddHBand="0" w:evenHBand="0" w:firstRowFirstColumn="0" w:firstRowLastColumn="0" w:lastRowFirstColumn="0" w:lastRowLastColumn="0"/>
        </w:trPr>
        <w:tc>
          <w:tcPr>
            <w:tcW w:w="2500" w:type="pct"/>
          </w:tcPr>
          <w:p w14:paraId="5247092F" w14:textId="779BE765" w:rsidR="001E204D" w:rsidRDefault="001E204D" w:rsidP="00AB1AAE">
            <w:r w:rsidRPr="00C620D2">
              <w:t>Learning intentions</w:t>
            </w:r>
          </w:p>
        </w:tc>
        <w:tc>
          <w:tcPr>
            <w:tcW w:w="2500" w:type="pct"/>
          </w:tcPr>
          <w:p w14:paraId="0A382366" w14:textId="77777777" w:rsidR="001E204D" w:rsidRDefault="001E204D" w:rsidP="00AB1AAE">
            <w:r w:rsidRPr="00C620D2">
              <w:t>Success criteria</w:t>
            </w:r>
          </w:p>
        </w:tc>
      </w:tr>
      <w:tr w:rsidR="001E204D" w14:paraId="3A961185" w14:textId="77777777" w:rsidTr="005665BC">
        <w:trPr>
          <w:cnfStyle w:val="000000100000" w:firstRow="0" w:lastRow="0" w:firstColumn="0" w:lastColumn="0" w:oddVBand="0" w:evenVBand="0" w:oddHBand="1" w:evenHBand="0" w:firstRowFirstColumn="0" w:firstRowLastColumn="0" w:lastRowFirstColumn="0" w:lastRowLastColumn="0"/>
        </w:trPr>
        <w:tc>
          <w:tcPr>
            <w:tcW w:w="2500" w:type="pct"/>
          </w:tcPr>
          <w:p w14:paraId="30873B1D" w14:textId="77777777" w:rsidR="001E204D" w:rsidRPr="00B80AAD" w:rsidRDefault="001E204D" w:rsidP="00AB1AAE">
            <w:r>
              <w:t>Students are learning that:</w:t>
            </w:r>
          </w:p>
          <w:p w14:paraId="2BC0DD2A" w14:textId="5FBAE302" w:rsidR="034FC062" w:rsidRDefault="5CEE493D" w:rsidP="005665BC">
            <w:pPr>
              <w:pStyle w:val="ListBullet"/>
              <w:rPr>
                <w:rFonts w:asciiTheme="minorHAnsi" w:eastAsiaTheme="minorEastAsia" w:hAnsiTheme="minorHAnsi" w:cstheme="minorBidi"/>
              </w:rPr>
            </w:pPr>
            <w:r w:rsidRPr="4A0672A8">
              <w:t>three</w:t>
            </w:r>
            <w:r w:rsidR="7B0F0404" w:rsidRPr="7F2C9849">
              <w:t>-digit numbers are formed, regrouped</w:t>
            </w:r>
            <w:r w:rsidR="00F610C6">
              <w:t>,</w:t>
            </w:r>
            <w:r w:rsidR="7B0F0404" w:rsidRPr="7F2C9849">
              <w:t xml:space="preserve"> and renamed in different ways</w:t>
            </w:r>
          </w:p>
          <w:p w14:paraId="2835D5DF" w14:textId="47D6FC60" w:rsidR="001E204D" w:rsidRDefault="67FC6A2F" w:rsidP="005665BC">
            <w:pPr>
              <w:pStyle w:val="ListBullet"/>
              <w:rPr>
                <w:rFonts w:asciiTheme="minorHAnsi" w:eastAsiaTheme="minorEastAsia" w:hAnsiTheme="minorHAnsi" w:cstheme="minorBidi"/>
              </w:rPr>
            </w:pPr>
            <w:r>
              <w:t>familiar three-dimensional objects</w:t>
            </w:r>
            <w:r w:rsidR="36B4DD87">
              <w:t xml:space="preserve"> can be</w:t>
            </w:r>
            <w:r w:rsidR="274A76B6">
              <w:t xml:space="preserve"> recognised, sorted</w:t>
            </w:r>
            <w:r w:rsidR="00F610C6">
              <w:t>,</w:t>
            </w:r>
            <w:r w:rsidR="274A76B6">
              <w:t xml:space="preserve"> and</w:t>
            </w:r>
            <w:r w:rsidR="36B4DD87">
              <w:t xml:space="preserve"> described</w:t>
            </w:r>
            <w:r w:rsidR="55DEF839" w:rsidRPr="1081F1D3">
              <w:t xml:space="preserve"> using the terms ‘face’, ‘edge’ and ‘vertex’</w:t>
            </w:r>
          </w:p>
          <w:p w14:paraId="5A8BE586" w14:textId="75D6B413" w:rsidR="001E204D" w:rsidRDefault="55DEF839" w:rsidP="005665BC">
            <w:pPr>
              <w:pStyle w:val="ListBullet"/>
              <w:rPr>
                <w:rFonts w:asciiTheme="minorHAnsi" w:eastAsiaTheme="minorEastAsia" w:hAnsiTheme="minorHAnsi" w:cstheme="minorBidi"/>
              </w:rPr>
            </w:pPr>
            <w:r>
              <w:t>flat surfaces of three-dimensional objects</w:t>
            </w:r>
            <w:r w:rsidR="106DCDF6">
              <w:t xml:space="preserve"> can be recognised and named</w:t>
            </w:r>
            <w:r>
              <w:t xml:space="preserve"> </w:t>
            </w:r>
            <w:r w:rsidR="00736C23">
              <w:t xml:space="preserve">as </w:t>
            </w:r>
            <w:r>
              <w:t>two-dimensional shapes</w:t>
            </w:r>
          </w:p>
          <w:p w14:paraId="5E6DDDC7" w14:textId="1A678E9D" w:rsidR="001E204D" w:rsidRDefault="650143FD" w:rsidP="005665BC">
            <w:pPr>
              <w:pStyle w:val="ListBullet"/>
              <w:rPr>
                <w:rFonts w:asciiTheme="minorHAnsi" w:eastAsiaTheme="minorEastAsia" w:hAnsiTheme="minorHAnsi" w:cstheme="minorBidi"/>
              </w:rPr>
            </w:pPr>
            <w:r>
              <w:t>three-dimensional objects can be represented by making simple models.</w:t>
            </w:r>
          </w:p>
        </w:tc>
        <w:tc>
          <w:tcPr>
            <w:tcW w:w="2500" w:type="pct"/>
          </w:tcPr>
          <w:p w14:paraId="37E1F2BC" w14:textId="77777777" w:rsidR="001E204D" w:rsidRPr="00B80AAD" w:rsidRDefault="001E204D" w:rsidP="00AB1AAE">
            <w:r>
              <w:t>Students can:</w:t>
            </w:r>
          </w:p>
          <w:p w14:paraId="2D2C16A9" w14:textId="61FFC0D5" w:rsidR="163035BC" w:rsidRPr="005665BC" w:rsidRDefault="163035BC" w:rsidP="005665BC">
            <w:pPr>
              <w:pStyle w:val="ListBullet"/>
            </w:pPr>
            <w:r w:rsidRPr="005665BC">
              <w:t>form, regroup</w:t>
            </w:r>
            <w:r w:rsidR="00EA009B">
              <w:t>,</w:t>
            </w:r>
            <w:r w:rsidRPr="005665BC">
              <w:t xml:space="preserve"> and rename </w:t>
            </w:r>
            <w:r w:rsidR="6BCEC75D" w:rsidRPr="005665BC">
              <w:t>three</w:t>
            </w:r>
            <w:r w:rsidRPr="005665BC">
              <w:t>-digit numbers</w:t>
            </w:r>
          </w:p>
          <w:p w14:paraId="3E6F9229" w14:textId="19219079" w:rsidR="001E204D" w:rsidRPr="005665BC" w:rsidRDefault="21B9F1D7" w:rsidP="005665BC">
            <w:pPr>
              <w:pStyle w:val="ListBullet"/>
            </w:pPr>
            <w:r w:rsidRPr="005665BC">
              <w:t>recognise, sort</w:t>
            </w:r>
            <w:r w:rsidR="00EA009B">
              <w:t>,</w:t>
            </w:r>
            <w:r w:rsidRPr="005665BC">
              <w:t xml:space="preserve"> and describe familiar three-dimensional objects</w:t>
            </w:r>
          </w:p>
          <w:p w14:paraId="09D84BC1" w14:textId="4BB9D9AB" w:rsidR="001E204D" w:rsidRPr="005665BC" w:rsidRDefault="6C2E90B1" w:rsidP="005665BC">
            <w:pPr>
              <w:pStyle w:val="ListBullet"/>
            </w:pPr>
            <w:r w:rsidRPr="005665BC">
              <w:t>t</w:t>
            </w:r>
            <w:r w:rsidR="314CB601" w:rsidRPr="005665BC">
              <w:t xml:space="preserve">race around </w:t>
            </w:r>
            <w:r w:rsidR="295A1118" w:rsidRPr="005665BC">
              <w:t xml:space="preserve">the </w:t>
            </w:r>
            <w:r w:rsidR="21B9F1D7" w:rsidRPr="005665BC">
              <w:t xml:space="preserve">flat surfaces of three-dimensional objects </w:t>
            </w:r>
            <w:r w:rsidR="2FF17E18" w:rsidRPr="005665BC">
              <w:t xml:space="preserve">to </w:t>
            </w:r>
            <w:r w:rsidR="142F046E" w:rsidRPr="005665BC">
              <w:t xml:space="preserve">recognise and name </w:t>
            </w:r>
            <w:r w:rsidR="21B9F1D7" w:rsidRPr="005665BC">
              <w:t>two-dimensional shapes</w:t>
            </w:r>
          </w:p>
          <w:p w14:paraId="2E958EDA" w14:textId="50CB5126" w:rsidR="001E204D" w:rsidRDefault="2CFB19A3" w:rsidP="005665BC">
            <w:pPr>
              <w:pStyle w:val="ListBullet"/>
              <w:rPr>
                <w:rFonts w:asciiTheme="minorHAnsi" w:eastAsiaTheme="minorEastAsia" w:hAnsiTheme="minorHAnsi" w:cstheme="minorBidi"/>
              </w:rPr>
            </w:pPr>
            <w:r w:rsidRPr="005665BC">
              <w:t>make simple three-dimensional models using sticks.</w:t>
            </w:r>
          </w:p>
        </w:tc>
      </w:tr>
    </w:tbl>
    <w:p w14:paraId="14906739" w14:textId="1E4645CF" w:rsidR="001E204D" w:rsidRPr="00E04DAF" w:rsidRDefault="001E204D" w:rsidP="001E204D">
      <w:pPr>
        <w:pStyle w:val="Heading3"/>
      </w:pPr>
      <w:bookmarkStart w:id="87" w:name="_Toc130906068"/>
      <w:r>
        <w:t xml:space="preserve">Daily number sense: </w:t>
      </w:r>
      <w:r w:rsidR="5BB23308">
        <w:t>Place value scavenger hunt</w:t>
      </w:r>
      <w:r>
        <w:t xml:space="preserve"> – </w:t>
      </w:r>
      <w:r w:rsidR="6F720AC8">
        <w:t>20</w:t>
      </w:r>
      <w:r>
        <w:t xml:space="preserve"> minutes</w:t>
      </w:r>
      <w:bookmarkEnd w:id="87"/>
    </w:p>
    <w:p w14:paraId="02D4A883" w14:textId="0C8A73C6" w:rsidR="001E204D" w:rsidRDefault="001E204D">
      <w:pPr>
        <w:pStyle w:val="ListNumber"/>
        <w:numPr>
          <w:ilvl w:val="0"/>
          <w:numId w:val="29"/>
        </w:numPr>
      </w:pPr>
      <w:r w:rsidRPr="1081F1D3">
        <w:t xml:space="preserve">Build student understanding of </w:t>
      </w:r>
      <w:r w:rsidR="06B2EECA" w:rsidRPr="1081F1D3">
        <w:t>place value</w:t>
      </w:r>
      <w:r w:rsidRPr="1081F1D3">
        <w:t xml:space="preserve"> by </w:t>
      </w:r>
      <w:r w:rsidR="21E41E9D" w:rsidRPr="1081F1D3">
        <w:t xml:space="preserve">stating the quantity value of digits in numbers of up to </w:t>
      </w:r>
      <w:r w:rsidR="06DA6E02" w:rsidRPr="7F2C9849">
        <w:t>3</w:t>
      </w:r>
      <w:r w:rsidR="21E41E9D" w:rsidRPr="1081F1D3">
        <w:t xml:space="preserve"> digits.</w:t>
      </w:r>
    </w:p>
    <w:p w14:paraId="0DC535F5" w14:textId="388114AA" w:rsidR="0F2FFD62" w:rsidRDefault="0F2FFD62">
      <w:pPr>
        <w:pStyle w:val="ListNumber"/>
        <w:numPr>
          <w:ilvl w:val="0"/>
          <w:numId w:val="29"/>
        </w:numPr>
      </w:pPr>
      <w:r w:rsidRPr="1081F1D3">
        <w:lastRenderedPageBreak/>
        <w:t xml:space="preserve">Students play ‘place value scavenger hunt’ </w:t>
      </w:r>
      <w:r w:rsidR="49CB3954" w:rsidRPr="1081F1D3">
        <w:t>by looking for three-digit numbers using catalogues, magazines</w:t>
      </w:r>
      <w:r w:rsidR="0004170E">
        <w:t>,</w:t>
      </w:r>
      <w:r w:rsidR="02098822" w:rsidRPr="1081F1D3">
        <w:t xml:space="preserve"> and </w:t>
      </w:r>
      <w:r w:rsidR="49CB3954" w:rsidRPr="1081F1D3">
        <w:t>food packaging</w:t>
      </w:r>
      <w:r w:rsidR="08701E86" w:rsidRPr="1081F1D3">
        <w:t xml:space="preserve">. </w:t>
      </w:r>
      <w:r w:rsidR="557E583D" w:rsidRPr="7F2C9849">
        <w:t xml:space="preserve">See </w:t>
      </w:r>
      <w:hyperlink w:anchor="_Resource_16:_Scavenger">
        <w:r w:rsidR="557E583D" w:rsidRPr="00111AF0">
          <w:rPr>
            <w:rStyle w:val="Hyperlink"/>
            <w:rFonts w:eastAsia="Arial"/>
          </w:rPr>
          <w:t xml:space="preserve">Resource </w:t>
        </w:r>
        <w:r w:rsidR="4AEEAA69" w:rsidRPr="00111AF0">
          <w:rPr>
            <w:rStyle w:val="Hyperlink"/>
            <w:rFonts w:eastAsia="Arial"/>
          </w:rPr>
          <w:t>1</w:t>
        </w:r>
        <w:r w:rsidR="000346E9">
          <w:rPr>
            <w:rStyle w:val="Hyperlink"/>
            <w:rFonts w:eastAsia="Arial"/>
          </w:rPr>
          <w:t>5</w:t>
        </w:r>
        <w:r w:rsidR="557E583D" w:rsidRPr="00111AF0">
          <w:rPr>
            <w:rStyle w:val="Hyperlink"/>
            <w:rFonts w:eastAsia="Arial"/>
          </w:rPr>
          <w:t xml:space="preserve">: </w:t>
        </w:r>
        <w:r w:rsidR="241DEFA4" w:rsidRPr="00111AF0">
          <w:rPr>
            <w:rStyle w:val="Hyperlink"/>
            <w:rFonts w:eastAsia="Arial"/>
          </w:rPr>
          <w:t>S</w:t>
        </w:r>
        <w:r w:rsidR="557E583D" w:rsidRPr="00111AF0">
          <w:rPr>
            <w:rStyle w:val="Hyperlink"/>
            <w:rFonts w:eastAsia="Arial"/>
          </w:rPr>
          <w:t>cavenger hunt template.</w:t>
        </w:r>
      </w:hyperlink>
    </w:p>
    <w:p w14:paraId="58C93E73" w14:textId="658DB0E1" w:rsidR="6015C1AD" w:rsidRDefault="0095718C">
      <w:pPr>
        <w:pStyle w:val="ListNumber"/>
        <w:numPr>
          <w:ilvl w:val="0"/>
          <w:numId w:val="29"/>
        </w:numPr>
      </w:pPr>
      <w:r>
        <w:t xml:space="preserve">Model </w:t>
      </w:r>
      <w:r w:rsidR="6015C1AD" w:rsidRPr="1081F1D3">
        <w:t>an example</w:t>
      </w:r>
      <w:r>
        <w:t xml:space="preserve"> </w:t>
      </w:r>
      <w:r w:rsidR="1A05F846" w:rsidRPr="1081F1D3">
        <w:t>by</w:t>
      </w:r>
      <w:r>
        <w:t xml:space="preserve"> using </w:t>
      </w:r>
      <w:r w:rsidR="00264E08">
        <w:t>1-2</w:t>
      </w:r>
      <w:r w:rsidR="00114CB0">
        <w:t xml:space="preserve"> numbers from the template. Students </w:t>
      </w:r>
      <w:r w:rsidR="3E75397A" w:rsidRPr="1081F1D3">
        <w:t>will need to</w:t>
      </w:r>
      <w:r w:rsidR="49CB3954" w:rsidRPr="1081F1D3">
        <w:t xml:space="preserve"> look for a </w:t>
      </w:r>
      <w:r w:rsidR="00114CB0">
        <w:t xml:space="preserve">three-digit </w:t>
      </w:r>
      <w:r w:rsidR="49CB3954" w:rsidRPr="1081F1D3">
        <w:t xml:space="preserve">number with a </w:t>
      </w:r>
      <w:r w:rsidR="00C26C00">
        <w:t>6</w:t>
      </w:r>
      <w:r w:rsidR="49CB3954" w:rsidRPr="1081F1D3">
        <w:t xml:space="preserve"> in the tens place</w:t>
      </w:r>
      <w:r w:rsidR="3E7E8F3D" w:rsidRPr="4A0672A8">
        <w:t>,</w:t>
      </w:r>
      <w:r w:rsidR="49CB3954" w:rsidRPr="1081F1D3">
        <w:t xml:space="preserve"> or a </w:t>
      </w:r>
      <w:r w:rsidR="00EF33A7">
        <w:t>zero</w:t>
      </w:r>
      <w:r w:rsidR="49CB3954" w:rsidRPr="1081F1D3">
        <w:t xml:space="preserve"> in the ones place.</w:t>
      </w:r>
    </w:p>
    <w:p w14:paraId="35FC660F" w14:textId="3D959938" w:rsidR="1573EA45" w:rsidRDefault="1573EA45">
      <w:pPr>
        <w:pStyle w:val="ListNumber"/>
        <w:numPr>
          <w:ilvl w:val="0"/>
          <w:numId w:val="29"/>
        </w:numPr>
      </w:pPr>
      <w:r w:rsidRPr="1081F1D3">
        <w:t xml:space="preserve">Model cutting </w:t>
      </w:r>
      <w:r w:rsidR="4EEC1AFB" w:rsidRPr="1081F1D3">
        <w:t>a number out and</w:t>
      </w:r>
      <w:r w:rsidR="49CB3954" w:rsidRPr="1081F1D3">
        <w:t xml:space="preserve"> </w:t>
      </w:r>
      <w:r w:rsidR="0874F3E6" w:rsidRPr="1081F1D3">
        <w:t>gluing</w:t>
      </w:r>
      <w:r w:rsidR="49CB3954" w:rsidRPr="1081F1D3">
        <w:t xml:space="preserve"> it beside the clue it matches</w:t>
      </w:r>
      <w:r w:rsidR="533A63CB" w:rsidRPr="1081F1D3">
        <w:t xml:space="preserve"> on </w:t>
      </w:r>
      <w:hyperlink w:anchor="_Resource_16:_Scavenger">
        <w:r w:rsidR="758E927E" w:rsidRPr="00111AF0">
          <w:rPr>
            <w:rStyle w:val="Hyperlink"/>
            <w:rFonts w:eastAsia="Arial"/>
          </w:rPr>
          <w:t xml:space="preserve">Resource </w:t>
        </w:r>
        <w:r w:rsidR="15C6FF50" w:rsidRPr="00111AF0">
          <w:rPr>
            <w:rStyle w:val="Hyperlink"/>
            <w:rFonts w:eastAsia="Arial"/>
          </w:rPr>
          <w:t>1</w:t>
        </w:r>
        <w:r w:rsidR="000346E9">
          <w:rPr>
            <w:rStyle w:val="Hyperlink"/>
            <w:rFonts w:eastAsia="Arial"/>
          </w:rPr>
          <w:t>5</w:t>
        </w:r>
        <w:r w:rsidR="758E927E" w:rsidRPr="00111AF0">
          <w:rPr>
            <w:rStyle w:val="Hyperlink"/>
            <w:rFonts w:eastAsia="Arial"/>
          </w:rPr>
          <w:t xml:space="preserve">: </w:t>
        </w:r>
        <w:r w:rsidR="73561DD9" w:rsidRPr="00111AF0">
          <w:rPr>
            <w:rStyle w:val="Hyperlink"/>
            <w:rFonts w:eastAsia="Arial"/>
          </w:rPr>
          <w:t>S</w:t>
        </w:r>
        <w:r w:rsidR="758E927E" w:rsidRPr="00111AF0">
          <w:rPr>
            <w:rStyle w:val="Hyperlink"/>
            <w:rFonts w:eastAsia="Arial"/>
          </w:rPr>
          <w:t>cavenger hunt template.</w:t>
        </w:r>
      </w:hyperlink>
    </w:p>
    <w:p w14:paraId="21140B59" w14:textId="248F3B61" w:rsidR="533A63CB" w:rsidRDefault="533A63CB">
      <w:pPr>
        <w:pStyle w:val="ListNumber"/>
        <w:numPr>
          <w:ilvl w:val="0"/>
          <w:numId w:val="29"/>
        </w:numPr>
      </w:pPr>
      <w:r w:rsidRPr="1081F1D3">
        <w:t xml:space="preserve">Provide time </w:t>
      </w:r>
      <w:r w:rsidR="329F0762" w:rsidRPr="1081F1D3">
        <w:t xml:space="preserve">for students to </w:t>
      </w:r>
      <w:r w:rsidR="203AB62C" w:rsidRPr="1081F1D3">
        <w:t xml:space="preserve">find </w:t>
      </w:r>
      <w:r w:rsidR="33EF49D9" w:rsidRPr="4A0672A8">
        <w:t>three</w:t>
      </w:r>
      <w:r w:rsidR="329F0762" w:rsidRPr="1081F1D3">
        <w:t>-digit numbers</w:t>
      </w:r>
      <w:r w:rsidR="000B7015">
        <w:t xml:space="preserve"> and</w:t>
      </w:r>
      <w:r w:rsidR="329F0762" w:rsidRPr="1081F1D3">
        <w:t xml:space="preserve"> cut and paste </w:t>
      </w:r>
      <w:r w:rsidR="3116D7FE" w:rsidRPr="1081F1D3">
        <w:t>to match the clues to complete the scavenger hunt.</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7F2C9849" w14:paraId="16F96B8D" w14:textId="77777777" w:rsidTr="005B1089">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2FAB300A" w14:textId="77777777" w:rsidR="7F2C9849" w:rsidRDefault="7F2C9849">
            <w:r>
              <w:t>Assessment opportunities</w:t>
            </w:r>
          </w:p>
        </w:tc>
        <w:tc>
          <w:tcPr>
            <w:tcW w:w="1667" w:type="pct"/>
          </w:tcPr>
          <w:p w14:paraId="3DB6D2A4" w14:textId="77777777" w:rsidR="7F2C9849" w:rsidRDefault="7F2C9849">
            <w:r>
              <w:t>Too hard?</w:t>
            </w:r>
          </w:p>
        </w:tc>
        <w:tc>
          <w:tcPr>
            <w:tcW w:w="1667" w:type="pct"/>
          </w:tcPr>
          <w:p w14:paraId="29107E1B" w14:textId="77777777" w:rsidR="7F2C9849" w:rsidRDefault="7F2C9849">
            <w:r>
              <w:t>Too easy?</w:t>
            </w:r>
          </w:p>
        </w:tc>
      </w:tr>
      <w:tr w:rsidR="7F2C9849" w14:paraId="2B6866B8" w14:textId="77777777" w:rsidTr="005B1089">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504562E7" w14:textId="28C4900A" w:rsidR="7F2C9849" w:rsidRDefault="7F2C9849">
            <w:r>
              <w:t>What to look for:</w:t>
            </w:r>
          </w:p>
          <w:p w14:paraId="6D5C5BB1" w14:textId="19854362" w:rsidR="7F2C9849" w:rsidRDefault="7F2C9849" w:rsidP="7F2C9849">
            <w:pPr>
              <w:pStyle w:val="ListBullet"/>
              <w:rPr>
                <w:rFonts w:asciiTheme="minorHAnsi" w:eastAsiaTheme="minorEastAsia" w:hAnsiTheme="minorHAnsi" w:cstheme="minorBidi"/>
              </w:rPr>
            </w:pPr>
            <w:r w:rsidRPr="7F2C9849">
              <w:rPr>
                <w:rFonts w:eastAsia="Calibri"/>
              </w:rPr>
              <w:t xml:space="preserve">Can students </w:t>
            </w:r>
            <w:r w:rsidR="1C0191E4" w:rsidRPr="7F2C9849">
              <w:rPr>
                <w:rFonts w:eastAsia="Calibri"/>
              </w:rPr>
              <w:t xml:space="preserve">identify </w:t>
            </w:r>
            <w:r w:rsidR="00264E08">
              <w:rPr>
                <w:rFonts w:eastAsia="Calibri"/>
              </w:rPr>
              <w:t>three</w:t>
            </w:r>
            <w:r w:rsidR="1C0191E4" w:rsidRPr="7F2C9849">
              <w:rPr>
                <w:rFonts w:eastAsia="Calibri"/>
              </w:rPr>
              <w:t>-digit numbers</w:t>
            </w:r>
            <w:r w:rsidR="31485233" w:rsidRPr="7F2C9849">
              <w:rPr>
                <w:rFonts w:eastAsia="Calibri"/>
              </w:rPr>
              <w:t xml:space="preserve"> that fit the clues</w:t>
            </w:r>
            <w:r w:rsidRPr="7F2C9849">
              <w:rPr>
                <w:rFonts w:eastAsia="Calibri"/>
              </w:rPr>
              <w:t xml:space="preserve">? </w:t>
            </w:r>
            <w:r w:rsidRPr="7F2C9849">
              <w:rPr>
                <w:rFonts w:eastAsia="Calibri"/>
                <w:b/>
                <w:bCs/>
              </w:rPr>
              <w:t>(</w:t>
            </w:r>
            <w:r w:rsidR="008A154A">
              <w:rPr>
                <w:rFonts w:eastAsia="Calibri"/>
                <w:b/>
                <w:bCs/>
              </w:rPr>
              <w:t>MAO-WM-01</w:t>
            </w:r>
            <w:r w:rsidR="48E2197F" w:rsidRPr="7F2C9849">
              <w:rPr>
                <w:rFonts w:eastAsia="Calibri"/>
                <w:b/>
                <w:bCs/>
              </w:rPr>
              <w:t xml:space="preserve">, </w:t>
            </w:r>
            <w:r w:rsidRPr="7F2C9849">
              <w:rPr>
                <w:rFonts w:eastAsia="Calibri"/>
                <w:b/>
                <w:bCs/>
              </w:rPr>
              <w:t>MA1-</w:t>
            </w:r>
            <w:r w:rsidR="1BC6A40E" w:rsidRPr="7F2C9849">
              <w:rPr>
                <w:rFonts w:eastAsia="Calibri"/>
                <w:b/>
                <w:bCs/>
              </w:rPr>
              <w:t>RWN</w:t>
            </w:r>
            <w:r w:rsidRPr="7F2C9849">
              <w:rPr>
                <w:rFonts w:eastAsia="Calibri"/>
                <w:b/>
                <w:bCs/>
              </w:rPr>
              <w:t>-</w:t>
            </w:r>
            <w:r w:rsidR="1BC6A40E" w:rsidRPr="7F2C9849">
              <w:rPr>
                <w:rFonts w:eastAsia="Calibri"/>
                <w:b/>
                <w:bCs/>
              </w:rPr>
              <w:t>02-</w:t>
            </w:r>
            <w:r w:rsidRPr="7F2C9849">
              <w:rPr>
                <w:rFonts w:eastAsia="Calibri"/>
                <w:b/>
                <w:bCs/>
              </w:rPr>
              <w:t>01)</w:t>
            </w:r>
          </w:p>
          <w:p w14:paraId="727B9827" w14:textId="706E04AC" w:rsidR="7F2C9849" w:rsidRDefault="7F2C9849" w:rsidP="7F2C9849">
            <w:pPr>
              <w:pStyle w:val="ListBullet"/>
            </w:pPr>
            <w:r>
              <w:t xml:space="preserve">Can students </w:t>
            </w:r>
            <w:r w:rsidR="1FBEC9D2">
              <w:t>identify the largest number they found and justify their answer</w:t>
            </w:r>
            <w:r>
              <w:t xml:space="preserve">? </w:t>
            </w:r>
            <w:r w:rsidRPr="7F2C9849">
              <w:rPr>
                <w:b/>
                <w:bCs/>
              </w:rPr>
              <w:t>(</w:t>
            </w:r>
            <w:r w:rsidR="008A154A">
              <w:rPr>
                <w:b/>
                <w:bCs/>
              </w:rPr>
              <w:t>MAO-WM-01</w:t>
            </w:r>
            <w:r w:rsidR="11396FBE" w:rsidRPr="7F2C9849">
              <w:rPr>
                <w:b/>
                <w:bCs/>
              </w:rPr>
              <w:t xml:space="preserve">, </w:t>
            </w:r>
            <w:r w:rsidRPr="7F2C9849">
              <w:rPr>
                <w:b/>
                <w:bCs/>
              </w:rPr>
              <w:t>MA1-</w:t>
            </w:r>
            <w:r w:rsidR="05C254E9" w:rsidRPr="7F2C9849">
              <w:rPr>
                <w:b/>
                <w:bCs/>
              </w:rPr>
              <w:t>RWN</w:t>
            </w:r>
            <w:r w:rsidRPr="7F2C9849">
              <w:rPr>
                <w:b/>
                <w:bCs/>
              </w:rPr>
              <w:t>-0</w:t>
            </w:r>
            <w:r w:rsidR="11D35040" w:rsidRPr="7F2C9849">
              <w:rPr>
                <w:b/>
                <w:bCs/>
              </w:rPr>
              <w:t>2</w:t>
            </w:r>
            <w:r w:rsidRPr="7F2C9849">
              <w:rPr>
                <w:b/>
                <w:bCs/>
              </w:rPr>
              <w:t>)</w:t>
            </w:r>
          </w:p>
          <w:p w14:paraId="21240D7A" w14:textId="2047037F" w:rsidR="7F2C9849" w:rsidRDefault="7F2C9849">
            <w:r>
              <w:t>What to collect:</w:t>
            </w:r>
          </w:p>
          <w:p w14:paraId="407F6A49" w14:textId="1961483E" w:rsidR="13ACA488" w:rsidRDefault="005B1089" w:rsidP="7F2C9849">
            <w:pPr>
              <w:pStyle w:val="ListBullet"/>
              <w:rPr>
                <w:rFonts w:asciiTheme="minorHAnsi" w:eastAsiaTheme="minorEastAsia" w:hAnsiTheme="minorHAnsi" w:cstheme="minorBidi"/>
              </w:rPr>
            </w:pPr>
            <w:r>
              <w:t>c</w:t>
            </w:r>
            <w:r w:rsidR="13ACA488">
              <w:t xml:space="preserve">ompleted </w:t>
            </w:r>
            <w:r w:rsidR="6488B007">
              <w:t>s</w:t>
            </w:r>
            <w:r w:rsidR="13ACA488">
              <w:t>cavenger hunt templates</w:t>
            </w:r>
            <w:r w:rsidR="0090603D">
              <w:t>.</w:t>
            </w:r>
            <w:r w:rsidR="7F2C9849">
              <w:t xml:space="preserve"> </w:t>
            </w:r>
            <w:r w:rsidR="7F2C9849" w:rsidRPr="7F2C9849">
              <w:rPr>
                <w:rFonts w:eastAsia="Calibri"/>
                <w:b/>
                <w:bCs/>
              </w:rPr>
              <w:t>(</w:t>
            </w:r>
            <w:r w:rsidR="008A154A">
              <w:rPr>
                <w:rFonts w:eastAsia="Calibri"/>
                <w:b/>
                <w:bCs/>
              </w:rPr>
              <w:t>MAO-WM-01</w:t>
            </w:r>
            <w:r w:rsidR="2DA49C6A" w:rsidRPr="7F2C9849">
              <w:rPr>
                <w:rFonts w:eastAsia="Calibri"/>
                <w:b/>
                <w:bCs/>
              </w:rPr>
              <w:t xml:space="preserve">, </w:t>
            </w:r>
            <w:r w:rsidR="7F2C9849" w:rsidRPr="7F2C9849">
              <w:rPr>
                <w:rFonts w:eastAsia="Calibri"/>
                <w:b/>
                <w:bCs/>
              </w:rPr>
              <w:t>MA1-FG-01)</w:t>
            </w:r>
          </w:p>
        </w:tc>
        <w:tc>
          <w:tcPr>
            <w:tcW w:w="1667" w:type="pct"/>
          </w:tcPr>
          <w:p w14:paraId="058BDF9F" w14:textId="0F930199" w:rsidR="7F2C9849" w:rsidRDefault="7F2C9849">
            <w:r>
              <w:t xml:space="preserve">Students need further support to </w:t>
            </w:r>
            <w:r w:rsidR="2818BF00">
              <w:t xml:space="preserve">partition and rename </w:t>
            </w:r>
            <w:r w:rsidR="637B46C4">
              <w:t>three</w:t>
            </w:r>
            <w:r w:rsidR="2818BF00">
              <w:t>-digit numbers.</w:t>
            </w:r>
          </w:p>
          <w:p w14:paraId="1B96C94C" w14:textId="476F3003" w:rsidR="00F27A3A" w:rsidRPr="00F27A3A" w:rsidRDefault="11A3C7C0" w:rsidP="00F27A3A">
            <w:pPr>
              <w:pStyle w:val="ListBullet"/>
              <w:rPr>
                <w:rFonts w:asciiTheme="minorHAnsi" w:eastAsiaTheme="minorEastAsia" w:hAnsiTheme="minorHAnsi" w:cstheme="minorBidi"/>
              </w:rPr>
            </w:pPr>
            <w:r>
              <w:t xml:space="preserve">Provide further practise to partition and rename </w:t>
            </w:r>
            <w:r w:rsidR="1C02F7D5">
              <w:t>two</w:t>
            </w:r>
            <w:r>
              <w:t>-digit numbers</w:t>
            </w:r>
            <w:r w:rsidR="7F2C9849">
              <w:t>.</w:t>
            </w:r>
          </w:p>
          <w:p w14:paraId="2EE8C887" w14:textId="010B8BC8" w:rsidR="11A3C7C0" w:rsidRDefault="00F27A3A" w:rsidP="00F27A3A">
            <w:pPr>
              <w:pStyle w:val="ListBullet"/>
              <w:rPr>
                <w:rFonts w:asciiTheme="minorHAnsi" w:eastAsiaTheme="minorEastAsia" w:hAnsiTheme="minorHAnsi" w:cstheme="minorBidi"/>
              </w:rPr>
            </w:pPr>
            <w:r>
              <w:t>Model further examples of three-digit numbers.</w:t>
            </w:r>
          </w:p>
        </w:tc>
        <w:tc>
          <w:tcPr>
            <w:tcW w:w="1667" w:type="pct"/>
          </w:tcPr>
          <w:p w14:paraId="53E8049F" w14:textId="4531530A" w:rsidR="7F2C9849" w:rsidRDefault="7F2C9849">
            <w:r>
              <w:t xml:space="preserve">Students </w:t>
            </w:r>
            <w:r w:rsidR="1ED73EBD">
              <w:t xml:space="preserve">partition and rename </w:t>
            </w:r>
            <w:r w:rsidR="1A465B54">
              <w:t>three</w:t>
            </w:r>
            <w:r w:rsidR="1ED73EBD">
              <w:t>-digit numbers.</w:t>
            </w:r>
          </w:p>
          <w:p w14:paraId="13B13556" w14:textId="104B8126" w:rsidR="7288EB5D" w:rsidRDefault="7288EB5D" w:rsidP="7F2C9849">
            <w:pPr>
              <w:pStyle w:val="ListBullet"/>
              <w:rPr>
                <w:rFonts w:asciiTheme="minorHAnsi" w:eastAsiaTheme="minorEastAsia" w:hAnsiTheme="minorHAnsi" w:cstheme="minorBidi"/>
              </w:rPr>
            </w:pPr>
            <w:r>
              <w:t xml:space="preserve">Students name the number before and after each </w:t>
            </w:r>
            <w:r w:rsidR="24246B7D">
              <w:t>three</w:t>
            </w:r>
            <w:r>
              <w:t>-digit number they identify.</w:t>
            </w:r>
          </w:p>
          <w:p w14:paraId="1508246C" w14:textId="34CFC3AD" w:rsidR="7288EB5D" w:rsidRDefault="7288EB5D" w:rsidP="7F2C9849">
            <w:pPr>
              <w:pStyle w:val="ListBullet"/>
              <w:rPr>
                <w:rFonts w:asciiTheme="minorHAnsi" w:eastAsiaTheme="minorEastAsia" w:hAnsiTheme="minorHAnsi" w:cstheme="minorBidi"/>
              </w:rPr>
            </w:pPr>
            <w:r>
              <w:t>Students choose 2 numbers from their scavenger hunt and add them together</w:t>
            </w:r>
            <w:r w:rsidR="7F2C9849">
              <w:t>.</w:t>
            </w:r>
          </w:p>
        </w:tc>
      </w:tr>
    </w:tbl>
    <w:p w14:paraId="192BB155" w14:textId="7FEB8AB2" w:rsidR="001E204D" w:rsidRPr="007034F0" w:rsidRDefault="1124DEA7" w:rsidP="007034F0">
      <w:pPr>
        <w:pStyle w:val="Heading3"/>
      </w:pPr>
      <w:bookmarkStart w:id="88" w:name="_Toc130906069"/>
      <w:r w:rsidRPr="007034F0">
        <w:lastRenderedPageBreak/>
        <w:t>3D Venn diagram</w:t>
      </w:r>
      <w:r w:rsidR="001E204D" w:rsidRPr="007034F0">
        <w:t xml:space="preserve"> – </w:t>
      </w:r>
      <w:r w:rsidR="41310359" w:rsidRPr="007034F0">
        <w:t>20</w:t>
      </w:r>
      <w:r w:rsidR="001E204D" w:rsidRPr="007034F0">
        <w:t xml:space="preserve"> minutes</w:t>
      </w:r>
      <w:bookmarkEnd w:id="88"/>
    </w:p>
    <w:p w14:paraId="75C1737B" w14:textId="68FBDDF3" w:rsidR="285C40DB" w:rsidRPr="00111AF0" w:rsidRDefault="2EEC24E9">
      <w:pPr>
        <w:pStyle w:val="ListNumber"/>
        <w:numPr>
          <w:ilvl w:val="0"/>
          <w:numId w:val="26"/>
        </w:numPr>
      </w:pPr>
      <w:r w:rsidRPr="00111AF0">
        <w:t xml:space="preserve">Reinforce the names of everyday </w:t>
      </w:r>
      <w:r w:rsidR="2D055FF9" w:rsidRPr="00111AF0">
        <w:t>3D</w:t>
      </w:r>
      <w:r w:rsidRPr="00111AF0">
        <w:t xml:space="preserve"> </w:t>
      </w:r>
      <w:r w:rsidR="50915D5B" w:rsidRPr="00111AF0">
        <w:t>objects</w:t>
      </w:r>
      <w:r w:rsidRPr="00111AF0">
        <w:t xml:space="preserve"> by viewing</w:t>
      </w:r>
      <w:r w:rsidR="285C40DB" w:rsidRPr="00111AF0">
        <w:t xml:space="preserve"> </w:t>
      </w:r>
      <w:hyperlink r:id="rId74">
        <w:r w:rsidR="004924C4" w:rsidRPr="004924C4">
          <w:rPr>
            <w:rStyle w:val="Hyperlink"/>
          </w:rPr>
          <w:t>Identifying 3D Shapes (1:13)</w:t>
        </w:r>
        <w:r w:rsidR="004924C4">
          <w:rPr>
            <w:rStyle w:val="Hyperlink"/>
            <w:color w:val="auto"/>
            <w:u w:val="none"/>
          </w:rPr>
          <w:t>.</w:t>
        </w:r>
      </w:hyperlink>
    </w:p>
    <w:p w14:paraId="7F098F21" w14:textId="6A93FE66" w:rsidR="2659930A" w:rsidRPr="00111AF0" w:rsidRDefault="2659930A">
      <w:pPr>
        <w:pStyle w:val="ListNumber"/>
        <w:numPr>
          <w:ilvl w:val="0"/>
          <w:numId w:val="26"/>
        </w:numPr>
      </w:pPr>
      <w:r w:rsidRPr="00111AF0">
        <w:t xml:space="preserve">Demonstrate </w:t>
      </w:r>
      <w:r w:rsidR="00C146C3">
        <w:t xml:space="preserve">the </w:t>
      </w:r>
      <w:r w:rsidR="46899B59" w:rsidRPr="00111AF0">
        <w:t>game</w:t>
      </w:r>
      <w:r w:rsidR="4857065A" w:rsidRPr="00111AF0">
        <w:t xml:space="preserve"> ‘Can you guess the sorting rule?’</w:t>
      </w:r>
      <w:r w:rsidR="46899B59" w:rsidRPr="00111AF0">
        <w:t xml:space="preserve"> </w:t>
      </w:r>
      <w:r w:rsidR="00C146C3">
        <w:t xml:space="preserve">by </w:t>
      </w:r>
      <w:r w:rsidRPr="00111AF0">
        <w:t>using</w:t>
      </w:r>
      <w:r w:rsidR="7EA916FC" w:rsidRPr="00111AF0">
        <w:t xml:space="preserve"> hoops to create</w:t>
      </w:r>
      <w:r w:rsidRPr="00111AF0">
        <w:t xml:space="preserve"> a </w:t>
      </w:r>
      <w:hyperlink r:id="rId75" w:history="1">
        <w:r w:rsidRPr="006B644E">
          <w:rPr>
            <w:rStyle w:val="Hyperlink"/>
          </w:rPr>
          <w:t>Venn diagram</w:t>
        </w:r>
      </w:hyperlink>
      <w:r w:rsidR="00C146C3">
        <w:t>. S</w:t>
      </w:r>
      <w:r w:rsidRPr="00111AF0">
        <w:t xml:space="preserve">ort </w:t>
      </w:r>
      <w:r w:rsidR="3F22379E" w:rsidRPr="00111AF0">
        <w:t>everyday</w:t>
      </w:r>
      <w:r w:rsidRPr="00111AF0">
        <w:t xml:space="preserve"> 3D </w:t>
      </w:r>
      <w:r w:rsidR="31A056FF" w:rsidRPr="00111AF0">
        <w:t>objects</w:t>
      </w:r>
      <w:r w:rsidRPr="00111AF0">
        <w:t xml:space="preserve"> according to their </w:t>
      </w:r>
      <w:r w:rsidR="0D9A0E26" w:rsidRPr="00111AF0">
        <w:t>featur</w:t>
      </w:r>
      <w:r w:rsidRPr="00111AF0">
        <w:t xml:space="preserve">es, </w:t>
      </w:r>
      <w:r w:rsidR="48FAEBAB" w:rsidRPr="00111AF0">
        <w:t>for example,</w:t>
      </w:r>
      <w:r w:rsidRPr="00111AF0">
        <w:t xml:space="preserve"> number of faces, edges</w:t>
      </w:r>
      <w:r w:rsidR="00A262DC">
        <w:t>,</w:t>
      </w:r>
      <w:r w:rsidRPr="00111AF0">
        <w:t xml:space="preserve"> and vertices </w:t>
      </w:r>
      <w:r w:rsidR="28D094EF" w:rsidRPr="00111AF0">
        <w:t>or</w:t>
      </w:r>
      <w:r w:rsidRPr="00111AF0">
        <w:t xml:space="preserve"> whether they have a </w:t>
      </w:r>
      <w:r w:rsidR="4EF740FB" w:rsidRPr="00111AF0">
        <w:t xml:space="preserve">flat or </w:t>
      </w:r>
      <w:r w:rsidRPr="00111AF0">
        <w:t>curved surface</w:t>
      </w:r>
      <w:r w:rsidR="417C86AC" w:rsidRPr="00111AF0">
        <w:t>.</w:t>
      </w:r>
    </w:p>
    <w:p w14:paraId="695CA2E1" w14:textId="6DB54E9E" w:rsidR="1C6A5915" w:rsidRPr="00111AF0" w:rsidRDefault="1C6A5915">
      <w:pPr>
        <w:pStyle w:val="ListNumber"/>
        <w:numPr>
          <w:ilvl w:val="0"/>
          <w:numId w:val="26"/>
        </w:numPr>
      </w:pPr>
      <w:r w:rsidRPr="00111AF0">
        <w:t xml:space="preserve">Explain that a </w:t>
      </w:r>
      <w:hyperlink r:id="rId76" w:history="1">
        <w:r w:rsidRPr="00A262DC">
          <w:rPr>
            <w:rStyle w:val="Hyperlink"/>
          </w:rPr>
          <w:t>Venn diagram</w:t>
        </w:r>
      </w:hyperlink>
      <w:r w:rsidRPr="00111AF0">
        <w:t xml:space="preserve"> shows the relationship between </w:t>
      </w:r>
      <w:r w:rsidR="43026717" w:rsidRPr="00111AF0">
        <w:t>2</w:t>
      </w:r>
      <w:r w:rsidRPr="00111AF0">
        <w:t xml:space="preserve"> groups.</w:t>
      </w:r>
    </w:p>
    <w:p w14:paraId="275DA4CA" w14:textId="0D273B37" w:rsidR="30A3B1CF" w:rsidRPr="00111AF0" w:rsidRDefault="045F3F16">
      <w:pPr>
        <w:pStyle w:val="ListNumber"/>
        <w:numPr>
          <w:ilvl w:val="0"/>
          <w:numId w:val="26"/>
        </w:numPr>
      </w:pPr>
      <w:r w:rsidRPr="00111AF0">
        <w:t xml:space="preserve">Display </w:t>
      </w:r>
      <w:hyperlink w:anchor="_Resource_17:_3D">
        <w:r w:rsidRPr="00C146C3">
          <w:rPr>
            <w:rStyle w:val="Hyperlink"/>
          </w:rPr>
          <w:t xml:space="preserve">Resource </w:t>
        </w:r>
        <w:r w:rsidR="50F8EDAE" w:rsidRPr="00C146C3">
          <w:rPr>
            <w:rStyle w:val="Hyperlink"/>
          </w:rPr>
          <w:t>1</w:t>
        </w:r>
        <w:r w:rsidR="000346E9">
          <w:rPr>
            <w:rStyle w:val="Hyperlink"/>
          </w:rPr>
          <w:t>6</w:t>
        </w:r>
        <w:r w:rsidRPr="00C146C3">
          <w:rPr>
            <w:rStyle w:val="Hyperlink"/>
          </w:rPr>
          <w:t>: 3D Venn diagram</w:t>
        </w:r>
      </w:hyperlink>
      <w:r w:rsidR="0D3AD417" w:rsidRPr="00111AF0">
        <w:t xml:space="preserve"> </w:t>
      </w:r>
      <w:r w:rsidR="2ED6AFD2" w:rsidRPr="00111AF0">
        <w:t xml:space="preserve">showing flat and curved surfaces </w:t>
      </w:r>
      <w:r w:rsidR="0D3AD417" w:rsidRPr="00111AF0">
        <w:t xml:space="preserve">and ask </w:t>
      </w:r>
      <w:r w:rsidR="6D309722" w:rsidRPr="00111AF0">
        <w:t xml:space="preserve">if students </w:t>
      </w:r>
      <w:r w:rsidR="39B7B42F" w:rsidRPr="00111AF0">
        <w:t>can guess the sorting rule</w:t>
      </w:r>
      <w:r w:rsidR="02865A1A" w:rsidRPr="00111AF0">
        <w:t>.</w:t>
      </w:r>
    </w:p>
    <w:p w14:paraId="1C1253DF" w14:textId="53D59351" w:rsidR="30A3B1CF" w:rsidRPr="00111AF0" w:rsidRDefault="30A3B1CF">
      <w:pPr>
        <w:pStyle w:val="ListNumber"/>
        <w:numPr>
          <w:ilvl w:val="0"/>
          <w:numId w:val="26"/>
        </w:numPr>
      </w:pPr>
      <w:r w:rsidRPr="00111AF0">
        <w:t>Provide time for s</w:t>
      </w:r>
      <w:r w:rsidR="4EE287EA" w:rsidRPr="00111AF0">
        <w:t xml:space="preserve">tudents </w:t>
      </w:r>
      <w:r w:rsidR="00BC13AA">
        <w:t xml:space="preserve">to </w:t>
      </w:r>
      <w:r w:rsidR="4EE287EA" w:rsidRPr="00111AF0">
        <w:t xml:space="preserve">play ‘Can you guess the sorting rule?’ using a </w:t>
      </w:r>
      <w:hyperlink r:id="rId77" w:history="1">
        <w:r w:rsidR="4EE287EA" w:rsidRPr="00BC13AA">
          <w:rPr>
            <w:rStyle w:val="Hyperlink"/>
          </w:rPr>
          <w:t>Venn diagram</w:t>
        </w:r>
      </w:hyperlink>
      <w:r w:rsidR="4EE287EA" w:rsidRPr="00111AF0">
        <w:t>.</w:t>
      </w:r>
    </w:p>
    <w:p w14:paraId="5B2F5FEE" w14:textId="1BB7B57F" w:rsidR="54514962" w:rsidRPr="00111AF0" w:rsidRDefault="59E3EF09">
      <w:pPr>
        <w:pStyle w:val="ListNumber"/>
        <w:numPr>
          <w:ilvl w:val="0"/>
          <w:numId w:val="26"/>
        </w:numPr>
      </w:pPr>
      <w:r w:rsidRPr="00111AF0">
        <w:t>After the game, e</w:t>
      </w:r>
      <w:r w:rsidR="2D35EC6B" w:rsidRPr="00111AF0">
        <w:t>xplain to student</w:t>
      </w:r>
      <w:r w:rsidR="7000FDDC" w:rsidRPr="00111AF0">
        <w:t>s</w:t>
      </w:r>
      <w:r w:rsidR="2D35EC6B" w:rsidRPr="00111AF0">
        <w:t xml:space="preserve"> that they are going to t</w:t>
      </w:r>
      <w:r w:rsidR="6802E0BB" w:rsidRPr="00111AF0">
        <w:t>race</w:t>
      </w:r>
      <w:r w:rsidR="54514962" w:rsidRPr="00111AF0">
        <w:t xml:space="preserve"> around the flat surface of </w:t>
      </w:r>
      <w:r w:rsidR="019D36D0" w:rsidRPr="00111AF0">
        <w:t xml:space="preserve">everyday </w:t>
      </w:r>
      <w:r w:rsidR="54514962" w:rsidRPr="00111AF0">
        <w:t>three-dimensional object</w:t>
      </w:r>
      <w:r w:rsidR="34D1145A" w:rsidRPr="00111AF0">
        <w:t>s used in the game to</w:t>
      </w:r>
      <w:r w:rsidR="54514962" w:rsidRPr="00111AF0">
        <w:t xml:space="preserve"> </w:t>
      </w:r>
      <w:r w:rsidR="463DE38D" w:rsidRPr="00111AF0">
        <w:t>recognise and name the</w:t>
      </w:r>
      <w:r w:rsidR="54514962" w:rsidRPr="00111AF0">
        <w:t xml:space="preserve"> two-dimensional shapes</w:t>
      </w:r>
      <w:r w:rsidR="409B142D" w:rsidRPr="00111AF0">
        <w:t xml:space="preserve"> revealed.</w:t>
      </w:r>
    </w:p>
    <w:p w14:paraId="7B59D354" w14:textId="1283C705" w:rsidR="74862764" w:rsidRDefault="74862764">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1081F1D3" w14:paraId="0F328C6C" w14:textId="77777777" w:rsidTr="00C53A11">
        <w:trPr>
          <w:cnfStyle w:val="100000000000" w:firstRow="1" w:lastRow="0" w:firstColumn="0" w:lastColumn="0" w:oddVBand="0" w:evenVBand="0" w:oddHBand="0" w:evenHBand="0" w:firstRowFirstColumn="0" w:firstRowLastColumn="0" w:lastRowFirstColumn="0" w:lastRowLastColumn="0"/>
        </w:trPr>
        <w:tc>
          <w:tcPr>
            <w:tcW w:w="1667" w:type="pct"/>
          </w:tcPr>
          <w:p w14:paraId="290C73C3" w14:textId="77777777" w:rsidR="1081F1D3" w:rsidRDefault="1081F1D3">
            <w:r>
              <w:t>Assessment opportunities</w:t>
            </w:r>
          </w:p>
        </w:tc>
        <w:tc>
          <w:tcPr>
            <w:tcW w:w="1667" w:type="pct"/>
          </w:tcPr>
          <w:p w14:paraId="03287E2D" w14:textId="77777777" w:rsidR="1081F1D3" w:rsidRDefault="1081F1D3">
            <w:r>
              <w:t>Too hard?</w:t>
            </w:r>
          </w:p>
        </w:tc>
        <w:tc>
          <w:tcPr>
            <w:tcW w:w="1667" w:type="pct"/>
          </w:tcPr>
          <w:p w14:paraId="0D7C652C" w14:textId="77777777" w:rsidR="1081F1D3" w:rsidRDefault="1081F1D3">
            <w:r>
              <w:t>Too easy?</w:t>
            </w:r>
          </w:p>
        </w:tc>
      </w:tr>
      <w:tr w:rsidR="1081F1D3" w14:paraId="5098B5D8" w14:textId="77777777" w:rsidTr="00C53A11">
        <w:trPr>
          <w:cnfStyle w:val="000000100000" w:firstRow="0" w:lastRow="0" w:firstColumn="0" w:lastColumn="0" w:oddVBand="0" w:evenVBand="0" w:oddHBand="1" w:evenHBand="0" w:firstRowFirstColumn="0" w:firstRowLastColumn="0" w:lastRowFirstColumn="0" w:lastRowLastColumn="0"/>
        </w:trPr>
        <w:tc>
          <w:tcPr>
            <w:tcW w:w="1667" w:type="pct"/>
          </w:tcPr>
          <w:p w14:paraId="58004CAB" w14:textId="38F752B2" w:rsidR="1081F1D3" w:rsidRDefault="1081F1D3">
            <w:r>
              <w:t>What to look for</w:t>
            </w:r>
            <w:r w:rsidR="580CB167">
              <w:t>:</w:t>
            </w:r>
          </w:p>
          <w:p w14:paraId="49C8DCB4" w14:textId="2D447B85" w:rsidR="6336D8CE" w:rsidRDefault="6336D8CE" w:rsidP="1081F1D3">
            <w:pPr>
              <w:pStyle w:val="ListBullet"/>
              <w:rPr>
                <w:rFonts w:asciiTheme="minorHAnsi" w:eastAsiaTheme="minorEastAsia" w:hAnsiTheme="minorHAnsi" w:cstheme="minorBidi"/>
                <w:b/>
              </w:rPr>
            </w:pPr>
            <w:r>
              <w:t xml:space="preserve">Students can recognise, </w:t>
            </w:r>
            <w:r w:rsidR="00DB7C08">
              <w:t>sort,</w:t>
            </w:r>
            <w:r>
              <w:t xml:space="preserve"> and describe familiar three-dimensional objects? </w:t>
            </w:r>
            <w:r w:rsidR="40378B4B" w:rsidRPr="7F2C9849">
              <w:rPr>
                <w:b/>
                <w:bCs/>
              </w:rPr>
              <w:t>(</w:t>
            </w:r>
            <w:r w:rsidR="008A154A">
              <w:rPr>
                <w:rFonts w:eastAsia="Calibri"/>
                <w:b/>
                <w:bCs/>
              </w:rPr>
              <w:t>MAO-WM-01</w:t>
            </w:r>
            <w:r w:rsidR="6DC254C2" w:rsidRPr="7F2C9849">
              <w:rPr>
                <w:rFonts w:eastAsia="Calibri"/>
                <w:b/>
                <w:bCs/>
              </w:rPr>
              <w:t xml:space="preserve">, </w:t>
            </w:r>
            <w:r w:rsidR="15AFB347" w:rsidRPr="1081F1D3">
              <w:rPr>
                <w:b/>
                <w:bCs/>
              </w:rPr>
              <w:t>MA1-3DS-01)</w:t>
            </w:r>
          </w:p>
          <w:p w14:paraId="0A9562D0" w14:textId="300E846C" w:rsidR="6336D8CE" w:rsidRDefault="6336D8CE" w:rsidP="1081F1D3">
            <w:pPr>
              <w:pStyle w:val="ListBullet"/>
              <w:rPr>
                <w:rFonts w:asciiTheme="minorHAnsi" w:eastAsiaTheme="minorEastAsia" w:hAnsiTheme="minorHAnsi" w:cstheme="minorBidi"/>
                <w:b/>
              </w:rPr>
            </w:pPr>
            <w:r>
              <w:t>Students can trace around the flat surfaces of three-dimensional objects to recognise and name two-</w:t>
            </w:r>
            <w:r>
              <w:lastRenderedPageBreak/>
              <w:t xml:space="preserve">dimensional shapes? </w:t>
            </w:r>
            <w:r w:rsidR="7ED1E7A7" w:rsidRPr="7F2C9849">
              <w:rPr>
                <w:b/>
                <w:bCs/>
              </w:rPr>
              <w:t>(</w:t>
            </w:r>
            <w:r w:rsidR="008A154A">
              <w:rPr>
                <w:rFonts w:eastAsia="Calibri"/>
                <w:b/>
                <w:bCs/>
              </w:rPr>
              <w:t>MAO-WM-01</w:t>
            </w:r>
            <w:r w:rsidR="4C34603D" w:rsidRPr="7F2C9849">
              <w:rPr>
                <w:rFonts w:eastAsia="Calibri"/>
                <w:b/>
                <w:bCs/>
              </w:rPr>
              <w:t xml:space="preserve">, </w:t>
            </w:r>
            <w:r w:rsidR="58435655" w:rsidRPr="1081F1D3">
              <w:rPr>
                <w:b/>
                <w:bCs/>
              </w:rPr>
              <w:t>MA1-3DS-01)</w:t>
            </w:r>
          </w:p>
          <w:p w14:paraId="0E2A7505" w14:textId="401443C4" w:rsidR="1081F1D3" w:rsidRDefault="1081F1D3">
            <w:r>
              <w:t>What to collect</w:t>
            </w:r>
            <w:r w:rsidR="4FBEF50B">
              <w:t>:</w:t>
            </w:r>
          </w:p>
          <w:p w14:paraId="24D7FBDB" w14:textId="2AE20FD4" w:rsidR="543F2F00" w:rsidRDefault="00C53A11" w:rsidP="1081F1D3">
            <w:pPr>
              <w:pStyle w:val="ListBullet"/>
              <w:rPr>
                <w:rFonts w:asciiTheme="minorHAnsi" w:eastAsiaTheme="minorEastAsia" w:hAnsiTheme="minorHAnsi" w:cstheme="minorBidi"/>
                <w:b/>
              </w:rPr>
            </w:pPr>
            <w:r>
              <w:t>s</w:t>
            </w:r>
            <w:r w:rsidR="543F2F00">
              <w:t>tudent Venn diagrams and work samples</w:t>
            </w:r>
            <w:r w:rsidR="009875AA">
              <w:t>.</w:t>
            </w:r>
            <w:r w:rsidR="1081F1D3">
              <w:t xml:space="preserve"> </w:t>
            </w:r>
            <w:r w:rsidR="5274C3D1" w:rsidRPr="1081F1D3">
              <w:rPr>
                <w:b/>
                <w:bCs/>
              </w:rPr>
              <w:t>(</w:t>
            </w:r>
            <w:r w:rsidR="008A154A">
              <w:rPr>
                <w:rFonts w:eastAsia="Calibri"/>
                <w:b/>
              </w:rPr>
              <w:t>MAO-WM-01</w:t>
            </w:r>
            <w:r w:rsidR="1FA062E5" w:rsidRPr="7F2C9849">
              <w:rPr>
                <w:rFonts w:eastAsia="Calibri"/>
                <w:b/>
                <w:bCs/>
              </w:rPr>
              <w:t xml:space="preserve">, </w:t>
            </w:r>
            <w:r w:rsidR="361DDF6E" w:rsidRPr="7F2C9849">
              <w:rPr>
                <w:b/>
                <w:bCs/>
              </w:rPr>
              <w:t>MA1-</w:t>
            </w:r>
            <w:r w:rsidR="5274C3D1" w:rsidRPr="1081F1D3">
              <w:rPr>
                <w:b/>
                <w:bCs/>
              </w:rPr>
              <w:t>3DS-01)</w:t>
            </w:r>
          </w:p>
        </w:tc>
        <w:tc>
          <w:tcPr>
            <w:tcW w:w="1667" w:type="pct"/>
          </w:tcPr>
          <w:p w14:paraId="4EA3CEBD" w14:textId="3A56A229" w:rsidR="5274C3D1" w:rsidRDefault="5274C3D1" w:rsidP="1081F1D3">
            <w:pPr>
              <w:pStyle w:val="ListBullet"/>
              <w:numPr>
                <w:ilvl w:val="0"/>
                <w:numId w:val="0"/>
              </w:numPr>
              <w:rPr>
                <w:b/>
                <w:bCs/>
              </w:rPr>
            </w:pPr>
            <w:r>
              <w:lastRenderedPageBreak/>
              <w:t xml:space="preserve">Students need further support to </w:t>
            </w:r>
            <w:r w:rsidR="2FFDDAA8">
              <w:t>recognise, sort, describe</w:t>
            </w:r>
            <w:r w:rsidR="00481C6A">
              <w:t>,</w:t>
            </w:r>
            <w:r w:rsidR="2FFDDAA8">
              <w:t xml:space="preserve"> and trace three-dimensional objects to recognise and name two-dimensional shapes</w:t>
            </w:r>
            <w:r w:rsidR="4E21BD95">
              <w:t>.</w:t>
            </w:r>
          </w:p>
          <w:p w14:paraId="77548A0A" w14:textId="1F888DC5" w:rsidR="3E030763" w:rsidRPr="00264E08" w:rsidRDefault="3E030763" w:rsidP="00736C23">
            <w:pPr>
              <w:pStyle w:val="ListBullet"/>
            </w:pPr>
            <w:r w:rsidRPr="00736C23">
              <w:t xml:space="preserve">Go on a shape hunt for 3D </w:t>
            </w:r>
            <w:r w:rsidR="419787AA" w:rsidRPr="00736C23">
              <w:t>objects in</w:t>
            </w:r>
            <w:r w:rsidRPr="00736C23">
              <w:t xml:space="preserve"> the classroom environment</w:t>
            </w:r>
            <w:r w:rsidR="72290706" w:rsidRPr="00736C23">
              <w:t xml:space="preserve"> and </w:t>
            </w:r>
            <w:r w:rsidR="007F5400" w:rsidRPr="00736C23">
              <w:t xml:space="preserve">model how to </w:t>
            </w:r>
            <w:r w:rsidR="72290706" w:rsidRPr="00736C23">
              <w:t xml:space="preserve">identify the </w:t>
            </w:r>
            <w:r w:rsidR="00B3318F" w:rsidRPr="00736C23">
              <w:t xml:space="preserve">two-dimensional </w:t>
            </w:r>
            <w:r w:rsidR="00B3318F" w:rsidRPr="00736C23">
              <w:lastRenderedPageBreak/>
              <w:t xml:space="preserve">shape of the </w:t>
            </w:r>
            <w:r w:rsidR="72290706" w:rsidRPr="00736C23">
              <w:t>flat surface.</w:t>
            </w:r>
          </w:p>
          <w:p w14:paraId="064D3256" w14:textId="2727AB62" w:rsidR="1081C086" w:rsidRDefault="1081C086" w:rsidP="00736C23">
            <w:pPr>
              <w:pStyle w:val="ListBullet"/>
              <w:rPr>
                <w:rFonts w:asciiTheme="minorHAnsi" w:eastAsiaTheme="minorEastAsia" w:hAnsiTheme="minorHAnsi" w:cstheme="minorBidi"/>
              </w:rPr>
            </w:pPr>
            <w:r w:rsidRPr="00736C23">
              <w:t>Sort the 3D objects found in the classroom environment by their features and explain</w:t>
            </w:r>
            <w:r w:rsidR="00B3318F" w:rsidRPr="00736C23">
              <w:t xml:space="preserve"> the similarities and differences</w:t>
            </w:r>
            <w:r w:rsidRPr="00736C23">
              <w:t>.</w:t>
            </w:r>
          </w:p>
        </w:tc>
        <w:tc>
          <w:tcPr>
            <w:tcW w:w="1667" w:type="pct"/>
          </w:tcPr>
          <w:p w14:paraId="30133D46" w14:textId="7083C79F" w:rsidR="16FD1CB2" w:rsidRDefault="16FD1CB2" w:rsidP="1081F1D3">
            <w:pPr>
              <w:rPr>
                <w:rFonts w:eastAsia="Calibri"/>
              </w:rPr>
            </w:pPr>
            <w:r>
              <w:lastRenderedPageBreak/>
              <w:t xml:space="preserve">Students confidently </w:t>
            </w:r>
            <w:r w:rsidR="48FE989E">
              <w:t>recognise, sort, describe</w:t>
            </w:r>
            <w:r w:rsidR="00736C23">
              <w:t>,</w:t>
            </w:r>
            <w:r w:rsidR="48FE989E">
              <w:t xml:space="preserve"> and trace three-dimensional objects to recognise and name two-dimensional shapes</w:t>
            </w:r>
            <w:r w:rsidR="4DDE510E">
              <w:t>.</w:t>
            </w:r>
          </w:p>
          <w:p w14:paraId="1965EE8B" w14:textId="094206EB" w:rsidR="3D6978F1" w:rsidRDefault="3D6978F1" w:rsidP="1081F1D3">
            <w:pPr>
              <w:pStyle w:val="ListBullet"/>
            </w:pPr>
            <w:r>
              <w:t>Find and record a 3D object with more than 5 edges.</w:t>
            </w:r>
          </w:p>
          <w:p w14:paraId="48500E59" w14:textId="12681EC8" w:rsidR="3D6978F1" w:rsidRDefault="3D6978F1" w:rsidP="1081F1D3">
            <w:pPr>
              <w:pStyle w:val="ListBullet"/>
            </w:pPr>
            <w:r w:rsidRPr="1081F1D3">
              <w:rPr>
                <w:rFonts w:eastAsia="Calibri"/>
              </w:rPr>
              <w:t xml:space="preserve">Find and record a 3D object with </w:t>
            </w:r>
            <w:r w:rsidRPr="1081F1D3">
              <w:rPr>
                <w:rFonts w:eastAsia="Calibri"/>
              </w:rPr>
              <w:lastRenderedPageBreak/>
              <w:t>more than 4 vertices.</w:t>
            </w:r>
          </w:p>
        </w:tc>
      </w:tr>
    </w:tbl>
    <w:p w14:paraId="1594F49A" w14:textId="377A8A82" w:rsidR="001E204D" w:rsidRPr="00E04DAF" w:rsidRDefault="001E204D" w:rsidP="001E204D">
      <w:pPr>
        <w:pStyle w:val="Heading3"/>
      </w:pPr>
      <w:bookmarkStart w:id="89" w:name="_Toc130906070"/>
      <w:r>
        <w:lastRenderedPageBreak/>
        <w:t xml:space="preserve">Consolidation and meaningful practice: </w:t>
      </w:r>
      <w:r w:rsidR="01669782">
        <w:t xml:space="preserve">3D stick structures </w:t>
      </w:r>
      <w:r>
        <w:t xml:space="preserve">– </w:t>
      </w:r>
      <w:r w:rsidR="7AFD7F89">
        <w:t>20</w:t>
      </w:r>
      <w:r>
        <w:t xml:space="preserve"> minutes</w:t>
      </w:r>
      <w:bookmarkEnd w:id="89"/>
    </w:p>
    <w:p w14:paraId="00C505CF" w14:textId="56489B37" w:rsidR="56867451" w:rsidRPr="00111AF0" w:rsidRDefault="56867451">
      <w:pPr>
        <w:pStyle w:val="ListNumber"/>
        <w:numPr>
          <w:ilvl w:val="0"/>
          <w:numId w:val="26"/>
        </w:numPr>
      </w:pPr>
      <w:r w:rsidRPr="00111AF0">
        <w:t>Ask students to select an everyday 3D object used in the previous activity.</w:t>
      </w:r>
    </w:p>
    <w:p w14:paraId="51C161A9" w14:textId="3A777954" w:rsidR="56867451" w:rsidRPr="00111AF0" w:rsidRDefault="56867451">
      <w:pPr>
        <w:pStyle w:val="ListNumber"/>
        <w:numPr>
          <w:ilvl w:val="0"/>
          <w:numId w:val="26"/>
        </w:numPr>
      </w:pPr>
      <w:r w:rsidRPr="00111AF0">
        <w:t xml:space="preserve">Count the number of sides and collect </w:t>
      </w:r>
      <w:r w:rsidR="7A777D12" w:rsidRPr="00111AF0">
        <w:t>a</w:t>
      </w:r>
      <w:r w:rsidRPr="00111AF0">
        <w:t xml:space="preserve"> corresponding number of stick</w:t>
      </w:r>
      <w:r w:rsidR="48741DE9" w:rsidRPr="00111AF0">
        <w:t>s.</w:t>
      </w:r>
    </w:p>
    <w:p w14:paraId="220CCF94" w14:textId="3C845C00" w:rsidR="1BA93C9C" w:rsidRPr="00111AF0" w:rsidRDefault="1BA93C9C">
      <w:pPr>
        <w:pStyle w:val="ListNumber"/>
        <w:numPr>
          <w:ilvl w:val="0"/>
          <w:numId w:val="26"/>
        </w:numPr>
      </w:pPr>
      <w:r w:rsidRPr="00111AF0">
        <w:t>Model</w:t>
      </w:r>
      <w:r w:rsidR="48741DE9" w:rsidRPr="00111AF0">
        <w:t xml:space="preserve"> constructing a simple model of a three-</w:t>
      </w:r>
      <w:r w:rsidR="095236F4" w:rsidRPr="00111AF0">
        <w:t>dimensional</w:t>
      </w:r>
      <w:r w:rsidR="48741DE9" w:rsidRPr="00111AF0">
        <w:t xml:space="preserve"> object by creating the base first.</w:t>
      </w:r>
      <w:r w:rsidR="538C7D65" w:rsidRPr="00111AF0">
        <w:t xml:space="preserve"> For example, if constructing a cube</w:t>
      </w:r>
      <w:r w:rsidR="4D8F2E1F" w:rsidRPr="00111AF0">
        <w:t xml:space="preserve">, </w:t>
      </w:r>
      <w:r w:rsidR="003C41D2" w:rsidRPr="00111AF0">
        <w:t xml:space="preserve">(See </w:t>
      </w:r>
      <w:r w:rsidR="003C41D2">
        <w:fldChar w:fldCharType="begin"/>
      </w:r>
      <w:r w:rsidR="003C41D2">
        <w:instrText xml:space="preserve"> REF _Ref115881256 \h </w:instrText>
      </w:r>
      <w:r w:rsidR="003C41D2">
        <w:fldChar w:fldCharType="separate"/>
      </w:r>
      <w:r w:rsidR="00C53A11">
        <w:t xml:space="preserve">Figure </w:t>
      </w:r>
      <w:r w:rsidR="00C53A11">
        <w:rPr>
          <w:noProof/>
        </w:rPr>
        <w:t>19</w:t>
      </w:r>
      <w:r w:rsidR="003C41D2">
        <w:fldChar w:fldCharType="end"/>
      </w:r>
      <w:r w:rsidR="003C41D2" w:rsidRPr="00111AF0">
        <w:t>)</w:t>
      </w:r>
      <w:r w:rsidR="003C41D2">
        <w:t xml:space="preserve">, </w:t>
      </w:r>
      <w:r w:rsidR="2F1AD491" w:rsidRPr="00111AF0">
        <w:t xml:space="preserve">create a square first then continue to </w:t>
      </w:r>
      <w:r w:rsidR="41AE41B8" w:rsidRPr="00111AF0">
        <w:t>build upwards</w:t>
      </w:r>
      <w:r w:rsidR="1D47A421" w:rsidRPr="00111AF0">
        <w:t xml:space="preserve"> joining the vertices with modelling clay</w:t>
      </w:r>
      <w:r w:rsidR="003C41D2">
        <w:t>.</w:t>
      </w:r>
    </w:p>
    <w:p w14:paraId="70E149C9" w14:textId="1357BB9A" w:rsidR="000D09C0" w:rsidRDefault="000D09C0" w:rsidP="000D09C0">
      <w:pPr>
        <w:pStyle w:val="Caption"/>
      </w:pPr>
      <w:bookmarkStart w:id="90" w:name="_Ref115881256"/>
      <w:bookmarkStart w:id="91" w:name="_Ref114145122"/>
      <w:r>
        <w:t xml:space="preserve">Figure </w:t>
      </w:r>
      <w:fldSimple w:instr=" SEQ Figure \* ARABIC ">
        <w:r w:rsidR="00C53A11">
          <w:rPr>
            <w:noProof/>
          </w:rPr>
          <w:t>19</w:t>
        </w:r>
      </w:fldSimple>
      <w:bookmarkEnd w:id="90"/>
      <w:r>
        <w:t xml:space="preserve"> </w:t>
      </w:r>
      <w:r w:rsidRPr="0053621E">
        <w:t>– 3D stick cube</w:t>
      </w:r>
      <w:bookmarkEnd w:id="91"/>
    </w:p>
    <w:p w14:paraId="015C3DC8" w14:textId="49D8BDCF" w:rsidR="5622738C" w:rsidRDefault="5622738C" w:rsidP="1081F1D3">
      <w:pPr>
        <w:pStyle w:val="ListNumber"/>
        <w:numPr>
          <w:ilvl w:val="0"/>
          <w:numId w:val="0"/>
        </w:numPr>
        <w:rPr>
          <w:rFonts w:eastAsia="Calibri"/>
          <w:b/>
          <w:bCs/>
          <w:highlight w:val="yellow"/>
        </w:rPr>
      </w:pPr>
      <w:r>
        <w:rPr>
          <w:noProof/>
        </w:rPr>
        <w:drawing>
          <wp:inline distT="0" distB="0" distL="0" distR="0" wp14:anchorId="299B3433" wp14:editId="6D9F7286">
            <wp:extent cx="1685925" cy="1531382"/>
            <wp:effectExtent l="0" t="0" r="0" b="0"/>
            <wp:docPr id="16359645" name="Picture 16359645" descr="Three-dimensional model of a cube using sticks and modelling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964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91966" cy="1536869"/>
                    </a:xfrm>
                    <a:prstGeom prst="rect">
                      <a:avLst/>
                    </a:prstGeom>
                  </pic:spPr>
                </pic:pic>
              </a:graphicData>
            </a:graphic>
          </wp:inline>
        </w:drawing>
      </w:r>
    </w:p>
    <w:p w14:paraId="0F5F984B" w14:textId="30B08CA7" w:rsidR="1081F1D3" w:rsidRDefault="6AE3A83F" w:rsidP="00264E08">
      <w:pPr>
        <w:pStyle w:val="ListNumber"/>
        <w:numPr>
          <w:ilvl w:val="0"/>
          <w:numId w:val="26"/>
        </w:numPr>
      </w:pPr>
      <w:r w:rsidRPr="1081F1D3">
        <w:lastRenderedPageBreak/>
        <w:t xml:space="preserve">Provide </w:t>
      </w:r>
      <w:r w:rsidRPr="00111AF0">
        <w:t>time</w:t>
      </w:r>
      <w:r w:rsidRPr="1081F1D3">
        <w:t xml:space="preserve"> to create simple models of 3D </w:t>
      </w:r>
      <w:r w:rsidR="4A6B9607" w:rsidRPr="7F2C9849">
        <w:t>objects</w:t>
      </w:r>
      <w:r w:rsidRPr="1081F1D3">
        <w:t xml:space="preserve"> using sticks.</w:t>
      </w:r>
      <w:r w:rsidR="1081F1D3">
        <w:br w:type="page"/>
      </w:r>
    </w:p>
    <w:p w14:paraId="0D364926" w14:textId="77797DF2" w:rsidR="2F586D11" w:rsidRDefault="0027370C" w:rsidP="2058A047">
      <w:pPr>
        <w:pStyle w:val="Heading2"/>
      </w:pPr>
      <w:bookmarkStart w:id="92" w:name="_Resource_1:_Secret"/>
      <w:bookmarkStart w:id="93" w:name="_Toc130906071"/>
      <w:bookmarkStart w:id="94" w:name="_Resource_1:_Isometric"/>
      <w:bookmarkEnd w:id="92"/>
      <w:r>
        <w:lastRenderedPageBreak/>
        <w:t xml:space="preserve">Resource </w:t>
      </w:r>
      <w:r w:rsidR="1801EF55">
        <w:t>1</w:t>
      </w:r>
      <w:r w:rsidR="00266207">
        <w:t>:</w:t>
      </w:r>
      <w:r>
        <w:t xml:space="preserve"> </w:t>
      </w:r>
      <w:proofErr w:type="gramStart"/>
      <w:r w:rsidR="2F586D11">
        <w:t>Secret garden</w:t>
      </w:r>
      <w:bookmarkEnd w:id="93"/>
      <w:proofErr w:type="gramEnd"/>
    </w:p>
    <w:p w14:paraId="3931E7D0" w14:textId="50602BD5" w:rsidR="2F586D11" w:rsidRDefault="00C02BB2" w:rsidP="2058A047">
      <w:pPr>
        <w:rPr>
          <w:rFonts w:eastAsia="Calibri"/>
        </w:rPr>
      </w:pPr>
      <w:r>
        <w:rPr>
          <w:noProof/>
        </w:rPr>
        <w:drawing>
          <wp:inline distT="0" distB="0" distL="0" distR="0" wp14:anchorId="292B346F" wp14:editId="07CFF7C0">
            <wp:extent cx="7069016" cy="5009995"/>
            <wp:effectExtent l="0" t="0" r="0" b="635"/>
            <wp:docPr id="25" name="Picture 25" descr="Door surrounded by a garden. In the activity the door will require a special key made of 5 triangles join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oor surrounded by a garden. In the activity the door will require a special key made of 5 triangles joined together."/>
                    <pic:cNvPicPr/>
                  </pic:nvPicPr>
                  <pic:blipFill>
                    <a:blip r:embed="rId79"/>
                    <a:stretch>
                      <a:fillRect/>
                    </a:stretch>
                  </pic:blipFill>
                  <pic:spPr>
                    <a:xfrm>
                      <a:off x="0" y="0"/>
                      <a:ext cx="7097018" cy="5029841"/>
                    </a:xfrm>
                    <a:prstGeom prst="rect">
                      <a:avLst/>
                    </a:prstGeom>
                  </pic:spPr>
                </pic:pic>
              </a:graphicData>
            </a:graphic>
          </wp:inline>
        </w:drawing>
      </w:r>
    </w:p>
    <w:p w14:paraId="52640CA8" w14:textId="77777777" w:rsidR="009875AA" w:rsidRDefault="009875AA" w:rsidP="009875AA">
      <w:r w:rsidRPr="662C1CF2">
        <w:rPr>
          <w:rStyle w:val="SubtleReference"/>
        </w:rPr>
        <w:t xml:space="preserve">Images sourced from </w:t>
      </w:r>
      <w:hyperlink r:id="rId80">
        <w:r w:rsidRPr="662C1CF2">
          <w:rPr>
            <w:rStyle w:val="Hyperlink"/>
            <w:sz w:val="22"/>
            <w:szCs w:val="22"/>
          </w:rPr>
          <w:t>Canva</w:t>
        </w:r>
      </w:hyperlink>
      <w:r w:rsidRPr="662C1CF2">
        <w:rPr>
          <w:rStyle w:val="SubtleReference"/>
        </w:rPr>
        <w:t xml:space="preserve"> and used in accordance with the </w:t>
      </w:r>
      <w:hyperlink r:id="rId81">
        <w:r>
          <w:rPr>
            <w:rStyle w:val="Hyperlink"/>
            <w:sz w:val="22"/>
            <w:szCs w:val="22"/>
          </w:rPr>
          <w:t>Canva Content License Agreement</w:t>
        </w:r>
      </w:hyperlink>
      <w:r>
        <w:t>.</w:t>
      </w:r>
    </w:p>
    <w:p w14:paraId="29508735" w14:textId="1959F9B5" w:rsidR="45136110" w:rsidRDefault="0027370C" w:rsidP="1081F1D3">
      <w:pPr>
        <w:pStyle w:val="Heading2"/>
      </w:pPr>
      <w:bookmarkStart w:id="95" w:name="_Resource_2:_Isometric"/>
      <w:bookmarkStart w:id="96" w:name="_Toc130906072"/>
      <w:bookmarkEnd w:id="95"/>
      <w:r>
        <w:lastRenderedPageBreak/>
        <w:t xml:space="preserve">Resource </w:t>
      </w:r>
      <w:r w:rsidR="2373A1B2">
        <w:t>2</w:t>
      </w:r>
      <w:r w:rsidR="00266207">
        <w:t>:</w:t>
      </w:r>
      <w:r>
        <w:t xml:space="preserve"> </w:t>
      </w:r>
      <w:r w:rsidR="1D1280D9">
        <w:t>Isometric triangle paper</w:t>
      </w:r>
      <w:bookmarkEnd w:id="94"/>
      <w:bookmarkEnd w:id="96"/>
    </w:p>
    <w:p w14:paraId="1C2C644D" w14:textId="5CF27206" w:rsidR="45136110" w:rsidRDefault="00C02BB2" w:rsidP="7D8DFA46">
      <w:r>
        <w:rPr>
          <w:noProof/>
        </w:rPr>
        <w:drawing>
          <wp:inline distT="0" distB="0" distL="0" distR="0" wp14:anchorId="7D7AD66A" wp14:editId="7FD4FAF7">
            <wp:extent cx="6816216" cy="5279666"/>
            <wp:effectExtent l="0" t="0" r="3810" b="0"/>
            <wp:docPr id="26" name="Picture 26" descr="Isometric triangle gri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sometric triangle grid paper."/>
                    <pic:cNvPicPr/>
                  </pic:nvPicPr>
                  <pic:blipFill>
                    <a:blip r:embed="rId82"/>
                    <a:stretch>
                      <a:fillRect/>
                    </a:stretch>
                  </pic:blipFill>
                  <pic:spPr>
                    <a:xfrm>
                      <a:off x="0" y="0"/>
                      <a:ext cx="6831933" cy="5291840"/>
                    </a:xfrm>
                    <a:prstGeom prst="rect">
                      <a:avLst/>
                    </a:prstGeom>
                  </pic:spPr>
                </pic:pic>
              </a:graphicData>
            </a:graphic>
          </wp:inline>
        </w:drawing>
      </w:r>
    </w:p>
    <w:p w14:paraId="2F2077C4" w14:textId="67B27A69" w:rsidR="74DBFF3A" w:rsidRDefault="74DBFF3A" w:rsidP="1081F1D3">
      <w:pPr>
        <w:pStyle w:val="Heading2"/>
      </w:pPr>
      <w:bookmarkStart w:id="97" w:name="_Resource_3:_Arrow"/>
      <w:bookmarkStart w:id="98" w:name="_Resource_2:_Arrow"/>
      <w:bookmarkStart w:id="99" w:name="_Toc130906073"/>
      <w:bookmarkEnd w:id="97"/>
      <w:r>
        <w:lastRenderedPageBreak/>
        <w:t xml:space="preserve">Resource </w:t>
      </w:r>
      <w:r w:rsidR="65E7F5BD">
        <w:t>3</w:t>
      </w:r>
      <w:r>
        <w:t xml:space="preserve">: </w:t>
      </w:r>
      <w:r w:rsidR="569B8A02">
        <w:t>Arrow</w:t>
      </w:r>
      <w:bookmarkEnd w:id="98"/>
      <w:bookmarkEnd w:id="99"/>
    </w:p>
    <w:p w14:paraId="2867C691" w14:textId="2FE07F2C" w:rsidR="1081F1D3" w:rsidRDefault="0002451B" w:rsidP="1081F1D3">
      <w:r>
        <w:rPr>
          <w:noProof/>
        </w:rPr>
        <w:drawing>
          <wp:inline distT="0" distB="0" distL="0" distR="0" wp14:anchorId="0FAFEF63" wp14:editId="38A7B9FD">
            <wp:extent cx="4543798" cy="5072932"/>
            <wp:effectExtent l="0" t="0" r="0" b="0"/>
            <wp:docPr id="27" name="Picture 27" descr="Arrow pointing up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rrow pointing upwards."/>
                    <pic:cNvPicPr/>
                  </pic:nvPicPr>
                  <pic:blipFill>
                    <a:blip r:embed="rId83"/>
                    <a:stretch>
                      <a:fillRect/>
                    </a:stretch>
                  </pic:blipFill>
                  <pic:spPr>
                    <a:xfrm>
                      <a:off x="0" y="0"/>
                      <a:ext cx="4550394" cy="5080296"/>
                    </a:xfrm>
                    <a:prstGeom prst="rect">
                      <a:avLst/>
                    </a:prstGeom>
                  </pic:spPr>
                </pic:pic>
              </a:graphicData>
            </a:graphic>
          </wp:inline>
        </w:drawing>
      </w:r>
    </w:p>
    <w:p w14:paraId="3B6E03EA" w14:textId="4C13EAD0" w:rsidR="3830CBA0" w:rsidRDefault="070199BA" w:rsidP="2058A047">
      <w:pPr>
        <w:pStyle w:val="Heading2"/>
      </w:pPr>
      <w:bookmarkStart w:id="100" w:name="_Resource_4:_Pentagons"/>
      <w:bookmarkStart w:id="101" w:name="_Toc130906074"/>
      <w:bookmarkEnd w:id="100"/>
      <w:r>
        <w:lastRenderedPageBreak/>
        <w:t xml:space="preserve">Resource </w:t>
      </w:r>
      <w:r w:rsidR="3830CBA0">
        <w:t>4: Pentagons reflected</w:t>
      </w:r>
      <w:bookmarkEnd w:id="101"/>
    </w:p>
    <w:p w14:paraId="1FE859ED" w14:textId="7BF62D3F" w:rsidR="2058A047" w:rsidRDefault="0002451B" w:rsidP="53172854">
      <w:pPr>
        <w:rPr>
          <w:rFonts w:eastAsia="Calibri"/>
        </w:rPr>
      </w:pPr>
      <w:r>
        <w:rPr>
          <w:noProof/>
        </w:rPr>
        <w:drawing>
          <wp:inline distT="0" distB="0" distL="0" distR="0" wp14:anchorId="354BF7A7" wp14:editId="25FE7EB0">
            <wp:extent cx="8115800" cy="5355203"/>
            <wp:effectExtent l="0" t="0" r="0" b="0"/>
            <wp:docPr id="28" name="Picture 28" descr="2 blue irregular pentagons with dotted line in betw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2 blue irregular pentagons with dotted line in between "/>
                    <pic:cNvPicPr/>
                  </pic:nvPicPr>
                  <pic:blipFill>
                    <a:blip r:embed="rId84"/>
                    <a:stretch>
                      <a:fillRect/>
                    </a:stretch>
                  </pic:blipFill>
                  <pic:spPr>
                    <a:xfrm>
                      <a:off x="0" y="0"/>
                      <a:ext cx="8144747" cy="5374304"/>
                    </a:xfrm>
                    <a:prstGeom prst="rect">
                      <a:avLst/>
                    </a:prstGeom>
                  </pic:spPr>
                </pic:pic>
              </a:graphicData>
            </a:graphic>
          </wp:inline>
        </w:drawing>
      </w:r>
    </w:p>
    <w:p w14:paraId="4A0D73FF" w14:textId="400CC5FA" w:rsidR="070199BA" w:rsidRDefault="070199BA" w:rsidP="1081F1D3">
      <w:pPr>
        <w:pStyle w:val="Heading2"/>
      </w:pPr>
      <w:bookmarkStart w:id="102" w:name="_Resource_5:_Shape"/>
      <w:bookmarkStart w:id="103" w:name="_Toc130906075"/>
      <w:bookmarkEnd w:id="102"/>
      <w:r>
        <w:lastRenderedPageBreak/>
        <w:t xml:space="preserve">Resource </w:t>
      </w:r>
      <w:r w:rsidR="2B87762B">
        <w:t>5</w:t>
      </w:r>
      <w:r>
        <w:t>: Shape transformer cards</w:t>
      </w:r>
      <w:bookmarkEnd w:id="103"/>
    </w:p>
    <w:p w14:paraId="656646F1" w14:textId="1AEF7273" w:rsidR="14FCC5EC" w:rsidRDefault="008744B9" w:rsidP="2058A047">
      <w:pPr>
        <w:rPr>
          <w:rFonts w:eastAsia="Calibri"/>
        </w:rPr>
      </w:pPr>
      <w:r>
        <w:rPr>
          <w:noProof/>
        </w:rPr>
        <w:drawing>
          <wp:inline distT="0" distB="0" distL="0" distR="0" wp14:anchorId="7C6DAF2B" wp14:editId="4E304B74">
            <wp:extent cx="4719099" cy="5275874"/>
            <wp:effectExtent l="0" t="0" r="5715" b="1270"/>
            <wp:docPr id="1" name="Picture 1" descr="Shape transformer cards to use during role play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transformer cards to use during role play activity."/>
                    <pic:cNvPicPr/>
                  </pic:nvPicPr>
                  <pic:blipFill>
                    <a:blip r:embed="rId85"/>
                    <a:stretch>
                      <a:fillRect/>
                    </a:stretch>
                  </pic:blipFill>
                  <pic:spPr>
                    <a:xfrm>
                      <a:off x="0" y="0"/>
                      <a:ext cx="4733090" cy="5291516"/>
                    </a:xfrm>
                    <a:prstGeom prst="rect">
                      <a:avLst/>
                    </a:prstGeom>
                  </pic:spPr>
                </pic:pic>
              </a:graphicData>
            </a:graphic>
          </wp:inline>
        </w:drawing>
      </w:r>
    </w:p>
    <w:p w14:paraId="263AAF38" w14:textId="784B495D" w:rsidR="7E61CF7C" w:rsidRDefault="0079717F" w:rsidP="1081F1D3">
      <w:r>
        <w:rPr>
          <w:noProof/>
          <w:sz w:val="16"/>
          <w:szCs w:val="16"/>
        </w:rPr>
        <w:lastRenderedPageBreak/>
        <w:drawing>
          <wp:inline distT="0" distB="0" distL="0" distR="0" wp14:anchorId="7B4A7D9A" wp14:editId="13773C21">
            <wp:extent cx="4461003" cy="5106068"/>
            <wp:effectExtent l="0" t="0" r="0" b="0"/>
            <wp:docPr id="6" name="Picture 6" descr="Shape transformer cards to use during role play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transformer cards to use during role play activity."/>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65982" cy="5111767"/>
                    </a:xfrm>
                    <a:prstGeom prst="rect">
                      <a:avLst/>
                    </a:prstGeom>
                  </pic:spPr>
                </pic:pic>
              </a:graphicData>
            </a:graphic>
          </wp:inline>
        </w:drawing>
      </w:r>
    </w:p>
    <w:p w14:paraId="23F506BB" w14:textId="0B63F6EF" w:rsidR="1081F1D3" w:rsidRDefault="00A83084" w:rsidP="2058A047">
      <w:r>
        <w:rPr>
          <w:noProof/>
          <w:sz w:val="16"/>
          <w:szCs w:val="16"/>
        </w:rPr>
        <w:lastRenderedPageBreak/>
        <w:drawing>
          <wp:inline distT="0" distB="0" distL="0" distR="0" wp14:anchorId="1504D5CA" wp14:editId="5C71FA94">
            <wp:extent cx="4455718" cy="5072631"/>
            <wp:effectExtent l="0" t="0" r="2540" b="0"/>
            <wp:docPr id="7" name="Picture 7" descr="Shape transformer cards to use during role play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ape transformer cards to use during role play activit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61044" cy="5078694"/>
                    </a:xfrm>
                    <a:prstGeom prst="rect">
                      <a:avLst/>
                    </a:prstGeom>
                  </pic:spPr>
                </pic:pic>
              </a:graphicData>
            </a:graphic>
          </wp:inline>
        </w:drawing>
      </w:r>
    </w:p>
    <w:p w14:paraId="73FCB485" w14:textId="6EFCDF41" w:rsidR="3E1539E2" w:rsidRDefault="3E1539E2" w:rsidP="1081F1D3">
      <w:pPr>
        <w:pStyle w:val="Heading2"/>
      </w:pPr>
      <w:bookmarkStart w:id="104" w:name="_Resource_6:_Symmetry"/>
      <w:bookmarkStart w:id="105" w:name="_Toc130906076"/>
      <w:bookmarkEnd w:id="104"/>
      <w:r>
        <w:lastRenderedPageBreak/>
        <w:t xml:space="preserve">Resource </w:t>
      </w:r>
      <w:r w:rsidR="3A5C2863">
        <w:t>6: Symmetry puzzles</w:t>
      </w:r>
      <w:bookmarkEnd w:id="105"/>
    </w:p>
    <w:p w14:paraId="3026C999" w14:textId="746ACE6F" w:rsidR="008D68AE" w:rsidRDefault="001D142C" w:rsidP="008D68AE">
      <w:pPr>
        <w:rPr>
          <w:rFonts w:eastAsia="Calibri"/>
          <w:sz w:val="22"/>
          <w:szCs w:val="22"/>
        </w:rPr>
      </w:pPr>
      <w:r>
        <w:rPr>
          <w:noProof/>
        </w:rPr>
        <w:drawing>
          <wp:inline distT="0" distB="0" distL="0" distR="0" wp14:anchorId="059C1613" wp14:editId="2BD71C04">
            <wp:extent cx="7047452" cy="4986337"/>
            <wp:effectExtent l="0" t="0" r="1270" b="5080"/>
            <wp:docPr id="9" name="Picture 9" descr="Symmetry puzzle to complete using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ymmetry puzzle to complete using pattern block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053518" cy="4990629"/>
                    </a:xfrm>
                    <a:prstGeom prst="rect">
                      <a:avLst/>
                    </a:prstGeom>
                    <a:noFill/>
                    <a:ln>
                      <a:noFill/>
                    </a:ln>
                  </pic:spPr>
                </pic:pic>
              </a:graphicData>
            </a:graphic>
          </wp:inline>
        </w:drawing>
      </w:r>
    </w:p>
    <w:p w14:paraId="049AA22E" w14:textId="301D70BF" w:rsidR="00DA0EA8" w:rsidRPr="008D68AE" w:rsidRDefault="00DA0EA8" w:rsidP="00DA0EA8">
      <w:pPr>
        <w:rPr>
          <w:rFonts w:eastAsia="Calibri"/>
          <w:sz w:val="22"/>
          <w:szCs w:val="22"/>
        </w:rPr>
      </w:pPr>
      <w:r w:rsidRPr="008D68AE">
        <w:rPr>
          <w:rFonts w:eastAsia="Calibri"/>
          <w:sz w:val="22"/>
          <w:szCs w:val="22"/>
        </w:rPr>
        <w:t>Adapted from Moss</w:t>
      </w:r>
      <w:r w:rsidR="000E6251">
        <w:rPr>
          <w:rFonts w:eastAsia="Calibri"/>
          <w:sz w:val="22"/>
          <w:szCs w:val="22"/>
        </w:rPr>
        <w:t xml:space="preserve"> et. al. </w:t>
      </w:r>
      <w:r w:rsidRPr="008D68AE">
        <w:rPr>
          <w:rFonts w:eastAsia="Calibri"/>
          <w:sz w:val="22"/>
          <w:szCs w:val="22"/>
        </w:rPr>
        <w:t>(2016)</w:t>
      </w:r>
      <w:r w:rsidR="000E6251">
        <w:rPr>
          <w:rFonts w:eastAsia="Calibri"/>
          <w:i/>
          <w:iCs/>
          <w:sz w:val="22"/>
          <w:szCs w:val="22"/>
        </w:rPr>
        <w:t>.</w:t>
      </w:r>
    </w:p>
    <w:p w14:paraId="5CCC7395" w14:textId="5476477D" w:rsidR="3E1539E2" w:rsidRDefault="001D142C" w:rsidP="53172854">
      <w:r>
        <w:rPr>
          <w:noProof/>
        </w:rPr>
        <w:lastRenderedPageBreak/>
        <w:drawing>
          <wp:inline distT="0" distB="0" distL="0" distR="0" wp14:anchorId="1073C3E5" wp14:editId="03CD0C1A">
            <wp:extent cx="7902302" cy="5591175"/>
            <wp:effectExtent l="0" t="0" r="3810" b="0"/>
            <wp:docPr id="10" name="Picture 10" descr="Symmetry puzzle to complete using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ymmetry puzzle to complete using pattern block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917099" cy="5601644"/>
                    </a:xfrm>
                    <a:prstGeom prst="rect">
                      <a:avLst/>
                    </a:prstGeom>
                    <a:noFill/>
                    <a:ln>
                      <a:noFill/>
                    </a:ln>
                  </pic:spPr>
                </pic:pic>
              </a:graphicData>
            </a:graphic>
          </wp:inline>
        </w:drawing>
      </w:r>
    </w:p>
    <w:p w14:paraId="60B0EDC0" w14:textId="77777777" w:rsidR="0056746B" w:rsidRPr="008D68AE" w:rsidRDefault="0056746B" w:rsidP="0056746B">
      <w:pPr>
        <w:rPr>
          <w:rFonts w:eastAsia="Calibri"/>
          <w:sz w:val="22"/>
          <w:szCs w:val="22"/>
        </w:rPr>
      </w:pPr>
      <w:r w:rsidRPr="008D68AE">
        <w:rPr>
          <w:rFonts w:eastAsia="Calibri"/>
          <w:sz w:val="22"/>
          <w:szCs w:val="22"/>
        </w:rPr>
        <w:t>Adapted from Moss</w:t>
      </w:r>
      <w:r>
        <w:rPr>
          <w:rFonts w:eastAsia="Calibri"/>
          <w:sz w:val="22"/>
          <w:szCs w:val="22"/>
        </w:rPr>
        <w:t xml:space="preserve"> et. al. </w:t>
      </w:r>
      <w:r w:rsidRPr="008D68AE">
        <w:rPr>
          <w:rFonts w:eastAsia="Calibri"/>
          <w:sz w:val="22"/>
          <w:szCs w:val="22"/>
        </w:rPr>
        <w:t>(2016)</w:t>
      </w:r>
      <w:r>
        <w:rPr>
          <w:rFonts w:eastAsia="Calibri"/>
          <w:i/>
          <w:iCs/>
          <w:sz w:val="22"/>
          <w:szCs w:val="22"/>
        </w:rPr>
        <w:t>.</w:t>
      </w:r>
    </w:p>
    <w:p w14:paraId="17ADEB3F" w14:textId="32ADE309" w:rsidR="3E1539E2" w:rsidRDefault="001D142C" w:rsidP="53172854">
      <w:pPr>
        <w:rPr>
          <w:rFonts w:eastAsia="Calibri"/>
        </w:rPr>
      </w:pPr>
      <w:r>
        <w:rPr>
          <w:noProof/>
        </w:rPr>
        <w:lastRenderedPageBreak/>
        <w:drawing>
          <wp:inline distT="0" distB="0" distL="0" distR="0" wp14:anchorId="464F7281" wp14:editId="204719F3">
            <wp:extent cx="7868644" cy="5567362"/>
            <wp:effectExtent l="0" t="0" r="0" b="0"/>
            <wp:docPr id="11" name="Picture 11" descr="Symmetry puzzle to complete using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ymmetry puzzle to complete using pattern block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904459" cy="5592702"/>
                    </a:xfrm>
                    <a:prstGeom prst="rect">
                      <a:avLst/>
                    </a:prstGeom>
                    <a:noFill/>
                    <a:ln>
                      <a:noFill/>
                    </a:ln>
                  </pic:spPr>
                </pic:pic>
              </a:graphicData>
            </a:graphic>
          </wp:inline>
        </w:drawing>
      </w:r>
    </w:p>
    <w:p w14:paraId="38CA72F8" w14:textId="77777777" w:rsidR="0056746B" w:rsidRPr="008D68AE" w:rsidRDefault="0056746B" w:rsidP="0056746B">
      <w:pPr>
        <w:rPr>
          <w:rFonts w:eastAsia="Calibri"/>
          <w:sz w:val="22"/>
          <w:szCs w:val="22"/>
        </w:rPr>
      </w:pPr>
      <w:r w:rsidRPr="008D68AE">
        <w:rPr>
          <w:rFonts w:eastAsia="Calibri"/>
          <w:sz w:val="22"/>
          <w:szCs w:val="22"/>
        </w:rPr>
        <w:t>Adapted from Moss</w:t>
      </w:r>
      <w:r>
        <w:rPr>
          <w:rFonts w:eastAsia="Calibri"/>
          <w:sz w:val="22"/>
          <w:szCs w:val="22"/>
        </w:rPr>
        <w:t xml:space="preserve"> et. al. </w:t>
      </w:r>
      <w:r w:rsidRPr="008D68AE">
        <w:rPr>
          <w:rFonts w:eastAsia="Calibri"/>
          <w:sz w:val="22"/>
          <w:szCs w:val="22"/>
        </w:rPr>
        <w:t>(2016)</w:t>
      </w:r>
      <w:r>
        <w:rPr>
          <w:rFonts w:eastAsia="Calibri"/>
          <w:i/>
          <w:iCs/>
          <w:sz w:val="22"/>
          <w:szCs w:val="22"/>
        </w:rPr>
        <w:t>.</w:t>
      </w:r>
    </w:p>
    <w:p w14:paraId="2604834C" w14:textId="36F3F5F6" w:rsidR="3E1539E2" w:rsidRDefault="0000099A" w:rsidP="53172854">
      <w:pPr>
        <w:rPr>
          <w:rFonts w:eastAsia="Calibri"/>
        </w:rPr>
      </w:pPr>
      <w:r>
        <w:rPr>
          <w:noProof/>
        </w:rPr>
        <w:lastRenderedPageBreak/>
        <w:drawing>
          <wp:inline distT="0" distB="0" distL="0" distR="0" wp14:anchorId="51DAE5D4" wp14:editId="450A4283">
            <wp:extent cx="7888838" cy="5581650"/>
            <wp:effectExtent l="0" t="0" r="0" b="0"/>
            <wp:docPr id="12" name="Picture 12" descr="Symmetry puzzle to complete using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ymmetry puzzle to complete using pattern block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907877" cy="5595120"/>
                    </a:xfrm>
                    <a:prstGeom prst="rect">
                      <a:avLst/>
                    </a:prstGeom>
                    <a:noFill/>
                    <a:ln>
                      <a:noFill/>
                    </a:ln>
                  </pic:spPr>
                </pic:pic>
              </a:graphicData>
            </a:graphic>
          </wp:inline>
        </w:drawing>
      </w:r>
    </w:p>
    <w:p w14:paraId="708E8991" w14:textId="77777777" w:rsidR="0056746B" w:rsidRPr="008D68AE" w:rsidRDefault="0056746B" w:rsidP="0056746B">
      <w:pPr>
        <w:rPr>
          <w:rFonts w:eastAsia="Calibri"/>
          <w:sz w:val="22"/>
          <w:szCs w:val="22"/>
        </w:rPr>
      </w:pPr>
      <w:r w:rsidRPr="008D68AE">
        <w:rPr>
          <w:rFonts w:eastAsia="Calibri"/>
          <w:sz w:val="22"/>
          <w:szCs w:val="22"/>
        </w:rPr>
        <w:t>Adapted from Moss</w:t>
      </w:r>
      <w:r>
        <w:rPr>
          <w:rFonts w:eastAsia="Calibri"/>
          <w:sz w:val="22"/>
          <w:szCs w:val="22"/>
        </w:rPr>
        <w:t xml:space="preserve"> et. al. </w:t>
      </w:r>
      <w:r w:rsidRPr="008D68AE">
        <w:rPr>
          <w:rFonts w:eastAsia="Calibri"/>
          <w:sz w:val="22"/>
          <w:szCs w:val="22"/>
        </w:rPr>
        <w:t>(2016)</w:t>
      </w:r>
      <w:r>
        <w:rPr>
          <w:rFonts w:eastAsia="Calibri"/>
          <w:i/>
          <w:iCs/>
          <w:sz w:val="22"/>
          <w:szCs w:val="22"/>
        </w:rPr>
        <w:t>.</w:t>
      </w:r>
    </w:p>
    <w:p w14:paraId="3381F071" w14:textId="186215AA" w:rsidR="3E1539E2" w:rsidRDefault="0000099A" w:rsidP="53172854">
      <w:pPr>
        <w:rPr>
          <w:rFonts w:eastAsia="Calibri"/>
        </w:rPr>
      </w:pPr>
      <w:r>
        <w:rPr>
          <w:noProof/>
        </w:rPr>
        <w:lastRenderedPageBreak/>
        <w:drawing>
          <wp:inline distT="0" distB="0" distL="0" distR="0" wp14:anchorId="14D41456" wp14:editId="42DB1CBB">
            <wp:extent cx="7929226" cy="5610225"/>
            <wp:effectExtent l="0" t="0" r="0" b="0"/>
            <wp:docPr id="13" name="Picture 13" descr="Symmetry puzzle to complete using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ymmetry puzzle to complete using pattern block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953548" cy="5627434"/>
                    </a:xfrm>
                    <a:prstGeom prst="rect">
                      <a:avLst/>
                    </a:prstGeom>
                    <a:noFill/>
                    <a:ln>
                      <a:noFill/>
                    </a:ln>
                  </pic:spPr>
                </pic:pic>
              </a:graphicData>
            </a:graphic>
          </wp:inline>
        </w:drawing>
      </w:r>
    </w:p>
    <w:p w14:paraId="567E5203" w14:textId="77777777" w:rsidR="0056746B" w:rsidRPr="008D68AE" w:rsidRDefault="0056746B" w:rsidP="0056746B">
      <w:pPr>
        <w:rPr>
          <w:rFonts w:eastAsia="Calibri"/>
          <w:sz w:val="22"/>
          <w:szCs w:val="22"/>
        </w:rPr>
      </w:pPr>
      <w:r w:rsidRPr="008D68AE">
        <w:rPr>
          <w:rFonts w:eastAsia="Calibri"/>
          <w:sz w:val="22"/>
          <w:szCs w:val="22"/>
        </w:rPr>
        <w:t>Adapted from Moss</w:t>
      </w:r>
      <w:r>
        <w:rPr>
          <w:rFonts w:eastAsia="Calibri"/>
          <w:sz w:val="22"/>
          <w:szCs w:val="22"/>
        </w:rPr>
        <w:t xml:space="preserve"> et. al. </w:t>
      </w:r>
      <w:r w:rsidRPr="008D68AE">
        <w:rPr>
          <w:rFonts w:eastAsia="Calibri"/>
          <w:sz w:val="22"/>
          <w:szCs w:val="22"/>
        </w:rPr>
        <w:t>(2016)</w:t>
      </w:r>
      <w:r>
        <w:rPr>
          <w:rFonts w:eastAsia="Calibri"/>
          <w:i/>
          <w:iCs/>
          <w:sz w:val="22"/>
          <w:szCs w:val="22"/>
        </w:rPr>
        <w:t>.</w:t>
      </w:r>
    </w:p>
    <w:p w14:paraId="7FEC0812" w14:textId="5595C7FD" w:rsidR="3E1539E2" w:rsidRDefault="0000099A" w:rsidP="53172854">
      <w:r>
        <w:rPr>
          <w:noProof/>
        </w:rPr>
        <w:lastRenderedPageBreak/>
        <w:drawing>
          <wp:inline distT="0" distB="0" distL="0" distR="0" wp14:anchorId="6F9C4EF1" wp14:editId="60E93E65">
            <wp:extent cx="7888839" cy="5581650"/>
            <wp:effectExtent l="0" t="0" r="0" b="0"/>
            <wp:docPr id="14" name="Picture 14" descr="Symmetry puzzle to complete using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ymmetry puzzle to complete using pattern block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907913" cy="5595145"/>
                    </a:xfrm>
                    <a:prstGeom prst="rect">
                      <a:avLst/>
                    </a:prstGeom>
                    <a:noFill/>
                    <a:ln>
                      <a:noFill/>
                    </a:ln>
                  </pic:spPr>
                </pic:pic>
              </a:graphicData>
            </a:graphic>
          </wp:inline>
        </w:drawing>
      </w:r>
    </w:p>
    <w:p w14:paraId="35AD2C6F" w14:textId="77777777" w:rsidR="0056746B" w:rsidRPr="008D68AE" w:rsidRDefault="0056746B" w:rsidP="0056746B">
      <w:pPr>
        <w:rPr>
          <w:rFonts w:eastAsia="Calibri"/>
          <w:sz w:val="22"/>
          <w:szCs w:val="22"/>
        </w:rPr>
      </w:pPr>
      <w:bookmarkStart w:id="106" w:name="_Resource_7:_Pentominoes_1"/>
      <w:bookmarkStart w:id="107" w:name="_Resource_7:_Pentominoes"/>
      <w:bookmarkEnd w:id="106"/>
      <w:r w:rsidRPr="008D68AE">
        <w:rPr>
          <w:rFonts w:eastAsia="Calibri"/>
          <w:sz w:val="22"/>
          <w:szCs w:val="22"/>
        </w:rPr>
        <w:t>Adapted from Moss</w:t>
      </w:r>
      <w:r>
        <w:rPr>
          <w:rFonts w:eastAsia="Calibri"/>
          <w:sz w:val="22"/>
          <w:szCs w:val="22"/>
        </w:rPr>
        <w:t xml:space="preserve"> et. al. </w:t>
      </w:r>
      <w:r w:rsidRPr="008D68AE">
        <w:rPr>
          <w:rFonts w:eastAsia="Calibri"/>
          <w:sz w:val="22"/>
          <w:szCs w:val="22"/>
        </w:rPr>
        <w:t>(2016)</w:t>
      </w:r>
      <w:r>
        <w:rPr>
          <w:rFonts w:eastAsia="Calibri"/>
          <w:i/>
          <w:iCs/>
          <w:sz w:val="22"/>
          <w:szCs w:val="22"/>
        </w:rPr>
        <w:t>.</w:t>
      </w:r>
    </w:p>
    <w:p w14:paraId="1B88ADBE" w14:textId="3D69FE92" w:rsidR="3E1539E2" w:rsidRDefault="3A5C2863" w:rsidP="1081F1D3">
      <w:pPr>
        <w:pStyle w:val="Heading2"/>
      </w:pPr>
      <w:bookmarkStart w:id="108" w:name="_Toc130906077"/>
      <w:r>
        <w:lastRenderedPageBreak/>
        <w:t>Resource 7: Pentominoes</w:t>
      </w:r>
      <w:bookmarkEnd w:id="107"/>
      <w:bookmarkEnd w:id="108"/>
    </w:p>
    <w:p w14:paraId="70D1038B" w14:textId="76041740" w:rsidR="3E1539E2" w:rsidRDefault="6D8353F1" w:rsidP="008D68AE">
      <w:pPr>
        <w:tabs>
          <w:tab w:val="left" w:pos="10470"/>
        </w:tabs>
        <w:rPr>
          <w:rFonts w:eastAsia="Calibri"/>
        </w:rPr>
      </w:pPr>
      <w:r>
        <w:rPr>
          <w:noProof/>
        </w:rPr>
        <w:drawing>
          <wp:inline distT="0" distB="0" distL="0" distR="0" wp14:anchorId="3C175A90" wp14:editId="601CEAD4">
            <wp:extent cx="5486400" cy="4949190"/>
            <wp:effectExtent l="0" t="0" r="0" b="3810"/>
            <wp:docPr id="1506676993" name="Picture 1506676993" descr="12 different coloured pentominoes used for a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676993"/>
                    <pic:cNvPicPr/>
                  </pic:nvPicPr>
                  <pic:blipFill>
                    <a:blip r:embed="rId94">
                      <a:extLst>
                        <a:ext uri="{28A0092B-C50C-407E-A947-70E740481C1C}">
                          <a14:useLocalDpi xmlns:a14="http://schemas.microsoft.com/office/drawing/2010/main" val="0"/>
                        </a:ext>
                      </a:extLst>
                    </a:blip>
                    <a:stretch>
                      <a:fillRect/>
                    </a:stretch>
                  </pic:blipFill>
                  <pic:spPr>
                    <a:xfrm>
                      <a:off x="0" y="0"/>
                      <a:ext cx="5489705" cy="4952171"/>
                    </a:xfrm>
                    <a:prstGeom prst="rect">
                      <a:avLst/>
                    </a:prstGeom>
                  </pic:spPr>
                </pic:pic>
              </a:graphicData>
            </a:graphic>
          </wp:inline>
        </w:drawing>
      </w:r>
    </w:p>
    <w:p w14:paraId="59653856" w14:textId="1FC13692" w:rsidR="3E1539E2" w:rsidRDefault="3A5C2863" w:rsidP="1081F1D3">
      <w:pPr>
        <w:pStyle w:val="Heading2"/>
      </w:pPr>
      <w:bookmarkStart w:id="109" w:name="_Resource_8:_Pentomino_1"/>
      <w:bookmarkStart w:id="110" w:name="_Resource_8:_Pentomino"/>
      <w:bookmarkStart w:id="111" w:name="_Toc130906078"/>
      <w:bookmarkEnd w:id="109"/>
      <w:r>
        <w:lastRenderedPageBreak/>
        <w:t>Resource 8: Pentomino grid</w:t>
      </w:r>
      <w:bookmarkEnd w:id="110"/>
      <w:bookmarkEnd w:id="111"/>
    </w:p>
    <w:p w14:paraId="01903444" w14:textId="46E4B7F0" w:rsidR="3E1539E2" w:rsidRDefault="16789448" w:rsidP="53172854">
      <w:pPr>
        <w:rPr>
          <w:rFonts w:eastAsia="Calibri"/>
        </w:rPr>
      </w:pPr>
      <w:r>
        <w:rPr>
          <w:noProof/>
        </w:rPr>
        <w:drawing>
          <wp:inline distT="0" distB="0" distL="0" distR="0" wp14:anchorId="39C450A0" wp14:editId="44B1258B">
            <wp:extent cx="6249579" cy="5038725"/>
            <wp:effectExtent l="0" t="0" r="0" b="0"/>
            <wp:docPr id="872526575" name="Picture 872526575" descr="Pentomino grid used for a game with 12 different coloured pentomin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526575"/>
                    <pic:cNvPicPr/>
                  </pic:nvPicPr>
                  <pic:blipFill>
                    <a:blip r:embed="rId95">
                      <a:extLst>
                        <a:ext uri="{28A0092B-C50C-407E-A947-70E740481C1C}">
                          <a14:useLocalDpi xmlns:a14="http://schemas.microsoft.com/office/drawing/2010/main" val="0"/>
                        </a:ext>
                      </a:extLst>
                    </a:blip>
                    <a:stretch>
                      <a:fillRect/>
                    </a:stretch>
                  </pic:blipFill>
                  <pic:spPr>
                    <a:xfrm>
                      <a:off x="0" y="0"/>
                      <a:ext cx="6265959" cy="5051932"/>
                    </a:xfrm>
                    <a:prstGeom prst="rect">
                      <a:avLst/>
                    </a:prstGeom>
                  </pic:spPr>
                </pic:pic>
              </a:graphicData>
            </a:graphic>
          </wp:inline>
        </w:drawing>
      </w:r>
    </w:p>
    <w:p w14:paraId="3AA10BD8" w14:textId="3023706D" w:rsidR="3E1539E2" w:rsidRDefault="238285EE" w:rsidP="1081F1D3">
      <w:pPr>
        <w:pStyle w:val="Heading2"/>
      </w:pPr>
      <w:bookmarkStart w:id="112" w:name="_Resource_9:_Random_1"/>
      <w:bookmarkStart w:id="113" w:name="_Resource_9:_Random"/>
      <w:bookmarkStart w:id="114" w:name="_Toc130906079"/>
      <w:bookmarkEnd w:id="112"/>
      <w:r>
        <w:lastRenderedPageBreak/>
        <w:t>Resource 9: Random number cards</w:t>
      </w:r>
      <w:bookmarkEnd w:id="113"/>
      <w:bookmarkEnd w:id="114"/>
    </w:p>
    <w:p w14:paraId="4C9F05CF" w14:textId="41EFF245" w:rsidR="3E1539E2" w:rsidRDefault="238285EE" w:rsidP="53172854">
      <w:r>
        <w:rPr>
          <w:noProof/>
        </w:rPr>
        <w:drawing>
          <wp:inline distT="0" distB="0" distL="0" distR="0" wp14:anchorId="571B49BE" wp14:editId="7AD1A11F">
            <wp:extent cx="7134225" cy="5038545"/>
            <wp:effectExtent l="0" t="0" r="0" b="0"/>
            <wp:docPr id="9840167" name="Picture 2105702574" descr="8 random number cards ranging from 0-100 with an image of a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70257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138959" cy="5041888"/>
                    </a:xfrm>
                    <a:prstGeom prst="rect">
                      <a:avLst/>
                    </a:prstGeom>
                  </pic:spPr>
                </pic:pic>
              </a:graphicData>
            </a:graphic>
          </wp:inline>
        </w:drawing>
      </w:r>
    </w:p>
    <w:p w14:paraId="2D2E1EE1" w14:textId="05B7EBBB" w:rsidR="009875AA" w:rsidRDefault="009875AA" w:rsidP="53172854">
      <w:r w:rsidRPr="662C1CF2">
        <w:rPr>
          <w:rStyle w:val="SubtleReference"/>
        </w:rPr>
        <w:t xml:space="preserve">Images sourced from </w:t>
      </w:r>
      <w:hyperlink r:id="rId97">
        <w:r w:rsidRPr="662C1CF2">
          <w:rPr>
            <w:rStyle w:val="Hyperlink"/>
            <w:sz w:val="22"/>
            <w:szCs w:val="22"/>
          </w:rPr>
          <w:t>Canva</w:t>
        </w:r>
      </w:hyperlink>
      <w:r w:rsidRPr="662C1CF2">
        <w:rPr>
          <w:rStyle w:val="SubtleReference"/>
        </w:rPr>
        <w:t xml:space="preserve"> and used in accordance with the </w:t>
      </w:r>
      <w:hyperlink r:id="rId98">
        <w:r>
          <w:rPr>
            <w:rStyle w:val="Hyperlink"/>
            <w:sz w:val="22"/>
            <w:szCs w:val="22"/>
          </w:rPr>
          <w:t>Canva Content License Agreement</w:t>
        </w:r>
      </w:hyperlink>
      <w:r>
        <w:t>.</w:t>
      </w:r>
    </w:p>
    <w:p w14:paraId="0D5C1012" w14:textId="025B555D" w:rsidR="3E1539E2" w:rsidRDefault="238285EE" w:rsidP="53172854">
      <w:pPr>
        <w:rPr>
          <w:rFonts w:eastAsia="Calibri"/>
        </w:rPr>
      </w:pPr>
      <w:r>
        <w:rPr>
          <w:noProof/>
        </w:rPr>
        <w:lastRenderedPageBreak/>
        <w:drawing>
          <wp:inline distT="0" distB="0" distL="0" distR="0" wp14:anchorId="2070E608" wp14:editId="6FE59893">
            <wp:extent cx="7646015" cy="5400000"/>
            <wp:effectExtent l="0" t="0" r="0" b="0"/>
            <wp:docPr id="1781445319" name="Picture 1290629919" descr="8 random number cards ranging from 0-100 with an image of a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45319" name="Picture 1290629919" descr="8 random number cards ranging from 0-100 with an image of a fro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646015" cy="5400000"/>
                    </a:xfrm>
                    <a:prstGeom prst="rect">
                      <a:avLst/>
                    </a:prstGeom>
                  </pic:spPr>
                </pic:pic>
              </a:graphicData>
            </a:graphic>
          </wp:inline>
        </w:drawing>
      </w:r>
    </w:p>
    <w:p w14:paraId="180B6B6F" w14:textId="77777777" w:rsidR="009875AA" w:rsidRDefault="009875AA" w:rsidP="009875AA">
      <w:r w:rsidRPr="662C1CF2">
        <w:rPr>
          <w:rStyle w:val="SubtleReference"/>
        </w:rPr>
        <w:t xml:space="preserve">Images sourced from </w:t>
      </w:r>
      <w:hyperlink r:id="rId100">
        <w:r w:rsidRPr="662C1CF2">
          <w:rPr>
            <w:rStyle w:val="Hyperlink"/>
            <w:sz w:val="22"/>
            <w:szCs w:val="22"/>
          </w:rPr>
          <w:t>Canva</w:t>
        </w:r>
      </w:hyperlink>
      <w:r w:rsidRPr="662C1CF2">
        <w:rPr>
          <w:rStyle w:val="SubtleReference"/>
        </w:rPr>
        <w:t xml:space="preserve"> and used in accordance with the </w:t>
      </w:r>
      <w:hyperlink r:id="rId101">
        <w:r>
          <w:rPr>
            <w:rStyle w:val="Hyperlink"/>
            <w:sz w:val="22"/>
            <w:szCs w:val="22"/>
          </w:rPr>
          <w:t>Canva Content License Agreement</w:t>
        </w:r>
      </w:hyperlink>
      <w:r>
        <w:t>.</w:t>
      </w:r>
    </w:p>
    <w:p w14:paraId="7C6B1A1F" w14:textId="407EC199" w:rsidR="5EC2C749" w:rsidRDefault="5EC2C749" w:rsidP="1081F1D3">
      <w:pPr>
        <w:pStyle w:val="Heading2"/>
      </w:pPr>
      <w:bookmarkStart w:id="115" w:name="_Resource_10:_Number"/>
      <w:bookmarkStart w:id="116" w:name="_Resource_11:_Long"/>
      <w:bookmarkStart w:id="117" w:name="_Resource_11:_One"/>
      <w:bookmarkStart w:id="118" w:name="_Toc130906080"/>
      <w:bookmarkEnd w:id="115"/>
      <w:bookmarkEnd w:id="116"/>
      <w:bookmarkEnd w:id="117"/>
      <w:r>
        <w:lastRenderedPageBreak/>
        <w:t xml:space="preserve">Resource </w:t>
      </w:r>
      <w:r w:rsidR="3A09C20A">
        <w:t>1</w:t>
      </w:r>
      <w:r w:rsidR="001F3B5E">
        <w:t>0</w:t>
      </w:r>
      <w:r>
        <w:t xml:space="preserve">: </w:t>
      </w:r>
      <w:r w:rsidR="00EE3797">
        <w:t>One l</w:t>
      </w:r>
      <w:r>
        <w:t xml:space="preserve">ong </w:t>
      </w:r>
      <w:r w:rsidR="7ABA5FFE">
        <w:t>roll</w:t>
      </w:r>
      <w:bookmarkEnd w:id="118"/>
    </w:p>
    <w:p w14:paraId="3EECEAAD" w14:textId="77777777" w:rsidR="009875AA" w:rsidRDefault="008744B9" w:rsidP="009875AA">
      <w:pPr>
        <w:rPr>
          <w:rStyle w:val="SubtleReference"/>
        </w:rPr>
      </w:pPr>
      <w:r>
        <w:rPr>
          <w:noProof/>
        </w:rPr>
        <w:drawing>
          <wp:inline distT="0" distB="0" distL="0" distR="0" wp14:anchorId="2AC8A4A4" wp14:editId="690732ED">
            <wp:extent cx="7011363" cy="4979963"/>
            <wp:effectExtent l="0" t="0" r="0" b="0"/>
            <wp:docPr id="29" name="Picture 29" descr="Long bread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ong bread roll"/>
                    <pic:cNvPicPr/>
                  </pic:nvPicPr>
                  <pic:blipFill>
                    <a:blip r:embed="rId102"/>
                    <a:stretch>
                      <a:fillRect/>
                    </a:stretch>
                  </pic:blipFill>
                  <pic:spPr>
                    <a:xfrm>
                      <a:off x="0" y="0"/>
                      <a:ext cx="7026284" cy="4990561"/>
                    </a:xfrm>
                    <a:prstGeom prst="rect">
                      <a:avLst/>
                    </a:prstGeom>
                  </pic:spPr>
                </pic:pic>
              </a:graphicData>
            </a:graphic>
          </wp:inline>
        </w:drawing>
      </w:r>
    </w:p>
    <w:p w14:paraId="3A07951E" w14:textId="54398D41" w:rsidR="009875AA" w:rsidRDefault="009875AA" w:rsidP="009875AA">
      <w:r w:rsidRPr="662C1CF2">
        <w:rPr>
          <w:rStyle w:val="SubtleReference"/>
        </w:rPr>
        <w:t xml:space="preserve">Images sourced from </w:t>
      </w:r>
      <w:hyperlink r:id="rId103">
        <w:r w:rsidRPr="662C1CF2">
          <w:rPr>
            <w:rStyle w:val="Hyperlink"/>
            <w:sz w:val="22"/>
            <w:szCs w:val="22"/>
          </w:rPr>
          <w:t>Canva</w:t>
        </w:r>
      </w:hyperlink>
      <w:r w:rsidRPr="662C1CF2">
        <w:rPr>
          <w:rStyle w:val="SubtleReference"/>
        </w:rPr>
        <w:t xml:space="preserve"> and used in accordance with the </w:t>
      </w:r>
      <w:hyperlink r:id="rId104">
        <w:r>
          <w:rPr>
            <w:rStyle w:val="Hyperlink"/>
            <w:sz w:val="22"/>
            <w:szCs w:val="22"/>
          </w:rPr>
          <w:t>Canva Content License Agreement</w:t>
        </w:r>
      </w:hyperlink>
      <w:r>
        <w:t>.</w:t>
      </w:r>
    </w:p>
    <w:p w14:paraId="136000CD" w14:textId="7E3B6E4F" w:rsidR="61FD2F08" w:rsidRDefault="61FD2F08" w:rsidP="1081F1D3">
      <w:pPr>
        <w:pStyle w:val="Heading2"/>
      </w:pPr>
      <w:bookmarkStart w:id="119" w:name="_Resource_12:_Half/not"/>
      <w:bookmarkStart w:id="120" w:name="_Toc130906081"/>
      <w:bookmarkEnd w:id="119"/>
      <w:r>
        <w:lastRenderedPageBreak/>
        <w:t xml:space="preserve">Resource </w:t>
      </w:r>
      <w:r w:rsidR="23C60F9B">
        <w:t>1</w:t>
      </w:r>
      <w:r w:rsidR="001F3B5E">
        <w:t>1</w:t>
      </w:r>
      <w:r>
        <w:t>: Half/not half</w:t>
      </w:r>
      <w:bookmarkEnd w:id="120"/>
    </w:p>
    <w:p w14:paraId="0FDF163B" w14:textId="21F3D68D" w:rsidR="61FD2F08" w:rsidRDefault="008744B9" w:rsidP="1081F1D3">
      <w:r>
        <w:rPr>
          <w:noProof/>
        </w:rPr>
        <w:drawing>
          <wp:inline distT="0" distB="0" distL="0" distR="0" wp14:anchorId="5761826B" wp14:editId="7E06EEB8">
            <wp:extent cx="6989197" cy="4970717"/>
            <wp:effectExtent l="0" t="0" r="2540" b="1905"/>
            <wp:docPr id="30" name="Picture 30" descr="Long bread roll with a line cutting through the roll to determine if the roll is cut in half/not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ng bread roll with a line cutting through the roll to determine if the roll is cut in half/not half."/>
                    <pic:cNvPicPr/>
                  </pic:nvPicPr>
                  <pic:blipFill>
                    <a:blip r:embed="rId105"/>
                    <a:stretch>
                      <a:fillRect/>
                    </a:stretch>
                  </pic:blipFill>
                  <pic:spPr>
                    <a:xfrm>
                      <a:off x="0" y="0"/>
                      <a:ext cx="7004532" cy="4981623"/>
                    </a:xfrm>
                    <a:prstGeom prst="rect">
                      <a:avLst/>
                    </a:prstGeom>
                  </pic:spPr>
                </pic:pic>
              </a:graphicData>
            </a:graphic>
          </wp:inline>
        </w:drawing>
      </w:r>
    </w:p>
    <w:p w14:paraId="265599A7" w14:textId="77777777" w:rsidR="009875AA" w:rsidRDefault="009875AA" w:rsidP="009875AA">
      <w:r w:rsidRPr="662C1CF2">
        <w:rPr>
          <w:rStyle w:val="SubtleReference"/>
        </w:rPr>
        <w:t xml:space="preserve">Images sourced from </w:t>
      </w:r>
      <w:hyperlink r:id="rId106">
        <w:r w:rsidRPr="662C1CF2">
          <w:rPr>
            <w:rStyle w:val="Hyperlink"/>
            <w:sz w:val="22"/>
            <w:szCs w:val="22"/>
          </w:rPr>
          <w:t>Canva</w:t>
        </w:r>
      </w:hyperlink>
      <w:r w:rsidRPr="662C1CF2">
        <w:rPr>
          <w:rStyle w:val="SubtleReference"/>
        </w:rPr>
        <w:t xml:space="preserve"> and used in accordance with the </w:t>
      </w:r>
      <w:hyperlink r:id="rId107">
        <w:r>
          <w:rPr>
            <w:rStyle w:val="Hyperlink"/>
            <w:sz w:val="22"/>
            <w:szCs w:val="22"/>
          </w:rPr>
          <w:t>Canva Content License Agreement</w:t>
        </w:r>
      </w:hyperlink>
      <w:r>
        <w:t>.</w:t>
      </w:r>
    </w:p>
    <w:p w14:paraId="6AFF88E9" w14:textId="2F070C0D" w:rsidR="7A8DDD72" w:rsidRDefault="7A8DDD72" w:rsidP="1081F1D3">
      <w:pPr>
        <w:pStyle w:val="Heading2"/>
      </w:pPr>
      <w:bookmarkStart w:id="121" w:name="_Resource_13:_Three"/>
      <w:bookmarkStart w:id="122" w:name="_Toc130906082"/>
      <w:bookmarkEnd w:id="121"/>
      <w:r>
        <w:lastRenderedPageBreak/>
        <w:t xml:space="preserve">Resource </w:t>
      </w:r>
      <w:r w:rsidR="621201A7">
        <w:t>1</w:t>
      </w:r>
      <w:r w:rsidR="001F3B5E">
        <w:t>2</w:t>
      </w:r>
      <w:r>
        <w:t xml:space="preserve">: Three </w:t>
      </w:r>
      <w:r w:rsidR="1923DC6E">
        <w:t>long rolls</w:t>
      </w:r>
      <w:bookmarkEnd w:id="122"/>
    </w:p>
    <w:p w14:paraId="3CF28937" w14:textId="605ADB07" w:rsidR="7A8DDD72" w:rsidRDefault="008744B9" w:rsidP="1081F1D3">
      <w:r>
        <w:rPr>
          <w:noProof/>
        </w:rPr>
        <w:drawing>
          <wp:inline distT="0" distB="0" distL="0" distR="0" wp14:anchorId="662E033F" wp14:editId="6280A838">
            <wp:extent cx="7005711" cy="4996997"/>
            <wp:effectExtent l="0" t="0" r="5080" b="0"/>
            <wp:docPr id="31" name="Picture 31" descr="Three long bread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ree long bread rolls."/>
                    <pic:cNvPicPr/>
                  </pic:nvPicPr>
                  <pic:blipFill>
                    <a:blip r:embed="rId108"/>
                    <a:stretch>
                      <a:fillRect/>
                    </a:stretch>
                  </pic:blipFill>
                  <pic:spPr>
                    <a:xfrm>
                      <a:off x="0" y="0"/>
                      <a:ext cx="7032335" cy="5015988"/>
                    </a:xfrm>
                    <a:prstGeom prst="rect">
                      <a:avLst/>
                    </a:prstGeom>
                  </pic:spPr>
                </pic:pic>
              </a:graphicData>
            </a:graphic>
          </wp:inline>
        </w:drawing>
      </w:r>
    </w:p>
    <w:p w14:paraId="39F5A51D" w14:textId="77777777" w:rsidR="009875AA" w:rsidRDefault="009875AA" w:rsidP="009875AA">
      <w:r w:rsidRPr="662C1CF2">
        <w:rPr>
          <w:rStyle w:val="SubtleReference"/>
        </w:rPr>
        <w:t xml:space="preserve">Images sourced from </w:t>
      </w:r>
      <w:hyperlink r:id="rId109">
        <w:r w:rsidRPr="662C1CF2">
          <w:rPr>
            <w:rStyle w:val="Hyperlink"/>
            <w:sz w:val="22"/>
            <w:szCs w:val="22"/>
          </w:rPr>
          <w:t>Canva</w:t>
        </w:r>
      </w:hyperlink>
      <w:r w:rsidRPr="662C1CF2">
        <w:rPr>
          <w:rStyle w:val="SubtleReference"/>
        </w:rPr>
        <w:t xml:space="preserve"> and used in accordance with the </w:t>
      </w:r>
      <w:hyperlink r:id="rId110">
        <w:r>
          <w:rPr>
            <w:rStyle w:val="Hyperlink"/>
            <w:sz w:val="22"/>
            <w:szCs w:val="22"/>
          </w:rPr>
          <w:t>Canva Content License Agreement</w:t>
        </w:r>
      </w:hyperlink>
      <w:r>
        <w:t>.</w:t>
      </w:r>
    </w:p>
    <w:p w14:paraId="722EC06C" w14:textId="35E71138" w:rsidR="2E3A99F0" w:rsidRDefault="2E3A99F0" w:rsidP="1081F1D3">
      <w:pPr>
        <w:pStyle w:val="Heading2"/>
      </w:pPr>
      <w:bookmarkStart w:id="123" w:name="_Resource_14:_Stick"/>
      <w:bookmarkStart w:id="124" w:name="_Toc130906083"/>
      <w:bookmarkEnd w:id="123"/>
      <w:r>
        <w:lastRenderedPageBreak/>
        <w:t xml:space="preserve">Resource </w:t>
      </w:r>
      <w:r w:rsidR="30C0D36E">
        <w:t>1</w:t>
      </w:r>
      <w:r w:rsidR="001F3B5E">
        <w:t>3</w:t>
      </w:r>
      <w:r>
        <w:t>: Stick collection</w:t>
      </w:r>
      <w:bookmarkEnd w:id="124"/>
    </w:p>
    <w:p w14:paraId="1B72C488" w14:textId="69E9DEC6" w:rsidR="2E3A99F0" w:rsidRDefault="2E3A99F0" w:rsidP="1081F1D3">
      <w:r>
        <w:rPr>
          <w:noProof/>
        </w:rPr>
        <w:drawing>
          <wp:inline distT="0" distB="0" distL="0" distR="0" wp14:anchorId="394A07C5" wp14:editId="08F6D745">
            <wp:extent cx="5916711" cy="5029200"/>
            <wp:effectExtent l="0" t="0" r="8255" b="0"/>
            <wp:docPr id="1026712124" name="Picture 1026712124" descr="Collection of 12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712124"/>
                    <pic:cNvPicPr/>
                  </pic:nvPicPr>
                  <pic:blipFill>
                    <a:blip r:embed="rId111">
                      <a:extLst>
                        <a:ext uri="{BEBA8EAE-BF5A-486C-A8C5-ECC9F3942E4B}">
                          <a14:imgProps xmlns:a14="http://schemas.microsoft.com/office/drawing/2010/main">
                            <a14:imgLayer r:embed="rId112">
                              <a14:imgEffect>
                                <a14:brightnessContrast bright="28000" contrast="-38000"/>
                              </a14:imgEffect>
                            </a14:imgLayer>
                          </a14:imgProps>
                        </a:ext>
                        <a:ext uri="{28A0092B-C50C-407E-A947-70E740481C1C}">
                          <a14:useLocalDpi xmlns:a14="http://schemas.microsoft.com/office/drawing/2010/main" val="0"/>
                        </a:ext>
                      </a:extLst>
                    </a:blip>
                    <a:stretch>
                      <a:fillRect/>
                    </a:stretch>
                  </pic:blipFill>
                  <pic:spPr>
                    <a:xfrm>
                      <a:off x="0" y="0"/>
                      <a:ext cx="5920214" cy="5032178"/>
                    </a:xfrm>
                    <a:prstGeom prst="rect">
                      <a:avLst/>
                    </a:prstGeom>
                  </pic:spPr>
                </pic:pic>
              </a:graphicData>
            </a:graphic>
          </wp:inline>
        </w:drawing>
      </w:r>
    </w:p>
    <w:p w14:paraId="0D7072B8" w14:textId="3018B158" w:rsidR="2E3A99F0" w:rsidRDefault="2E3A99F0" w:rsidP="1081F1D3">
      <w:pPr>
        <w:pStyle w:val="Heading2"/>
      </w:pPr>
      <w:bookmarkStart w:id="125" w:name="_Resource_15:_Larger"/>
      <w:bookmarkStart w:id="126" w:name="_Toc130906084"/>
      <w:bookmarkEnd w:id="125"/>
      <w:r>
        <w:lastRenderedPageBreak/>
        <w:t xml:space="preserve">Resource </w:t>
      </w:r>
      <w:r w:rsidR="50EEAA0F">
        <w:t>1</w:t>
      </w:r>
      <w:r w:rsidR="001F3B5E">
        <w:t>4</w:t>
      </w:r>
      <w:r>
        <w:t>: Larger stick collection</w:t>
      </w:r>
      <w:bookmarkEnd w:id="126"/>
    </w:p>
    <w:p w14:paraId="0CD4CD37" w14:textId="4C1451D5" w:rsidR="2E3A99F0" w:rsidRDefault="2E3A99F0" w:rsidP="1081F1D3">
      <w:r>
        <w:rPr>
          <w:noProof/>
        </w:rPr>
        <w:drawing>
          <wp:inline distT="0" distB="0" distL="0" distR="0" wp14:anchorId="5F5F9E66" wp14:editId="3AC5AB93">
            <wp:extent cx="5295900" cy="5064201"/>
            <wp:effectExtent l="0" t="0" r="0" b="3175"/>
            <wp:docPr id="1239694054" name="Picture 1239694054" descr="Collection of 15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694054"/>
                    <pic:cNvPicPr/>
                  </pic:nvPicPr>
                  <pic:blipFill>
                    <a:blip r:embed="rId113" cstate="print">
                      <a:extLst>
                        <a:ext uri="{BEBA8EAE-BF5A-486C-A8C5-ECC9F3942E4B}">
                          <a14:imgProps xmlns:a14="http://schemas.microsoft.com/office/drawing/2010/main">
                            <a14:imgLayer r:embed="rId114">
                              <a14:imgEffect>
                                <a14:sharpenSoften amount="9000"/>
                              </a14:imgEffect>
                              <a14:imgEffect>
                                <a14:brightnessContrast bright="31000" contrast="-50000"/>
                              </a14:imgEffect>
                            </a14:imgLayer>
                          </a14:imgProps>
                        </a:ext>
                        <a:ext uri="{28A0092B-C50C-407E-A947-70E740481C1C}">
                          <a14:useLocalDpi xmlns:a14="http://schemas.microsoft.com/office/drawing/2010/main" val="0"/>
                        </a:ext>
                      </a:extLst>
                    </a:blip>
                    <a:stretch>
                      <a:fillRect/>
                    </a:stretch>
                  </pic:blipFill>
                  <pic:spPr>
                    <a:xfrm>
                      <a:off x="0" y="0"/>
                      <a:ext cx="5296852" cy="5065111"/>
                    </a:xfrm>
                    <a:prstGeom prst="rect">
                      <a:avLst/>
                    </a:prstGeom>
                  </pic:spPr>
                </pic:pic>
              </a:graphicData>
            </a:graphic>
          </wp:inline>
        </w:drawing>
      </w:r>
    </w:p>
    <w:p w14:paraId="1F0FE420" w14:textId="5D9F9986" w:rsidR="0027370C" w:rsidRDefault="0027370C" w:rsidP="0027370C">
      <w:pPr>
        <w:pStyle w:val="Heading2"/>
      </w:pPr>
      <w:bookmarkStart w:id="127" w:name="_Resource_16:_Scavenger"/>
      <w:bookmarkStart w:id="128" w:name="_Toc130906085"/>
      <w:bookmarkEnd w:id="127"/>
      <w:r>
        <w:lastRenderedPageBreak/>
        <w:t xml:space="preserve">Resource </w:t>
      </w:r>
      <w:r w:rsidR="65AFD3F5">
        <w:t>1</w:t>
      </w:r>
      <w:r w:rsidR="001F3B5E">
        <w:t>5</w:t>
      </w:r>
      <w:r w:rsidR="468D2A8F">
        <w:t>:</w:t>
      </w:r>
      <w:r w:rsidR="5F5B879F">
        <w:t xml:space="preserve"> </w:t>
      </w:r>
      <w:r w:rsidR="71918D99">
        <w:t>S</w:t>
      </w:r>
      <w:r w:rsidR="1DB78FDA">
        <w:t>cavenger</w:t>
      </w:r>
      <w:r w:rsidR="77D42685">
        <w:t xml:space="preserve"> hunt template</w:t>
      </w:r>
      <w:bookmarkEnd w:id="128"/>
    </w:p>
    <w:p w14:paraId="75AC29CE" w14:textId="21B66EA3" w:rsidR="77D42685" w:rsidRDefault="77D42685" w:rsidP="7D8DFA46">
      <w:r>
        <w:rPr>
          <w:noProof/>
          <w:color w:val="2B579A"/>
          <w:shd w:val="clear" w:color="auto" w:fill="E6E6E6"/>
        </w:rPr>
        <w:drawing>
          <wp:inline distT="0" distB="0" distL="0" distR="0" wp14:anchorId="5A0B1B63" wp14:editId="200D2532">
            <wp:extent cx="5028938" cy="3551685"/>
            <wp:effectExtent l="0" t="4445" r="0" b="0"/>
            <wp:docPr id="663770979" name="Picture 663770979" descr="Place value scavenger hunt worksheet. Directions: Find 3-digit numbers, cut and paste to match the clues to complete the scavenger hunt. There are blank spaces to paste numbers under the headings 0 in the one place, 3 in the hundreds place, 6 in the tens place, 7 in the ones place, 9 in the hundreds place and 4 in the tens place. Students circle the largest number they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70979" name="Picture 663770979" descr="Place value scavenger hunt worksheet. Directions: Find 3-digit numbers, cut and paste to match the clues to complete the scavenger hunt. There are blank spaces to paste numbers under the headings 0 in the one place, 3 in the hundreds place, 6 in the tens place, 7 in the ones place, 9 in the hundreds place and 4 in the tens place. Students circle the largest number they foun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5054282" cy="3569584"/>
                    </a:xfrm>
                    <a:prstGeom prst="rect">
                      <a:avLst/>
                    </a:prstGeom>
                  </pic:spPr>
                </pic:pic>
              </a:graphicData>
            </a:graphic>
          </wp:inline>
        </w:drawing>
      </w:r>
    </w:p>
    <w:p w14:paraId="6397C518" w14:textId="77777777" w:rsidR="00147491" w:rsidRDefault="00147491" w:rsidP="00147491">
      <w:r w:rsidRPr="662C1CF2">
        <w:rPr>
          <w:rStyle w:val="SubtleReference"/>
        </w:rPr>
        <w:t xml:space="preserve">Images sourced from </w:t>
      </w:r>
      <w:hyperlink r:id="rId116">
        <w:r w:rsidRPr="662C1CF2">
          <w:rPr>
            <w:rStyle w:val="Hyperlink"/>
            <w:sz w:val="22"/>
            <w:szCs w:val="22"/>
          </w:rPr>
          <w:t>Canva</w:t>
        </w:r>
      </w:hyperlink>
      <w:r w:rsidRPr="662C1CF2">
        <w:rPr>
          <w:rStyle w:val="SubtleReference"/>
        </w:rPr>
        <w:t xml:space="preserve"> and used in accordance with the </w:t>
      </w:r>
      <w:hyperlink r:id="rId117">
        <w:r>
          <w:rPr>
            <w:rStyle w:val="Hyperlink"/>
            <w:sz w:val="22"/>
            <w:szCs w:val="22"/>
          </w:rPr>
          <w:t>Canva Content License Agreement</w:t>
        </w:r>
      </w:hyperlink>
      <w:r>
        <w:t>.</w:t>
      </w:r>
    </w:p>
    <w:p w14:paraId="06C74AC8" w14:textId="5B9A5E58" w:rsidR="63AE52BA" w:rsidRDefault="63AE52BA" w:rsidP="1081F1D3">
      <w:pPr>
        <w:pStyle w:val="Heading2"/>
      </w:pPr>
      <w:bookmarkStart w:id="129" w:name="_Resource_17:_3D"/>
      <w:bookmarkStart w:id="130" w:name="_Toc130906086"/>
      <w:bookmarkEnd w:id="129"/>
      <w:r>
        <w:lastRenderedPageBreak/>
        <w:t xml:space="preserve">Resource </w:t>
      </w:r>
      <w:r w:rsidR="2B751C7C">
        <w:t>1</w:t>
      </w:r>
      <w:r w:rsidR="001F3B5E">
        <w:t>6</w:t>
      </w:r>
      <w:r>
        <w:t>: 3D Venn diagram</w:t>
      </w:r>
      <w:bookmarkEnd w:id="130"/>
    </w:p>
    <w:p w14:paraId="4B20DF7C" w14:textId="03A32D8B" w:rsidR="63AE52BA" w:rsidRDefault="008744B9" w:rsidP="1081F1D3">
      <w:r>
        <w:rPr>
          <w:noProof/>
        </w:rPr>
        <w:drawing>
          <wp:inline distT="0" distB="0" distL="0" distR="0" wp14:anchorId="4D220E77" wp14:editId="187E71A3">
            <wp:extent cx="6934978" cy="4929647"/>
            <wp:effectExtent l="0" t="0" r="0" b="4445"/>
            <wp:docPr id="32" name="Picture 32" descr="Venn diagram showing three-dimensional shapes with flat and curved su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Venn diagram showing three-dimensional shapes with flat and curved surfaces."/>
                    <pic:cNvPicPr/>
                  </pic:nvPicPr>
                  <pic:blipFill>
                    <a:blip r:embed="rId118"/>
                    <a:stretch>
                      <a:fillRect/>
                    </a:stretch>
                  </pic:blipFill>
                  <pic:spPr>
                    <a:xfrm>
                      <a:off x="0" y="0"/>
                      <a:ext cx="6943849" cy="4935953"/>
                    </a:xfrm>
                    <a:prstGeom prst="rect">
                      <a:avLst/>
                    </a:prstGeom>
                  </pic:spPr>
                </pic:pic>
              </a:graphicData>
            </a:graphic>
          </wp:inline>
        </w:drawing>
      </w:r>
    </w:p>
    <w:p w14:paraId="59035DE2" w14:textId="77777777" w:rsidR="00A617E6" w:rsidRDefault="00A617E6" w:rsidP="00A617E6">
      <w:r w:rsidRPr="662C1CF2">
        <w:rPr>
          <w:rStyle w:val="SubtleReference"/>
        </w:rPr>
        <w:t xml:space="preserve">Images sourced from </w:t>
      </w:r>
      <w:hyperlink r:id="rId119">
        <w:r w:rsidRPr="662C1CF2">
          <w:rPr>
            <w:rStyle w:val="Hyperlink"/>
            <w:sz w:val="22"/>
            <w:szCs w:val="22"/>
          </w:rPr>
          <w:t>Canva</w:t>
        </w:r>
      </w:hyperlink>
      <w:r w:rsidRPr="662C1CF2">
        <w:rPr>
          <w:rStyle w:val="SubtleReference"/>
        </w:rPr>
        <w:t xml:space="preserve"> and used in accordance with the </w:t>
      </w:r>
      <w:hyperlink r:id="rId120">
        <w:r>
          <w:rPr>
            <w:rStyle w:val="Hyperlink"/>
            <w:sz w:val="22"/>
            <w:szCs w:val="22"/>
          </w:rPr>
          <w:t>Canva Content License Agreement</w:t>
        </w:r>
      </w:hyperlink>
      <w:r>
        <w:t>.</w:t>
      </w:r>
    </w:p>
    <w:p w14:paraId="7595F8F7" w14:textId="77777777" w:rsidR="005C14A7" w:rsidRDefault="005C14A7" w:rsidP="005C14A7">
      <w:pPr>
        <w:pStyle w:val="Heading2"/>
      </w:pPr>
      <w:bookmarkStart w:id="131" w:name="_Toc130906087"/>
      <w:r>
        <w:lastRenderedPageBreak/>
        <w:t>Syllabus outcomes and content</w:t>
      </w:r>
      <w:bookmarkEnd w:id="131"/>
    </w:p>
    <w:p w14:paraId="157D1544" w14:textId="3A5A0EDE" w:rsidR="009C5B0E" w:rsidRDefault="005C14A7" w:rsidP="005C14A7">
      <w:r>
        <w:t xml:space="preserve">The table below outlines the </w:t>
      </w:r>
      <w:hyperlink r:id="rId121">
        <w:r w:rsidRPr="1081F1D3">
          <w:rPr>
            <w:rStyle w:val="Hyperlink"/>
          </w:rPr>
          <w:t>syllabus outcomes</w:t>
        </w:r>
      </w:hyperlink>
      <w:r>
        <w:t xml:space="preserve"> and range of relevant syllabus content covered in this unit. Content is linked to </w:t>
      </w:r>
      <w:hyperlink r:id="rId122">
        <w:r w:rsidRPr="1081F1D3">
          <w:rPr>
            <w:rStyle w:val="Hyperlink"/>
          </w:rPr>
          <w:t>National Numeracy Learning Progression</w:t>
        </w:r>
      </w:hyperlink>
      <w:r>
        <w:t xml:space="preserve"> version (3).</w:t>
      </w:r>
    </w:p>
    <w:tbl>
      <w:tblPr>
        <w:tblStyle w:val="Tableheader"/>
        <w:tblW w:w="5000" w:type="pct"/>
        <w:tblLayout w:type="fixed"/>
        <w:tblLook w:val="0420" w:firstRow="1" w:lastRow="0" w:firstColumn="0" w:lastColumn="0" w:noHBand="0" w:noVBand="1"/>
        <w:tblDescription w:val="Syllabus outcomes and content points for Stage 1 students and the connected lessons."/>
      </w:tblPr>
      <w:tblGrid>
        <w:gridCol w:w="3818"/>
        <w:gridCol w:w="8197"/>
        <w:gridCol w:w="2545"/>
      </w:tblGrid>
      <w:tr w:rsidR="00E81FE4" w14:paraId="17C8C621" w14:textId="77777777" w:rsidTr="00A95533">
        <w:trPr>
          <w:cnfStyle w:val="100000000000" w:firstRow="1" w:lastRow="0" w:firstColumn="0" w:lastColumn="0" w:oddVBand="0" w:evenVBand="0" w:oddHBand="0" w:evenHBand="0" w:firstRowFirstColumn="0" w:firstRowLastColumn="0" w:lastRowFirstColumn="0" w:lastRowLastColumn="0"/>
        </w:trPr>
        <w:tc>
          <w:tcPr>
            <w:tcW w:w="1311" w:type="pct"/>
          </w:tcPr>
          <w:p w14:paraId="7AA59D27" w14:textId="1B3B872F" w:rsidR="00B422D3" w:rsidRDefault="00B422D3" w:rsidP="005C14A7">
            <w:r w:rsidRPr="00F07077">
              <w:t>Focus area and outcomes</w:t>
            </w:r>
          </w:p>
        </w:tc>
        <w:tc>
          <w:tcPr>
            <w:tcW w:w="2814" w:type="pct"/>
          </w:tcPr>
          <w:p w14:paraId="3E8ADE00" w14:textId="324FBCA8" w:rsidR="00B422D3" w:rsidRDefault="00B422D3" w:rsidP="005C14A7">
            <w:r w:rsidRPr="00F07077">
              <w:t>Content groups and content points</w:t>
            </w:r>
          </w:p>
        </w:tc>
        <w:tc>
          <w:tcPr>
            <w:tcW w:w="874" w:type="pct"/>
          </w:tcPr>
          <w:p w14:paraId="70737127" w14:textId="77777777" w:rsidR="00B422D3" w:rsidRPr="00F07077" w:rsidRDefault="00B422D3" w:rsidP="005C14A7">
            <w:r>
              <w:t>Lessons</w:t>
            </w:r>
          </w:p>
        </w:tc>
      </w:tr>
      <w:tr w:rsidR="00E81FE4" w14:paraId="4C70E519" w14:textId="77777777" w:rsidTr="00A95533">
        <w:trPr>
          <w:cnfStyle w:val="000000100000" w:firstRow="0" w:lastRow="0" w:firstColumn="0" w:lastColumn="0" w:oddVBand="0" w:evenVBand="0" w:oddHBand="1" w:evenHBand="0" w:firstRowFirstColumn="0" w:firstRowLastColumn="0" w:lastRowFirstColumn="0" w:lastRowLastColumn="0"/>
        </w:trPr>
        <w:tc>
          <w:tcPr>
            <w:tcW w:w="1311" w:type="pct"/>
          </w:tcPr>
          <w:p w14:paraId="0C659544" w14:textId="6B169738" w:rsidR="00B422D3" w:rsidRPr="00526795" w:rsidRDefault="00B422D3" w:rsidP="005C14A7">
            <w:pPr>
              <w:rPr>
                <w:rStyle w:val="Strong"/>
              </w:rPr>
            </w:pPr>
            <w:r w:rsidRPr="00526795">
              <w:rPr>
                <w:rStyle w:val="Strong"/>
              </w:rPr>
              <w:t xml:space="preserve">Representing whole </w:t>
            </w:r>
            <w:proofErr w:type="gramStart"/>
            <w:r w:rsidRPr="00526795">
              <w:rPr>
                <w:rStyle w:val="Strong"/>
              </w:rPr>
              <w:t>numbers</w:t>
            </w:r>
            <w:proofErr w:type="gramEnd"/>
            <w:r w:rsidR="4D3FAA43" w:rsidRPr="7F2C9849">
              <w:rPr>
                <w:rStyle w:val="Strong"/>
              </w:rPr>
              <w:t xml:space="preserve"> A</w:t>
            </w:r>
          </w:p>
          <w:p w14:paraId="301C0ACD" w14:textId="119DAE48" w:rsidR="00B422D3" w:rsidRPr="00526795" w:rsidRDefault="008A154A" w:rsidP="005C14A7">
            <w:pPr>
              <w:rPr>
                <w:rStyle w:val="Strong"/>
              </w:rPr>
            </w:pPr>
            <w:r>
              <w:rPr>
                <w:rStyle w:val="Strong"/>
              </w:rPr>
              <w:t>MAO-WM-01</w:t>
            </w:r>
          </w:p>
          <w:p w14:paraId="5D9A99CA" w14:textId="549D47FF" w:rsidR="00B422D3" w:rsidRPr="00526795" w:rsidRDefault="76F9FE43" w:rsidP="005C14A7">
            <w:pPr>
              <w:rPr>
                <w:rStyle w:val="Strong"/>
              </w:rPr>
            </w:pPr>
            <w:r w:rsidRPr="7D8DFA46">
              <w:rPr>
                <w:rStyle w:val="Strong"/>
              </w:rPr>
              <w:t>MA1-RWN-01</w:t>
            </w:r>
          </w:p>
        </w:tc>
        <w:tc>
          <w:tcPr>
            <w:tcW w:w="2814" w:type="pct"/>
          </w:tcPr>
          <w:p w14:paraId="469B6D61" w14:textId="457F6D19" w:rsidR="00B422D3" w:rsidRDefault="569F5FD9" w:rsidP="7D8DFA46">
            <w:pPr>
              <w:pStyle w:val="ListBullet"/>
              <w:numPr>
                <w:ilvl w:val="0"/>
                <w:numId w:val="0"/>
              </w:numPr>
              <w:rPr>
                <w:rFonts w:eastAsia="Calibri"/>
                <w:b/>
                <w:bCs/>
              </w:rPr>
            </w:pPr>
            <w:r w:rsidRPr="7D8DFA46">
              <w:rPr>
                <w:rFonts w:eastAsia="Calibri"/>
                <w:b/>
                <w:bCs/>
              </w:rPr>
              <w:t>Use counting sequences of ones with two-digit numbers and beyond</w:t>
            </w:r>
          </w:p>
          <w:p w14:paraId="39ADC0A5" w14:textId="5404D242" w:rsidR="00B422D3" w:rsidRDefault="569F5FD9" w:rsidP="00A95533">
            <w:pPr>
              <w:pStyle w:val="ListBullet"/>
              <w:rPr>
                <w:rFonts w:asciiTheme="minorHAnsi" w:eastAsiaTheme="minorEastAsia" w:hAnsiTheme="minorHAnsi" w:cstheme="minorBidi"/>
              </w:rPr>
            </w:pPr>
            <w:r>
              <w:t>identify the number before and after a given two-digit number</w:t>
            </w:r>
            <w:r w:rsidR="501EED66">
              <w:t xml:space="preserve"> (CPr5)</w:t>
            </w:r>
          </w:p>
          <w:p w14:paraId="10C9C60B" w14:textId="602561FF" w:rsidR="00B422D3" w:rsidRDefault="569F5FD9" w:rsidP="00A95533">
            <w:pPr>
              <w:pStyle w:val="ListBullet"/>
              <w:rPr>
                <w:rFonts w:asciiTheme="minorHAnsi" w:eastAsiaTheme="minorEastAsia" w:hAnsiTheme="minorHAnsi" w:cstheme="minorBidi"/>
              </w:rPr>
            </w:pPr>
            <w:r>
              <w:t>count forwards and backwards by ones from a given number to at least 120</w:t>
            </w:r>
            <w:r w:rsidR="540B8FA0">
              <w:t xml:space="preserve"> (CPr6)</w:t>
            </w:r>
          </w:p>
          <w:p w14:paraId="4E5305D5" w14:textId="3357B68B" w:rsidR="00B422D3" w:rsidRDefault="569F5FD9" w:rsidP="7D8DFA46">
            <w:pPr>
              <w:rPr>
                <w:rFonts w:eastAsia="Calibri"/>
                <w:b/>
                <w:bCs/>
              </w:rPr>
            </w:pPr>
            <w:r w:rsidRPr="7D8DFA46">
              <w:rPr>
                <w:b/>
                <w:bCs/>
              </w:rPr>
              <w:t>Continue and create number patterns</w:t>
            </w:r>
          </w:p>
          <w:p w14:paraId="3CD849D2" w14:textId="0A1E624A" w:rsidR="00B422D3" w:rsidRDefault="569F5FD9" w:rsidP="00A95533">
            <w:pPr>
              <w:pStyle w:val="ListBullet"/>
              <w:rPr>
                <w:rFonts w:asciiTheme="minorHAnsi" w:eastAsiaTheme="minorEastAsia" w:hAnsiTheme="minorHAnsi" w:cstheme="minorBidi"/>
              </w:rPr>
            </w:pPr>
            <w:r>
              <w:t xml:space="preserve">model and describe 'odd' and 'even' numbers using items paired in two rows </w:t>
            </w:r>
          </w:p>
          <w:p w14:paraId="07C9038E" w14:textId="7380B1D2" w:rsidR="00B422D3" w:rsidRDefault="569F5FD9" w:rsidP="00A95533">
            <w:pPr>
              <w:pStyle w:val="ListBullet"/>
              <w:rPr>
                <w:rFonts w:asciiTheme="minorHAnsi" w:eastAsiaTheme="minorEastAsia" w:hAnsiTheme="minorHAnsi" w:cstheme="minorBidi"/>
              </w:rPr>
            </w:pPr>
            <w:r>
              <w:t>count forwards and backwards by twos from any starting point</w:t>
            </w:r>
            <w:r w:rsidR="17E09E99">
              <w:t xml:space="preserve"> (CPr6</w:t>
            </w:r>
            <w:r w:rsidR="7E329D67">
              <w:t>-</w:t>
            </w:r>
            <w:r w:rsidR="17E09E99">
              <w:t>CPr7, MuS2)</w:t>
            </w:r>
          </w:p>
          <w:p w14:paraId="5EB49288" w14:textId="6ADB8556" w:rsidR="00B422D3" w:rsidRDefault="569F5FD9" w:rsidP="7D8DFA46">
            <w:pPr>
              <w:rPr>
                <w:rFonts w:eastAsia="Calibri"/>
                <w:b/>
                <w:bCs/>
              </w:rPr>
            </w:pPr>
            <w:r w:rsidRPr="7D8DFA46">
              <w:rPr>
                <w:b/>
                <w:bCs/>
              </w:rPr>
              <w:t>Represent numbers on a line</w:t>
            </w:r>
          </w:p>
          <w:p w14:paraId="60D8D585" w14:textId="4F715762" w:rsidR="00B422D3" w:rsidRDefault="569F5FD9" w:rsidP="00A95533">
            <w:pPr>
              <w:pStyle w:val="ListBullet"/>
              <w:rPr>
                <w:rFonts w:asciiTheme="minorHAnsi" w:eastAsiaTheme="minorEastAsia" w:hAnsiTheme="minorHAnsi" w:cstheme="minorBidi"/>
              </w:rPr>
            </w:pPr>
            <w:r>
              <w:t>sequence numbers and arrange them on a line by considering the order and size of those numbers</w:t>
            </w:r>
            <w:r w:rsidR="7A01AAB3">
              <w:t xml:space="preserve"> (CPr5)</w:t>
            </w:r>
          </w:p>
          <w:p w14:paraId="796454E6" w14:textId="2BD9C21A" w:rsidR="00B422D3" w:rsidRDefault="569F5FD9" w:rsidP="00A95533">
            <w:pPr>
              <w:pStyle w:val="ListBullet"/>
              <w:rPr>
                <w:rFonts w:asciiTheme="minorHAnsi" w:eastAsiaTheme="minorEastAsia" w:hAnsiTheme="minorHAnsi" w:cstheme="minorBidi"/>
              </w:rPr>
            </w:pPr>
            <w:r>
              <w:t xml:space="preserve">locate the approximate position of multiples of 10 on a model of a </w:t>
            </w:r>
            <w:r>
              <w:lastRenderedPageBreak/>
              <w:t>number line from 0 to 100</w:t>
            </w:r>
            <w:r w:rsidR="0D07A083">
              <w:t xml:space="preserve"> (CPr5)</w:t>
            </w:r>
          </w:p>
          <w:p w14:paraId="3F5F3E3C" w14:textId="26292070" w:rsidR="00B422D3" w:rsidRDefault="569F5FD9" w:rsidP="7D8DFA46">
            <w:pPr>
              <w:rPr>
                <w:rFonts w:eastAsia="Calibri"/>
                <w:b/>
                <w:bCs/>
              </w:rPr>
            </w:pPr>
            <w:r w:rsidRPr="7D8DFA46">
              <w:rPr>
                <w:b/>
                <w:bCs/>
              </w:rPr>
              <w:t>Represent the structure of groups of ten in whole numbers</w:t>
            </w:r>
          </w:p>
          <w:p w14:paraId="58CA3720" w14:textId="762E624F" w:rsidR="00B422D3" w:rsidRDefault="569F5FD9" w:rsidP="00A95533">
            <w:pPr>
              <w:pStyle w:val="ListBullet"/>
              <w:rPr>
                <w:rFonts w:asciiTheme="minorHAnsi" w:eastAsiaTheme="minorEastAsia" w:hAnsiTheme="minorHAnsi" w:cstheme="minorBidi"/>
              </w:rPr>
            </w:pPr>
            <w:r>
              <w:t xml:space="preserve">recognise that ten ones </w:t>
            </w:r>
            <w:proofErr w:type="gramStart"/>
            <w:r>
              <w:t>is</w:t>
            </w:r>
            <w:proofErr w:type="gramEnd"/>
            <w:r>
              <w:t xml:space="preserve"> the same as one ten</w:t>
            </w:r>
            <w:r w:rsidR="7F9563EF">
              <w:t xml:space="preserve"> (NPV2, NPV4)</w:t>
            </w:r>
          </w:p>
          <w:p w14:paraId="0FB1056C" w14:textId="47F42975" w:rsidR="00B422D3" w:rsidRDefault="569F5FD9" w:rsidP="00A95533">
            <w:pPr>
              <w:pStyle w:val="ListBullet"/>
              <w:rPr>
                <w:rFonts w:asciiTheme="minorHAnsi" w:eastAsiaTheme="minorEastAsia" w:hAnsiTheme="minorHAnsi" w:cstheme="minorBidi"/>
              </w:rPr>
            </w:pPr>
            <w:r>
              <w:t>use 10 as a reference in forming numbers from 11 to 20</w:t>
            </w:r>
            <w:r w:rsidR="1CD87BCD">
              <w:t xml:space="preserve"> (CPr7)</w:t>
            </w:r>
          </w:p>
          <w:p w14:paraId="48D170C2" w14:textId="2275D232" w:rsidR="00B422D3" w:rsidRDefault="569F5FD9" w:rsidP="00A95533">
            <w:pPr>
              <w:pStyle w:val="ListBullet"/>
              <w:rPr>
                <w:rFonts w:asciiTheme="minorHAnsi" w:eastAsiaTheme="minorEastAsia" w:hAnsiTheme="minorHAnsi" w:cstheme="minorBidi"/>
              </w:rPr>
            </w:pPr>
            <w:r>
              <w:t>count large sets of objects by systematically grouping in tens</w:t>
            </w:r>
            <w:r w:rsidR="510AB7D4">
              <w:t xml:space="preserve"> (CPr7)</w:t>
            </w:r>
          </w:p>
          <w:p w14:paraId="3B80E61A" w14:textId="3A30C904" w:rsidR="00B422D3" w:rsidRDefault="569F5FD9" w:rsidP="00A95533">
            <w:pPr>
              <w:pStyle w:val="ListBullet"/>
              <w:rPr>
                <w:rFonts w:asciiTheme="minorHAnsi" w:eastAsiaTheme="minorEastAsia" w:hAnsiTheme="minorHAnsi" w:cstheme="minorBidi"/>
              </w:rPr>
            </w:pPr>
            <w:r>
              <w:t xml:space="preserve">partition two-digit numbers to show quantity values </w:t>
            </w:r>
            <w:r w:rsidR="2ED2BE57">
              <w:t>(NPV4)</w:t>
            </w:r>
          </w:p>
          <w:p w14:paraId="07EEF4D7" w14:textId="03D23077" w:rsidR="00B422D3" w:rsidRDefault="569F5FD9" w:rsidP="00A95533">
            <w:pPr>
              <w:pStyle w:val="ListBullet"/>
              <w:rPr>
                <w:rFonts w:asciiTheme="minorHAnsi" w:eastAsiaTheme="minorEastAsia" w:hAnsiTheme="minorHAnsi" w:cstheme="minorBidi"/>
              </w:rPr>
            </w:pPr>
            <w:r>
              <w:t>use number lines and number charts to assist with locating the nearest ten to a number</w:t>
            </w:r>
          </w:p>
          <w:p w14:paraId="563E2931" w14:textId="7E0874AF" w:rsidR="00B422D3" w:rsidRDefault="569F5FD9" w:rsidP="00A95533">
            <w:pPr>
              <w:pStyle w:val="ListBullet"/>
              <w:rPr>
                <w:rFonts w:asciiTheme="minorHAnsi" w:eastAsiaTheme="minorEastAsia" w:hAnsiTheme="minorHAnsi" w:cstheme="minorBidi"/>
              </w:rPr>
            </w:pPr>
            <w:r>
              <w:t>estimate, to the nearest ten, the number of objects in a collection and check by counting in groups of ten (Reasons about quantity)</w:t>
            </w:r>
            <w:r w:rsidR="1B059CE0">
              <w:t xml:space="preserve"> (CPr7, NPV6)</w:t>
            </w:r>
          </w:p>
        </w:tc>
        <w:tc>
          <w:tcPr>
            <w:tcW w:w="874" w:type="pct"/>
          </w:tcPr>
          <w:p w14:paraId="6A7CAFCB" w14:textId="5251E9C3" w:rsidR="00B422D3" w:rsidRPr="00526795" w:rsidRDefault="36BED6EF" w:rsidP="1081F1D3">
            <w:pPr>
              <w:rPr>
                <w:rStyle w:val="Strong"/>
                <w:rFonts w:eastAsia="Calibri"/>
              </w:rPr>
            </w:pPr>
            <w:r w:rsidRPr="1081F1D3">
              <w:rPr>
                <w:rStyle w:val="Strong"/>
              </w:rPr>
              <w:lastRenderedPageBreak/>
              <w:t>3, 5</w:t>
            </w:r>
            <w:r w:rsidR="5F26917B" w:rsidRPr="7F2C9849">
              <w:rPr>
                <w:rStyle w:val="Strong"/>
              </w:rPr>
              <w:t>, 6</w:t>
            </w:r>
          </w:p>
        </w:tc>
      </w:tr>
      <w:tr w:rsidR="00E81FE4" w14:paraId="5712ADE0" w14:textId="77777777" w:rsidTr="00A95533">
        <w:trPr>
          <w:cnfStyle w:val="000000010000" w:firstRow="0" w:lastRow="0" w:firstColumn="0" w:lastColumn="0" w:oddVBand="0" w:evenVBand="0" w:oddHBand="0" w:evenHBand="1" w:firstRowFirstColumn="0" w:firstRowLastColumn="0" w:lastRowFirstColumn="0" w:lastRowLastColumn="0"/>
          <w:trHeight w:val="300"/>
        </w:trPr>
        <w:tc>
          <w:tcPr>
            <w:tcW w:w="1311" w:type="pct"/>
          </w:tcPr>
          <w:p w14:paraId="1CD5768D" w14:textId="22DA263E" w:rsidR="1CC4968C" w:rsidRDefault="1CC4968C" w:rsidP="7F2C9849">
            <w:pPr>
              <w:rPr>
                <w:rStyle w:val="Strong"/>
                <w:rFonts w:eastAsia="Calibri"/>
              </w:rPr>
            </w:pPr>
            <w:r w:rsidRPr="7F2C9849">
              <w:rPr>
                <w:rStyle w:val="Strong"/>
                <w:rFonts w:eastAsia="Calibri"/>
              </w:rPr>
              <w:t xml:space="preserve">Representing whole numbers </w:t>
            </w:r>
            <w:r w:rsidR="0CFA96E1" w:rsidRPr="7F2C9849">
              <w:rPr>
                <w:rStyle w:val="Strong"/>
                <w:rFonts w:eastAsia="Calibri"/>
              </w:rPr>
              <w:t>B</w:t>
            </w:r>
            <w:r w:rsidRPr="7F2C9849">
              <w:rPr>
                <w:rStyle w:val="Strong"/>
                <w:rFonts w:eastAsia="Calibri"/>
              </w:rPr>
              <w:t xml:space="preserve"> </w:t>
            </w:r>
          </w:p>
          <w:p w14:paraId="33A87ED3" w14:textId="034D93B0" w:rsidR="1CC4968C" w:rsidRDefault="008A154A" w:rsidP="7F2C9849">
            <w:pPr>
              <w:rPr>
                <w:rStyle w:val="Strong"/>
                <w:rFonts w:eastAsia="Calibri"/>
              </w:rPr>
            </w:pPr>
            <w:r>
              <w:rPr>
                <w:rStyle w:val="Strong"/>
                <w:rFonts w:eastAsia="Calibri"/>
              </w:rPr>
              <w:t>MAO-WM-01</w:t>
            </w:r>
            <w:r w:rsidR="1CC4968C" w:rsidRPr="7F2C9849">
              <w:rPr>
                <w:rStyle w:val="Strong"/>
                <w:rFonts w:eastAsia="Calibri"/>
              </w:rPr>
              <w:t xml:space="preserve"> </w:t>
            </w:r>
          </w:p>
          <w:p w14:paraId="737DEE58" w14:textId="0E504514" w:rsidR="1CC4968C" w:rsidRDefault="1CC4968C" w:rsidP="7F2C9849">
            <w:pPr>
              <w:rPr>
                <w:rStyle w:val="Strong"/>
                <w:rFonts w:eastAsia="Calibri"/>
              </w:rPr>
            </w:pPr>
            <w:r w:rsidRPr="7F2C9849">
              <w:rPr>
                <w:rStyle w:val="Strong"/>
                <w:rFonts w:eastAsia="Calibri"/>
              </w:rPr>
              <w:t>MA1-RWN-01</w:t>
            </w:r>
          </w:p>
        </w:tc>
        <w:tc>
          <w:tcPr>
            <w:tcW w:w="2814" w:type="pct"/>
          </w:tcPr>
          <w:p w14:paraId="3748769B" w14:textId="0C61ECD7" w:rsidR="1CC4968C" w:rsidRDefault="1CC4968C" w:rsidP="7F2C9849">
            <w:pPr>
              <w:rPr>
                <w:rFonts w:eastAsia="Calibri"/>
                <w:b/>
                <w:bCs/>
              </w:rPr>
            </w:pPr>
            <w:r w:rsidRPr="7F2C9849">
              <w:rPr>
                <w:rFonts w:eastAsia="Calibri"/>
                <w:b/>
                <w:bCs/>
              </w:rPr>
              <w:t>Use counting sequences of ones and tens flexibly</w:t>
            </w:r>
          </w:p>
          <w:p w14:paraId="4F0D88DB" w14:textId="282F1F6D" w:rsidR="1CC4968C" w:rsidRDefault="1CC4968C" w:rsidP="00A95533">
            <w:pPr>
              <w:pStyle w:val="ListBullet"/>
              <w:rPr>
                <w:rFonts w:asciiTheme="minorHAnsi" w:eastAsiaTheme="minorEastAsia" w:hAnsiTheme="minorHAnsi" w:cstheme="minorBidi"/>
              </w:rPr>
            </w:pPr>
            <w:r>
              <w:t>identify the number before and after a given three-digit number</w:t>
            </w:r>
          </w:p>
          <w:p w14:paraId="16C1DFA7" w14:textId="34B327D1" w:rsidR="1CC4968C" w:rsidRDefault="1CC4968C" w:rsidP="00A95533">
            <w:pPr>
              <w:pStyle w:val="ListBullet"/>
              <w:rPr>
                <w:rFonts w:asciiTheme="minorHAnsi" w:eastAsiaTheme="minorEastAsia" w:hAnsiTheme="minorHAnsi" w:cstheme="minorBidi"/>
              </w:rPr>
            </w:pPr>
            <w:r>
              <w:t>count forwards and backwards by tens, on and off the decade, with two- and three-digit numbers (CPr7)</w:t>
            </w:r>
          </w:p>
          <w:p w14:paraId="71D77DD2" w14:textId="54E4C67A" w:rsidR="1CC4968C" w:rsidRDefault="1CC4968C" w:rsidP="00A95533">
            <w:pPr>
              <w:pStyle w:val="ListBullet"/>
              <w:rPr>
                <w:rFonts w:asciiTheme="minorHAnsi" w:eastAsiaTheme="minorEastAsia" w:hAnsiTheme="minorHAnsi" w:cstheme="minorBidi"/>
              </w:rPr>
            </w:pPr>
            <w:r>
              <w:t>identify how many more to the next multiple of ten within two- and three-digit numbers (AdS7)</w:t>
            </w:r>
          </w:p>
          <w:p w14:paraId="393EE0E2" w14:textId="26AA15E2" w:rsidR="1CC4968C" w:rsidRDefault="1CC4968C" w:rsidP="7F2C9849">
            <w:pPr>
              <w:rPr>
                <w:rFonts w:eastAsia="Calibri"/>
                <w:b/>
                <w:bCs/>
              </w:rPr>
            </w:pPr>
            <w:r w:rsidRPr="7F2C9849">
              <w:rPr>
                <w:b/>
                <w:bCs/>
              </w:rPr>
              <w:lastRenderedPageBreak/>
              <w:t>Form, regroup, and rename three-digit numbers</w:t>
            </w:r>
          </w:p>
          <w:p w14:paraId="23BE0298" w14:textId="22070F0C" w:rsidR="1CC4968C" w:rsidRDefault="1CC4968C" w:rsidP="00A95533">
            <w:pPr>
              <w:pStyle w:val="ListBullet"/>
              <w:rPr>
                <w:rFonts w:asciiTheme="minorHAnsi" w:eastAsiaTheme="minorEastAsia" w:hAnsiTheme="minorHAnsi" w:cstheme="minorBidi"/>
              </w:rPr>
            </w:pPr>
            <w:r>
              <w:t>count and represent large sets of objects by systematically grouping in tens and hundreds (CPr7, NPV5)</w:t>
            </w:r>
          </w:p>
          <w:p w14:paraId="5C493108" w14:textId="1ABDEFD6" w:rsidR="1CC4968C" w:rsidRDefault="1CC4968C" w:rsidP="00A95533">
            <w:pPr>
              <w:pStyle w:val="ListBullet"/>
              <w:rPr>
                <w:rFonts w:asciiTheme="minorHAnsi" w:eastAsiaTheme="minorEastAsia" w:hAnsiTheme="minorHAnsi" w:cstheme="minorBidi"/>
              </w:rPr>
            </w:pPr>
            <w:r>
              <w:t>use models such as base 10 material and interlocking cubes to represent and explain grouping (CPr7)</w:t>
            </w:r>
          </w:p>
          <w:p w14:paraId="587D0077" w14:textId="557420D4" w:rsidR="1CC4968C" w:rsidRDefault="1CC4968C" w:rsidP="00A95533">
            <w:pPr>
              <w:pStyle w:val="ListBullet"/>
              <w:rPr>
                <w:rFonts w:asciiTheme="minorHAnsi" w:eastAsiaTheme="minorEastAsia" w:hAnsiTheme="minorHAnsi" w:cstheme="minorBidi"/>
              </w:rPr>
            </w:pPr>
            <w:r>
              <w:t>state the quantity value of digits in numbers of up to three digits (Reasons about quantity) (NPV5)</w:t>
            </w:r>
          </w:p>
          <w:p w14:paraId="2ECF5C4B" w14:textId="7BE67C67" w:rsidR="1CC4968C" w:rsidRDefault="1CC4968C" w:rsidP="00A95533">
            <w:pPr>
              <w:pStyle w:val="ListBullet"/>
              <w:rPr>
                <w:rFonts w:asciiTheme="minorHAnsi" w:eastAsiaTheme="minorEastAsia" w:hAnsiTheme="minorHAnsi" w:cstheme="minorBidi"/>
              </w:rPr>
            </w:pPr>
            <w:r>
              <w:t>identify the nearest hundred to a number</w:t>
            </w:r>
          </w:p>
          <w:p w14:paraId="5FE046E8" w14:textId="24FB7C3C" w:rsidR="1CC4968C" w:rsidRDefault="1CC4968C" w:rsidP="00A95533">
            <w:pPr>
              <w:pStyle w:val="ListBullet"/>
              <w:rPr>
                <w:rFonts w:asciiTheme="minorHAnsi" w:eastAsiaTheme="minorEastAsia" w:hAnsiTheme="minorHAnsi" w:cstheme="minorBidi"/>
              </w:rPr>
            </w:pPr>
            <w:r>
              <w:t>recognise units of 100 (UnM5, NPV5)</w:t>
            </w:r>
          </w:p>
          <w:p w14:paraId="22311D15" w14:textId="599B35DF" w:rsidR="1CC4968C" w:rsidRDefault="1CC4968C" w:rsidP="00A95533">
            <w:pPr>
              <w:pStyle w:val="ListBullet"/>
              <w:rPr>
                <w:rFonts w:asciiTheme="minorHAnsi" w:eastAsiaTheme="minorEastAsia" w:hAnsiTheme="minorHAnsi" w:cstheme="minorBidi"/>
              </w:rPr>
            </w:pPr>
            <w:r>
              <w:t>use place value to partition and rename three-digit numbers in different ways (Reasons about relations) (NPV5)</w:t>
            </w:r>
          </w:p>
          <w:p w14:paraId="04807E25" w14:textId="181CA8FD" w:rsidR="1CC4968C" w:rsidRDefault="1CC4968C" w:rsidP="00A95533">
            <w:pPr>
              <w:pStyle w:val="ListBullet"/>
              <w:rPr>
                <w:rFonts w:asciiTheme="minorHAnsi" w:eastAsiaTheme="minorEastAsia" w:hAnsiTheme="minorHAnsi" w:cstheme="minorBidi"/>
              </w:rPr>
            </w:pPr>
            <w:r>
              <w:t>estimate, to the nearest hundred, the number of objects in a collection and check by grouping and counting (NPV6)</w:t>
            </w:r>
          </w:p>
        </w:tc>
        <w:tc>
          <w:tcPr>
            <w:tcW w:w="874" w:type="pct"/>
          </w:tcPr>
          <w:p w14:paraId="120E5CC0" w14:textId="4BA2452D" w:rsidR="5EAF7049" w:rsidRDefault="5EAF7049" w:rsidP="7F2C9849">
            <w:pPr>
              <w:rPr>
                <w:rStyle w:val="Strong"/>
                <w:rFonts w:eastAsia="Calibri"/>
              </w:rPr>
            </w:pPr>
            <w:r w:rsidRPr="7F2C9849">
              <w:rPr>
                <w:rStyle w:val="Strong"/>
                <w:rFonts w:eastAsia="Calibri"/>
              </w:rPr>
              <w:lastRenderedPageBreak/>
              <w:t>3, 5</w:t>
            </w:r>
            <w:r w:rsidR="00414858">
              <w:rPr>
                <w:rStyle w:val="Strong"/>
                <w:rFonts w:eastAsia="Calibri"/>
              </w:rPr>
              <w:t>–</w:t>
            </w:r>
            <w:r w:rsidRPr="7F2C9849">
              <w:rPr>
                <w:rStyle w:val="Strong"/>
                <w:rFonts w:eastAsia="Calibri"/>
              </w:rPr>
              <w:t>8</w:t>
            </w:r>
          </w:p>
        </w:tc>
      </w:tr>
      <w:tr w:rsidR="00E81FE4" w14:paraId="4F29AF03" w14:textId="77777777" w:rsidTr="00A95533">
        <w:trPr>
          <w:cnfStyle w:val="000000100000" w:firstRow="0" w:lastRow="0" w:firstColumn="0" w:lastColumn="0" w:oddVBand="0" w:evenVBand="0" w:oddHBand="1" w:evenHBand="0" w:firstRowFirstColumn="0" w:firstRowLastColumn="0" w:lastRowFirstColumn="0" w:lastRowLastColumn="0"/>
        </w:trPr>
        <w:tc>
          <w:tcPr>
            <w:tcW w:w="1311" w:type="pct"/>
          </w:tcPr>
          <w:p w14:paraId="2211CE92" w14:textId="6577B943" w:rsidR="00B422D3" w:rsidRPr="00526795" w:rsidRDefault="00B422D3" w:rsidP="005C14A7">
            <w:pPr>
              <w:rPr>
                <w:rStyle w:val="Strong"/>
              </w:rPr>
            </w:pPr>
            <w:r w:rsidRPr="00526795">
              <w:rPr>
                <w:rStyle w:val="Strong"/>
              </w:rPr>
              <w:t xml:space="preserve">Combining and separating quantities </w:t>
            </w:r>
            <w:r w:rsidR="6D68A067" w:rsidRPr="7F2C9849">
              <w:rPr>
                <w:rStyle w:val="Strong"/>
              </w:rPr>
              <w:t>A</w:t>
            </w:r>
            <w:r w:rsidR="3C7B46F9" w:rsidRPr="7F2C9849">
              <w:rPr>
                <w:rStyle w:val="Strong"/>
              </w:rPr>
              <w:t xml:space="preserve"> </w:t>
            </w:r>
          </w:p>
          <w:p w14:paraId="202E6C64" w14:textId="4D1A8281" w:rsidR="00B422D3" w:rsidRPr="00526795" w:rsidRDefault="008A154A" w:rsidP="005C14A7">
            <w:pPr>
              <w:rPr>
                <w:rStyle w:val="Strong"/>
              </w:rPr>
            </w:pPr>
            <w:r>
              <w:rPr>
                <w:rStyle w:val="Strong"/>
              </w:rPr>
              <w:t>MAO-WM-01</w:t>
            </w:r>
          </w:p>
          <w:p w14:paraId="3000F865" w14:textId="77777777" w:rsidR="00B422D3" w:rsidRPr="00526795" w:rsidRDefault="00B422D3" w:rsidP="005C14A7">
            <w:pPr>
              <w:rPr>
                <w:rStyle w:val="Strong"/>
              </w:rPr>
            </w:pPr>
            <w:r w:rsidRPr="00526795">
              <w:rPr>
                <w:rStyle w:val="Strong"/>
              </w:rPr>
              <w:t>MA1-CSQ-01</w:t>
            </w:r>
          </w:p>
        </w:tc>
        <w:tc>
          <w:tcPr>
            <w:tcW w:w="2814" w:type="pct"/>
          </w:tcPr>
          <w:p w14:paraId="4E037DC9" w14:textId="0DBB4FC1" w:rsidR="00B422D3" w:rsidRDefault="08828655" w:rsidP="7D8DFA46">
            <w:pPr>
              <w:pStyle w:val="ListBullet"/>
              <w:numPr>
                <w:ilvl w:val="0"/>
                <w:numId w:val="0"/>
              </w:numPr>
              <w:rPr>
                <w:rFonts w:eastAsia="Calibri"/>
                <w:b/>
                <w:bCs/>
              </w:rPr>
            </w:pPr>
            <w:r w:rsidRPr="7D8DFA46">
              <w:rPr>
                <w:rFonts w:eastAsia="Calibri"/>
                <w:b/>
                <w:bCs/>
              </w:rPr>
              <w:t>Recognise and recall number bonds up to ten</w:t>
            </w:r>
          </w:p>
          <w:p w14:paraId="26AE98C4" w14:textId="65B526A2" w:rsidR="00B422D3" w:rsidRDefault="08828655" w:rsidP="00A95533">
            <w:pPr>
              <w:pStyle w:val="ListBullet"/>
              <w:rPr>
                <w:rFonts w:asciiTheme="minorHAnsi" w:eastAsiaTheme="minorEastAsia" w:hAnsiTheme="minorHAnsi" w:cstheme="minorBidi"/>
              </w:rPr>
            </w:pPr>
            <w:r>
              <w:t xml:space="preserve">recognise, </w:t>
            </w:r>
            <w:proofErr w:type="gramStart"/>
            <w:r>
              <w:t>recall</w:t>
            </w:r>
            <w:proofErr w:type="gramEnd"/>
            <w:r>
              <w:t xml:space="preserve"> and record combinations of two numbers that add up or bond to form 10</w:t>
            </w:r>
            <w:r w:rsidR="33F086A5">
              <w:t xml:space="preserve"> (AdS2, AdS6)</w:t>
            </w:r>
          </w:p>
          <w:p w14:paraId="2851A474" w14:textId="1908A23E" w:rsidR="00B422D3" w:rsidRDefault="08828655" w:rsidP="00A95533">
            <w:pPr>
              <w:pStyle w:val="ListBullet"/>
              <w:rPr>
                <w:rFonts w:asciiTheme="minorHAnsi" w:eastAsiaTheme="minorEastAsia" w:hAnsiTheme="minorHAnsi" w:cstheme="minorBidi"/>
              </w:rPr>
            </w:pPr>
            <w:r>
              <w:t xml:space="preserve">model and record patterns for individual numbers up to ten by making </w:t>
            </w:r>
            <w:r>
              <w:lastRenderedPageBreak/>
              <w:t>all possible whole-number combinations (Reasons about patterns)</w:t>
            </w:r>
          </w:p>
          <w:p w14:paraId="1A2FEB87" w14:textId="324E9537" w:rsidR="00B422D3" w:rsidRDefault="08828655" w:rsidP="00A95533">
            <w:pPr>
              <w:pStyle w:val="ListBullet"/>
              <w:rPr>
                <w:rFonts w:asciiTheme="minorHAnsi" w:eastAsiaTheme="minorEastAsia" w:hAnsiTheme="minorHAnsi" w:cstheme="minorBidi"/>
              </w:rPr>
            </w:pPr>
            <w:r>
              <w:t xml:space="preserve">create, </w:t>
            </w:r>
            <w:proofErr w:type="gramStart"/>
            <w:r>
              <w:t>recall</w:t>
            </w:r>
            <w:proofErr w:type="gramEnd"/>
            <w:r>
              <w:t xml:space="preserve"> and recognise combinations of two numbers that add up to numbers less than 10</w:t>
            </w:r>
            <w:r w:rsidR="65EC4C59">
              <w:t xml:space="preserve"> (AdS2, AdS6)</w:t>
            </w:r>
          </w:p>
          <w:p w14:paraId="0B258951" w14:textId="35A1D8B7" w:rsidR="00B422D3" w:rsidRDefault="08828655" w:rsidP="00A95533">
            <w:pPr>
              <w:pStyle w:val="ListBullet"/>
              <w:rPr>
                <w:rFonts w:asciiTheme="minorHAnsi" w:eastAsiaTheme="minorEastAsia" w:hAnsiTheme="minorHAnsi" w:cstheme="minorBidi"/>
              </w:rPr>
            </w:pPr>
            <w:r>
              <w:t>describe combinations for numbers using words such as more than, less than and double (Reasons about relations)</w:t>
            </w:r>
            <w:r w:rsidR="24F68CEA">
              <w:t xml:space="preserve"> (AdS6)</w:t>
            </w:r>
          </w:p>
        </w:tc>
        <w:tc>
          <w:tcPr>
            <w:tcW w:w="874" w:type="pct"/>
          </w:tcPr>
          <w:p w14:paraId="3A119263" w14:textId="148AF4E9" w:rsidR="00B422D3" w:rsidRPr="00526795" w:rsidRDefault="12E51AE3" w:rsidP="00526795">
            <w:pPr>
              <w:rPr>
                <w:rStyle w:val="Strong"/>
              </w:rPr>
            </w:pPr>
            <w:r w:rsidRPr="1081F1D3">
              <w:rPr>
                <w:rStyle w:val="Strong"/>
              </w:rPr>
              <w:lastRenderedPageBreak/>
              <w:t>4</w:t>
            </w:r>
          </w:p>
        </w:tc>
      </w:tr>
      <w:tr w:rsidR="00E81FE4" w14:paraId="715F1A97" w14:textId="77777777" w:rsidTr="00A95533">
        <w:trPr>
          <w:cnfStyle w:val="000000010000" w:firstRow="0" w:lastRow="0" w:firstColumn="0" w:lastColumn="0" w:oddVBand="0" w:evenVBand="0" w:oddHBand="0" w:evenHBand="1" w:firstRowFirstColumn="0" w:firstRowLastColumn="0" w:lastRowFirstColumn="0" w:lastRowLastColumn="0"/>
        </w:trPr>
        <w:tc>
          <w:tcPr>
            <w:tcW w:w="1311" w:type="pct"/>
          </w:tcPr>
          <w:p w14:paraId="0D2BF822" w14:textId="5BCE0782" w:rsidR="00B422D3" w:rsidRPr="00526795" w:rsidRDefault="00B422D3" w:rsidP="005C14A7">
            <w:pPr>
              <w:rPr>
                <w:rStyle w:val="Strong"/>
              </w:rPr>
            </w:pPr>
            <w:r w:rsidRPr="00526795">
              <w:rPr>
                <w:rStyle w:val="Strong"/>
              </w:rPr>
              <w:t xml:space="preserve">Forming </w:t>
            </w:r>
            <w:proofErr w:type="gramStart"/>
            <w:r w:rsidRPr="00526795">
              <w:rPr>
                <w:rStyle w:val="Strong"/>
              </w:rPr>
              <w:t>groups</w:t>
            </w:r>
            <w:proofErr w:type="gramEnd"/>
            <w:r w:rsidR="6DB9AE1B" w:rsidRPr="7F2C9849">
              <w:rPr>
                <w:rStyle w:val="Strong"/>
              </w:rPr>
              <w:t xml:space="preserve"> A</w:t>
            </w:r>
          </w:p>
          <w:p w14:paraId="6ADAF55C" w14:textId="571D4B8F" w:rsidR="00B422D3" w:rsidRPr="00526795" w:rsidRDefault="008A154A" w:rsidP="005C14A7">
            <w:pPr>
              <w:rPr>
                <w:rStyle w:val="Strong"/>
              </w:rPr>
            </w:pPr>
            <w:r>
              <w:rPr>
                <w:rStyle w:val="Strong"/>
              </w:rPr>
              <w:t>MAO-WM-01</w:t>
            </w:r>
          </w:p>
          <w:p w14:paraId="6D03AF6C" w14:textId="77777777" w:rsidR="00B422D3" w:rsidRPr="00526795" w:rsidRDefault="00B422D3" w:rsidP="005C14A7">
            <w:pPr>
              <w:rPr>
                <w:rStyle w:val="Strong"/>
              </w:rPr>
            </w:pPr>
            <w:r w:rsidRPr="00526795">
              <w:rPr>
                <w:rStyle w:val="Strong"/>
              </w:rPr>
              <w:t>MA1-FG-01</w:t>
            </w:r>
          </w:p>
        </w:tc>
        <w:tc>
          <w:tcPr>
            <w:tcW w:w="2814" w:type="pct"/>
          </w:tcPr>
          <w:p w14:paraId="6A637799" w14:textId="402CF80C" w:rsidR="00B422D3" w:rsidRDefault="4A58ABAF" w:rsidP="7D8DFA46">
            <w:pPr>
              <w:pStyle w:val="ListBullet"/>
              <w:numPr>
                <w:ilvl w:val="0"/>
                <w:numId w:val="0"/>
              </w:numPr>
              <w:rPr>
                <w:rFonts w:eastAsia="Calibri"/>
                <w:b/>
                <w:bCs/>
              </w:rPr>
            </w:pPr>
            <w:r w:rsidRPr="7D8DFA46">
              <w:rPr>
                <w:rFonts w:eastAsia="Calibri"/>
                <w:b/>
                <w:bCs/>
              </w:rPr>
              <w:t>Recognise and represent division</w:t>
            </w:r>
          </w:p>
          <w:p w14:paraId="3F621A56" w14:textId="4481BABF" w:rsidR="00B422D3" w:rsidRDefault="4A58ABAF" w:rsidP="00A95533">
            <w:pPr>
              <w:pStyle w:val="ListBullet"/>
              <w:rPr>
                <w:rFonts w:asciiTheme="minorHAnsi" w:eastAsiaTheme="minorEastAsia" w:hAnsiTheme="minorHAnsi" w:cstheme="minorBidi"/>
              </w:rPr>
            </w:pPr>
            <w:r>
              <w:t>use concrete materials to model a half of a collection and show the relation between the half and the whole</w:t>
            </w:r>
            <w:r w:rsidR="4AB25A8A">
              <w:t xml:space="preserve"> (</w:t>
            </w:r>
            <w:r w:rsidR="7FB5F88C">
              <w:t>InF1)</w:t>
            </w:r>
          </w:p>
          <w:p w14:paraId="008A542B" w14:textId="315A7F02" w:rsidR="00B422D3" w:rsidRDefault="4A58ABAF" w:rsidP="00A95533">
            <w:pPr>
              <w:pStyle w:val="ListBullet"/>
              <w:rPr>
                <w:rFonts w:asciiTheme="minorHAnsi" w:eastAsiaTheme="minorEastAsia" w:hAnsiTheme="minorHAnsi" w:cstheme="minorBidi"/>
              </w:rPr>
            </w:pPr>
            <w:r>
              <w:t>model sharing division by distributing a collection of objects equally into a given number of groups to determine how many in each group</w:t>
            </w:r>
            <w:r w:rsidR="45DEE68B">
              <w:t xml:space="preserve"> (InF2, MuS5)</w:t>
            </w:r>
          </w:p>
          <w:p w14:paraId="441782FB" w14:textId="1010E091" w:rsidR="00B422D3" w:rsidRDefault="4A58ABAF" w:rsidP="00A95533">
            <w:pPr>
              <w:pStyle w:val="ListBullet"/>
              <w:rPr>
                <w:rFonts w:asciiTheme="minorHAnsi" w:eastAsiaTheme="minorEastAsia" w:hAnsiTheme="minorHAnsi" w:cstheme="minorBidi"/>
              </w:rPr>
            </w:pPr>
            <w:r>
              <w:t>model grouping division by determining the number of groups of a given size that can be formed</w:t>
            </w:r>
            <w:r w:rsidR="25AC1394">
              <w:t xml:space="preserve"> (Mus5)</w:t>
            </w:r>
          </w:p>
          <w:p w14:paraId="2B28312C" w14:textId="116CD657" w:rsidR="00B422D3" w:rsidRDefault="4A58ABAF" w:rsidP="00A95533">
            <w:pPr>
              <w:pStyle w:val="ListBullet"/>
              <w:rPr>
                <w:rFonts w:asciiTheme="minorHAnsi" w:eastAsiaTheme="minorEastAsia" w:hAnsiTheme="minorHAnsi" w:cstheme="minorBidi"/>
              </w:rPr>
            </w:pPr>
            <w:r>
              <w:t>describe the part left over when a collection cannot be distributed equally using the given group size</w:t>
            </w:r>
            <w:r w:rsidR="4BA22EA1">
              <w:t xml:space="preserve"> (MuS6)</w:t>
            </w:r>
          </w:p>
        </w:tc>
        <w:tc>
          <w:tcPr>
            <w:tcW w:w="874" w:type="pct"/>
          </w:tcPr>
          <w:p w14:paraId="3FF33C5A" w14:textId="7E00489A" w:rsidR="00B422D3" w:rsidRPr="00526795" w:rsidRDefault="29443972" w:rsidP="00526795">
            <w:pPr>
              <w:rPr>
                <w:rStyle w:val="Strong"/>
              </w:rPr>
            </w:pPr>
            <w:r w:rsidRPr="1081F1D3">
              <w:rPr>
                <w:rStyle w:val="Strong"/>
              </w:rPr>
              <w:t>2, 4, 7</w:t>
            </w:r>
          </w:p>
        </w:tc>
      </w:tr>
      <w:tr w:rsidR="00E81FE4" w14:paraId="25ED8598" w14:textId="77777777" w:rsidTr="00A95533">
        <w:trPr>
          <w:cnfStyle w:val="000000100000" w:firstRow="0" w:lastRow="0" w:firstColumn="0" w:lastColumn="0" w:oddVBand="0" w:evenVBand="0" w:oddHBand="1" w:evenHBand="0" w:firstRowFirstColumn="0" w:firstRowLastColumn="0" w:lastRowFirstColumn="0" w:lastRowLastColumn="0"/>
        </w:trPr>
        <w:tc>
          <w:tcPr>
            <w:tcW w:w="1311" w:type="pct"/>
          </w:tcPr>
          <w:p w14:paraId="688C0126" w14:textId="7E7A51D5" w:rsidR="00B422D3" w:rsidRPr="00526795" w:rsidRDefault="00B422D3" w:rsidP="005C14A7">
            <w:pPr>
              <w:rPr>
                <w:rStyle w:val="Strong"/>
              </w:rPr>
            </w:pPr>
            <w:r w:rsidRPr="00526795">
              <w:rPr>
                <w:rStyle w:val="Strong"/>
              </w:rPr>
              <w:t>Geometric measure</w:t>
            </w:r>
            <w:r w:rsidR="3F96387A" w:rsidRPr="7F2C9849">
              <w:rPr>
                <w:rStyle w:val="Strong"/>
              </w:rPr>
              <w:t xml:space="preserve"> A</w:t>
            </w:r>
          </w:p>
          <w:p w14:paraId="5E14F707" w14:textId="0CE312E1" w:rsidR="00B422D3" w:rsidRPr="00526795" w:rsidRDefault="008A154A" w:rsidP="005C14A7">
            <w:pPr>
              <w:rPr>
                <w:rStyle w:val="Strong"/>
              </w:rPr>
            </w:pPr>
            <w:r>
              <w:rPr>
                <w:rStyle w:val="Strong"/>
              </w:rPr>
              <w:t>MAO-WM-01</w:t>
            </w:r>
          </w:p>
          <w:p w14:paraId="7791D5C0" w14:textId="77777777" w:rsidR="00B422D3" w:rsidRPr="00526795" w:rsidRDefault="00B422D3" w:rsidP="005C14A7">
            <w:pPr>
              <w:rPr>
                <w:rStyle w:val="Strong"/>
              </w:rPr>
            </w:pPr>
            <w:r w:rsidRPr="00526795">
              <w:rPr>
                <w:rStyle w:val="Strong"/>
              </w:rPr>
              <w:lastRenderedPageBreak/>
              <w:t>MA1-GM-03</w:t>
            </w:r>
          </w:p>
        </w:tc>
        <w:tc>
          <w:tcPr>
            <w:tcW w:w="2814" w:type="pct"/>
          </w:tcPr>
          <w:p w14:paraId="2727E3CA" w14:textId="466DE3DB" w:rsidR="00B422D3" w:rsidRDefault="300E304E" w:rsidP="7D8DFA46">
            <w:pPr>
              <w:pStyle w:val="ListBullet"/>
              <w:numPr>
                <w:ilvl w:val="0"/>
                <w:numId w:val="0"/>
              </w:numPr>
              <w:rPr>
                <w:rFonts w:eastAsia="Calibri"/>
                <w:b/>
                <w:bCs/>
              </w:rPr>
            </w:pPr>
            <w:r w:rsidRPr="7D8DFA46">
              <w:rPr>
                <w:rFonts w:eastAsia="Calibri"/>
                <w:b/>
                <w:bCs/>
              </w:rPr>
              <w:lastRenderedPageBreak/>
              <w:t>Length: Subdivide lengths to find halves and quarters</w:t>
            </w:r>
          </w:p>
          <w:p w14:paraId="0095462D" w14:textId="551015ED" w:rsidR="00B422D3" w:rsidRDefault="300E304E" w:rsidP="00A95533">
            <w:pPr>
              <w:pStyle w:val="ListBullet"/>
              <w:rPr>
                <w:rFonts w:asciiTheme="minorHAnsi" w:eastAsiaTheme="minorEastAsia" w:hAnsiTheme="minorHAnsi" w:cstheme="minorBidi"/>
              </w:rPr>
            </w:pPr>
            <w:r>
              <w:t xml:space="preserve">use concrete materials to model both half and quarters of a whole </w:t>
            </w:r>
            <w:r>
              <w:lastRenderedPageBreak/>
              <w:t>length, highlighting the length</w:t>
            </w:r>
            <w:r w:rsidR="40C8C0D6">
              <w:t xml:space="preserve"> (InF2)</w:t>
            </w:r>
          </w:p>
          <w:p w14:paraId="069C7671" w14:textId="6591EFCA" w:rsidR="00B422D3" w:rsidRDefault="300E304E" w:rsidP="00A95533">
            <w:pPr>
              <w:pStyle w:val="ListBullet"/>
              <w:rPr>
                <w:rFonts w:asciiTheme="minorHAnsi" w:eastAsiaTheme="minorEastAsia" w:hAnsiTheme="minorHAnsi" w:cstheme="minorBidi"/>
              </w:rPr>
            </w:pPr>
            <w:r>
              <w:t>identify two equal lengths and the relationship of the parts to the whole length, linking words and images</w:t>
            </w:r>
            <w:r w:rsidR="15BC2FD9">
              <w:t xml:space="preserve"> (InF2)</w:t>
            </w:r>
          </w:p>
          <w:p w14:paraId="2BC72EF8" w14:textId="707A0F58" w:rsidR="00B422D3" w:rsidRDefault="300E304E" w:rsidP="00A95533">
            <w:pPr>
              <w:pStyle w:val="ListBullet"/>
              <w:rPr>
                <w:rFonts w:asciiTheme="minorHAnsi" w:eastAsiaTheme="minorEastAsia" w:hAnsiTheme="minorHAnsi" w:cstheme="minorBidi"/>
              </w:rPr>
            </w:pPr>
            <w:r>
              <w:t>recognise when lengths have or have not been divided into halves and quarters</w:t>
            </w:r>
            <w:r w:rsidR="5DF41E3C">
              <w:t xml:space="preserve"> (InF2)</w:t>
            </w:r>
          </w:p>
        </w:tc>
        <w:tc>
          <w:tcPr>
            <w:tcW w:w="874" w:type="pct"/>
          </w:tcPr>
          <w:p w14:paraId="1361B1C5" w14:textId="237C390B" w:rsidR="00B422D3" w:rsidRPr="00526795" w:rsidRDefault="003589D9" w:rsidP="00526795">
            <w:pPr>
              <w:rPr>
                <w:rStyle w:val="Strong"/>
              </w:rPr>
            </w:pPr>
            <w:r w:rsidRPr="1081F1D3">
              <w:rPr>
                <w:rStyle w:val="Strong"/>
              </w:rPr>
              <w:lastRenderedPageBreak/>
              <w:t>6</w:t>
            </w:r>
          </w:p>
        </w:tc>
      </w:tr>
      <w:tr w:rsidR="00E81FE4" w14:paraId="48CD0058" w14:textId="77777777" w:rsidTr="00A95533">
        <w:trPr>
          <w:cnfStyle w:val="000000010000" w:firstRow="0" w:lastRow="0" w:firstColumn="0" w:lastColumn="0" w:oddVBand="0" w:evenVBand="0" w:oddHBand="0" w:evenHBand="1" w:firstRowFirstColumn="0" w:firstRowLastColumn="0" w:lastRowFirstColumn="0" w:lastRowLastColumn="0"/>
        </w:trPr>
        <w:tc>
          <w:tcPr>
            <w:tcW w:w="1311" w:type="pct"/>
          </w:tcPr>
          <w:p w14:paraId="242AE672" w14:textId="1460303C" w:rsidR="00B422D3" w:rsidRPr="00526795" w:rsidRDefault="00B422D3" w:rsidP="005C14A7">
            <w:pPr>
              <w:rPr>
                <w:rStyle w:val="Strong"/>
              </w:rPr>
            </w:pPr>
            <w:r w:rsidRPr="00526795">
              <w:rPr>
                <w:rStyle w:val="Strong"/>
              </w:rPr>
              <w:t>Two-dimensional spatial structure</w:t>
            </w:r>
            <w:r w:rsidR="5534CCDD" w:rsidRPr="7F2C9849">
              <w:rPr>
                <w:rStyle w:val="Strong"/>
              </w:rPr>
              <w:t xml:space="preserve"> A</w:t>
            </w:r>
          </w:p>
          <w:p w14:paraId="1CD76F2B" w14:textId="112D3C39" w:rsidR="00B422D3" w:rsidRPr="00526795" w:rsidRDefault="008A154A" w:rsidP="005C14A7">
            <w:pPr>
              <w:rPr>
                <w:rStyle w:val="Strong"/>
              </w:rPr>
            </w:pPr>
            <w:r>
              <w:rPr>
                <w:rStyle w:val="Strong"/>
              </w:rPr>
              <w:t>MAO-WM-01</w:t>
            </w:r>
          </w:p>
          <w:p w14:paraId="0FD0909A" w14:textId="77777777" w:rsidR="00B422D3" w:rsidRPr="00526795" w:rsidRDefault="00B422D3" w:rsidP="005C14A7">
            <w:pPr>
              <w:rPr>
                <w:rStyle w:val="Strong"/>
              </w:rPr>
            </w:pPr>
            <w:r w:rsidRPr="00526795">
              <w:rPr>
                <w:rStyle w:val="Strong"/>
              </w:rPr>
              <w:t>MA1-2DS-01</w:t>
            </w:r>
          </w:p>
          <w:p w14:paraId="4F481E77" w14:textId="77777777" w:rsidR="00B422D3" w:rsidRPr="00526795" w:rsidRDefault="00B422D3" w:rsidP="005C14A7">
            <w:pPr>
              <w:rPr>
                <w:rStyle w:val="Strong"/>
              </w:rPr>
            </w:pPr>
            <w:r w:rsidRPr="00526795">
              <w:rPr>
                <w:rStyle w:val="Strong"/>
              </w:rPr>
              <w:t>MA1-2DS-02</w:t>
            </w:r>
          </w:p>
        </w:tc>
        <w:tc>
          <w:tcPr>
            <w:tcW w:w="2814" w:type="pct"/>
          </w:tcPr>
          <w:p w14:paraId="29B7AC15" w14:textId="60C33E6A" w:rsidR="00B422D3" w:rsidRDefault="3674C6B2" w:rsidP="7D8DFA46">
            <w:pPr>
              <w:pStyle w:val="ListBullet"/>
              <w:numPr>
                <w:ilvl w:val="0"/>
                <w:numId w:val="0"/>
              </w:numPr>
              <w:rPr>
                <w:rFonts w:eastAsia="Calibri"/>
                <w:b/>
                <w:bCs/>
              </w:rPr>
            </w:pPr>
            <w:r w:rsidRPr="7D8DFA46">
              <w:rPr>
                <w:rFonts w:eastAsia="Calibri"/>
                <w:b/>
                <w:bCs/>
              </w:rPr>
              <w:t>2D shapes: Recognise and classify shapes using obvious features</w:t>
            </w:r>
          </w:p>
          <w:p w14:paraId="44474FF5" w14:textId="1E058332" w:rsidR="00B422D3" w:rsidRDefault="3674C6B2" w:rsidP="00A95533">
            <w:pPr>
              <w:pStyle w:val="ListBullet"/>
              <w:rPr>
                <w:rFonts w:asciiTheme="minorHAnsi" w:eastAsiaTheme="minorEastAsia" w:hAnsiTheme="minorHAnsi" w:cstheme="minorBidi"/>
              </w:rPr>
            </w:pPr>
            <w:r>
              <w:t xml:space="preserve">explore, </w:t>
            </w:r>
            <w:proofErr w:type="gramStart"/>
            <w:r>
              <w:t>manipulate</w:t>
            </w:r>
            <w:proofErr w:type="gramEnd"/>
            <w:r>
              <w:t xml:space="preserve"> and describe features of polygons</w:t>
            </w:r>
            <w:r w:rsidR="4718B415">
              <w:t xml:space="preserve"> (UGP3)</w:t>
            </w:r>
          </w:p>
          <w:p w14:paraId="6F36468D" w14:textId="709D67F4" w:rsidR="00B422D3" w:rsidRDefault="3674C6B2" w:rsidP="00A95533">
            <w:pPr>
              <w:pStyle w:val="ListBullet"/>
              <w:rPr>
                <w:rFonts w:asciiTheme="minorHAnsi" w:eastAsiaTheme="minorEastAsia" w:hAnsiTheme="minorHAnsi" w:cstheme="minorBidi"/>
              </w:rPr>
            </w:pPr>
            <w:r>
              <w:t>use the terms ‘side’, ‘vertex’ and ‘two-dimensional’ to describe plane (flat) shapes</w:t>
            </w:r>
            <w:r w:rsidR="684EFD00">
              <w:t xml:space="preserve"> (UGP1</w:t>
            </w:r>
            <w:r w:rsidR="609762F2">
              <w:t>-</w:t>
            </w:r>
            <w:r w:rsidR="684EFD00">
              <w:t>UGP2)</w:t>
            </w:r>
          </w:p>
          <w:p w14:paraId="6F5F1529" w14:textId="4C09DC10" w:rsidR="00B422D3" w:rsidRDefault="3674C6B2" w:rsidP="00A95533">
            <w:pPr>
              <w:pStyle w:val="ListBullet"/>
              <w:rPr>
                <w:rFonts w:asciiTheme="minorHAnsi" w:eastAsiaTheme="minorEastAsia" w:hAnsiTheme="minorHAnsi" w:cstheme="minorBidi"/>
              </w:rPr>
            </w:pPr>
            <w:r>
              <w:t>create repeating linear patterns with shapes, including two-shape and three-shape patterns</w:t>
            </w:r>
          </w:p>
          <w:p w14:paraId="4268ED13" w14:textId="3624C323" w:rsidR="00B422D3" w:rsidRDefault="3674C6B2" w:rsidP="00A95533">
            <w:pPr>
              <w:pStyle w:val="ListBullet"/>
              <w:rPr>
                <w:rFonts w:asciiTheme="minorHAnsi" w:eastAsiaTheme="minorEastAsia" w:hAnsiTheme="minorHAnsi" w:cstheme="minorBidi"/>
              </w:rPr>
            </w:pPr>
            <w:r>
              <w:t xml:space="preserve">compare, </w:t>
            </w:r>
            <w:proofErr w:type="gramStart"/>
            <w:r>
              <w:t>sort</w:t>
            </w:r>
            <w:proofErr w:type="gramEnd"/>
            <w:r>
              <w:t xml:space="preserve"> and classify polygons according to the number of sides or vertices</w:t>
            </w:r>
            <w:r w:rsidR="54DE16CE">
              <w:t xml:space="preserve"> (UGP3</w:t>
            </w:r>
            <w:r w:rsidR="3BD6657C">
              <w:t>-</w:t>
            </w:r>
            <w:r w:rsidR="54DE16CE">
              <w:t>UGP4)</w:t>
            </w:r>
          </w:p>
          <w:p w14:paraId="0887D931" w14:textId="56EDC6FC" w:rsidR="00B422D3" w:rsidRDefault="3674C6B2" w:rsidP="00A95533">
            <w:pPr>
              <w:pStyle w:val="ListBullet"/>
              <w:rPr>
                <w:rFonts w:asciiTheme="minorHAnsi" w:eastAsiaTheme="minorEastAsia" w:hAnsiTheme="minorHAnsi" w:cstheme="minorBidi"/>
              </w:rPr>
            </w:pPr>
            <w:r>
              <w:t xml:space="preserve">select and name a shape from a description of its features, identifying triangles, quadrilaterals, pentagons, </w:t>
            </w:r>
            <w:proofErr w:type="gramStart"/>
            <w:r>
              <w:t>hexagons</w:t>
            </w:r>
            <w:proofErr w:type="gramEnd"/>
            <w:r>
              <w:t xml:space="preserve"> and octagons (Reasons about spatial relations)</w:t>
            </w:r>
          </w:p>
          <w:p w14:paraId="3CF3A6AD" w14:textId="4D8D9D70" w:rsidR="00B422D3" w:rsidRDefault="3674C6B2" w:rsidP="00A95533">
            <w:pPr>
              <w:pStyle w:val="ListBullet"/>
              <w:rPr>
                <w:rFonts w:asciiTheme="minorHAnsi" w:eastAsiaTheme="minorEastAsia" w:hAnsiTheme="minorHAnsi" w:cstheme="minorBidi"/>
              </w:rPr>
            </w:pPr>
            <w:r>
              <w:t xml:space="preserve">recognise that shapes with the same name may have sides of equal or different lengths (Reasons about spatial relations) </w:t>
            </w:r>
          </w:p>
          <w:p w14:paraId="76BD57AF" w14:textId="35343E9F" w:rsidR="00B422D3" w:rsidRDefault="3674C6B2" w:rsidP="00A95533">
            <w:pPr>
              <w:pStyle w:val="ListBullet"/>
              <w:rPr>
                <w:rFonts w:asciiTheme="minorHAnsi" w:eastAsiaTheme="minorEastAsia" w:hAnsiTheme="minorHAnsi" w:cstheme="minorBidi"/>
              </w:rPr>
            </w:pPr>
            <w:r>
              <w:lastRenderedPageBreak/>
              <w:t>identify shapes presented in different orientations</w:t>
            </w:r>
            <w:r w:rsidR="040DD2B5">
              <w:t xml:space="preserve"> (UGP2)</w:t>
            </w:r>
          </w:p>
          <w:p w14:paraId="1DAAEB6C" w14:textId="0E7AF2B0" w:rsidR="00B422D3" w:rsidRDefault="3674C6B2" w:rsidP="7D8DFA46">
            <w:pPr>
              <w:rPr>
                <w:rFonts w:eastAsia="Calibri"/>
                <w:b/>
                <w:bCs/>
              </w:rPr>
            </w:pPr>
            <w:r w:rsidRPr="7D8DFA46">
              <w:rPr>
                <w:b/>
                <w:bCs/>
              </w:rPr>
              <w:t>2D shapes: Transform shapes with slides and reflections</w:t>
            </w:r>
          </w:p>
          <w:p w14:paraId="35A92A42" w14:textId="04F59D6D" w:rsidR="00B422D3" w:rsidRDefault="3674C6B2" w:rsidP="00A95533">
            <w:pPr>
              <w:pStyle w:val="ListBullet"/>
              <w:rPr>
                <w:rFonts w:asciiTheme="minorHAnsi" w:eastAsiaTheme="minorEastAsia" w:hAnsiTheme="minorHAnsi" w:cstheme="minorBidi"/>
              </w:rPr>
            </w:pPr>
            <w:r>
              <w:t>recognise that sliding or reflecting a shape does not change its size or features (Reasons about spatial relations)</w:t>
            </w:r>
            <w:r w:rsidR="6C01130C">
              <w:t xml:space="preserve"> (UGP2)</w:t>
            </w:r>
          </w:p>
          <w:p w14:paraId="3B3BD9F3" w14:textId="12F31F22" w:rsidR="00B422D3" w:rsidRDefault="3674C6B2" w:rsidP="00A95533">
            <w:pPr>
              <w:pStyle w:val="ListBullet"/>
              <w:rPr>
                <w:rFonts w:asciiTheme="minorHAnsi" w:eastAsiaTheme="minorEastAsia" w:hAnsiTheme="minorHAnsi" w:cstheme="minorBidi"/>
              </w:rPr>
            </w:pPr>
            <w:r>
              <w:t xml:space="preserve">identify and create a slide (translation) or reflection of a single shape and use the terms ‘slide’ (translation) and ‘reflection’ to describe the movement of the shape </w:t>
            </w:r>
            <w:r w:rsidR="029FCF1C">
              <w:t>(UGP2)</w:t>
            </w:r>
          </w:p>
          <w:p w14:paraId="51F05630" w14:textId="69588EA7" w:rsidR="00B422D3" w:rsidRDefault="3674C6B2" w:rsidP="00A95533">
            <w:pPr>
              <w:pStyle w:val="ListBullet"/>
              <w:rPr>
                <w:rFonts w:asciiTheme="minorHAnsi" w:eastAsiaTheme="minorEastAsia" w:hAnsiTheme="minorHAnsi" w:cstheme="minorBidi"/>
              </w:rPr>
            </w:pPr>
            <w:r>
              <w:t xml:space="preserve">make designs with symmetry from reflection using paper-folding, mirrors, </w:t>
            </w:r>
            <w:proofErr w:type="gramStart"/>
            <w:r>
              <w:t>drawings</w:t>
            </w:r>
            <w:proofErr w:type="gramEnd"/>
            <w:r>
              <w:t xml:space="preserve"> or paintings</w:t>
            </w:r>
            <w:r w:rsidR="42D756A9">
              <w:t xml:space="preserve"> (UGP3)</w:t>
            </w:r>
          </w:p>
          <w:p w14:paraId="22320B95" w14:textId="13E92DF8" w:rsidR="00B422D3" w:rsidRDefault="3674C6B2" w:rsidP="7D8DFA46">
            <w:pPr>
              <w:rPr>
                <w:rFonts w:eastAsia="Calibri"/>
                <w:b/>
                <w:bCs/>
              </w:rPr>
            </w:pPr>
            <w:r w:rsidRPr="7D8DFA46">
              <w:rPr>
                <w:b/>
                <w:bCs/>
              </w:rPr>
              <w:t>Area: Measure areas using uniform informal units</w:t>
            </w:r>
          </w:p>
          <w:p w14:paraId="4060041A" w14:textId="2179F591" w:rsidR="00B422D3" w:rsidRDefault="3674C6B2" w:rsidP="00A95533">
            <w:pPr>
              <w:pStyle w:val="ListBullet"/>
              <w:rPr>
                <w:rFonts w:asciiTheme="minorHAnsi" w:eastAsiaTheme="minorEastAsia" w:hAnsiTheme="minorHAnsi" w:cstheme="minorBidi"/>
              </w:rPr>
            </w:pPr>
            <w:r>
              <w:t>explore area using uniform informal units to cover the surface in rows or columns without gaps or overlaps</w:t>
            </w:r>
            <w:r w:rsidR="62DC132B">
              <w:t xml:space="preserve"> </w:t>
            </w:r>
            <w:r w:rsidR="7E82EA67">
              <w:t>(UuM5)</w:t>
            </w:r>
          </w:p>
          <w:p w14:paraId="5725E7A4" w14:textId="198B118E" w:rsidR="00B422D3" w:rsidRDefault="3674C6B2" w:rsidP="00A95533">
            <w:pPr>
              <w:pStyle w:val="ListBullet"/>
              <w:rPr>
                <w:rFonts w:asciiTheme="minorHAnsi" w:eastAsiaTheme="minorEastAsia" w:hAnsiTheme="minorHAnsi" w:cstheme="minorBidi"/>
              </w:rPr>
            </w:pPr>
            <w:r>
              <w:t>measure area by selecting and using appropriate uniform informal units (Reasons about relations)</w:t>
            </w:r>
          </w:p>
          <w:p w14:paraId="1DC0428A" w14:textId="01D96306" w:rsidR="00B422D3" w:rsidRDefault="3674C6B2" w:rsidP="00A95533">
            <w:pPr>
              <w:pStyle w:val="ListBullet"/>
              <w:rPr>
                <w:rFonts w:asciiTheme="minorHAnsi" w:eastAsiaTheme="minorEastAsia" w:hAnsiTheme="minorHAnsi" w:cstheme="minorBidi"/>
              </w:rPr>
            </w:pPr>
            <w:r>
              <w:t>explain the relationship between the size of a unit and the number of units needed to measure an area (Reasons about relations)</w:t>
            </w:r>
          </w:p>
          <w:p w14:paraId="0FC5C368" w14:textId="39FD3F5C" w:rsidR="00B422D3" w:rsidRDefault="3674C6B2" w:rsidP="00A95533">
            <w:pPr>
              <w:pStyle w:val="ListBullet"/>
              <w:rPr>
                <w:rFonts w:asciiTheme="minorHAnsi" w:eastAsiaTheme="minorEastAsia" w:hAnsiTheme="minorHAnsi" w:cstheme="minorBidi"/>
              </w:rPr>
            </w:pPr>
            <w:r>
              <w:t>explain why the area remains constant when units are rearranged (Reasons about relations)</w:t>
            </w:r>
          </w:p>
          <w:p w14:paraId="53017C9A" w14:textId="28749BD9" w:rsidR="00B422D3" w:rsidRDefault="3674C6B2" w:rsidP="00A95533">
            <w:pPr>
              <w:pStyle w:val="ListBullet"/>
              <w:rPr>
                <w:rFonts w:asciiTheme="minorHAnsi" w:eastAsiaTheme="minorEastAsia" w:hAnsiTheme="minorHAnsi" w:cstheme="minorBidi"/>
              </w:rPr>
            </w:pPr>
            <w:r>
              <w:lastRenderedPageBreak/>
              <w:t>record areas by referring to the number and type of uniform informal unit used</w:t>
            </w:r>
          </w:p>
          <w:p w14:paraId="3425EB7A" w14:textId="2DD7F669" w:rsidR="00B422D3" w:rsidRDefault="3674C6B2" w:rsidP="00A95533">
            <w:pPr>
              <w:pStyle w:val="ListBullet"/>
              <w:rPr>
                <w:rFonts w:asciiTheme="minorHAnsi" w:eastAsiaTheme="minorEastAsia" w:hAnsiTheme="minorHAnsi" w:cstheme="minorBidi"/>
              </w:rPr>
            </w:pPr>
            <w:r>
              <w:t>identify any parts of units left over when counting uniform informal units to measure area</w:t>
            </w:r>
          </w:p>
          <w:p w14:paraId="699FA04F" w14:textId="79F03669" w:rsidR="00B422D3" w:rsidRDefault="3674C6B2" w:rsidP="00A95533">
            <w:pPr>
              <w:pStyle w:val="ListBullet"/>
              <w:rPr>
                <w:rFonts w:asciiTheme="minorHAnsi" w:eastAsiaTheme="minorEastAsia" w:hAnsiTheme="minorHAnsi" w:cstheme="minorBidi"/>
              </w:rPr>
            </w:pPr>
            <w:r>
              <w:t>estimate areas by referring to the number and type of uniform informal unit used and check by measuring</w:t>
            </w:r>
            <w:r w:rsidR="2C86B8E9">
              <w:t xml:space="preserve"> (UuM3)</w:t>
            </w:r>
          </w:p>
        </w:tc>
        <w:tc>
          <w:tcPr>
            <w:tcW w:w="874" w:type="pct"/>
          </w:tcPr>
          <w:p w14:paraId="2BD5EC0A" w14:textId="1326AE5F" w:rsidR="00B422D3" w:rsidRPr="00526795" w:rsidRDefault="62C26430" w:rsidP="00526795">
            <w:pPr>
              <w:rPr>
                <w:rStyle w:val="Strong"/>
              </w:rPr>
            </w:pPr>
            <w:r w:rsidRPr="1081F1D3">
              <w:rPr>
                <w:rStyle w:val="Strong"/>
              </w:rPr>
              <w:lastRenderedPageBreak/>
              <w:t>1</w:t>
            </w:r>
            <w:r w:rsidR="00414858">
              <w:rPr>
                <w:rStyle w:val="Strong"/>
                <w:rFonts w:eastAsia="Calibri"/>
              </w:rPr>
              <w:t>–</w:t>
            </w:r>
            <w:r w:rsidRPr="1081F1D3">
              <w:rPr>
                <w:rStyle w:val="Strong"/>
              </w:rPr>
              <w:t>5</w:t>
            </w:r>
          </w:p>
        </w:tc>
      </w:tr>
      <w:tr w:rsidR="00E81FE4" w14:paraId="2644993C" w14:textId="77777777" w:rsidTr="00A95533">
        <w:trPr>
          <w:cnfStyle w:val="000000100000" w:firstRow="0" w:lastRow="0" w:firstColumn="0" w:lastColumn="0" w:oddVBand="0" w:evenVBand="0" w:oddHBand="1" w:evenHBand="0" w:firstRowFirstColumn="0" w:firstRowLastColumn="0" w:lastRowFirstColumn="0" w:lastRowLastColumn="0"/>
        </w:trPr>
        <w:tc>
          <w:tcPr>
            <w:tcW w:w="1311" w:type="pct"/>
          </w:tcPr>
          <w:p w14:paraId="7B92F918" w14:textId="15344804" w:rsidR="00B422D3" w:rsidRPr="00526795" w:rsidRDefault="00B422D3" w:rsidP="005C14A7">
            <w:pPr>
              <w:rPr>
                <w:rStyle w:val="Strong"/>
              </w:rPr>
            </w:pPr>
            <w:r w:rsidRPr="00526795">
              <w:rPr>
                <w:rStyle w:val="Strong"/>
              </w:rPr>
              <w:lastRenderedPageBreak/>
              <w:t>Three-dimensional spatial structure</w:t>
            </w:r>
            <w:r w:rsidR="5C5FCDE8" w:rsidRPr="7F2C9849">
              <w:rPr>
                <w:rStyle w:val="Strong"/>
              </w:rPr>
              <w:t xml:space="preserve"> A</w:t>
            </w:r>
          </w:p>
          <w:p w14:paraId="506B18B6" w14:textId="3EE67DB6" w:rsidR="00B422D3" w:rsidRPr="00526795" w:rsidRDefault="008A154A" w:rsidP="005C14A7">
            <w:pPr>
              <w:rPr>
                <w:rStyle w:val="Strong"/>
              </w:rPr>
            </w:pPr>
            <w:r>
              <w:rPr>
                <w:rStyle w:val="Strong"/>
              </w:rPr>
              <w:t>MAO-WM-01</w:t>
            </w:r>
          </w:p>
          <w:p w14:paraId="09DC274D" w14:textId="74A8C663" w:rsidR="00B422D3" w:rsidRPr="00526795" w:rsidRDefault="76F9FE43" w:rsidP="005C14A7">
            <w:pPr>
              <w:rPr>
                <w:rStyle w:val="Strong"/>
              </w:rPr>
            </w:pPr>
            <w:r w:rsidRPr="7D8DFA46">
              <w:rPr>
                <w:rStyle w:val="Strong"/>
              </w:rPr>
              <w:t>MA1-3DS-01</w:t>
            </w:r>
          </w:p>
        </w:tc>
        <w:tc>
          <w:tcPr>
            <w:tcW w:w="2814" w:type="pct"/>
          </w:tcPr>
          <w:p w14:paraId="668E519E" w14:textId="133B94A8" w:rsidR="00B422D3" w:rsidRDefault="2C10B237" w:rsidP="7D8DFA46">
            <w:pPr>
              <w:pStyle w:val="ListBullet"/>
              <w:numPr>
                <w:ilvl w:val="0"/>
                <w:numId w:val="0"/>
              </w:numPr>
              <w:rPr>
                <w:rFonts w:eastAsia="Calibri"/>
                <w:b/>
                <w:bCs/>
              </w:rPr>
            </w:pPr>
            <w:r w:rsidRPr="7D8DFA46">
              <w:rPr>
                <w:rFonts w:eastAsia="Calibri"/>
                <w:b/>
                <w:bCs/>
              </w:rPr>
              <w:t>3D objects: Recognise familiar three-dimensional objects</w:t>
            </w:r>
          </w:p>
          <w:p w14:paraId="0B006922" w14:textId="4F85245D" w:rsidR="00B422D3" w:rsidRDefault="2C10B237" w:rsidP="00A95533">
            <w:pPr>
              <w:pStyle w:val="ListBullet"/>
              <w:rPr>
                <w:rFonts w:asciiTheme="minorHAnsi" w:eastAsiaTheme="minorEastAsia" w:hAnsiTheme="minorHAnsi" w:cstheme="minorBidi"/>
              </w:rPr>
            </w:pPr>
            <w:r>
              <w:t>use the term ‘three-dimensional’ to describe a range of objects</w:t>
            </w:r>
            <w:r w:rsidR="67062C10">
              <w:t xml:space="preserve"> (UGP2</w:t>
            </w:r>
            <w:r w:rsidR="5DF2D5EA">
              <w:t>-</w:t>
            </w:r>
            <w:r w:rsidR="67062C10">
              <w:t>UGP3)</w:t>
            </w:r>
          </w:p>
          <w:p w14:paraId="5CE972C4" w14:textId="4ED994DC" w:rsidR="00B422D3" w:rsidRDefault="2C10B237" w:rsidP="00A95533">
            <w:pPr>
              <w:pStyle w:val="ListBullet"/>
              <w:rPr>
                <w:rFonts w:asciiTheme="minorHAnsi" w:eastAsiaTheme="minorEastAsia" w:hAnsiTheme="minorHAnsi" w:cstheme="minorBidi"/>
              </w:rPr>
            </w:pPr>
            <w:r>
              <w:t>distinguish between objects, which are three-dimensional (3D) and shapes which are two-dimensional (2D)</w:t>
            </w:r>
          </w:p>
          <w:p w14:paraId="4EF26488" w14:textId="440D704F" w:rsidR="00B422D3" w:rsidRDefault="2C10B237" w:rsidP="00A95533">
            <w:pPr>
              <w:pStyle w:val="ListBullet"/>
              <w:rPr>
                <w:rFonts w:asciiTheme="minorHAnsi" w:eastAsiaTheme="minorEastAsia" w:hAnsiTheme="minorHAnsi" w:cstheme="minorBidi"/>
              </w:rPr>
            </w:pPr>
            <w:r>
              <w:t xml:space="preserve">identify and name familiar three-dimensional objects, including cubes, cylinders, spheres and rectangular </w:t>
            </w:r>
            <w:proofErr w:type="gramStart"/>
            <w:r>
              <w:t>prisms</w:t>
            </w:r>
            <w:proofErr w:type="gramEnd"/>
          </w:p>
          <w:p w14:paraId="2CEA34F8" w14:textId="08481CB3" w:rsidR="00B422D3" w:rsidRDefault="2C10B237" w:rsidP="7D8DFA46">
            <w:pPr>
              <w:rPr>
                <w:rFonts w:eastAsia="Calibri"/>
                <w:b/>
                <w:bCs/>
              </w:rPr>
            </w:pPr>
            <w:r w:rsidRPr="7D8DFA46">
              <w:rPr>
                <w:b/>
                <w:bCs/>
              </w:rPr>
              <w:t>3D objects: Sort and describe three-dimensional objects</w:t>
            </w:r>
          </w:p>
          <w:p w14:paraId="38A1A8B0" w14:textId="689FE5F4" w:rsidR="00B422D3" w:rsidRDefault="2C10B237" w:rsidP="00A95533">
            <w:pPr>
              <w:pStyle w:val="ListBullet"/>
              <w:rPr>
                <w:rFonts w:asciiTheme="minorHAnsi" w:eastAsiaTheme="minorEastAsia" w:hAnsiTheme="minorHAnsi" w:cstheme="minorBidi"/>
              </w:rPr>
            </w:pPr>
            <w:r>
              <w:t>manipulate and describe familiar three-dimensional objects</w:t>
            </w:r>
            <w:r w:rsidR="1C4266C9">
              <w:t xml:space="preserve"> (UGP2)</w:t>
            </w:r>
          </w:p>
          <w:p w14:paraId="57EE187E" w14:textId="7D8D4CA7" w:rsidR="00B422D3" w:rsidRDefault="2C10B237" w:rsidP="00A95533">
            <w:pPr>
              <w:pStyle w:val="ListBullet"/>
              <w:rPr>
                <w:rFonts w:asciiTheme="minorHAnsi" w:eastAsiaTheme="minorEastAsia" w:hAnsiTheme="minorHAnsi" w:cstheme="minorBidi"/>
              </w:rPr>
            </w:pPr>
            <w:r>
              <w:t>use the term ‘surface' in describing familiar three-dimensional objects</w:t>
            </w:r>
          </w:p>
          <w:p w14:paraId="6B5E9DEA" w14:textId="6BA2455F" w:rsidR="00B422D3" w:rsidRDefault="2C10B237" w:rsidP="00A95533">
            <w:pPr>
              <w:pStyle w:val="ListBullet"/>
              <w:rPr>
                <w:rFonts w:asciiTheme="minorHAnsi" w:eastAsiaTheme="minorEastAsia" w:hAnsiTheme="minorHAnsi" w:cstheme="minorBidi"/>
              </w:rPr>
            </w:pPr>
            <w:r>
              <w:t>sort familiar three-dimensional objects according to obvious features</w:t>
            </w:r>
          </w:p>
          <w:p w14:paraId="45AD705F" w14:textId="5F516DCB" w:rsidR="00B422D3" w:rsidRDefault="2C10B237" w:rsidP="00A95533">
            <w:pPr>
              <w:pStyle w:val="ListBullet"/>
              <w:rPr>
                <w:rFonts w:asciiTheme="minorHAnsi" w:eastAsiaTheme="minorEastAsia" w:hAnsiTheme="minorHAnsi" w:cstheme="minorBidi"/>
              </w:rPr>
            </w:pPr>
            <w:r>
              <w:lastRenderedPageBreak/>
              <w:t>use the term ‘face’ to describe the flat surfaces of three-dimensional objects with straight</w:t>
            </w:r>
            <w:r w:rsidR="2D2E742C">
              <w:t xml:space="preserve"> (UGP2</w:t>
            </w:r>
            <w:r w:rsidR="372B0C8E">
              <w:t>-</w:t>
            </w:r>
            <w:r w:rsidR="2D2E742C">
              <w:t>UGP3)</w:t>
            </w:r>
          </w:p>
          <w:p w14:paraId="2DC0FF8C" w14:textId="4B9AC3E9" w:rsidR="00B422D3" w:rsidRDefault="2D2E742C" w:rsidP="00A95533">
            <w:pPr>
              <w:pStyle w:val="ListBullet"/>
              <w:rPr>
                <w:rFonts w:asciiTheme="minorHAnsi" w:eastAsiaTheme="minorEastAsia" w:hAnsiTheme="minorHAnsi" w:cstheme="minorBidi"/>
              </w:rPr>
            </w:pPr>
            <w:r w:rsidRPr="1081F1D3">
              <w:rPr>
                <w:rFonts w:eastAsia="Calibri"/>
              </w:rPr>
              <w:t>select and name a familiar three-dimensional object from a description of its features</w:t>
            </w:r>
          </w:p>
        </w:tc>
        <w:tc>
          <w:tcPr>
            <w:tcW w:w="874" w:type="pct"/>
          </w:tcPr>
          <w:p w14:paraId="60187B71" w14:textId="04DE0F76" w:rsidR="00B422D3" w:rsidRPr="00526795" w:rsidRDefault="0FB8EC3E" w:rsidP="00526795">
            <w:pPr>
              <w:rPr>
                <w:rStyle w:val="Strong"/>
              </w:rPr>
            </w:pPr>
            <w:r w:rsidRPr="1081F1D3">
              <w:rPr>
                <w:rStyle w:val="Strong"/>
              </w:rPr>
              <w:lastRenderedPageBreak/>
              <w:t>8</w:t>
            </w:r>
          </w:p>
        </w:tc>
      </w:tr>
      <w:tr w:rsidR="00E81FE4" w14:paraId="29AB50FA" w14:textId="77777777" w:rsidTr="00A95533">
        <w:trPr>
          <w:cnfStyle w:val="000000010000" w:firstRow="0" w:lastRow="0" w:firstColumn="0" w:lastColumn="0" w:oddVBand="0" w:evenVBand="0" w:oddHBand="0" w:evenHBand="1" w:firstRowFirstColumn="0" w:firstRowLastColumn="0" w:lastRowFirstColumn="0" w:lastRowLastColumn="0"/>
          <w:trHeight w:val="300"/>
        </w:trPr>
        <w:tc>
          <w:tcPr>
            <w:tcW w:w="1311" w:type="pct"/>
          </w:tcPr>
          <w:p w14:paraId="022FB315" w14:textId="6C9F6A1F" w:rsidR="7C00A22B" w:rsidRDefault="7C00A22B" w:rsidP="7F2C9849">
            <w:pPr>
              <w:rPr>
                <w:rStyle w:val="Strong"/>
              </w:rPr>
            </w:pPr>
            <w:r w:rsidRPr="7F2C9849">
              <w:rPr>
                <w:rStyle w:val="Strong"/>
              </w:rPr>
              <w:t>Three-dimensional spatial structure B</w:t>
            </w:r>
          </w:p>
          <w:p w14:paraId="0008977C" w14:textId="3E5DA824" w:rsidR="7C00A22B" w:rsidRDefault="008A154A" w:rsidP="7F2C9849">
            <w:pPr>
              <w:rPr>
                <w:rStyle w:val="Strong"/>
              </w:rPr>
            </w:pPr>
            <w:r>
              <w:rPr>
                <w:rStyle w:val="Strong"/>
              </w:rPr>
              <w:t>MAO-WM-01</w:t>
            </w:r>
          </w:p>
          <w:p w14:paraId="1D5721DC" w14:textId="4FEA103A" w:rsidR="7C00A22B" w:rsidRDefault="7C00A22B" w:rsidP="7F2C9849">
            <w:pPr>
              <w:rPr>
                <w:rStyle w:val="Strong"/>
              </w:rPr>
            </w:pPr>
            <w:r w:rsidRPr="7F2C9849">
              <w:rPr>
                <w:rStyle w:val="Strong"/>
              </w:rPr>
              <w:t>MA1-3DS-01</w:t>
            </w:r>
          </w:p>
        </w:tc>
        <w:tc>
          <w:tcPr>
            <w:tcW w:w="2814" w:type="pct"/>
          </w:tcPr>
          <w:p w14:paraId="0199C54A" w14:textId="2A9F7C3A" w:rsidR="7C00A22B" w:rsidRDefault="7C00A22B" w:rsidP="7F2C9849">
            <w:pPr>
              <w:pStyle w:val="ListBullet"/>
              <w:numPr>
                <w:ilvl w:val="0"/>
                <w:numId w:val="0"/>
              </w:numPr>
              <w:rPr>
                <w:rFonts w:eastAsia="Calibri"/>
                <w:b/>
                <w:bCs/>
              </w:rPr>
            </w:pPr>
            <w:r w:rsidRPr="7F2C9849">
              <w:rPr>
                <w:rFonts w:eastAsia="Calibri"/>
                <w:b/>
                <w:bCs/>
              </w:rPr>
              <w:t>3D objects: Describe the features of three-dimensional objects</w:t>
            </w:r>
          </w:p>
          <w:p w14:paraId="35E24537" w14:textId="3C6BB5F3" w:rsidR="7C00A22B" w:rsidRDefault="7C00A22B" w:rsidP="00A95533">
            <w:pPr>
              <w:pStyle w:val="ListBullet"/>
              <w:rPr>
                <w:rFonts w:asciiTheme="minorHAnsi" w:eastAsiaTheme="minorEastAsia" w:hAnsiTheme="minorHAnsi" w:cstheme="minorBidi"/>
              </w:rPr>
            </w:pPr>
            <w:r>
              <w:t>describe three-dimensional objects (prisms) using the terms ‘face’, ‘edge’ and ‘vertex’</w:t>
            </w:r>
          </w:p>
          <w:p w14:paraId="5BFE5A25" w14:textId="0FE09574" w:rsidR="7C00A22B" w:rsidRDefault="7C00A22B" w:rsidP="00A95533">
            <w:pPr>
              <w:pStyle w:val="ListBullet"/>
              <w:rPr>
                <w:rFonts w:asciiTheme="minorHAnsi" w:eastAsiaTheme="minorEastAsia" w:hAnsiTheme="minorHAnsi" w:cstheme="minorBidi"/>
              </w:rPr>
            </w:pPr>
            <w:r>
              <w:t>represent three-dimensional objects by making simple models</w:t>
            </w:r>
          </w:p>
          <w:p w14:paraId="252148CF" w14:textId="5C89EF6F" w:rsidR="7C00A22B" w:rsidRDefault="7C00A22B" w:rsidP="00A95533">
            <w:pPr>
              <w:pStyle w:val="ListBullet"/>
              <w:rPr>
                <w:rFonts w:asciiTheme="minorHAnsi" w:eastAsiaTheme="minorEastAsia" w:hAnsiTheme="minorHAnsi" w:cstheme="minorBidi"/>
              </w:rPr>
            </w:pPr>
            <w:r>
              <w:t>recognise and name flat surfaces of three-dimensional objects as two-dimensional shapes</w:t>
            </w:r>
          </w:p>
        </w:tc>
        <w:tc>
          <w:tcPr>
            <w:tcW w:w="874" w:type="pct"/>
          </w:tcPr>
          <w:p w14:paraId="64440DE7" w14:textId="41E9F177" w:rsidR="7C00A22B" w:rsidRDefault="7C00A22B" w:rsidP="7F2C9849">
            <w:pPr>
              <w:rPr>
                <w:rStyle w:val="Strong"/>
                <w:rFonts w:eastAsia="Calibri"/>
              </w:rPr>
            </w:pPr>
            <w:r w:rsidRPr="7F2C9849">
              <w:rPr>
                <w:rStyle w:val="Strong"/>
                <w:rFonts w:eastAsia="Calibri"/>
              </w:rPr>
              <w:t>8</w:t>
            </w:r>
          </w:p>
        </w:tc>
      </w:tr>
    </w:tbl>
    <w:p w14:paraId="6128F9EF" w14:textId="77777777" w:rsidR="005E1F63" w:rsidRDefault="005E1F63" w:rsidP="005C14A7">
      <w:r>
        <w:br w:type="page"/>
      </w:r>
    </w:p>
    <w:p w14:paraId="7C0927D4" w14:textId="77777777" w:rsidR="005C14A7" w:rsidRDefault="005E1F63" w:rsidP="005E1F63">
      <w:pPr>
        <w:pStyle w:val="Heading2"/>
      </w:pPr>
      <w:bookmarkStart w:id="132" w:name="_Toc130906088"/>
      <w:r>
        <w:lastRenderedPageBreak/>
        <w:t>References</w:t>
      </w:r>
      <w:bookmarkEnd w:id="132"/>
    </w:p>
    <w:p w14:paraId="720B4F90" w14:textId="77777777" w:rsidR="00C613BF" w:rsidRPr="00E17C08" w:rsidRDefault="00C613BF" w:rsidP="00C613BF">
      <w:pPr>
        <w:pStyle w:val="FeatureBox2"/>
        <w:rPr>
          <w:b/>
          <w:bCs/>
        </w:rPr>
      </w:pPr>
      <w:r w:rsidRPr="00E17C08">
        <w:rPr>
          <w:b/>
          <w:bCs/>
        </w:rPr>
        <w:t>Links to third-party material and websites</w:t>
      </w:r>
    </w:p>
    <w:p w14:paraId="36F84438" w14:textId="77777777" w:rsidR="00C613BF" w:rsidRDefault="00C613BF" w:rsidP="00C613BF">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D5DEA63" w14:textId="77777777" w:rsidR="00C613BF" w:rsidRDefault="00C613BF" w:rsidP="00C613B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46F5D432" w14:textId="77777777" w:rsidR="00C613BF" w:rsidRPr="00566011" w:rsidRDefault="00C613BF" w:rsidP="00C613BF">
      <w:bookmarkStart w:id="133" w:name="_Hlk122451129"/>
      <w:r w:rsidRPr="00566011">
        <w:t xml:space="preserve">Except as otherwise noted, all material is </w:t>
      </w:r>
      <w:hyperlink r:id="rId123" w:history="1">
        <w:r w:rsidRPr="00566011">
          <w:rPr>
            <w:rStyle w:val="Hyperlink"/>
          </w:rPr>
          <w:t>© State of New South Wales (Department of Education), 2021</w:t>
        </w:r>
      </w:hyperlink>
      <w:r w:rsidRPr="00566011">
        <w:t xml:space="preserve"> and licensed under the </w:t>
      </w:r>
      <w:hyperlink r:id="rId124"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133"/>
    <w:p w14:paraId="5FDA624C" w14:textId="77777777" w:rsidR="00C613BF" w:rsidRDefault="00C613BF" w:rsidP="00C613BF">
      <w:pPr>
        <w:tabs>
          <w:tab w:val="left" w:pos="11250"/>
        </w:tabs>
      </w:pPr>
      <w:r>
        <w:rPr>
          <w:noProof/>
        </w:rPr>
        <w:drawing>
          <wp:inline distT="0" distB="0" distL="0" distR="0" wp14:anchorId="11461EE7" wp14:editId="4A1C30BA">
            <wp:extent cx="800100" cy="295275"/>
            <wp:effectExtent l="0" t="0" r="0" b="9525"/>
            <wp:docPr id="3" name="Picture 3"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57F9D92C" w14:textId="77777777" w:rsidR="00C613BF" w:rsidRDefault="00000000" w:rsidP="00C613BF">
      <w:hyperlink r:id="rId126" w:history="1">
        <w:r w:rsidR="00C613BF" w:rsidRPr="00E17C08">
          <w:rPr>
            <w:rStyle w:val="Hyperlink"/>
          </w:rPr>
          <w:t>Mathematics K</w:t>
        </w:r>
        <w:r w:rsidR="00C613BF">
          <w:rPr>
            <w:rStyle w:val="Hyperlink"/>
          </w:rPr>
          <w:t>–10</w:t>
        </w:r>
        <w:r w:rsidR="00C613BF" w:rsidRPr="00E17C08">
          <w:rPr>
            <w:rStyle w:val="Hyperlink"/>
          </w:rPr>
          <w:t xml:space="preserve"> Syllabus</w:t>
        </w:r>
      </w:hyperlink>
      <w:r w:rsidR="00C613BF">
        <w:t xml:space="preserve"> © 2022 NSW Education Standards Authority (NESA) for and on behalf of the Crown in right of the State of New South Wales.</w:t>
      </w:r>
    </w:p>
    <w:p w14:paraId="270D457A" w14:textId="77777777" w:rsidR="00C613BF" w:rsidRDefault="00000000" w:rsidP="00C613BF">
      <w:hyperlink r:id="rId127" w:history="1">
        <w:r w:rsidR="00C613BF" w:rsidRPr="00E60C12">
          <w:rPr>
            <w:rStyle w:val="Hyperlink"/>
          </w:rPr>
          <w:t>© 202</w:t>
        </w:r>
        <w:r w:rsidR="00C613BF">
          <w:rPr>
            <w:rStyle w:val="Hyperlink"/>
          </w:rPr>
          <w:t>2</w:t>
        </w:r>
        <w:r w:rsidR="00C613BF" w:rsidRPr="00E60C12">
          <w:rPr>
            <w:rStyle w:val="Hyperlink"/>
          </w:rPr>
          <w:t xml:space="preserve"> NSW Education Standards Authority</w:t>
        </w:r>
      </w:hyperlink>
      <w:r w:rsidR="00C613BF">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32F20A7" w14:textId="77777777" w:rsidR="00C613BF" w:rsidRDefault="00C613BF" w:rsidP="00C613BF">
      <w:r>
        <w:lastRenderedPageBreak/>
        <w:t xml:space="preserve">Please refer to the </w:t>
      </w:r>
      <w:hyperlink r:id="rId128" w:history="1">
        <w:r w:rsidRPr="00BE2514">
          <w:rPr>
            <w:rStyle w:val="Hyperlink"/>
          </w:rPr>
          <w:t>NESA Copyright Disclaimer</w:t>
        </w:r>
      </w:hyperlink>
      <w:r>
        <w:t xml:space="preserve"> for more information.</w:t>
      </w:r>
    </w:p>
    <w:p w14:paraId="02047D84" w14:textId="77777777" w:rsidR="00C613BF" w:rsidRDefault="00C613BF" w:rsidP="00C613BF">
      <w:r>
        <w:t xml:space="preserve">NESA holds the only official and up-to-date versions of the NSW Curriculum and syllabus documents. Please visit the </w:t>
      </w:r>
      <w:hyperlink r:id="rId129" w:history="1">
        <w:r w:rsidRPr="00BE2514">
          <w:rPr>
            <w:rStyle w:val="Hyperlink"/>
          </w:rPr>
          <w:t>NSW Education Standards Authority (NESA)</w:t>
        </w:r>
      </w:hyperlink>
      <w:r>
        <w:t xml:space="preserve"> website and the </w:t>
      </w:r>
      <w:hyperlink r:id="rId130" w:history="1">
        <w:r w:rsidRPr="00BE2514">
          <w:rPr>
            <w:rStyle w:val="Hyperlink"/>
          </w:rPr>
          <w:t>NSW Curriculum</w:t>
        </w:r>
      </w:hyperlink>
      <w:r>
        <w:t xml:space="preserve"> website.</w:t>
      </w:r>
    </w:p>
    <w:p w14:paraId="014FD213" w14:textId="7F25B34E" w:rsidR="00C613BF" w:rsidRDefault="00000000" w:rsidP="00C613BF">
      <w:hyperlink r:id="rId131" w:history="1">
        <w:r w:rsidR="00C613BF" w:rsidRPr="00E60C12">
          <w:rPr>
            <w:rStyle w:val="Hyperlink"/>
          </w:rPr>
          <w:t>National Numeracy Learning Progression</w:t>
        </w:r>
      </w:hyperlink>
      <w:r w:rsidR="00C613BF">
        <w:t xml:space="preserve"> © Australian Curriculum, Assessment and Reporting Authority (ACARA) 2010 to present, unless otherwise indicated. This material was downloaded from the </w:t>
      </w:r>
      <w:hyperlink r:id="rId132" w:history="1">
        <w:r w:rsidR="00C613BF" w:rsidRPr="00BE2514">
          <w:rPr>
            <w:rStyle w:val="Hyperlink"/>
          </w:rPr>
          <w:t>Australian Curriculum</w:t>
        </w:r>
      </w:hyperlink>
      <w:r w:rsidR="00C613BF">
        <w:t xml:space="preserve"> website (National Numeracy Learning Progression) (accessed 7 October 2022) and was not modified. The material is licensed under </w:t>
      </w:r>
      <w:hyperlink r:id="rId133" w:history="1">
        <w:r w:rsidR="00C613BF" w:rsidRPr="00BE2514">
          <w:rPr>
            <w:rStyle w:val="Hyperlink"/>
          </w:rPr>
          <w:t>CC BY 4.0</w:t>
        </w:r>
      </w:hyperlink>
      <w:r w:rsidR="00C613BF">
        <w:t xml:space="preserve">. Version updates are tracked in the ‘Curriculum version history’ section on the </w:t>
      </w:r>
      <w:hyperlink r:id="rId134" w:history="1">
        <w:r w:rsidR="00C613BF" w:rsidRPr="00BE2514">
          <w:rPr>
            <w:rStyle w:val="Hyperlink"/>
          </w:rPr>
          <w:t>'About the Australian Curriculum'</w:t>
        </w:r>
      </w:hyperlink>
      <w:r w:rsidR="00C613BF">
        <w:t xml:space="preserve"> page of the Australian Curriculum website.</w:t>
      </w:r>
    </w:p>
    <w:p w14:paraId="6E3AE151" w14:textId="77777777" w:rsidR="00C613BF" w:rsidRDefault="00C613BF" w:rsidP="00C613BF">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63E2DD06" w14:textId="77777777" w:rsidR="00C613BF" w:rsidRDefault="00C613BF" w:rsidP="00C613BF">
      <w:r w:rsidRPr="007E6EC0">
        <w:t xml:space="preserve">This </w:t>
      </w:r>
      <w:r>
        <w:t>resource</w:t>
      </w:r>
      <w:r w:rsidRPr="007E6EC0">
        <w:t xml:space="preserve"> contains </w:t>
      </w:r>
      <w:r>
        <w:t xml:space="preserve">images and </w:t>
      </w:r>
      <w:r w:rsidRPr="007E6EC0">
        <w:t xml:space="preserve">content obtained from </w:t>
      </w:r>
      <w:hyperlink r:id="rId135" w:history="1">
        <w:r w:rsidRPr="007E6EC0">
          <w:rPr>
            <w:rStyle w:val="Hyperlink"/>
          </w:rPr>
          <w:t>Canva</w:t>
        </w:r>
      </w:hyperlink>
      <w:r w:rsidRPr="007E6EC0">
        <w:t xml:space="preserve">, and </w:t>
      </w:r>
      <w:r>
        <w:t>their</w:t>
      </w:r>
      <w:r w:rsidRPr="007E6EC0">
        <w:t xml:space="preserve"> use outside of this resource is subject to </w:t>
      </w:r>
      <w:hyperlink r:id="rId136"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37" w:history="1">
        <w:r w:rsidRPr="00AE5D16">
          <w:rPr>
            <w:rStyle w:val="Hyperlink"/>
          </w:rPr>
          <w:t>Canva</w:t>
        </w:r>
      </w:hyperlink>
      <w:r w:rsidRPr="007E6EC0">
        <w:t>.</w:t>
      </w:r>
    </w:p>
    <w:p w14:paraId="3AC1C058" w14:textId="77777777" w:rsidR="006D50B1" w:rsidRDefault="006D50B1" w:rsidP="00226C5A">
      <w:r>
        <w:t xml:space="preserve">ABC (2022) </w:t>
      </w:r>
      <w:hyperlink r:id="rId138" w:history="1">
        <w:r w:rsidRPr="0016232F">
          <w:rPr>
            <w:rStyle w:val="Hyperlink"/>
          </w:rPr>
          <w:t>‘The Stickie Gang: Episode 4 Identifying 3D Shapes’ [video]</w:t>
        </w:r>
      </w:hyperlink>
      <w:r>
        <w:t xml:space="preserve">, </w:t>
      </w:r>
      <w:r>
        <w:rPr>
          <w:i/>
          <w:iCs/>
        </w:rPr>
        <w:t>ABC iView,</w:t>
      </w:r>
      <w:r>
        <w:t xml:space="preserve"> ABC website, accessed 7 October 2022.</w:t>
      </w:r>
    </w:p>
    <w:p w14:paraId="35FCBCEC" w14:textId="77777777" w:rsidR="006D50B1" w:rsidRDefault="006D50B1" w:rsidP="00226C5A">
      <w:r>
        <w:t>Australian Government Department of Education (2022) ‘</w:t>
      </w:r>
      <w:hyperlink r:id="rId139" w:history="1">
        <w:r w:rsidRPr="0041423D">
          <w:rPr>
            <w:rStyle w:val="Hyperlink"/>
          </w:rPr>
          <w:t>Reasoning with 2D Shapes</w:t>
        </w:r>
      </w:hyperlink>
      <w:r>
        <w:t xml:space="preserve">’, </w:t>
      </w:r>
      <w:r>
        <w:rPr>
          <w:i/>
          <w:iCs/>
        </w:rPr>
        <w:t>Teaching resources</w:t>
      </w:r>
      <w:r>
        <w:t>, reSolve: Maths by Inquiry website, accessed 7 October 2022.</w:t>
      </w:r>
    </w:p>
    <w:p w14:paraId="3BE8721E" w14:textId="77777777" w:rsidR="006D50B1" w:rsidRDefault="006D50B1" w:rsidP="00226C5A">
      <w:r>
        <w:t xml:space="preserve">Australian Government Department of Education (2022) </w:t>
      </w:r>
      <w:hyperlink r:id="rId140" w:history="1">
        <w:r w:rsidRPr="00524441">
          <w:rPr>
            <w:rStyle w:val="Hyperlink"/>
            <w:i/>
            <w:iCs/>
          </w:rPr>
          <w:t>reSolve: Maths by Inquiry</w:t>
        </w:r>
      </w:hyperlink>
      <w:r>
        <w:t xml:space="preserve"> [website], accessed 7 October 2022.</w:t>
      </w:r>
    </w:p>
    <w:p w14:paraId="5F6EAE35" w14:textId="5B4FF51F" w:rsidR="006D50B1" w:rsidRDefault="006D50B1" w:rsidP="00226C5A">
      <w:r w:rsidRPr="00226C5A">
        <w:lastRenderedPageBreak/>
        <w:t xml:space="preserve">Moss J, Bruce C, Caswell B, Flynn T </w:t>
      </w:r>
      <w:r w:rsidR="00F8503A">
        <w:t>and</w:t>
      </w:r>
      <w:r w:rsidRPr="00226C5A">
        <w:t xml:space="preserve"> Hawes Z (2016) </w:t>
      </w:r>
      <w:r w:rsidRPr="00226C5A">
        <w:rPr>
          <w:i/>
          <w:iCs/>
        </w:rPr>
        <w:t>Taking Shape</w:t>
      </w:r>
      <w:r>
        <w:rPr>
          <w:i/>
          <w:iCs/>
        </w:rPr>
        <w:t>: Activities to Develop Geometric and Spatial Thinking</w:t>
      </w:r>
      <w:r w:rsidRPr="00226C5A">
        <w:t>, Pearson Canada Inc, Toronto, Ontario</w:t>
      </w:r>
      <w:r>
        <w:t>.</w:t>
      </w:r>
    </w:p>
    <w:p w14:paraId="341E01C5" w14:textId="35A6E522" w:rsidR="006D50B1" w:rsidRPr="0041423D" w:rsidRDefault="006D50B1" w:rsidP="0041423D">
      <w:r>
        <w:t>New Zealand Ministry of Education (n.d.) ‘</w:t>
      </w:r>
      <w:hyperlink r:id="rId141" w:history="1">
        <w:r>
          <w:rPr>
            <w:rStyle w:val="Hyperlink"/>
          </w:rPr>
          <w:t>Skip it to multiply it</w:t>
        </w:r>
      </w:hyperlink>
      <w:r>
        <w:t xml:space="preserve">’, </w:t>
      </w:r>
      <w:r>
        <w:rPr>
          <w:i/>
          <w:iCs/>
        </w:rPr>
        <w:t>Resource Finder</w:t>
      </w:r>
      <w:r>
        <w:t>, nzmaths website, accessed 7 October 2022.</w:t>
      </w:r>
    </w:p>
    <w:p w14:paraId="7E36A639" w14:textId="591FD7CE" w:rsidR="006D50B1" w:rsidRPr="0041423D" w:rsidRDefault="006D50B1" w:rsidP="0041423D">
      <w:r>
        <w:t>New Zealand Ministry of Education (n.d.) ‘</w:t>
      </w:r>
      <w:hyperlink r:id="rId142" w:history="1">
        <w:r>
          <w:rPr>
            <w:rStyle w:val="Hyperlink"/>
          </w:rPr>
          <w:t>The Deal</w:t>
        </w:r>
      </w:hyperlink>
      <w:r>
        <w:t xml:space="preserve">’, </w:t>
      </w:r>
      <w:r>
        <w:rPr>
          <w:i/>
          <w:iCs/>
        </w:rPr>
        <w:t>Resource Finder</w:t>
      </w:r>
      <w:r>
        <w:t>, nzmaths website, accessed 7 October 2022.</w:t>
      </w:r>
    </w:p>
    <w:p w14:paraId="1193D9BD" w14:textId="5EB12763" w:rsidR="006D50B1" w:rsidRDefault="006D50B1" w:rsidP="00226C5A">
      <w:r>
        <w:t>New Zealand Ministry of Education (n.d.) ‘</w:t>
      </w:r>
      <w:hyperlink r:id="rId143" w:history="1">
        <w:r w:rsidRPr="0041423D">
          <w:rPr>
            <w:rStyle w:val="Hyperlink"/>
          </w:rPr>
          <w:t>The teddy bears’ fraction picnic</w:t>
        </w:r>
      </w:hyperlink>
      <w:r>
        <w:t xml:space="preserve">’, </w:t>
      </w:r>
      <w:r>
        <w:rPr>
          <w:i/>
          <w:iCs/>
        </w:rPr>
        <w:t>Resource Finder</w:t>
      </w:r>
      <w:r>
        <w:t>, nzmaths website, accessed 7 October 2022.</w:t>
      </w:r>
    </w:p>
    <w:p w14:paraId="7014D30B" w14:textId="4D40D93B" w:rsidR="006D50B1" w:rsidRPr="0041423D" w:rsidRDefault="006D50B1" w:rsidP="0041423D">
      <w:r>
        <w:t>New Zealand Ministry of Education (n.d.) ‘</w:t>
      </w:r>
      <w:hyperlink r:id="rId144" w:history="1">
        <w:r>
          <w:rPr>
            <w:rStyle w:val="Hyperlink"/>
          </w:rPr>
          <w:t>What's my number?</w:t>
        </w:r>
      </w:hyperlink>
      <w:r>
        <w:t xml:space="preserve">’, </w:t>
      </w:r>
      <w:r>
        <w:rPr>
          <w:i/>
          <w:iCs/>
        </w:rPr>
        <w:t>Resource Finder</w:t>
      </w:r>
      <w:r>
        <w:t>, nzmaths website, accessed 7 October 2022.</w:t>
      </w:r>
    </w:p>
    <w:p w14:paraId="69F12D5A" w14:textId="4BDA8539" w:rsidR="006D50B1" w:rsidRDefault="006D50B1" w:rsidP="00226C5A">
      <w:r>
        <w:t xml:space="preserve">New Zealand Ministry of Education (n.d.) </w:t>
      </w:r>
      <w:hyperlink r:id="rId145" w:history="1">
        <w:r w:rsidRPr="00524441">
          <w:rPr>
            <w:rStyle w:val="Hyperlink"/>
            <w:i/>
            <w:iCs/>
          </w:rPr>
          <w:t>nzmaths</w:t>
        </w:r>
      </w:hyperlink>
      <w:r>
        <w:t xml:space="preserve"> [website], accessed 7 October 2022.</w:t>
      </w:r>
    </w:p>
    <w:p w14:paraId="41D6EEEB" w14:textId="4E1930D3" w:rsidR="006D50B1" w:rsidRPr="006D50B1" w:rsidRDefault="006D50B1" w:rsidP="00226C5A">
      <w:r>
        <w:t xml:space="preserve">Online Stopwatch (n.d.) </w:t>
      </w:r>
      <w:hyperlink r:id="rId146" w:history="1">
        <w:r w:rsidRPr="006D50B1">
          <w:rPr>
            <w:rStyle w:val="Hyperlink"/>
            <w:i/>
            <w:iCs/>
          </w:rPr>
          <w:t>Fun Themed Number Generators for Competitions</w:t>
        </w:r>
      </w:hyperlink>
      <w:r>
        <w:t>, Online Stopwatch website, accessed 7 October 2022.</w:t>
      </w:r>
    </w:p>
    <w:p w14:paraId="6465C650" w14:textId="77777777" w:rsidR="006D50B1" w:rsidRPr="001C7E97" w:rsidRDefault="006D50B1" w:rsidP="0041423D">
      <w:r>
        <w:t xml:space="preserve">State of Victoria (Department of Education and Training) (2022) </w:t>
      </w:r>
      <w:hyperlink r:id="rId147" w:history="1">
        <w:r w:rsidRPr="0041423D">
          <w:rPr>
            <w:rStyle w:val="Hyperlink"/>
          </w:rPr>
          <w:t>‘Sharing the Sausages’ [video]</w:t>
        </w:r>
      </w:hyperlink>
      <w:r>
        <w:t xml:space="preserve">, </w:t>
      </w:r>
      <w:r>
        <w:rPr>
          <w:i/>
          <w:iCs/>
        </w:rPr>
        <w:t xml:space="preserve">FUSE, </w:t>
      </w:r>
      <w:r>
        <w:t>State of Victoria (Department of Education and Training) website, accessed 7 October 2022.</w:t>
      </w:r>
    </w:p>
    <w:p w14:paraId="2F75C521" w14:textId="578FA3FE" w:rsidR="006D50B1" w:rsidRDefault="006D50B1" w:rsidP="00226C5A">
      <w:r w:rsidRPr="0016232F">
        <w:t xml:space="preserve">Sullivan P </w:t>
      </w:r>
      <w:r w:rsidR="00F8503A">
        <w:t>and</w:t>
      </w:r>
      <w:r w:rsidRPr="0016232F">
        <w:t xml:space="preserve"> Lilburn P (2017) </w:t>
      </w:r>
      <w:r w:rsidRPr="0016232F">
        <w:rPr>
          <w:i/>
          <w:iCs/>
        </w:rPr>
        <w:t>Open-Ended Maths Activities</w:t>
      </w:r>
      <w:r>
        <w:rPr>
          <w:i/>
          <w:iCs/>
        </w:rPr>
        <w:t>: Using good questions to enhance learning mathematics</w:t>
      </w:r>
      <w:r w:rsidRPr="0016232F">
        <w:t>, Oxford University Press, U</w:t>
      </w:r>
      <w:r w:rsidR="00376C92">
        <w:t xml:space="preserve">nited </w:t>
      </w:r>
      <w:r w:rsidRPr="0016232F">
        <w:t>K</w:t>
      </w:r>
      <w:r w:rsidR="00376C92">
        <w:t>ingdom</w:t>
      </w:r>
      <w:r w:rsidR="00F8503A">
        <w:t>.</w:t>
      </w:r>
    </w:p>
    <w:p w14:paraId="3C93363E" w14:textId="74F6F79F" w:rsidR="00B95804" w:rsidRDefault="00B95804" w:rsidP="00226C5A">
      <w:r>
        <w:t>T</w:t>
      </w:r>
      <w:r w:rsidRPr="00B95804">
        <w:t xml:space="preserve">oy Theatre (2022) </w:t>
      </w:r>
      <w:hyperlink r:id="rId148" w:history="1">
        <w:r w:rsidRPr="00AF480F">
          <w:rPr>
            <w:rStyle w:val="Hyperlink"/>
            <w:i/>
            <w:iCs/>
          </w:rPr>
          <w:t>Interactive Hundreds Chart</w:t>
        </w:r>
      </w:hyperlink>
      <w:r w:rsidRPr="00B95804">
        <w:t>, Toy Theatre website, accessed 7 October 2022.</w:t>
      </w:r>
    </w:p>
    <w:sectPr w:rsidR="00B95804" w:rsidSect="005358A9">
      <w:footerReference w:type="even" r:id="rId149"/>
      <w:footerReference w:type="default" r:id="rId150"/>
      <w:headerReference w:type="first" r:id="rId151"/>
      <w:footerReference w:type="first" r:id="rId152"/>
      <w:pgSz w:w="16838" w:h="11906" w:orient="landscape"/>
      <w:pgMar w:top="1134" w:right="1134" w:bottom="993"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8610B6" w14:textId="77777777" w:rsidR="0039772A" w:rsidRDefault="0039772A" w:rsidP="00E51733">
      <w:r>
        <w:separator/>
      </w:r>
    </w:p>
  </w:endnote>
  <w:endnote w:type="continuationSeparator" w:id="0">
    <w:p w14:paraId="729CFC43" w14:textId="77777777" w:rsidR="0039772A" w:rsidRDefault="0039772A" w:rsidP="00E51733">
      <w:r>
        <w:continuationSeparator/>
      </w:r>
    </w:p>
  </w:endnote>
  <w:endnote w:type="continuationNotice" w:id="1">
    <w:p w14:paraId="45A6201B" w14:textId="77777777" w:rsidR="0039772A" w:rsidRDefault="0039772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0CE61" w14:textId="79A8324C" w:rsidR="00AB1AAE" w:rsidRPr="00C81899" w:rsidRDefault="00AB1AAE" w:rsidP="00C81899">
    <w:pPr>
      <w:pStyle w:val="Footer"/>
    </w:pPr>
    <w:r w:rsidRPr="00C81899">
      <w:t xml:space="preserve">© NSW Department of Education, </w:t>
    </w:r>
    <w:r w:rsidRPr="00C81899">
      <w:fldChar w:fldCharType="begin"/>
    </w:r>
    <w:r w:rsidRPr="00C81899">
      <w:instrText xml:space="preserve"> DATE  \@ "MMM-yy"  \* MERGEFORMAT </w:instrText>
    </w:r>
    <w:r w:rsidRPr="00C81899">
      <w:fldChar w:fldCharType="separate"/>
    </w:r>
    <w:r w:rsidR="00046AFB">
      <w:rPr>
        <w:noProof/>
      </w:rPr>
      <w:t>Apr-23</w:t>
    </w:r>
    <w:r w:rsidRPr="00C81899">
      <w:fldChar w:fldCharType="end"/>
    </w:r>
    <w:r w:rsidRPr="00C81899">
      <w:ptab w:relativeTo="margin" w:alignment="right" w:leader="none"/>
    </w:r>
    <w:r w:rsidRPr="00C81899">
      <w:fldChar w:fldCharType="begin"/>
    </w:r>
    <w:r w:rsidRPr="00C81899">
      <w:instrText xml:space="preserve"> PAGE  \* Arabic  \* MERGEFORMAT </w:instrText>
    </w:r>
    <w:r w:rsidRPr="00C81899">
      <w:fldChar w:fldCharType="separate"/>
    </w:r>
    <w:r w:rsidRPr="00C81899">
      <w:t>2</w:t>
    </w:r>
    <w:r w:rsidRPr="00C81899">
      <w:fldChar w:fldCharType="end"/>
    </w:r>
    <w:r w:rsidRPr="00C81899">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748BA" w14:textId="5C9508E0" w:rsidR="00AB1AAE" w:rsidRPr="00C81899" w:rsidRDefault="00AB1AAE" w:rsidP="00C81899">
    <w:pPr>
      <w:pStyle w:val="Footer"/>
    </w:pPr>
    <w:r w:rsidRPr="00C81899">
      <w:fldChar w:fldCharType="begin"/>
    </w:r>
    <w:r w:rsidRPr="00C81899">
      <w:instrText xml:space="preserve"> PAGE   \* MERGEFORMAT </w:instrText>
    </w:r>
    <w:r w:rsidRPr="00C81899">
      <w:fldChar w:fldCharType="separate"/>
    </w:r>
    <w:r w:rsidRPr="00C81899">
      <w:t>3</w:t>
    </w:r>
    <w:r w:rsidRPr="00C81899">
      <w:fldChar w:fldCharType="end"/>
    </w:r>
    <w:r w:rsidRPr="00C81899">
      <w:ptab w:relativeTo="margin" w:alignment="right" w:leader="none"/>
    </w:r>
    <w:r w:rsidRPr="00C81899">
      <w:t>Mathematics – Stage 1 – Unit 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12EB0" w14:textId="77777777" w:rsidR="00AB1AAE" w:rsidRPr="009B05C3" w:rsidRDefault="00AB1AAE" w:rsidP="00882851">
    <w:pPr>
      <w:pStyle w:val="Logo"/>
    </w:pPr>
    <w:r w:rsidRPr="009B05C3">
      <w:t>education.nsw.gov.au</w:t>
    </w:r>
    <w:r>
      <w:rPr>
        <w:noProof/>
        <w:lang w:eastAsia="en-AU"/>
      </w:rPr>
      <w:ptab w:relativeTo="margin" w:alignment="right" w:leader="none"/>
    </w:r>
    <w:r w:rsidRPr="00882851">
      <w:rPr>
        <w:noProof/>
      </w:rPr>
      <w:drawing>
        <wp:inline distT="0" distB="0" distL="0" distR="0" wp14:anchorId="6FD81262" wp14:editId="4F46378E">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72905A" w14:textId="77777777" w:rsidR="0039772A" w:rsidRDefault="0039772A" w:rsidP="00E51733">
      <w:r>
        <w:separator/>
      </w:r>
    </w:p>
  </w:footnote>
  <w:footnote w:type="continuationSeparator" w:id="0">
    <w:p w14:paraId="78A5B3DB" w14:textId="77777777" w:rsidR="0039772A" w:rsidRDefault="0039772A" w:rsidP="00E51733">
      <w:r>
        <w:continuationSeparator/>
      </w:r>
    </w:p>
  </w:footnote>
  <w:footnote w:type="continuationNotice" w:id="1">
    <w:p w14:paraId="601070E2" w14:textId="77777777" w:rsidR="0039772A" w:rsidRDefault="0039772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3B273" w14:textId="77777777" w:rsidR="00AB1AAE" w:rsidRPr="0025027F" w:rsidRDefault="00AB1AAE" w:rsidP="00882851">
    <w:pPr>
      <w:pStyle w:val="Header"/>
    </w:pPr>
    <w:r w:rsidRPr="002502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A338043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F6A8C8"/>
    <w:multiLevelType w:val="hybridMultilevel"/>
    <w:tmpl w:val="5ABC617C"/>
    <w:lvl w:ilvl="0" w:tplc="2C52C130">
      <w:start w:val="1"/>
      <w:numFmt w:val="bullet"/>
      <w:lvlText w:val=""/>
      <w:lvlJc w:val="left"/>
      <w:pPr>
        <w:ind w:left="720" w:hanging="360"/>
      </w:pPr>
      <w:rPr>
        <w:rFonts w:ascii="Symbol" w:hAnsi="Symbol" w:hint="default"/>
      </w:rPr>
    </w:lvl>
    <w:lvl w:ilvl="1" w:tplc="C37E317A">
      <w:start w:val="1"/>
      <w:numFmt w:val="bullet"/>
      <w:lvlText w:val=""/>
      <w:lvlJc w:val="left"/>
      <w:pPr>
        <w:ind w:left="1440" w:hanging="360"/>
      </w:pPr>
      <w:rPr>
        <w:rFonts w:ascii="Symbol" w:hAnsi="Symbol" w:hint="default"/>
      </w:rPr>
    </w:lvl>
    <w:lvl w:ilvl="2" w:tplc="91F26D4E">
      <w:start w:val="1"/>
      <w:numFmt w:val="bullet"/>
      <w:lvlText w:val=""/>
      <w:lvlJc w:val="left"/>
      <w:pPr>
        <w:ind w:left="2160" w:hanging="360"/>
      </w:pPr>
      <w:rPr>
        <w:rFonts w:ascii="Wingdings" w:hAnsi="Wingdings" w:hint="default"/>
      </w:rPr>
    </w:lvl>
    <w:lvl w:ilvl="3" w:tplc="D3948C86">
      <w:start w:val="1"/>
      <w:numFmt w:val="bullet"/>
      <w:lvlText w:val=""/>
      <w:lvlJc w:val="left"/>
      <w:pPr>
        <w:ind w:left="2880" w:hanging="360"/>
      </w:pPr>
      <w:rPr>
        <w:rFonts w:ascii="Symbol" w:hAnsi="Symbol" w:hint="default"/>
      </w:rPr>
    </w:lvl>
    <w:lvl w:ilvl="4" w:tplc="7B4A2984">
      <w:start w:val="1"/>
      <w:numFmt w:val="bullet"/>
      <w:lvlText w:val="o"/>
      <w:lvlJc w:val="left"/>
      <w:pPr>
        <w:ind w:left="3600" w:hanging="360"/>
      </w:pPr>
      <w:rPr>
        <w:rFonts w:ascii="Courier New" w:hAnsi="Courier New" w:hint="default"/>
      </w:rPr>
    </w:lvl>
    <w:lvl w:ilvl="5" w:tplc="12CA3A4A">
      <w:start w:val="1"/>
      <w:numFmt w:val="bullet"/>
      <w:lvlText w:val=""/>
      <w:lvlJc w:val="left"/>
      <w:pPr>
        <w:ind w:left="4320" w:hanging="360"/>
      </w:pPr>
      <w:rPr>
        <w:rFonts w:ascii="Wingdings" w:hAnsi="Wingdings" w:hint="default"/>
      </w:rPr>
    </w:lvl>
    <w:lvl w:ilvl="6" w:tplc="82EE5814">
      <w:start w:val="1"/>
      <w:numFmt w:val="bullet"/>
      <w:lvlText w:val=""/>
      <w:lvlJc w:val="left"/>
      <w:pPr>
        <w:ind w:left="5040" w:hanging="360"/>
      </w:pPr>
      <w:rPr>
        <w:rFonts w:ascii="Symbol" w:hAnsi="Symbol" w:hint="default"/>
      </w:rPr>
    </w:lvl>
    <w:lvl w:ilvl="7" w:tplc="57862CEC">
      <w:start w:val="1"/>
      <w:numFmt w:val="bullet"/>
      <w:lvlText w:val="o"/>
      <w:lvlJc w:val="left"/>
      <w:pPr>
        <w:ind w:left="5760" w:hanging="360"/>
      </w:pPr>
      <w:rPr>
        <w:rFonts w:ascii="Courier New" w:hAnsi="Courier New" w:hint="default"/>
      </w:rPr>
    </w:lvl>
    <w:lvl w:ilvl="8" w:tplc="D6286EB8">
      <w:start w:val="1"/>
      <w:numFmt w:val="bullet"/>
      <w:lvlText w:val=""/>
      <w:lvlJc w:val="left"/>
      <w:pPr>
        <w:ind w:left="6480" w:hanging="360"/>
      </w:pPr>
      <w:rPr>
        <w:rFonts w:ascii="Wingdings" w:hAnsi="Wingdings" w:hint="default"/>
      </w:rPr>
    </w:lvl>
  </w:abstractNum>
  <w:abstractNum w:abstractNumId="2" w15:restartNumberingAfterBreak="0">
    <w:nsid w:val="09733CB2"/>
    <w:multiLevelType w:val="hybridMultilevel"/>
    <w:tmpl w:val="41D02FD0"/>
    <w:lvl w:ilvl="0" w:tplc="BD98F1EE">
      <w:start w:val="1"/>
      <w:numFmt w:val="bullet"/>
      <w:lvlText w:val=""/>
      <w:lvlJc w:val="left"/>
      <w:pPr>
        <w:ind w:left="720" w:hanging="360"/>
      </w:pPr>
      <w:rPr>
        <w:rFonts w:ascii="Symbol" w:hAnsi="Symbol" w:hint="default"/>
      </w:rPr>
    </w:lvl>
    <w:lvl w:ilvl="1" w:tplc="E9E23684">
      <w:start w:val="1"/>
      <w:numFmt w:val="bullet"/>
      <w:lvlText w:val="o"/>
      <w:lvlJc w:val="left"/>
      <w:pPr>
        <w:ind w:left="1440" w:hanging="360"/>
      </w:pPr>
      <w:rPr>
        <w:rFonts w:ascii="Courier New" w:hAnsi="Courier New" w:hint="default"/>
      </w:rPr>
    </w:lvl>
    <w:lvl w:ilvl="2" w:tplc="CE60BCEE">
      <w:start w:val="1"/>
      <w:numFmt w:val="bullet"/>
      <w:lvlText w:val=""/>
      <w:lvlJc w:val="left"/>
      <w:pPr>
        <w:ind w:left="2160" w:hanging="360"/>
      </w:pPr>
      <w:rPr>
        <w:rFonts w:ascii="Wingdings" w:hAnsi="Wingdings" w:hint="default"/>
      </w:rPr>
    </w:lvl>
    <w:lvl w:ilvl="3" w:tplc="B0C4E7B0">
      <w:start w:val="1"/>
      <w:numFmt w:val="bullet"/>
      <w:lvlText w:val=""/>
      <w:lvlJc w:val="left"/>
      <w:pPr>
        <w:ind w:left="2880" w:hanging="360"/>
      </w:pPr>
      <w:rPr>
        <w:rFonts w:ascii="Symbol" w:hAnsi="Symbol" w:hint="default"/>
      </w:rPr>
    </w:lvl>
    <w:lvl w:ilvl="4" w:tplc="0F7EA3C0">
      <w:start w:val="1"/>
      <w:numFmt w:val="bullet"/>
      <w:lvlText w:val="o"/>
      <w:lvlJc w:val="left"/>
      <w:pPr>
        <w:ind w:left="3600" w:hanging="360"/>
      </w:pPr>
      <w:rPr>
        <w:rFonts w:ascii="Courier New" w:hAnsi="Courier New" w:hint="default"/>
      </w:rPr>
    </w:lvl>
    <w:lvl w:ilvl="5" w:tplc="6CC40A26">
      <w:start w:val="1"/>
      <w:numFmt w:val="bullet"/>
      <w:lvlText w:val=""/>
      <w:lvlJc w:val="left"/>
      <w:pPr>
        <w:ind w:left="4320" w:hanging="360"/>
      </w:pPr>
      <w:rPr>
        <w:rFonts w:ascii="Wingdings" w:hAnsi="Wingdings" w:hint="default"/>
      </w:rPr>
    </w:lvl>
    <w:lvl w:ilvl="6" w:tplc="95DC88B6">
      <w:start w:val="1"/>
      <w:numFmt w:val="bullet"/>
      <w:lvlText w:val=""/>
      <w:lvlJc w:val="left"/>
      <w:pPr>
        <w:ind w:left="5040" w:hanging="360"/>
      </w:pPr>
      <w:rPr>
        <w:rFonts w:ascii="Symbol" w:hAnsi="Symbol" w:hint="default"/>
      </w:rPr>
    </w:lvl>
    <w:lvl w:ilvl="7" w:tplc="2A962E78">
      <w:start w:val="1"/>
      <w:numFmt w:val="bullet"/>
      <w:lvlText w:val="o"/>
      <w:lvlJc w:val="left"/>
      <w:pPr>
        <w:ind w:left="5760" w:hanging="360"/>
      </w:pPr>
      <w:rPr>
        <w:rFonts w:ascii="Courier New" w:hAnsi="Courier New" w:hint="default"/>
      </w:rPr>
    </w:lvl>
    <w:lvl w:ilvl="8" w:tplc="02A24880">
      <w:start w:val="1"/>
      <w:numFmt w:val="bullet"/>
      <w:lvlText w:val=""/>
      <w:lvlJc w:val="left"/>
      <w:pPr>
        <w:ind w:left="6480" w:hanging="360"/>
      </w:pPr>
      <w:rPr>
        <w:rFonts w:ascii="Wingdings" w:hAnsi="Wingdings" w:hint="default"/>
      </w:rPr>
    </w:lvl>
  </w:abstractNum>
  <w:abstractNum w:abstractNumId="3" w15:restartNumberingAfterBreak="0">
    <w:nsid w:val="109966F7"/>
    <w:multiLevelType w:val="hybridMultilevel"/>
    <w:tmpl w:val="601CA4A4"/>
    <w:lvl w:ilvl="0" w:tplc="C6BEEE30">
      <w:start w:val="1"/>
      <w:numFmt w:val="bullet"/>
      <w:lvlText w:val=""/>
      <w:lvlJc w:val="left"/>
      <w:pPr>
        <w:ind w:left="720" w:hanging="360"/>
      </w:pPr>
      <w:rPr>
        <w:rFonts w:ascii="Symbol" w:hAnsi="Symbol" w:hint="default"/>
      </w:rPr>
    </w:lvl>
    <w:lvl w:ilvl="1" w:tplc="4F04D972">
      <w:start w:val="1"/>
      <w:numFmt w:val="bullet"/>
      <w:lvlText w:val=""/>
      <w:lvlJc w:val="left"/>
      <w:pPr>
        <w:ind w:left="1440" w:hanging="360"/>
      </w:pPr>
      <w:rPr>
        <w:rFonts w:ascii="Symbol" w:hAnsi="Symbol" w:hint="default"/>
      </w:rPr>
    </w:lvl>
    <w:lvl w:ilvl="2" w:tplc="7CB6B006">
      <w:start w:val="1"/>
      <w:numFmt w:val="bullet"/>
      <w:lvlText w:val=""/>
      <w:lvlJc w:val="left"/>
      <w:pPr>
        <w:ind w:left="2160" w:hanging="360"/>
      </w:pPr>
      <w:rPr>
        <w:rFonts w:ascii="Wingdings" w:hAnsi="Wingdings" w:hint="default"/>
      </w:rPr>
    </w:lvl>
    <w:lvl w:ilvl="3" w:tplc="758C1596">
      <w:start w:val="1"/>
      <w:numFmt w:val="bullet"/>
      <w:lvlText w:val=""/>
      <w:lvlJc w:val="left"/>
      <w:pPr>
        <w:ind w:left="2880" w:hanging="360"/>
      </w:pPr>
      <w:rPr>
        <w:rFonts w:ascii="Symbol" w:hAnsi="Symbol" w:hint="default"/>
      </w:rPr>
    </w:lvl>
    <w:lvl w:ilvl="4" w:tplc="9962BC56">
      <w:start w:val="1"/>
      <w:numFmt w:val="bullet"/>
      <w:lvlText w:val="o"/>
      <w:lvlJc w:val="left"/>
      <w:pPr>
        <w:ind w:left="3600" w:hanging="360"/>
      </w:pPr>
      <w:rPr>
        <w:rFonts w:ascii="Courier New" w:hAnsi="Courier New" w:hint="default"/>
      </w:rPr>
    </w:lvl>
    <w:lvl w:ilvl="5" w:tplc="CC2A20C8">
      <w:start w:val="1"/>
      <w:numFmt w:val="bullet"/>
      <w:lvlText w:val=""/>
      <w:lvlJc w:val="left"/>
      <w:pPr>
        <w:ind w:left="4320" w:hanging="360"/>
      </w:pPr>
      <w:rPr>
        <w:rFonts w:ascii="Wingdings" w:hAnsi="Wingdings" w:hint="default"/>
      </w:rPr>
    </w:lvl>
    <w:lvl w:ilvl="6" w:tplc="182EFA8A">
      <w:start w:val="1"/>
      <w:numFmt w:val="bullet"/>
      <w:lvlText w:val=""/>
      <w:lvlJc w:val="left"/>
      <w:pPr>
        <w:ind w:left="5040" w:hanging="360"/>
      </w:pPr>
      <w:rPr>
        <w:rFonts w:ascii="Symbol" w:hAnsi="Symbol" w:hint="default"/>
      </w:rPr>
    </w:lvl>
    <w:lvl w:ilvl="7" w:tplc="37E4A968">
      <w:start w:val="1"/>
      <w:numFmt w:val="bullet"/>
      <w:lvlText w:val="o"/>
      <w:lvlJc w:val="left"/>
      <w:pPr>
        <w:ind w:left="5760" w:hanging="360"/>
      </w:pPr>
      <w:rPr>
        <w:rFonts w:ascii="Courier New" w:hAnsi="Courier New" w:hint="default"/>
      </w:rPr>
    </w:lvl>
    <w:lvl w:ilvl="8" w:tplc="742E841C">
      <w:start w:val="1"/>
      <w:numFmt w:val="bullet"/>
      <w:lvlText w:val=""/>
      <w:lvlJc w:val="left"/>
      <w:pPr>
        <w:ind w:left="6480" w:hanging="360"/>
      </w:pPr>
      <w:rPr>
        <w:rFonts w:ascii="Wingdings" w:hAnsi="Wingdings" w:hint="default"/>
      </w:rPr>
    </w:lvl>
  </w:abstractNum>
  <w:abstractNum w:abstractNumId="4" w15:restartNumberingAfterBreak="0">
    <w:nsid w:val="143627B7"/>
    <w:multiLevelType w:val="hybridMultilevel"/>
    <w:tmpl w:val="93E42482"/>
    <w:lvl w:ilvl="0" w:tplc="11BCBD62">
      <w:start w:val="1"/>
      <w:numFmt w:val="bullet"/>
      <w:lvlText w:val=""/>
      <w:lvlJc w:val="left"/>
      <w:pPr>
        <w:ind w:left="720" w:hanging="360"/>
      </w:pPr>
      <w:rPr>
        <w:rFonts w:ascii="Symbol" w:hAnsi="Symbol" w:hint="default"/>
      </w:rPr>
    </w:lvl>
    <w:lvl w:ilvl="1" w:tplc="12968286">
      <w:start w:val="1"/>
      <w:numFmt w:val="bullet"/>
      <w:lvlText w:val=""/>
      <w:lvlJc w:val="left"/>
      <w:pPr>
        <w:ind w:left="1440" w:hanging="360"/>
      </w:pPr>
      <w:rPr>
        <w:rFonts w:ascii="Symbol" w:hAnsi="Symbol" w:hint="default"/>
      </w:rPr>
    </w:lvl>
    <w:lvl w:ilvl="2" w:tplc="B240F22C">
      <w:start w:val="1"/>
      <w:numFmt w:val="bullet"/>
      <w:lvlText w:val=""/>
      <w:lvlJc w:val="left"/>
      <w:pPr>
        <w:ind w:left="2160" w:hanging="360"/>
      </w:pPr>
      <w:rPr>
        <w:rFonts w:ascii="Wingdings" w:hAnsi="Wingdings" w:hint="default"/>
      </w:rPr>
    </w:lvl>
    <w:lvl w:ilvl="3" w:tplc="25F472BA">
      <w:start w:val="1"/>
      <w:numFmt w:val="bullet"/>
      <w:lvlText w:val=""/>
      <w:lvlJc w:val="left"/>
      <w:pPr>
        <w:ind w:left="2880" w:hanging="360"/>
      </w:pPr>
      <w:rPr>
        <w:rFonts w:ascii="Symbol" w:hAnsi="Symbol" w:hint="default"/>
      </w:rPr>
    </w:lvl>
    <w:lvl w:ilvl="4" w:tplc="DEBED844">
      <w:start w:val="1"/>
      <w:numFmt w:val="bullet"/>
      <w:lvlText w:val="o"/>
      <w:lvlJc w:val="left"/>
      <w:pPr>
        <w:ind w:left="3600" w:hanging="360"/>
      </w:pPr>
      <w:rPr>
        <w:rFonts w:ascii="Courier New" w:hAnsi="Courier New" w:hint="default"/>
      </w:rPr>
    </w:lvl>
    <w:lvl w:ilvl="5" w:tplc="371695A0">
      <w:start w:val="1"/>
      <w:numFmt w:val="bullet"/>
      <w:lvlText w:val=""/>
      <w:lvlJc w:val="left"/>
      <w:pPr>
        <w:ind w:left="4320" w:hanging="360"/>
      </w:pPr>
      <w:rPr>
        <w:rFonts w:ascii="Wingdings" w:hAnsi="Wingdings" w:hint="default"/>
      </w:rPr>
    </w:lvl>
    <w:lvl w:ilvl="6" w:tplc="A2DC7382">
      <w:start w:val="1"/>
      <w:numFmt w:val="bullet"/>
      <w:lvlText w:val=""/>
      <w:lvlJc w:val="left"/>
      <w:pPr>
        <w:ind w:left="5040" w:hanging="360"/>
      </w:pPr>
      <w:rPr>
        <w:rFonts w:ascii="Symbol" w:hAnsi="Symbol" w:hint="default"/>
      </w:rPr>
    </w:lvl>
    <w:lvl w:ilvl="7" w:tplc="D026E2D2">
      <w:start w:val="1"/>
      <w:numFmt w:val="bullet"/>
      <w:lvlText w:val="o"/>
      <w:lvlJc w:val="left"/>
      <w:pPr>
        <w:ind w:left="5760" w:hanging="360"/>
      </w:pPr>
      <w:rPr>
        <w:rFonts w:ascii="Courier New" w:hAnsi="Courier New" w:hint="default"/>
      </w:rPr>
    </w:lvl>
    <w:lvl w:ilvl="8" w:tplc="0EECD282">
      <w:start w:val="1"/>
      <w:numFmt w:val="bullet"/>
      <w:lvlText w:val=""/>
      <w:lvlJc w:val="left"/>
      <w:pPr>
        <w:ind w:left="6480" w:hanging="360"/>
      </w:pPr>
      <w:rPr>
        <w:rFonts w:ascii="Wingdings" w:hAnsi="Wingdings" w:hint="default"/>
      </w:rPr>
    </w:lvl>
  </w:abstractNum>
  <w:abstractNum w:abstractNumId="5" w15:restartNumberingAfterBreak="0">
    <w:nsid w:val="163051C6"/>
    <w:multiLevelType w:val="hybridMultilevel"/>
    <w:tmpl w:val="1BC4A944"/>
    <w:lvl w:ilvl="0" w:tplc="2C38B002">
      <w:start w:val="1"/>
      <w:numFmt w:val="bullet"/>
      <w:lvlText w:val=""/>
      <w:lvlJc w:val="left"/>
      <w:pPr>
        <w:ind w:left="720" w:hanging="360"/>
      </w:pPr>
      <w:rPr>
        <w:rFonts w:ascii="Symbol" w:hAnsi="Symbol" w:hint="default"/>
      </w:rPr>
    </w:lvl>
    <w:lvl w:ilvl="1" w:tplc="DE92420A">
      <w:start w:val="1"/>
      <w:numFmt w:val="bullet"/>
      <w:lvlText w:val=""/>
      <w:lvlJc w:val="left"/>
      <w:pPr>
        <w:ind w:left="1440" w:hanging="360"/>
      </w:pPr>
      <w:rPr>
        <w:rFonts w:ascii="Symbol" w:hAnsi="Symbol" w:hint="default"/>
      </w:rPr>
    </w:lvl>
    <w:lvl w:ilvl="2" w:tplc="000AE79E">
      <w:start w:val="1"/>
      <w:numFmt w:val="bullet"/>
      <w:lvlText w:val=""/>
      <w:lvlJc w:val="left"/>
      <w:pPr>
        <w:ind w:left="2160" w:hanging="360"/>
      </w:pPr>
      <w:rPr>
        <w:rFonts w:ascii="Wingdings" w:hAnsi="Wingdings" w:hint="default"/>
      </w:rPr>
    </w:lvl>
    <w:lvl w:ilvl="3" w:tplc="2D3A836E">
      <w:start w:val="1"/>
      <w:numFmt w:val="bullet"/>
      <w:lvlText w:val=""/>
      <w:lvlJc w:val="left"/>
      <w:pPr>
        <w:ind w:left="2880" w:hanging="360"/>
      </w:pPr>
      <w:rPr>
        <w:rFonts w:ascii="Symbol" w:hAnsi="Symbol" w:hint="default"/>
      </w:rPr>
    </w:lvl>
    <w:lvl w:ilvl="4" w:tplc="B91E5CF2">
      <w:start w:val="1"/>
      <w:numFmt w:val="bullet"/>
      <w:lvlText w:val="o"/>
      <w:lvlJc w:val="left"/>
      <w:pPr>
        <w:ind w:left="3600" w:hanging="360"/>
      </w:pPr>
      <w:rPr>
        <w:rFonts w:ascii="Courier New" w:hAnsi="Courier New" w:hint="default"/>
      </w:rPr>
    </w:lvl>
    <w:lvl w:ilvl="5" w:tplc="422AD902">
      <w:start w:val="1"/>
      <w:numFmt w:val="bullet"/>
      <w:lvlText w:val=""/>
      <w:lvlJc w:val="left"/>
      <w:pPr>
        <w:ind w:left="4320" w:hanging="360"/>
      </w:pPr>
      <w:rPr>
        <w:rFonts w:ascii="Wingdings" w:hAnsi="Wingdings" w:hint="default"/>
      </w:rPr>
    </w:lvl>
    <w:lvl w:ilvl="6" w:tplc="B8FACB9E">
      <w:start w:val="1"/>
      <w:numFmt w:val="bullet"/>
      <w:lvlText w:val=""/>
      <w:lvlJc w:val="left"/>
      <w:pPr>
        <w:ind w:left="5040" w:hanging="360"/>
      </w:pPr>
      <w:rPr>
        <w:rFonts w:ascii="Symbol" w:hAnsi="Symbol" w:hint="default"/>
      </w:rPr>
    </w:lvl>
    <w:lvl w:ilvl="7" w:tplc="E7425470">
      <w:start w:val="1"/>
      <w:numFmt w:val="bullet"/>
      <w:lvlText w:val="o"/>
      <w:lvlJc w:val="left"/>
      <w:pPr>
        <w:ind w:left="5760" w:hanging="360"/>
      </w:pPr>
      <w:rPr>
        <w:rFonts w:ascii="Courier New" w:hAnsi="Courier New" w:hint="default"/>
      </w:rPr>
    </w:lvl>
    <w:lvl w:ilvl="8" w:tplc="A6ACB5A2">
      <w:start w:val="1"/>
      <w:numFmt w:val="bullet"/>
      <w:lvlText w:val=""/>
      <w:lvlJc w:val="left"/>
      <w:pPr>
        <w:ind w:left="6480" w:hanging="360"/>
      </w:pPr>
      <w:rPr>
        <w:rFonts w:ascii="Wingdings" w:hAnsi="Wingdings" w:hint="default"/>
      </w:rPr>
    </w:lvl>
  </w:abstractNum>
  <w:abstractNum w:abstractNumId="6" w15:restartNumberingAfterBreak="0">
    <w:nsid w:val="18DFD031"/>
    <w:multiLevelType w:val="hybridMultilevel"/>
    <w:tmpl w:val="36527494"/>
    <w:lvl w:ilvl="0" w:tplc="C96A7D10">
      <w:start w:val="1"/>
      <w:numFmt w:val="bullet"/>
      <w:lvlText w:val=""/>
      <w:lvlJc w:val="left"/>
      <w:pPr>
        <w:ind w:left="720" w:hanging="360"/>
      </w:pPr>
      <w:rPr>
        <w:rFonts w:ascii="Symbol" w:hAnsi="Symbol" w:hint="default"/>
      </w:rPr>
    </w:lvl>
    <w:lvl w:ilvl="1" w:tplc="3DAC558C">
      <w:start w:val="1"/>
      <w:numFmt w:val="bullet"/>
      <w:lvlText w:val=""/>
      <w:lvlJc w:val="left"/>
      <w:pPr>
        <w:ind w:left="1440" w:hanging="360"/>
      </w:pPr>
      <w:rPr>
        <w:rFonts w:ascii="Symbol" w:hAnsi="Symbol" w:hint="default"/>
      </w:rPr>
    </w:lvl>
    <w:lvl w:ilvl="2" w:tplc="75EA000A">
      <w:start w:val="1"/>
      <w:numFmt w:val="bullet"/>
      <w:lvlText w:val=""/>
      <w:lvlJc w:val="left"/>
      <w:pPr>
        <w:ind w:left="2160" w:hanging="360"/>
      </w:pPr>
      <w:rPr>
        <w:rFonts w:ascii="Wingdings" w:hAnsi="Wingdings" w:hint="default"/>
      </w:rPr>
    </w:lvl>
    <w:lvl w:ilvl="3" w:tplc="F698E1D2">
      <w:start w:val="1"/>
      <w:numFmt w:val="bullet"/>
      <w:lvlText w:val=""/>
      <w:lvlJc w:val="left"/>
      <w:pPr>
        <w:ind w:left="2880" w:hanging="360"/>
      </w:pPr>
      <w:rPr>
        <w:rFonts w:ascii="Symbol" w:hAnsi="Symbol" w:hint="default"/>
      </w:rPr>
    </w:lvl>
    <w:lvl w:ilvl="4" w:tplc="B8088A76">
      <w:start w:val="1"/>
      <w:numFmt w:val="bullet"/>
      <w:lvlText w:val="o"/>
      <w:lvlJc w:val="left"/>
      <w:pPr>
        <w:ind w:left="3600" w:hanging="360"/>
      </w:pPr>
      <w:rPr>
        <w:rFonts w:ascii="Courier New" w:hAnsi="Courier New" w:hint="default"/>
      </w:rPr>
    </w:lvl>
    <w:lvl w:ilvl="5" w:tplc="62C6A198">
      <w:start w:val="1"/>
      <w:numFmt w:val="bullet"/>
      <w:lvlText w:val=""/>
      <w:lvlJc w:val="left"/>
      <w:pPr>
        <w:ind w:left="4320" w:hanging="360"/>
      </w:pPr>
      <w:rPr>
        <w:rFonts w:ascii="Wingdings" w:hAnsi="Wingdings" w:hint="default"/>
      </w:rPr>
    </w:lvl>
    <w:lvl w:ilvl="6" w:tplc="C4E03CB2">
      <w:start w:val="1"/>
      <w:numFmt w:val="bullet"/>
      <w:lvlText w:val=""/>
      <w:lvlJc w:val="left"/>
      <w:pPr>
        <w:ind w:left="5040" w:hanging="360"/>
      </w:pPr>
      <w:rPr>
        <w:rFonts w:ascii="Symbol" w:hAnsi="Symbol" w:hint="default"/>
      </w:rPr>
    </w:lvl>
    <w:lvl w:ilvl="7" w:tplc="02F49C5C">
      <w:start w:val="1"/>
      <w:numFmt w:val="bullet"/>
      <w:lvlText w:val="o"/>
      <w:lvlJc w:val="left"/>
      <w:pPr>
        <w:ind w:left="5760" w:hanging="360"/>
      </w:pPr>
      <w:rPr>
        <w:rFonts w:ascii="Courier New" w:hAnsi="Courier New" w:hint="default"/>
      </w:rPr>
    </w:lvl>
    <w:lvl w:ilvl="8" w:tplc="21BED714">
      <w:start w:val="1"/>
      <w:numFmt w:val="bullet"/>
      <w:lvlText w:val=""/>
      <w:lvlJc w:val="left"/>
      <w:pPr>
        <w:ind w:left="6480" w:hanging="360"/>
      </w:pPr>
      <w:rPr>
        <w:rFonts w:ascii="Wingdings" w:hAnsi="Wingdings" w:hint="default"/>
      </w:rPr>
    </w:lvl>
  </w:abstractNum>
  <w:abstractNum w:abstractNumId="7" w15:restartNumberingAfterBreak="0">
    <w:nsid w:val="1971FDF0"/>
    <w:multiLevelType w:val="hybridMultilevel"/>
    <w:tmpl w:val="BFA81836"/>
    <w:lvl w:ilvl="0" w:tplc="47BED5DA">
      <w:start w:val="1"/>
      <w:numFmt w:val="bullet"/>
      <w:lvlText w:val=""/>
      <w:lvlJc w:val="left"/>
      <w:pPr>
        <w:ind w:left="720" w:hanging="360"/>
      </w:pPr>
      <w:rPr>
        <w:rFonts w:ascii="Symbol" w:hAnsi="Symbol" w:hint="default"/>
      </w:rPr>
    </w:lvl>
    <w:lvl w:ilvl="1" w:tplc="C1DEE12A">
      <w:start w:val="1"/>
      <w:numFmt w:val="bullet"/>
      <w:lvlText w:val=""/>
      <w:lvlJc w:val="left"/>
      <w:pPr>
        <w:ind w:left="1440" w:hanging="360"/>
      </w:pPr>
      <w:rPr>
        <w:rFonts w:ascii="Symbol" w:hAnsi="Symbol" w:hint="default"/>
      </w:rPr>
    </w:lvl>
    <w:lvl w:ilvl="2" w:tplc="AC604B72">
      <w:start w:val="1"/>
      <w:numFmt w:val="bullet"/>
      <w:lvlText w:val=""/>
      <w:lvlJc w:val="left"/>
      <w:pPr>
        <w:ind w:left="2160" w:hanging="360"/>
      </w:pPr>
      <w:rPr>
        <w:rFonts w:ascii="Wingdings" w:hAnsi="Wingdings" w:hint="default"/>
      </w:rPr>
    </w:lvl>
    <w:lvl w:ilvl="3" w:tplc="A142E0DC">
      <w:start w:val="1"/>
      <w:numFmt w:val="bullet"/>
      <w:lvlText w:val=""/>
      <w:lvlJc w:val="left"/>
      <w:pPr>
        <w:ind w:left="2880" w:hanging="360"/>
      </w:pPr>
      <w:rPr>
        <w:rFonts w:ascii="Symbol" w:hAnsi="Symbol" w:hint="default"/>
      </w:rPr>
    </w:lvl>
    <w:lvl w:ilvl="4" w:tplc="10E0C6FE">
      <w:start w:val="1"/>
      <w:numFmt w:val="bullet"/>
      <w:lvlText w:val="o"/>
      <w:lvlJc w:val="left"/>
      <w:pPr>
        <w:ind w:left="3600" w:hanging="360"/>
      </w:pPr>
      <w:rPr>
        <w:rFonts w:ascii="Courier New" w:hAnsi="Courier New" w:hint="default"/>
      </w:rPr>
    </w:lvl>
    <w:lvl w:ilvl="5" w:tplc="B89492F6">
      <w:start w:val="1"/>
      <w:numFmt w:val="bullet"/>
      <w:lvlText w:val=""/>
      <w:lvlJc w:val="left"/>
      <w:pPr>
        <w:ind w:left="4320" w:hanging="360"/>
      </w:pPr>
      <w:rPr>
        <w:rFonts w:ascii="Wingdings" w:hAnsi="Wingdings" w:hint="default"/>
      </w:rPr>
    </w:lvl>
    <w:lvl w:ilvl="6" w:tplc="691854EC">
      <w:start w:val="1"/>
      <w:numFmt w:val="bullet"/>
      <w:lvlText w:val=""/>
      <w:lvlJc w:val="left"/>
      <w:pPr>
        <w:ind w:left="5040" w:hanging="360"/>
      </w:pPr>
      <w:rPr>
        <w:rFonts w:ascii="Symbol" w:hAnsi="Symbol" w:hint="default"/>
      </w:rPr>
    </w:lvl>
    <w:lvl w:ilvl="7" w:tplc="7180A74C">
      <w:start w:val="1"/>
      <w:numFmt w:val="bullet"/>
      <w:lvlText w:val="o"/>
      <w:lvlJc w:val="left"/>
      <w:pPr>
        <w:ind w:left="5760" w:hanging="360"/>
      </w:pPr>
      <w:rPr>
        <w:rFonts w:ascii="Courier New" w:hAnsi="Courier New" w:hint="default"/>
      </w:rPr>
    </w:lvl>
    <w:lvl w:ilvl="8" w:tplc="A70857EA">
      <w:start w:val="1"/>
      <w:numFmt w:val="bullet"/>
      <w:lvlText w:val=""/>
      <w:lvlJc w:val="left"/>
      <w:pPr>
        <w:ind w:left="6480" w:hanging="360"/>
      </w:pPr>
      <w:rPr>
        <w:rFonts w:ascii="Wingdings" w:hAnsi="Wingdings" w:hint="default"/>
      </w:rPr>
    </w:lvl>
  </w:abstractNum>
  <w:abstractNum w:abstractNumId="8"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DB1BF80"/>
    <w:multiLevelType w:val="hybridMultilevel"/>
    <w:tmpl w:val="15581E38"/>
    <w:lvl w:ilvl="0" w:tplc="C030820A">
      <w:start w:val="1"/>
      <w:numFmt w:val="lowerLetter"/>
      <w:lvlText w:val="%1."/>
      <w:lvlJc w:val="left"/>
      <w:pPr>
        <w:ind w:left="720" w:hanging="360"/>
      </w:pPr>
    </w:lvl>
    <w:lvl w:ilvl="1" w:tplc="5D866744">
      <w:start w:val="1"/>
      <w:numFmt w:val="lowerLetter"/>
      <w:lvlText w:val="%2."/>
      <w:lvlJc w:val="left"/>
      <w:pPr>
        <w:ind w:left="1440" w:hanging="360"/>
      </w:pPr>
    </w:lvl>
    <w:lvl w:ilvl="2" w:tplc="3744AC2C">
      <w:start w:val="1"/>
      <w:numFmt w:val="lowerRoman"/>
      <w:lvlText w:val="%3."/>
      <w:lvlJc w:val="right"/>
      <w:pPr>
        <w:ind w:left="2160" w:hanging="180"/>
      </w:pPr>
    </w:lvl>
    <w:lvl w:ilvl="3" w:tplc="A546FF98">
      <w:start w:val="1"/>
      <w:numFmt w:val="decimal"/>
      <w:lvlText w:val="%4."/>
      <w:lvlJc w:val="left"/>
      <w:pPr>
        <w:ind w:left="2880" w:hanging="360"/>
      </w:pPr>
    </w:lvl>
    <w:lvl w:ilvl="4" w:tplc="FFFABA22">
      <w:start w:val="1"/>
      <w:numFmt w:val="lowerLetter"/>
      <w:lvlText w:val="%5."/>
      <w:lvlJc w:val="left"/>
      <w:pPr>
        <w:ind w:left="3600" w:hanging="360"/>
      </w:pPr>
    </w:lvl>
    <w:lvl w:ilvl="5" w:tplc="4ADEAE4A">
      <w:start w:val="1"/>
      <w:numFmt w:val="lowerRoman"/>
      <w:lvlText w:val="%6."/>
      <w:lvlJc w:val="right"/>
      <w:pPr>
        <w:ind w:left="4320" w:hanging="180"/>
      </w:pPr>
    </w:lvl>
    <w:lvl w:ilvl="6" w:tplc="E2986D8A">
      <w:start w:val="1"/>
      <w:numFmt w:val="decimal"/>
      <w:lvlText w:val="%7."/>
      <w:lvlJc w:val="left"/>
      <w:pPr>
        <w:ind w:left="5040" w:hanging="360"/>
      </w:pPr>
    </w:lvl>
    <w:lvl w:ilvl="7" w:tplc="C58AEA6A">
      <w:start w:val="1"/>
      <w:numFmt w:val="lowerLetter"/>
      <w:lvlText w:val="%8."/>
      <w:lvlJc w:val="left"/>
      <w:pPr>
        <w:ind w:left="5760" w:hanging="360"/>
      </w:pPr>
    </w:lvl>
    <w:lvl w:ilvl="8" w:tplc="8540756E">
      <w:start w:val="1"/>
      <w:numFmt w:val="lowerRoman"/>
      <w:lvlText w:val="%9."/>
      <w:lvlJc w:val="right"/>
      <w:pPr>
        <w:ind w:left="6480" w:hanging="180"/>
      </w:pPr>
    </w:lvl>
  </w:abstractNum>
  <w:abstractNum w:abstractNumId="10" w15:restartNumberingAfterBreak="0">
    <w:nsid w:val="1DEF75FD"/>
    <w:multiLevelType w:val="hybridMultilevel"/>
    <w:tmpl w:val="9FCE3922"/>
    <w:lvl w:ilvl="0" w:tplc="49B04ED4">
      <w:start w:val="1"/>
      <w:numFmt w:val="bullet"/>
      <w:lvlText w:val=""/>
      <w:lvlJc w:val="left"/>
      <w:pPr>
        <w:ind w:left="720" w:hanging="360"/>
      </w:pPr>
      <w:rPr>
        <w:rFonts w:ascii="Symbol" w:hAnsi="Symbol" w:hint="default"/>
      </w:rPr>
    </w:lvl>
    <w:lvl w:ilvl="1" w:tplc="A768EDB0">
      <w:start w:val="1"/>
      <w:numFmt w:val="bullet"/>
      <w:lvlText w:val="o"/>
      <w:lvlJc w:val="left"/>
      <w:pPr>
        <w:ind w:left="1440" w:hanging="360"/>
      </w:pPr>
      <w:rPr>
        <w:rFonts w:ascii="Courier New" w:hAnsi="Courier New" w:hint="default"/>
      </w:rPr>
    </w:lvl>
    <w:lvl w:ilvl="2" w:tplc="1E0CF456">
      <w:start w:val="1"/>
      <w:numFmt w:val="bullet"/>
      <w:lvlText w:val=""/>
      <w:lvlJc w:val="left"/>
      <w:pPr>
        <w:ind w:left="2160" w:hanging="360"/>
      </w:pPr>
      <w:rPr>
        <w:rFonts w:ascii="Wingdings" w:hAnsi="Wingdings" w:hint="default"/>
      </w:rPr>
    </w:lvl>
    <w:lvl w:ilvl="3" w:tplc="348068C8">
      <w:start w:val="1"/>
      <w:numFmt w:val="bullet"/>
      <w:lvlText w:val=""/>
      <w:lvlJc w:val="left"/>
      <w:pPr>
        <w:ind w:left="2880" w:hanging="360"/>
      </w:pPr>
      <w:rPr>
        <w:rFonts w:ascii="Symbol" w:hAnsi="Symbol" w:hint="default"/>
      </w:rPr>
    </w:lvl>
    <w:lvl w:ilvl="4" w:tplc="27648ED6">
      <w:start w:val="1"/>
      <w:numFmt w:val="bullet"/>
      <w:lvlText w:val="o"/>
      <w:lvlJc w:val="left"/>
      <w:pPr>
        <w:ind w:left="3600" w:hanging="360"/>
      </w:pPr>
      <w:rPr>
        <w:rFonts w:ascii="Courier New" w:hAnsi="Courier New" w:hint="default"/>
      </w:rPr>
    </w:lvl>
    <w:lvl w:ilvl="5" w:tplc="42004FF8">
      <w:start w:val="1"/>
      <w:numFmt w:val="bullet"/>
      <w:lvlText w:val=""/>
      <w:lvlJc w:val="left"/>
      <w:pPr>
        <w:ind w:left="4320" w:hanging="360"/>
      </w:pPr>
      <w:rPr>
        <w:rFonts w:ascii="Wingdings" w:hAnsi="Wingdings" w:hint="default"/>
      </w:rPr>
    </w:lvl>
    <w:lvl w:ilvl="6" w:tplc="3A66AF88">
      <w:start w:val="1"/>
      <w:numFmt w:val="bullet"/>
      <w:lvlText w:val=""/>
      <w:lvlJc w:val="left"/>
      <w:pPr>
        <w:ind w:left="5040" w:hanging="360"/>
      </w:pPr>
      <w:rPr>
        <w:rFonts w:ascii="Symbol" w:hAnsi="Symbol" w:hint="default"/>
      </w:rPr>
    </w:lvl>
    <w:lvl w:ilvl="7" w:tplc="9E581F7A">
      <w:start w:val="1"/>
      <w:numFmt w:val="bullet"/>
      <w:lvlText w:val="o"/>
      <w:lvlJc w:val="left"/>
      <w:pPr>
        <w:ind w:left="5760" w:hanging="360"/>
      </w:pPr>
      <w:rPr>
        <w:rFonts w:ascii="Courier New" w:hAnsi="Courier New" w:hint="default"/>
      </w:rPr>
    </w:lvl>
    <w:lvl w:ilvl="8" w:tplc="FD2E53CA">
      <w:start w:val="1"/>
      <w:numFmt w:val="bullet"/>
      <w:lvlText w:val=""/>
      <w:lvlJc w:val="left"/>
      <w:pPr>
        <w:ind w:left="6480" w:hanging="360"/>
      </w:pPr>
      <w:rPr>
        <w:rFonts w:ascii="Wingdings" w:hAnsi="Wingdings" w:hint="default"/>
      </w:rPr>
    </w:lvl>
  </w:abstractNum>
  <w:abstractNum w:abstractNumId="11" w15:restartNumberingAfterBreak="0">
    <w:nsid w:val="210C20C9"/>
    <w:multiLevelType w:val="hybridMultilevel"/>
    <w:tmpl w:val="EE0AA73C"/>
    <w:lvl w:ilvl="0" w:tplc="27204F96">
      <w:start w:val="1"/>
      <w:numFmt w:val="bullet"/>
      <w:lvlText w:val=""/>
      <w:lvlJc w:val="left"/>
      <w:pPr>
        <w:ind w:left="720" w:hanging="360"/>
      </w:pPr>
      <w:rPr>
        <w:rFonts w:ascii="Symbol" w:hAnsi="Symbol" w:hint="default"/>
      </w:rPr>
    </w:lvl>
    <w:lvl w:ilvl="1" w:tplc="8A186268">
      <w:start w:val="1"/>
      <w:numFmt w:val="bullet"/>
      <w:lvlText w:val=""/>
      <w:lvlJc w:val="left"/>
      <w:pPr>
        <w:ind w:left="1440" w:hanging="360"/>
      </w:pPr>
      <w:rPr>
        <w:rFonts w:ascii="Symbol" w:hAnsi="Symbol" w:hint="default"/>
      </w:rPr>
    </w:lvl>
    <w:lvl w:ilvl="2" w:tplc="941ED532">
      <w:start w:val="1"/>
      <w:numFmt w:val="bullet"/>
      <w:lvlText w:val=""/>
      <w:lvlJc w:val="left"/>
      <w:pPr>
        <w:ind w:left="2160" w:hanging="360"/>
      </w:pPr>
      <w:rPr>
        <w:rFonts w:ascii="Wingdings" w:hAnsi="Wingdings" w:hint="default"/>
      </w:rPr>
    </w:lvl>
    <w:lvl w:ilvl="3" w:tplc="698A4C14">
      <w:start w:val="1"/>
      <w:numFmt w:val="bullet"/>
      <w:lvlText w:val=""/>
      <w:lvlJc w:val="left"/>
      <w:pPr>
        <w:ind w:left="2880" w:hanging="360"/>
      </w:pPr>
      <w:rPr>
        <w:rFonts w:ascii="Symbol" w:hAnsi="Symbol" w:hint="default"/>
      </w:rPr>
    </w:lvl>
    <w:lvl w:ilvl="4" w:tplc="FB603570">
      <w:start w:val="1"/>
      <w:numFmt w:val="bullet"/>
      <w:lvlText w:val="o"/>
      <w:lvlJc w:val="left"/>
      <w:pPr>
        <w:ind w:left="3600" w:hanging="360"/>
      </w:pPr>
      <w:rPr>
        <w:rFonts w:ascii="Courier New" w:hAnsi="Courier New" w:hint="default"/>
      </w:rPr>
    </w:lvl>
    <w:lvl w:ilvl="5" w:tplc="8A7AF7B6">
      <w:start w:val="1"/>
      <w:numFmt w:val="bullet"/>
      <w:lvlText w:val=""/>
      <w:lvlJc w:val="left"/>
      <w:pPr>
        <w:ind w:left="4320" w:hanging="360"/>
      </w:pPr>
      <w:rPr>
        <w:rFonts w:ascii="Wingdings" w:hAnsi="Wingdings" w:hint="default"/>
      </w:rPr>
    </w:lvl>
    <w:lvl w:ilvl="6" w:tplc="8E361C20">
      <w:start w:val="1"/>
      <w:numFmt w:val="bullet"/>
      <w:lvlText w:val=""/>
      <w:lvlJc w:val="left"/>
      <w:pPr>
        <w:ind w:left="5040" w:hanging="360"/>
      </w:pPr>
      <w:rPr>
        <w:rFonts w:ascii="Symbol" w:hAnsi="Symbol" w:hint="default"/>
      </w:rPr>
    </w:lvl>
    <w:lvl w:ilvl="7" w:tplc="383007C0">
      <w:start w:val="1"/>
      <w:numFmt w:val="bullet"/>
      <w:lvlText w:val="o"/>
      <w:lvlJc w:val="left"/>
      <w:pPr>
        <w:ind w:left="5760" w:hanging="360"/>
      </w:pPr>
      <w:rPr>
        <w:rFonts w:ascii="Courier New" w:hAnsi="Courier New" w:hint="default"/>
      </w:rPr>
    </w:lvl>
    <w:lvl w:ilvl="8" w:tplc="C0D2B60C">
      <w:start w:val="1"/>
      <w:numFmt w:val="bullet"/>
      <w:lvlText w:val=""/>
      <w:lvlJc w:val="left"/>
      <w:pPr>
        <w:ind w:left="6480" w:hanging="360"/>
      </w:pPr>
      <w:rPr>
        <w:rFonts w:ascii="Wingdings" w:hAnsi="Wingdings" w:hint="default"/>
      </w:rPr>
    </w:lvl>
  </w:abstractNum>
  <w:abstractNum w:abstractNumId="12" w15:restartNumberingAfterBreak="0">
    <w:nsid w:val="22381160"/>
    <w:multiLevelType w:val="hybridMultilevel"/>
    <w:tmpl w:val="75C8D49A"/>
    <w:lvl w:ilvl="0" w:tplc="9EEA0CFC">
      <w:start w:val="1"/>
      <w:numFmt w:val="bullet"/>
      <w:lvlText w:val=""/>
      <w:lvlJc w:val="left"/>
      <w:pPr>
        <w:ind w:left="720" w:hanging="360"/>
      </w:pPr>
      <w:rPr>
        <w:rFonts w:ascii="Symbol" w:hAnsi="Symbol" w:hint="default"/>
      </w:rPr>
    </w:lvl>
    <w:lvl w:ilvl="1" w:tplc="801C47A4">
      <w:start w:val="1"/>
      <w:numFmt w:val="bullet"/>
      <w:lvlText w:val="o"/>
      <w:lvlJc w:val="left"/>
      <w:pPr>
        <w:ind w:left="1440" w:hanging="360"/>
      </w:pPr>
      <w:rPr>
        <w:rFonts w:ascii="Courier New" w:hAnsi="Courier New" w:hint="default"/>
      </w:rPr>
    </w:lvl>
    <w:lvl w:ilvl="2" w:tplc="AC4C90F6">
      <w:start w:val="1"/>
      <w:numFmt w:val="bullet"/>
      <w:lvlText w:val=""/>
      <w:lvlJc w:val="left"/>
      <w:pPr>
        <w:ind w:left="2160" w:hanging="360"/>
      </w:pPr>
      <w:rPr>
        <w:rFonts w:ascii="Wingdings" w:hAnsi="Wingdings" w:hint="default"/>
      </w:rPr>
    </w:lvl>
    <w:lvl w:ilvl="3" w:tplc="D8F24B9E">
      <w:start w:val="1"/>
      <w:numFmt w:val="bullet"/>
      <w:lvlText w:val=""/>
      <w:lvlJc w:val="left"/>
      <w:pPr>
        <w:ind w:left="2880" w:hanging="360"/>
      </w:pPr>
      <w:rPr>
        <w:rFonts w:ascii="Symbol" w:hAnsi="Symbol" w:hint="default"/>
      </w:rPr>
    </w:lvl>
    <w:lvl w:ilvl="4" w:tplc="69E4C498">
      <w:start w:val="1"/>
      <w:numFmt w:val="bullet"/>
      <w:lvlText w:val="o"/>
      <w:lvlJc w:val="left"/>
      <w:pPr>
        <w:ind w:left="3600" w:hanging="360"/>
      </w:pPr>
      <w:rPr>
        <w:rFonts w:ascii="Courier New" w:hAnsi="Courier New" w:hint="default"/>
      </w:rPr>
    </w:lvl>
    <w:lvl w:ilvl="5" w:tplc="6F4C56FA">
      <w:start w:val="1"/>
      <w:numFmt w:val="bullet"/>
      <w:lvlText w:val=""/>
      <w:lvlJc w:val="left"/>
      <w:pPr>
        <w:ind w:left="4320" w:hanging="360"/>
      </w:pPr>
      <w:rPr>
        <w:rFonts w:ascii="Wingdings" w:hAnsi="Wingdings" w:hint="default"/>
      </w:rPr>
    </w:lvl>
    <w:lvl w:ilvl="6" w:tplc="09BA5F02">
      <w:start w:val="1"/>
      <w:numFmt w:val="bullet"/>
      <w:lvlText w:val=""/>
      <w:lvlJc w:val="left"/>
      <w:pPr>
        <w:ind w:left="5040" w:hanging="360"/>
      </w:pPr>
      <w:rPr>
        <w:rFonts w:ascii="Symbol" w:hAnsi="Symbol" w:hint="default"/>
      </w:rPr>
    </w:lvl>
    <w:lvl w:ilvl="7" w:tplc="5F42C72A">
      <w:start w:val="1"/>
      <w:numFmt w:val="bullet"/>
      <w:lvlText w:val="o"/>
      <w:lvlJc w:val="left"/>
      <w:pPr>
        <w:ind w:left="5760" w:hanging="360"/>
      </w:pPr>
      <w:rPr>
        <w:rFonts w:ascii="Courier New" w:hAnsi="Courier New" w:hint="default"/>
      </w:rPr>
    </w:lvl>
    <w:lvl w:ilvl="8" w:tplc="283E1A96">
      <w:start w:val="1"/>
      <w:numFmt w:val="bullet"/>
      <w:lvlText w:val=""/>
      <w:lvlJc w:val="left"/>
      <w:pPr>
        <w:ind w:left="6480" w:hanging="360"/>
      </w:pPr>
      <w:rPr>
        <w:rFonts w:ascii="Wingdings" w:hAnsi="Wingdings" w:hint="default"/>
      </w:rPr>
    </w:lvl>
  </w:abstractNum>
  <w:abstractNum w:abstractNumId="13" w15:restartNumberingAfterBreak="0">
    <w:nsid w:val="28172391"/>
    <w:multiLevelType w:val="hybridMultilevel"/>
    <w:tmpl w:val="9D1CC83A"/>
    <w:lvl w:ilvl="0" w:tplc="DC1E050A">
      <w:start w:val="1"/>
      <w:numFmt w:val="bullet"/>
      <w:lvlText w:val=""/>
      <w:lvlJc w:val="left"/>
      <w:pPr>
        <w:ind w:left="720" w:hanging="360"/>
      </w:pPr>
      <w:rPr>
        <w:rFonts w:ascii="Symbol" w:hAnsi="Symbol" w:hint="default"/>
      </w:rPr>
    </w:lvl>
    <w:lvl w:ilvl="1" w:tplc="A626856A">
      <w:start w:val="1"/>
      <w:numFmt w:val="bullet"/>
      <w:lvlText w:val=""/>
      <w:lvlJc w:val="left"/>
      <w:pPr>
        <w:ind w:left="1440" w:hanging="360"/>
      </w:pPr>
      <w:rPr>
        <w:rFonts w:ascii="Symbol" w:hAnsi="Symbol" w:hint="default"/>
      </w:rPr>
    </w:lvl>
    <w:lvl w:ilvl="2" w:tplc="976A3446">
      <w:start w:val="1"/>
      <w:numFmt w:val="bullet"/>
      <w:lvlText w:val=""/>
      <w:lvlJc w:val="left"/>
      <w:pPr>
        <w:ind w:left="2160" w:hanging="360"/>
      </w:pPr>
      <w:rPr>
        <w:rFonts w:ascii="Wingdings" w:hAnsi="Wingdings" w:hint="default"/>
      </w:rPr>
    </w:lvl>
    <w:lvl w:ilvl="3" w:tplc="E5FA407E">
      <w:start w:val="1"/>
      <w:numFmt w:val="bullet"/>
      <w:lvlText w:val=""/>
      <w:lvlJc w:val="left"/>
      <w:pPr>
        <w:ind w:left="2880" w:hanging="360"/>
      </w:pPr>
      <w:rPr>
        <w:rFonts w:ascii="Symbol" w:hAnsi="Symbol" w:hint="default"/>
      </w:rPr>
    </w:lvl>
    <w:lvl w:ilvl="4" w:tplc="955C4E54">
      <w:start w:val="1"/>
      <w:numFmt w:val="bullet"/>
      <w:lvlText w:val="o"/>
      <w:lvlJc w:val="left"/>
      <w:pPr>
        <w:ind w:left="3600" w:hanging="360"/>
      </w:pPr>
      <w:rPr>
        <w:rFonts w:ascii="Courier New" w:hAnsi="Courier New" w:hint="default"/>
      </w:rPr>
    </w:lvl>
    <w:lvl w:ilvl="5" w:tplc="5C1895AC">
      <w:start w:val="1"/>
      <w:numFmt w:val="bullet"/>
      <w:lvlText w:val=""/>
      <w:lvlJc w:val="left"/>
      <w:pPr>
        <w:ind w:left="4320" w:hanging="360"/>
      </w:pPr>
      <w:rPr>
        <w:rFonts w:ascii="Wingdings" w:hAnsi="Wingdings" w:hint="default"/>
      </w:rPr>
    </w:lvl>
    <w:lvl w:ilvl="6" w:tplc="64487E4A">
      <w:start w:val="1"/>
      <w:numFmt w:val="bullet"/>
      <w:lvlText w:val=""/>
      <w:lvlJc w:val="left"/>
      <w:pPr>
        <w:ind w:left="5040" w:hanging="360"/>
      </w:pPr>
      <w:rPr>
        <w:rFonts w:ascii="Symbol" w:hAnsi="Symbol" w:hint="default"/>
      </w:rPr>
    </w:lvl>
    <w:lvl w:ilvl="7" w:tplc="7D48C884">
      <w:start w:val="1"/>
      <w:numFmt w:val="bullet"/>
      <w:lvlText w:val="o"/>
      <w:lvlJc w:val="left"/>
      <w:pPr>
        <w:ind w:left="5760" w:hanging="360"/>
      </w:pPr>
      <w:rPr>
        <w:rFonts w:ascii="Courier New" w:hAnsi="Courier New" w:hint="default"/>
      </w:rPr>
    </w:lvl>
    <w:lvl w:ilvl="8" w:tplc="1F16E7F0">
      <w:start w:val="1"/>
      <w:numFmt w:val="bullet"/>
      <w:lvlText w:val=""/>
      <w:lvlJc w:val="left"/>
      <w:pPr>
        <w:ind w:left="6480" w:hanging="360"/>
      </w:pPr>
      <w:rPr>
        <w:rFonts w:ascii="Wingdings" w:hAnsi="Wingdings" w:hint="default"/>
      </w:rPr>
    </w:lvl>
  </w:abstractNum>
  <w:abstractNum w:abstractNumId="14" w15:restartNumberingAfterBreak="0">
    <w:nsid w:val="282848EF"/>
    <w:multiLevelType w:val="hybridMultilevel"/>
    <w:tmpl w:val="1CA2EC4A"/>
    <w:lvl w:ilvl="0" w:tplc="55D061CE">
      <w:start w:val="1"/>
      <w:numFmt w:val="bullet"/>
      <w:lvlText w:val=""/>
      <w:lvlJc w:val="left"/>
      <w:pPr>
        <w:ind w:left="720" w:hanging="360"/>
      </w:pPr>
      <w:rPr>
        <w:rFonts w:ascii="Symbol" w:hAnsi="Symbol" w:hint="default"/>
      </w:rPr>
    </w:lvl>
    <w:lvl w:ilvl="1" w:tplc="765AB556">
      <w:start w:val="1"/>
      <w:numFmt w:val="bullet"/>
      <w:lvlText w:val=""/>
      <w:lvlJc w:val="left"/>
      <w:pPr>
        <w:ind w:left="1440" w:hanging="360"/>
      </w:pPr>
      <w:rPr>
        <w:rFonts w:ascii="Symbol" w:hAnsi="Symbol" w:hint="default"/>
      </w:rPr>
    </w:lvl>
    <w:lvl w:ilvl="2" w:tplc="2B06E6D6">
      <w:start w:val="1"/>
      <w:numFmt w:val="bullet"/>
      <w:lvlText w:val=""/>
      <w:lvlJc w:val="left"/>
      <w:pPr>
        <w:ind w:left="2160" w:hanging="360"/>
      </w:pPr>
      <w:rPr>
        <w:rFonts w:ascii="Wingdings" w:hAnsi="Wingdings" w:hint="default"/>
      </w:rPr>
    </w:lvl>
    <w:lvl w:ilvl="3" w:tplc="2E6890F8">
      <w:start w:val="1"/>
      <w:numFmt w:val="bullet"/>
      <w:lvlText w:val=""/>
      <w:lvlJc w:val="left"/>
      <w:pPr>
        <w:ind w:left="2880" w:hanging="360"/>
      </w:pPr>
      <w:rPr>
        <w:rFonts w:ascii="Symbol" w:hAnsi="Symbol" w:hint="default"/>
      </w:rPr>
    </w:lvl>
    <w:lvl w:ilvl="4" w:tplc="FE24515E">
      <w:start w:val="1"/>
      <w:numFmt w:val="bullet"/>
      <w:lvlText w:val="o"/>
      <w:lvlJc w:val="left"/>
      <w:pPr>
        <w:ind w:left="3600" w:hanging="360"/>
      </w:pPr>
      <w:rPr>
        <w:rFonts w:ascii="Courier New" w:hAnsi="Courier New" w:hint="default"/>
      </w:rPr>
    </w:lvl>
    <w:lvl w:ilvl="5" w:tplc="02CE1530">
      <w:start w:val="1"/>
      <w:numFmt w:val="bullet"/>
      <w:lvlText w:val=""/>
      <w:lvlJc w:val="left"/>
      <w:pPr>
        <w:ind w:left="4320" w:hanging="360"/>
      </w:pPr>
      <w:rPr>
        <w:rFonts w:ascii="Wingdings" w:hAnsi="Wingdings" w:hint="default"/>
      </w:rPr>
    </w:lvl>
    <w:lvl w:ilvl="6" w:tplc="31B44274">
      <w:start w:val="1"/>
      <w:numFmt w:val="bullet"/>
      <w:lvlText w:val=""/>
      <w:lvlJc w:val="left"/>
      <w:pPr>
        <w:ind w:left="5040" w:hanging="360"/>
      </w:pPr>
      <w:rPr>
        <w:rFonts w:ascii="Symbol" w:hAnsi="Symbol" w:hint="default"/>
      </w:rPr>
    </w:lvl>
    <w:lvl w:ilvl="7" w:tplc="AA60B884">
      <w:start w:val="1"/>
      <w:numFmt w:val="bullet"/>
      <w:lvlText w:val="o"/>
      <w:lvlJc w:val="left"/>
      <w:pPr>
        <w:ind w:left="5760" w:hanging="360"/>
      </w:pPr>
      <w:rPr>
        <w:rFonts w:ascii="Courier New" w:hAnsi="Courier New" w:hint="default"/>
      </w:rPr>
    </w:lvl>
    <w:lvl w:ilvl="8" w:tplc="33C45D86">
      <w:start w:val="1"/>
      <w:numFmt w:val="bullet"/>
      <w:lvlText w:val=""/>
      <w:lvlJc w:val="left"/>
      <w:pPr>
        <w:ind w:left="6480" w:hanging="360"/>
      </w:pPr>
      <w:rPr>
        <w:rFonts w:ascii="Wingdings" w:hAnsi="Wingdings" w:hint="default"/>
      </w:rPr>
    </w:lvl>
  </w:abstractNum>
  <w:abstractNum w:abstractNumId="15" w15:restartNumberingAfterBreak="0">
    <w:nsid w:val="28337B90"/>
    <w:multiLevelType w:val="hybridMultilevel"/>
    <w:tmpl w:val="E3445F12"/>
    <w:lvl w:ilvl="0" w:tplc="99E6AC76">
      <w:start w:val="1"/>
      <w:numFmt w:val="bullet"/>
      <w:lvlText w:val=""/>
      <w:lvlJc w:val="left"/>
      <w:pPr>
        <w:ind w:left="720" w:hanging="360"/>
      </w:pPr>
      <w:rPr>
        <w:rFonts w:ascii="Symbol" w:hAnsi="Symbol" w:hint="default"/>
      </w:rPr>
    </w:lvl>
    <w:lvl w:ilvl="1" w:tplc="DCD0B12E">
      <w:start w:val="1"/>
      <w:numFmt w:val="bullet"/>
      <w:lvlText w:val=""/>
      <w:lvlJc w:val="left"/>
      <w:pPr>
        <w:ind w:left="1440" w:hanging="360"/>
      </w:pPr>
      <w:rPr>
        <w:rFonts w:ascii="Symbol" w:hAnsi="Symbol" w:hint="default"/>
      </w:rPr>
    </w:lvl>
    <w:lvl w:ilvl="2" w:tplc="E61C6314">
      <w:start w:val="1"/>
      <w:numFmt w:val="bullet"/>
      <w:lvlText w:val=""/>
      <w:lvlJc w:val="left"/>
      <w:pPr>
        <w:ind w:left="2160" w:hanging="360"/>
      </w:pPr>
      <w:rPr>
        <w:rFonts w:ascii="Wingdings" w:hAnsi="Wingdings" w:hint="default"/>
      </w:rPr>
    </w:lvl>
    <w:lvl w:ilvl="3" w:tplc="8A56701A">
      <w:start w:val="1"/>
      <w:numFmt w:val="bullet"/>
      <w:lvlText w:val=""/>
      <w:lvlJc w:val="left"/>
      <w:pPr>
        <w:ind w:left="2880" w:hanging="360"/>
      </w:pPr>
      <w:rPr>
        <w:rFonts w:ascii="Symbol" w:hAnsi="Symbol" w:hint="default"/>
      </w:rPr>
    </w:lvl>
    <w:lvl w:ilvl="4" w:tplc="241A5D86">
      <w:start w:val="1"/>
      <w:numFmt w:val="bullet"/>
      <w:lvlText w:val="o"/>
      <w:lvlJc w:val="left"/>
      <w:pPr>
        <w:ind w:left="3600" w:hanging="360"/>
      </w:pPr>
      <w:rPr>
        <w:rFonts w:ascii="Courier New" w:hAnsi="Courier New" w:hint="default"/>
      </w:rPr>
    </w:lvl>
    <w:lvl w:ilvl="5" w:tplc="6DAA6DF2">
      <w:start w:val="1"/>
      <w:numFmt w:val="bullet"/>
      <w:lvlText w:val=""/>
      <w:lvlJc w:val="left"/>
      <w:pPr>
        <w:ind w:left="4320" w:hanging="360"/>
      </w:pPr>
      <w:rPr>
        <w:rFonts w:ascii="Wingdings" w:hAnsi="Wingdings" w:hint="default"/>
      </w:rPr>
    </w:lvl>
    <w:lvl w:ilvl="6" w:tplc="48E633B4">
      <w:start w:val="1"/>
      <w:numFmt w:val="bullet"/>
      <w:lvlText w:val=""/>
      <w:lvlJc w:val="left"/>
      <w:pPr>
        <w:ind w:left="5040" w:hanging="360"/>
      </w:pPr>
      <w:rPr>
        <w:rFonts w:ascii="Symbol" w:hAnsi="Symbol" w:hint="default"/>
      </w:rPr>
    </w:lvl>
    <w:lvl w:ilvl="7" w:tplc="E1422358">
      <w:start w:val="1"/>
      <w:numFmt w:val="bullet"/>
      <w:lvlText w:val="o"/>
      <w:lvlJc w:val="left"/>
      <w:pPr>
        <w:ind w:left="5760" w:hanging="360"/>
      </w:pPr>
      <w:rPr>
        <w:rFonts w:ascii="Courier New" w:hAnsi="Courier New" w:hint="default"/>
      </w:rPr>
    </w:lvl>
    <w:lvl w:ilvl="8" w:tplc="5A5A9A00">
      <w:start w:val="1"/>
      <w:numFmt w:val="bullet"/>
      <w:lvlText w:val=""/>
      <w:lvlJc w:val="left"/>
      <w:pPr>
        <w:ind w:left="6480" w:hanging="360"/>
      </w:pPr>
      <w:rPr>
        <w:rFonts w:ascii="Wingdings" w:hAnsi="Wingdings" w:hint="default"/>
      </w:rPr>
    </w:lvl>
  </w:abstractNum>
  <w:abstractNum w:abstractNumId="16"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F5F512E"/>
    <w:multiLevelType w:val="hybridMultilevel"/>
    <w:tmpl w:val="EBA2297A"/>
    <w:lvl w:ilvl="0" w:tplc="715EB8FA">
      <w:start w:val="1"/>
      <w:numFmt w:val="lowerLetter"/>
      <w:lvlText w:val="%1."/>
      <w:lvlJc w:val="left"/>
      <w:pPr>
        <w:ind w:left="720" w:hanging="360"/>
      </w:pPr>
    </w:lvl>
    <w:lvl w:ilvl="1" w:tplc="D610BD04">
      <w:start w:val="1"/>
      <w:numFmt w:val="lowerLetter"/>
      <w:lvlText w:val="%2."/>
      <w:lvlJc w:val="left"/>
      <w:pPr>
        <w:ind w:left="1440" w:hanging="360"/>
      </w:pPr>
    </w:lvl>
    <w:lvl w:ilvl="2" w:tplc="E77C3BC4">
      <w:start w:val="1"/>
      <w:numFmt w:val="lowerRoman"/>
      <w:lvlText w:val="%3."/>
      <w:lvlJc w:val="right"/>
      <w:pPr>
        <w:ind w:left="2160" w:hanging="180"/>
      </w:pPr>
    </w:lvl>
    <w:lvl w:ilvl="3" w:tplc="6054D0B2">
      <w:start w:val="1"/>
      <w:numFmt w:val="decimal"/>
      <w:lvlText w:val="%4."/>
      <w:lvlJc w:val="left"/>
      <w:pPr>
        <w:ind w:left="2880" w:hanging="360"/>
      </w:pPr>
    </w:lvl>
    <w:lvl w:ilvl="4" w:tplc="FD069D44">
      <w:start w:val="1"/>
      <w:numFmt w:val="lowerLetter"/>
      <w:lvlText w:val="%5."/>
      <w:lvlJc w:val="left"/>
      <w:pPr>
        <w:ind w:left="3600" w:hanging="360"/>
      </w:pPr>
    </w:lvl>
    <w:lvl w:ilvl="5" w:tplc="E33C14A2">
      <w:start w:val="1"/>
      <w:numFmt w:val="lowerRoman"/>
      <w:lvlText w:val="%6."/>
      <w:lvlJc w:val="right"/>
      <w:pPr>
        <w:ind w:left="4320" w:hanging="180"/>
      </w:pPr>
    </w:lvl>
    <w:lvl w:ilvl="6" w:tplc="F314EEAE">
      <w:start w:val="1"/>
      <w:numFmt w:val="decimal"/>
      <w:lvlText w:val="%7."/>
      <w:lvlJc w:val="left"/>
      <w:pPr>
        <w:ind w:left="5040" w:hanging="360"/>
      </w:pPr>
    </w:lvl>
    <w:lvl w:ilvl="7" w:tplc="36A23142">
      <w:start w:val="1"/>
      <w:numFmt w:val="lowerLetter"/>
      <w:lvlText w:val="%8."/>
      <w:lvlJc w:val="left"/>
      <w:pPr>
        <w:ind w:left="5760" w:hanging="360"/>
      </w:pPr>
    </w:lvl>
    <w:lvl w:ilvl="8" w:tplc="32A2DC62">
      <w:start w:val="1"/>
      <w:numFmt w:val="lowerRoman"/>
      <w:lvlText w:val="%9."/>
      <w:lvlJc w:val="right"/>
      <w:pPr>
        <w:ind w:left="6480" w:hanging="180"/>
      </w:pPr>
    </w:lvl>
  </w:abstractNum>
  <w:abstractNum w:abstractNumId="18"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5CB9C84"/>
    <w:multiLevelType w:val="hybridMultilevel"/>
    <w:tmpl w:val="DBD66566"/>
    <w:lvl w:ilvl="0" w:tplc="53E270C2">
      <w:start w:val="1"/>
      <w:numFmt w:val="bullet"/>
      <w:lvlText w:val=""/>
      <w:lvlJc w:val="left"/>
      <w:pPr>
        <w:ind w:left="720" w:hanging="360"/>
      </w:pPr>
      <w:rPr>
        <w:rFonts w:ascii="Symbol" w:hAnsi="Symbol" w:hint="default"/>
      </w:rPr>
    </w:lvl>
    <w:lvl w:ilvl="1" w:tplc="6664927C">
      <w:start w:val="1"/>
      <w:numFmt w:val="bullet"/>
      <w:lvlText w:val=""/>
      <w:lvlJc w:val="left"/>
      <w:pPr>
        <w:ind w:left="1440" w:hanging="360"/>
      </w:pPr>
      <w:rPr>
        <w:rFonts w:ascii="Symbol" w:hAnsi="Symbol" w:hint="default"/>
      </w:rPr>
    </w:lvl>
    <w:lvl w:ilvl="2" w:tplc="1C400D44">
      <w:start w:val="1"/>
      <w:numFmt w:val="bullet"/>
      <w:lvlText w:val=""/>
      <w:lvlJc w:val="left"/>
      <w:pPr>
        <w:ind w:left="2160" w:hanging="360"/>
      </w:pPr>
      <w:rPr>
        <w:rFonts w:ascii="Wingdings" w:hAnsi="Wingdings" w:hint="default"/>
      </w:rPr>
    </w:lvl>
    <w:lvl w:ilvl="3" w:tplc="3D123956">
      <w:start w:val="1"/>
      <w:numFmt w:val="bullet"/>
      <w:lvlText w:val=""/>
      <w:lvlJc w:val="left"/>
      <w:pPr>
        <w:ind w:left="2880" w:hanging="360"/>
      </w:pPr>
      <w:rPr>
        <w:rFonts w:ascii="Symbol" w:hAnsi="Symbol" w:hint="default"/>
      </w:rPr>
    </w:lvl>
    <w:lvl w:ilvl="4" w:tplc="EC5E5748">
      <w:start w:val="1"/>
      <w:numFmt w:val="bullet"/>
      <w:lvlText w:val="o"/>
      <w:lvlJc w:val="left"/>
      <w:pPr>
        <w:ind w:left="3600" w:hanging="360"/>
      </w:pPr>
      <w:rPr>
        <w:rFonts w:ascii="Courier New" w:hAnsi="Courier New" w:hint="default"/>
      </w:rPr>
    </w:lvl>
    <w:lvl w:ilvl="5" w:tplc="DB4EF266">
      <w:start w:val="1"/>
      <w:numFmt w:val="bullet"/>
      <w:lvlText w:val=""/>
      <w:lvlJc w:val="left"/>
      <w:pPr>
        <w:ind w:left="4320" w:hanging="360"/>
      </w:pPr>
      <w:rPr>
        <w:rFonts w:ascii="Wingdings" w:hAnsi="Wingdings" w:hint="default"/>
      </w:rPr>
    </w:lvl>
    <w:lvl w:ilvl="6" w:tplc="E34A4614">
      <w:start w:val="1"/>
      <w:numFmt w:val="bullet"/>
      <w:lvlText w:val=""/>
      <w:lvlJc w:val="left"/>
      <w:pPr>
        <w:ind w:left="5040" w:hanging="360"/>
      </w:pPr>
      <w:rPr>
        <w:rFonts w:ascii="Symbol" w:hAnsi="Symbol" w:hint="default"/>
      </w:rPr>
    </w:lvl>
    <w:lvl w:ilvl="7" w:tplc="FF8EA81C">
      <w:start w:val="1"/>
      <w:numFmt w:val="bullet"/>
      <w:lvlText w:val="o"/>
      <w:lvlJc w:val="left"/>
      <w:pPr>
        <w:ind w:left="5760" w:hanging="360"/>
      </w:pPr>
      <w:rPr>
        <w:rFonts w:ascii="Courier New" w:hAnsi="Courier New" w:hint="default"/>
      </w:rPr>
    </w:lvl>
    <w:lvl w:ilvl="8" w:tplc="AF4EE630">
      <w:start w:val="1"/>
      <w:numFmt w:val="bullet"/>
      <w:lvlText w:val=""/>
      <w:lvlJc w:val="left"/>
      <w:pPr>
        <w:ind w:left="6480" w:hanging="360"/>
      </w:pPr>
      <w:rPr>
        <w:rFonts w:ascii="Wingdings" w:hAnsi="Wingdings" w:hint="default"/>
      </w:rPr>
    </w:lvl>
  </w:abstractNum>
  <w:abstractNum w:abstractNumId="20" w15:restartNumberingAfterBreak="0">
    <w:nsid w:val="476676A6"/>
    <w:multiLevelType w:val="hybridMultilevel"/>
    <w:tmpl w:val="976E00B4"/>
    <w:lvl w:ilvl="0" w:tplc="67BAB3B2">
      <w:start w:val="1"/>
      <w:numFmt w:val="bullet"/>
      <w:lvlText w:val=""/>
      <w:lvlJc w:val="left"/>
      <w:pPr>
        <w:ind w:left="720" w:hanging="360"/>
      </w:pPr>
      <w:rPr>
        <w:rFonts w:ascii="Symbol" w:hAnsi="Symbol" w:hint="default"/>
      </w:rPr>
    </w:lvl>
    <w:lvl w:ilvl="1" w:tplc="2CF2BD8A">
      <w:start w:val="1"/>
      <w:numFmt w:val="bullet"/>
      <w:lvlText w:val=""/>
      <w:lvlJc w:val="left"/>
      <w:pPr>
        <w:ind w:left="1440" w:hanging="360"/>
      </w:pPr>
      <w:rPr>
        <w:rFonts w:ascii="Symbol" w:hAnsi="Symbol" w:hint="default"/>
      </w:rPr>
    </w:lvl>
    <w:lvl w:ilvl="2" w:tplc="DD687A50">
      <w:start w:val="1"/>
      <w:numFmt w:val="bullet"/>
      <w:lvlText w:val=""/>
      <w:lvlJc w:val="left"/>
      <w:pPr>
        <w:ind w:left="2160" w:hanging="360"/>
      </w:pPr>
      <w:rPr>
        <w:rFonts w:ascii="Wingdings" w:hAnsi="Wingdings" w:hint="default"/>
      </w:rPr>
    </w:lvl>
    <w:lvl w:ilvl="3" w:tplc="C1EE68E2">
      <w:start w:val="1"/>
      <w:numFmt w:val="bullet"/>
      <w:lvlText w:val=""/>
      <w:lvlJc w:val="left"/>
      <w:pPr>
        <w:ind w:left="2880" w:hanging="360"/>
      </w:pPr>
      <w:rPr>
        <w:rFonts w:ascii="Symbol" w:hAnsi="Symbol" w:hint="default"/>
      </w:rPr>
    </w:lvl>
    <w:lvl w:ilvl="4" w:tplc="0E9CC81A">
      <w:start w:val="1"/>
      <w:numFmt w:val="bullet"/>
      <w:lvlText w:val="o"/>
      <w:lvlJc w:val="left"/>
      <w:pPr>
        <w:ind w:left="3600" w:hanging="360"/>
      </w:pPr>
      <w:rPr>
        <w:rFonts w:ascii="Courier New" w:hAnsi="Courier New" w:hint="default"/>
      </w:rPr>
    </w:lvl>
    <w:lvl w:ilvl="5" w:tplc="06C61EE8">
      <w:start w:val="1"/>
      <w:numFmt w:val="bullet"/>
      <w:lvlText w:val=""/>
      <w:lvlJc w:val="left"/>
      <w:pPr>
        <w:ind w:left="4320" w:hanging="360"/>
      </w:pPr>
      <w:rPr>
        <w:rFonts w:ascii="Wingdings" w:hAnsi="Wingdings" w:hint="default"/>
      </w:rPr>
    </w:lvl>
    <w:lvl w:ilvl="6" w:tplc="20B62F10">
      <w:start w:val="1"/>
      <w:numFmt w:val="bullet"/>
      <w:lvlText w:val=""/>
      <w:lvlJc w:val="left"/>
      <w:pPr>
        <w:ind w:left="5040" w:hanging="360"/>
      </w:pPr>
      <w:rPr>
        <w:rFonts w:ascii="Symbol" w:hAnsi="Symbol" w:hint="default"/>
      </w:rPr>
    </w:lvl>
    <w:lvl w:ilvl="7" w:tplc="EF9E1126">
      <w:start w:val="1"/>
      <w:numFmt w:val="bullet"/>
      <w:lvlText w:val="o"/>
      <w:lvlJc w:val="left"/>
      <w:pPr>
        <w:ind w:left="5760" w:hanging="360"/>
      </w:pPr>
      <w:rPr>
        <w:rFonts w:ascii="Courier New" w:hAnsi="Courier New" w:hint="default"/>
      </w:rPr>
    </w:lvl>
    <w:lvl w:ilvl="8" w:tplc="1EEA5676">
      <w:start w:val="1"/>
      <w:numFmt w:val="bullet"/>
      <w:lvlText w:val=""/>
      <w:lvlJc w:val="left"/>
      <w:pPr>
        <w:ind w:left="6480" w:hanging="360"/>
      </w:pPr>
      <w:rPr>
        <w:rFonts w:ascii="Wingdings" w:hAnsi="Wingdings" w:hint="default"/>
      </w:rPr>
    </w:lvl>
  </w:abstractNum>
  <w:abstractNum w:abstractNumId="21" w15:restartNumberingAfterBreak="0">
    <w:nsid w:val="5125D058"/>
    <w:multiLevelType w:val="hybridMultilevel"/>
    <w:tmpl w:val="DD3A82BC"/>
    <w:lvl w:ilvl="0" w:tplc="C9265952">
      <w:start w:val="1"/>
      <w:numFmt w:val="bullet"/>
      <w:lvlText w:val="·"/>
      <w:lvlJc w:val="left"/>
      <w:pPr>
        <w:ind w:left="720" w:hanging="360"/>
      </w:pPr>
      <w:rPr>
        <w:rFonts w:ascii="Symbol" w:hAnsi="Symbol" w:hint="default"/>
      </w:rPr>
    </w:lvl>
    <w:lvl w:ilvl="1" w:tplc="0882BB0E">
      <w:start w:val="1"/>
      <w:numFmt w:val="bullet"/>
      <w:lvlText w:val="o"/>
      <w:lvlJc w:val="left"/>
      <w:pPr>
        <w:ind w:left="1440" w:hanging="360"/>
      </w:pPr>
      <w:rPr>
        <w:rFonts w:ascii="Courier New" w:hAnsi="Courier New" w:hint="default"/>
      </w:rPr>
    </w:lvl>
    <w:lvl w:ilvl="2" w:tplc="874C026A">
      <w:start w:val="1"/>
      <w:numFmt w:val="bullet"/>
      <w:lvlText w:val=""/>
      <w:lvlJc w:val="left"/>
      <w:pPr>
        <w:ind w:left="2160" w:hanging="360"/>
      </w:pPr>
      <w:rPr>
        <w:rFonts w:ascii="Wingdings" w:hAnsi="Wingdings" w:hint="default"/>
      </w:rPr>
    </w:lvl>
    <w:lvl w:ilvl="3" w:tplc="DD685A78">
      <w:start w:val="1"/>
      <w:numFmt w:val="bullet"/>
      <w:lvlText w:val=""/>
      <w:lvlJc w:val="left"/>
      <w:pPr>
        <w:ind w:left="2880" w:hanging="360"/>
      </w:pPr>
      <w:rPr>
        <w:rFonts w:ascii="Symbol" w:hAnsi="Symbol" w:hint="default"/>
      </w:rPr>
    </w:lvl>
    <w:lvl w:ilvl="4" w:tplc="2E42EFEE">
      <w:start w:val="1"/>
      <w:numFmt w:val="bullet"/>
      <w:lvlText w:val="o"/>
      <w:lvlJc w:val="left"/>
      <w:pPr>
        <w:ind w:left="3600" w:hanging="360"/>
      </w:pPr>
      <w:rPr>
        <w:rFonts w:ascii="Courier New" w:hAnsi="Courier New" w:hint="default"/>
      </w:rPr>
    </w:lvl>
    <w:lvl w:ilvl="5" w:tplc="39946C80">
      <w:start w:val="1"/>
      <w:numFmt w:val="bullet"/>
      <w:lvlText w:val=""/>
      <w:lvlJc w:val="left"/>
      <w:pPr>
        <w:ind w:left="4320" w:hanging="360"/>
      </w:pPr>
      <w:rPr>
        <w:rFonts w:ascii="Wingdings" w:hAnsi="Wingdings" w:hint="default"/>
      </w:rPr>
    </w:lvl>
    <w:lvl w:ilvl="6" w:tplc="C794F836">
      <w:start w:val="1"/>
      <w:numFmt w:val="bullet"/>
      <w:lvlText w:val=""/>
      <w:lvlJc w:val="left"/>
      <w:pPr>
        <w:ind w:left="5040" w:hanging="360"/>
      </w:pPr>
      <w:rPr>
        <w:rFonts w:ascii="Symbol" w:hAnsi="Symbol" w:hint="default"/>
      </w:rPr>
    </w:lvl>
    <w:lvl w:ilvl="7" w:tplc="E040772E">
      <w:start w:val="1"/>
      <w:numFmt w:val="bullet"/>
      <w:lvlText w:val="o"/>
      <w:lvlJc w:val="left"/>
      <w:pPr>
        <w:ind w:left="5760" w:hanging="360"/>
      </w:pPr>
      <w:rPr>
        <w:rFonts w:ascii="Courier New" w:hAnsi="Courier New" w:hint="default"/>
      </w:rPr>
    </w:lvl>
    <w:lvl w:ilvl="8" w:tplc="94725FF2">
      <w:start w:val="1"/>
      <w:numFmt w:val="bullet"/>
      <w:lvlText w:val=""/>
      <w:lvlJc w:val="left"/>
      <w:pPr>
        <w:ind w:left="6480" w:hanging="360"/>
      </w:pPr>
      <w:rPr>
        <w:rFonts w:ascii="Wingdings" w:hAnsi="Wingdings" w:hint="default"/>
      </w:rPr>
    </w:lvl>
  </w:abstractNum>
  <w:abstractNum w:abstractNumId="22" w15:restartNumberingAfterBreak="0">
    <w:nsid w:val="5640202B"/>
    <w:multiLevelType w:val="hybridMultilevel"/>
    <w:tmpl w:val="DF1CF0FA"/>
    <w:lvl w:ilvl="0" w:tplc="61D8233A">
      <w:start w:val="1"/>
      <w:numFmt w:val="bullet"/>
      <w:lvlText w:val=""/>
      <w:lvlJc w:val="left"/>
      <w:pPr>
        <w:ind w:left="720" w:hanging="360"/>
      </w:pPr>
      <w:rPr>
        <w:rFonts w:ascii="Symbol" w:hAnsi="Symbol" w:hint="default"/>
      </w:rPr>
    </w:lvl>
    <w:lvl w:ilvl="1" w:tplc="D33EB2EE">
      <w:start w:val="1"/>
      <w:numFmt w:val="bullet"/>
      <w:lvlText w:val="o"/>
      <w:lvlJc w:val="left"/>
      <w:pPr>
        <w:ind w:left="1440" w:hanging="360"/>
      </w:pPr>
      <w:rPr>
        <w:rFonts w:ascii="Courier New" w:hAnsi="Courier New" w:hint="default"/>
      </w:rPr>
    </w:lvl>
    <w:lvl w:ilvl="2" w:tplc="D0FA8DF4">
      <w:start w:val="1"/>
      <w:numFmt w:val="bullet"/>
      <w:lvlText w:val=""/>
      <w:lvlJc w:val="left"/>
      <w:pPr>
        <w:ind w:left="2160" w:hanging="360"/>
      </w:pPr>
      <w:rPr>
        <w:rFonts w:ascii="Wingdings" w:hAnsi="Wingdings" w:hint="default"/>
      </w:rPr>
    </w:lvl>
    <w:lvl w:ilvl="3" w:tplc="611CC3E2">
      <w:start w:val="1"/>
      <w:numFmt w:val="bullet"/>
      <w:lvlText w:val=""/>
      <w:lvlJc w:val="left"/>
      <w:pPr>
        <w:ind w:left="2880" w:hanging="360"/>
      </w:pPr>
      <w:rPr>
        <w:rFonts w:ascii="Symbol" w:hAnsi="Symbol" w:hint="default"/>
      </w:rPr>
    </w:lvl>
    <w:lvl w:ilvl="4" w:tplc="5BF2A5EE">
      <w:start w:val="1"/>
      <w:numFmt w:val="bullet"/>
      <w:lvlText w:val="o"/>
      <w:lvlJc w:val="left"/>
      <w:pPr>
        <w:ind w:left="3600" w:hanging="360"/>
      </w:pPr>
      <w:rPr>
        <w:rFonts w:ascii="Courier New" w:hAnsi="Courier New" w:hint="default"/>
      </w:rPr>
    </w:lvl>
    <w:lvl w:ilvl="5" w:tplc="448E610C">
      <w:start w:val="1"/>
      <w:numFmt w:val="bullet"/>
      <w:lvlText w:val=""/>
      <w:lvlJc w:val="left"/>
      <w:pPr>
        <w:ind w:left="4320" w:hanging="360"/>
      </w:pPr>
      <w:rPr>
        <w:rFonts w:ascii="Wingdings" w:hAnsi="Wingdings" w:hint="default"/>
      </w:rPr>
    </w:lvl>
    <w:lvl w:ilvl="6" w:tplc="78CC8D6C">
      <w:start w:val="1"/>
      <w:numFmt w:val="bullet"/>
      <w:lvlText w:val=""/>
      <w:lvlJc w:val="left"/>
      <w:pPr>
        <w:ind w:left="5040" w:hanging="360"/>
      </w:pPr>
      <w:rPr>
        <w:rFonts w:ascii="Symbol" w:hAnsi="Symbol" w:hint="default"/>
      </w:rPr>
    </w:lvl>
    <w:lvl w:ilvl="7" w:tplc="090ED77A">
      <w:start w:val="1"/>
      <w:numFmt w:val="bullet"/>
      <w:lvlText w:val="o"/>
      <w:lvlJc w:val="left"/>
      <w:pPr>
        <w:ind w:left="5760" w:hanging="360"/>
      </w:pPr>
      <w:rPr>
        <w:rFonts w:ascii="Courier New" w:hAnsi="Courier New" w:hint="default"/>
      </w:rPr>
    </w:lvl>
    <w:lvl w:ilvl="8" w:tplc="1652A880">
      <w:start w:val="1"/>
      <w:numFmt w:val="bullet"/>
      <w:lvlText w:val=""/>
      <w:lvlJc w:val="left"/>
      <w:pPr>
        <w:ind w:left="6480" w:hanging="360"/>
      </w:pPr>
      <w:rPr>
        <w:rFonts w:ascii="Wingdings" w:hAnsi="Wingdings" w:hint="default"/>
      </w:rPr>
    </w:lvl>
  </w:abstractNum>
  <w:abstractNum w:abstractNumId="23" w15:restartNumberingAfterBreak="0">
    <w:nsid w:val="568CF0D1"/>
    <w:multiLevelType w:val="hybridMultilevel"/>
    <w:tmpl w:val="6F02436C"/>
    <w:lvl w:ilvl="0" w:tplc="F36AB4E0">
      <w:start w:val="1"/>
      <w:numFmt w:val="bullet"/>
      <w:lvlText w:val=""/>
      <w:lvlJc w:val="left"/>
      <w:pPr>
        <w:ind w:left="720" w:hanging="360"/>
      </w:pPr>
      <w:rPr>
        <w:rFonts w:ascii="Symbol" w:hAnsi="Symbol" w:hint="default"/>
      </w:rPr>
    </w:lvl>
    <w:lvl w:ilvl="1" w:tplc="7C3C8F2E">
      <w:start w:val="1"/>
      <w:numFmt w:val="bullet"/>
      <w:lvlText w:val=""/>
      <w:lvlJc w:val="left"/>
      <w:pPr>
        <w:ind w:left="1440" w:hanging="360"/>
      </w:pPr>
      <w:rPr>
        <w:rFonts w:ascii="Symbol" w:hAnsi="Symbol" w:hint="default"/>
      </w:rPr>
    </w:lvl>
    <w:lvl w:ilvl="2" w:tplc="7E420AE0">
      <w:start w:val="1"/>
      <w:numFmt w:val="bullet"/>
      <w:lvlText w:val=""/>
      <w:lvlJc w:val="left"/>
      <w:pPr>
        <w:ind w:left="2160" w:hanging="360"/>
      </w:pPr>
      <w:rPr>
        <w:rFonts w:ascii="Wingdings" w:hAnsi="Wingdings" w:hint="default"/>
      </w:rPr>
    </w:lvl>
    <w:lvl w:ilvl="3" w:tplc="8820939C">
      <w:start w:val="1"/>
      <w:numFmt w:val="bullet"/>
      <w:lvlText w:val=""/>
      <w:lvlJc w:val="left"/>
      <w:pPr>
        <w:ind w:left="2880" w:hanging="360"/>
      </w:pPr>
      <w:rPr>
        <w:rFonts w:ascii="Symbol" w:hAnsi="Symbol" w:hint="default"/>
      </w:rPr>
    </w:lvl>
    <w:lvl w:ilvl="4" w:tplc="64A69968">
      <w:start w:val="1"/>
      <w:numFmt w:val="bullet"/>
      <w:lvlText w:val="o"/>
      <w:lvlJc w:val="left"/>
      <w:pPr>
        <w:ind w:left="3600" w:hanging="360"/>
      </w:pPr>
      <w:rPr>
        <w:rFonts w:ascii="Courier New" w:hAnsi="Courier New" w:hint="default"/>
      </w:rPr>
    </w:lvl>
    <w:lvl w:ilvl="5" w:tplc="B90A4440">
      <w:start w:val="1"/>
      <w:numFmt w:val="bullet"/>
      <w:lvlText w:val=""/>
      <w:lvlJc w:val="left"/>
      <w:pPr>
        <w:ind w:left="4320" w:hanging="360"/>
      </w:pPr>
      <w:rPr>
        <w:rFonts w:ascii="Wingdings" w:hAnsi="Wingdings" w:hint="default"/>
      </w:rPr>
    </w:lvl>
    <w:lvl w:ilvl="6" w:tplc="B86EC702">
      <w:start w:val="1"/>
      <w:numFmt w:val="bullet"/>
      <w:lvlText w:val=""/>
      <w:lvlJc w:val="left"/>
      <w:pPr>
        <w:ind w:left="5040" w:hanging="360"/>
      </w:pPr>
      <w:rPr>
        <w:rFonts w:ascii="Symbol" w:hAnsi="Symbol" w:hint="default"/>
      </w:rPr>
    </w:lvl>
    <w:lvl w:ilvl="7" w:tplc="189CA08E">
      <w:start w:val="1"/>
      <w:numFmt w:val="bullet"/>
      <w:lvlText w:val="o"/>
      <w:lvlJc w:val="left"/>
      <w:pPr>
        <w:ind w:left="5760" w:hanging="360"/>
      </w:pPr>
      <w:rPr>
        <w:rFonts w:ascii="Courier New" w:hAnsi="Courier New" w:hint="default"/>
      </w:rPr>
    </w:lvl>
    <w:lvl w:ilvl="8" w:tplc="011CC7C0">
      <w:start w:val="1"/>
      <w:numFmt w:val="bullet"/>
      <w:lvlText w:val=""/>
      <w:lvlJc w:val="left"/>
      <w:pPr>
        <w:ind w:left="6480" w:hanging="360"/>
      </w:pPr>
      <w:rPr>
        <w:rFonts w:ascii="Wingdings" w:hAnsi="Wingdings" w:hint="default"/>
      </w:rPr>
    </w:lvl>
  </w:abstractNum>
  <w:abstractNum w:abstractNumId="24" w15:restartNumberingAfterBreak="0">
    <w:nsid w:val="5EC5E3F5"/>
    <w:multiLevelType w:val="hybridMultilevel"/>
    <w:tmpl w:val="07B61502"/>
    <w:lvl w:ilvl="0" w:tplc="5906AD74">
      <w:start w:val="1"/>
      <w:numFmt w:val="bullet"/>
      <w:lvlText w:val=""/>
      <w:lvlJc w:val="left"/>
      <w:pPr>
        <w:ind w:left="720" w:hanging="360"/>
      </w:pPr>
      <w:rPr>
        <w:rFonts w:ascii="Symbol" w:hAnsi="Symbol" w:hint="default"/>
      </w:rPr>
    </w:lvl>
    <w:lvl w:ilvl="1" w:tplc="D76E28FA">
      <w:start w:val="1"/>
      <w:numFmt w:val="bullet"/>
      <w:lvlText w:val=""/>
      <w:lvlJc w:val="left"/>
      <w:pPr>
        <w:ind w:left="1440" w:hanging="360"/>
      </w:pPr>
      <w:rPr>
        <w:rFonts w:ascii="Symbol" w:hAnsi="Symbol" w:hint="default"/>
      </w:rPr>
    </w:lvl>
    <w:lvl w:ilvl="2" w:tplc="66E6DAA4">
      <w:start w:val="1"/>
      <w:numFmt w:val="bullet"/>
      <w:lvlText w:val=""/>
      <w:lvlJc w:val="left"/>
      <w:pPr>
        <w:ind w:left="2160" w:hanging="360"/>
      </w:pPr>
      <w:rPr>
        <w:rFonts w:ascii="Wingdings" w:hAnsi="Wingdings" w:hint="default"/>
      </w:rPr>
    </w:lvl>
    <w:lvl w:ilvl="3" w:tplc="6CBCF666">
      <w:start w:val="1"/>
      <w:numFmt w:val="bullet"/>
      <w:lvlText w:val=""/>
      <w:lvlJc w:val="left"/>
      <w:pPr>
        <w:ind w:left="2880" w:hanging="360"/>
      </w:pPr>
      <w:rPr>
        <w:rFonts w:ascii="Symbol" w:hAnsi="Symbol" w:hint="default"/>
      </w:rPr>
    </w:lvl>
    <w:lvl w:ilvl="4" w:tplc="3D740154">
      <w:start w:val="1"/>
      <w:numFmt w:val="bullet"/>
      <w:lvlText w:val="o"/>
      <w:lvlJc w:val="left"/>
      <w:pPr>
        <w:ind w:left="3600" w:hanging="360"/>
      </w:pPr>
      <w:rPr>
        <w:rFonts w:ascii="Courier New" w:hAnsi="Courier New" w:hint="default"/>
      </w:rPr>
    </w:lvl>
    <w:lvl w:ilvl="5" w:tplc="375051D8">
      <w:start w:val="1"/>
      <w:numFmt w:val="bullet"/>
      <w:lvlText w:val=""/>
      <w:lvlJc w:val="left"/>
      <w:pPr>
        <w:ind w:left="4320" w:hanging="360"/>
      </w:pPr>
      <w:rPr>
        <w:rFonts w:ascii="Wingdings" w:hAnsi="Wingdings" w:hint="default"/>
      </w:rPr>
    </w:lvl>
    <w:lvl w:ilvl="6" w:tplc="62A4B854">
      <w:start w:val="1"/>
      <w:numFmt w:val="bullet"/>
      <w:lvlText w:val=""/>
      <w:lvlJc w:val="left"/>
      <w:pPr>
        <w:ind w:left="5040" w:hanging="360"/>
      </w:pPr>
      <w:rPr>
        <w:rFonts w:ascii="Symbol" w:hAnsi="Symbol" w:hint="default"/>
      </w:rPr>
    </w:lvl>
    <w:lvl w:ilvl="7" w:tplc="105A89E4">
      <w:start w:val="1"/>
      <w:numFmt w:val="bullet"/>
      <w:lvlText w:val="o"/>
      <w:lvlJc w:val="left"/>
      <w:pPr>
        <w:ind w:left="5760" w:hanging="360"/>
      </w:pPr>
      <w:rPr>
        <w:rFonts w:ascii="Courier New" w:hAnsi="Courier New" w:hint="default"/>
      </w:rPr>
    </w:lvl>
    <w:lvl w:ilvl="8" w:tplc="927E6276">
      <w:start w:val="1"/>
      <w:numFmt w:val="bullet"/>
      <w:lvlText w:val=""/>
      <w:lvlJc w:val="left"/>
      <w:pPr>
        <w:ind w:left="6480" w:hanging="360"/>
      </w:pPr>
      <w:rPr>
        <w:rFonts w:ascii="Wingdings" w:hAnsi="Wingdings" w:hint="default"/>
      </w:rPr>
    </w:lvl>
  </w:abstractNum>
  <w:abstractNum w:abstractNumId="25"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6E59B773"/>
    <w:multiLevelType w:val="hybridMultilevel"/>
    <w:tmpl w:val="75A83620"/>
    <w:lvl w:ilvl="0" w:tplc="D6A048E6">
      <w:start w:val="1"/>
      <w:numFmt w:val="bullet"/>
      <w:lvlText w:val=""/>
      <w:lvlJc w:val="left"/>
      <w:pPr>
        <w:ind w:left="720" w:hanging="360"/>
      </w:pPr>
      <w:rPr>
        <w:rFonts w:ascii="Symbol" w:hAnsi="Symbol" w:hint="default"/>
      </w:rPr>
    </w:lvl>
    <w:lvl w:ilvl="1" w:tplc="35DC8F66">
      <w:start w:val="1"/>
      <w:numFmt w:val="bullet"/>
      <w:lvlText w:val="o"/>
      <w:lvlJc w:val="left"/>
      <w:pPr>
        <w:ind w:left="1440" w:hanging="360"/>
      </w:pPr>
      <w:rPr>
        <w:rFonts w:ascii="Courier New" w:hAnsi="Courier New" w:hint="default"/>
      </w:rPr>
    </w:lvl>
    <w:lvl w:ilvl="2" w:tplc="BD32ABE8">
      <w:start w:val="1"/>
      <w:numFmt w:val="bullet"/>
      <w:lvlText w:val=""/>
      <w:lvlJc w:val="left"/>
      <w:pPr>
        <w:ind w:left="2160" w:hanging="360"/>
      </w:pPr>
      <w:rPr>
        <w:rFonts w:ascii="Wingdings" w:hAnsi="Wingdings" w:hint="default"/>
      </w:rPr>
    </w:lvl>
    <w:lvl w:ilvl="3" w:tplc="85741E04">
      <w:start w:val="1"/>
      <w:numFmt w:val="bullet"/>
      <w:lvlText w:val=""/>
      <w:lvlJc w:val="left"/>
      <w:pPr>
        <w:ind w:left="2880" w:hanging="360"/>
      </w:pPr>
      <w:rPr>
        <w:rFonts w:ascii="Symbol" w:hAnsi="Symbol" w:hint="default"/>
      </w:rPr>
    </w:lvl>
    <w:lvl w:ilvl="4" w:tplc="C7628FB4">
      <w:start w:val="1"/>
      <w:numFmt w:val="bullet"/>
      <w:lvlText w:val="o"/>
      <w:lvlJc w:val="left"/>
      <w:pPr>
        <w:ind w:left="3600" w:hanging="360"/>
      </w:pPr>
      <w:rPr>
        <w:rFonts w:ascii="Courier New" w:hAnsi="Courier New" w:hint="default"/>
      </w:rPr>
    </w:lvl>
    <w:lvl w:ilvl="5" w:tplc="6F8CB5EE">
      <w:start w:val="1"/>
      <w:numFmt w:val="bullet"/>
      <w:lvlText w:val=""/>
      <w:lvlJc w:val="left"/>
      <w:pPr>
        <w:ind w:left="4320" w:hanging="360"/>
      </w:pPr>
      <w:rPr>
        <w:rFonts w:ascii="Wingdings" w:hAnsi="Wingdings" w:hint="default"/>
      </w:rPr>
    </w:lvl>
    <w:lvl w:ilvl="6" w:tplc="EE0A7C64">
      <w:start w:val="1"/>
      <w:numFmt w:val="bullet"/>
      <w:lvlText w:val=""/>
      <w:lvlJc w:val="left"/>
      <w:pPr>
        <w:ind w:left="5040" w:hanging="360"/>
      </w:pPr>
      <w:rPr>
        <w:rFonts w:ascii="Symbol" w:hAnsi="Symbol" w:hint="default"/>
      </w:rPr>
    </w:lvl>
    <w:lvl w:ilvl="7" w:tplc="7A48C2B2">
      <w:start w:val="1"/>
      <w:numFmt w:val="bullet"/>
      <w:lvlText w:val="o"/>
      <w:lvlJc w:val="left"/>
      <w:pPr>
        <w:ind w:left="5760" w:hanging="360"/>
      </w:pPr>
      <w:rPr>
        <w:rFonts w:ascii="Courier New" w:hAnsi="Courier New" w:hint="default"/>
      </w:rPr>
    </w:lvl>
    <w:lvl w:ilvl="8" w:tplc="E1BC7D24">
      <w:start w:val="1"/>
      <w:numFmt w:val="bullet"/>
      <w:lvlText w:val=""/>
      <w:lvlJc w:val="left"/>
      <w:pPr>
        <w:ind w:left="6480" w:hanging="360"/>
      </w:pPr>
      <w:rPr>
        <w:rFonts w:ascii="Wingdings" w:hAnsi="Wingdings" w:hint="default"/>
      </w:rPr>
    </w:lvl>
  </w:abstractNum>
  <w:abstractNum w:abstractNumId="27" w15:restartNumberingAfterBreak="0">
    <w:nsid w:val="766D5C18"/>
    <w:multiLevelType w:val="hybridMultilevel"/>
    <w:tmpl w:val="2612C8D0"/>
    <w:lvl w:ilvl="0" w:tplc="88745448">
      <w:start w:val="1"/>
      <w:numFmt w:val="bullet"/>
      <w:lvlText w:val=""/>
      <w:lvlJc w:val="left"/>
      <w:pPr>
        <w:ind w:left="720" w:hanging="360"/>
      </w:pPr>
      <w:rPr>
        <w:rFonts w:ascii="Symbol" w:hAnsi="Symbol" w:hint="default"/>
      </w:rPr>
    </w:lvl>
    <w:lvl w:ilvl="1" w:tplc="DDF49ADC">
      <w:start w:val="1"/>
      <w:numFmt w:val="bullet"/>
      <w:lvlText w:val=""/>
      <w:lvlJc w:val="left"/>
      <w:pPr>
        <w:ind w:left="1440" w:hanging="360"/>
      </w:pPr>
      <w:rPr>
        <w:rFonts w:ascii="Symbol" w:hAnsi="Symbol" w:hint="default"/>
      </w:rPr>
    </w:lvl>
    <w:lvl w:ilvl="2" w:tplc="5630F99E">
      <w:start w:val="1"/>
      <w:numFmt w:val="bullet"/>
      <w:lvlText w:val=""/>
      <w:lvlJc w:val="left"/>
      <w:pPr>
        <w:ind w:left="2160" w:hanging="360"/>
      </w:pPr>
      <w:rPr>
        <w:rFonts w:ascii="Wingdings" w:hAnsi="Wingdings" w:hint="default"/>
      </w:rPr>
    </w:lvl>
    <w:lvl w:ilvl="3" w:tplc="C394BAC8">
      <w:start w:val="1"/>
      <w:numFmt w:val="bullet"/>
      <w:lvlText w:val=""/>
      <w:lvlJc w:val="left"/>
      <w:pPr>
        <w:ind w:left="2880" w:hanging="360"/>
      </w:pPr>
      <w:rPr>
        <w:rFonts w:ascii="Symbol" w:hAnsi="Symbol" w:hint="default"/>
      </w:rPr>
    </w:lvl>
    <w:lvl w:ilvl="4" w:tplc="0D000FD0">
      <w:start w:val="1"/>
      <w:numFmt w:val="bullet"/>
      <w:lvlText w:val="o"/>
      <w:lvlJc w:val="left"/>
      <w:pPr>
        <w:ind w:left="3600" w:hanging="360"/>
      </w:pPr>
      <w:rPr>
        <w:rFonts w:ascii="Courier New" w:hAnsi="Courier New" w:hint="default"/>
      </w:rPr>
    </w:lvl>
    <w:lvl w:ilvl="5" w:tplc="0F406ABC">
      <w:start w:val="1"/>
      <w:numFmt w:val="bullet"/>
      <w:lvlText w:val=""/>
      <w:lvlJc w:val="left"/>
      <w:pPr>
        <w:ind w:left="4320" w:hanging="360"/>
      </w:pPr>
      <w:rPr>
        <w:rFonts w:ascii="Wingdings" w:hAnsi="Wingdings" w:hint="default"/>
      </w:rPr>
    </w:lvl>
    <w:lvl w:ilvl="6" w:tplc="349A7D5E">
      <w:start w:val="1"/>
      <w:numFmt w:val="bullet"/>
      <w:lvlText w:val=""/>
      <w:lvlJc w:val="left"/>
      <w:pPr>
        <w:ind w:left="5040" w:hanging="360"/>
      </w:pPr>
      <w:rPr>
        <w:rFonts w:ascii="Symbol" w:hAnsi="Symbol" w:hint="default"/>
      </w:rPr>
    </w:lvl>
    <w:lvl w:ilvl="7" w:tplc="0C5EB1A8">
      <w:start w:val="1"/>
      <w:numFmt w:val="bullet"/>
      <w:lvlText w:val="o"/>
      <w:lvlJc w:val="left"/>
      <w:pPr>
        <w:ind w:left="5760" w:hanging="360"/>
      </w:pPr>
      <w:rPr>
        <w:rFonts w:ascii="Courier New" w:hAnsi="Courier New" w:hint="default"/>
      </w:rPr>
    </w:lvl>
    <w:lvl w:ilvl="8" w:tplc="F9327F40">
      <w:start w:val="1"/>
      <w:numFmt w:val="bullet"/>
      <w:lvlText w:val=""/>
      <w:lvlJc w:val="left"/>
      <w:pPr>
        <w:ind w:left="6480" w:hanging="360"/>
      </w:pPr>
      <w:rPr>
        <w:rFonts w:ascii="Wingdings" w:hAnsi="Wingdings" w:hint="default"/>
      </w:rPr>
    </w:lvl>
  </w:abstractNum>
  <w:num w:numId="1" w16cid:durableId="243497542">
    <w:abstractNumId w:val="9"/>
  </w:num>
  <w:num w:numId="2" w16cid:durableId="385032591">
    <w:abstractNumId w:val="17"/>
  </w:num>
  <w:num w:numId="3" w16cid:durableId="1492141391">
    <w:abstractNumId w:val="12"/>
  </w:num>
  <w:num w:numId="4" w16cid:durableId="1389719596">
    <w:abstractNumId w:val="21"/>
  </w:num>
  <w:num w:numId="5" w16cid:durableId="328674457">
    <w:abstractNumId w:val="19"/>
  </w:num>
  <w:num w:numId="6" w16cid:durableId="1933081788">
    <w:abstractNumId w:val="1"/>
  </w:num>
  <w:num w:numId="7" w16cid:durableId="70935197">
    <w:abstractNumId w:val="15"/>
  </w:num>
  <w:num w:numId="8" w16cid:durableId="1631983614">
    <w:abstractNumId w:val="4"/>
  </w:num>
  <w:num w:numId="9" w16cid:durableId="278878371">
    <w:abstractNumId w:val="11"/>
  </w:num>
  <w:num w:numId="10" w16cid:durableId="1755276386">
    <w:abstractNumId w:val="3"/>
  </w:num>
  <w:num w:numId="11" w16cid:durableId="395860720">
    <w:abstractNumId w:val="13"/>
  </w:num>
  <w:num w:numId="12" w16cid:durableId="245724377">
    <w:abstractNumId w:val="6"/>
  </w:num>
  <w:num w:numId="13" w16cid:durableId="1794867131">
    <w:abstractNumId w:val="27"/>
  </w:num>
  <w:num w:numId="14" w16cid:durableId="1338381115">
    <w:abstractNumId w:val="14"/>
  </w:num>
  <w:num w:numId="15" w16cid:durableId="395931768">
    <w:abstractNumId w:val="24"/>
  </w:num>
  <w:num w:numId="16" w16cid:durableId="801458315">
    <w:abstractNumId w:val="23"/>
  </w:num>
  <w:num w:numId="17" w16cid:durableId="1045762164">
    <w:abstractNumId w:val="20"/>
  </w:num>
  <w:num w:numId="18" w16cid:durableId="1315374493">
    <w:abstractNumId w:val="22"/>
  </w:num>
  <w:num w:numId="19" w16cid:durableId="1231190214">
    <w:abstractNumId w:val="7"/>
  </w:num>
  <w:num w:numId="20" w16cid:durableId="1098714105">
    <w:abstractNumId w:val="10"/>
  </w:num>
  <w:num w:numId="21" w16cid:durableId="864634064">
    <w:abstractNumId w:val="26"/>
  </w:num>
  <w:num w:numId="22" w16cid:durableId="49966373">
    <w:abstractNumId w:val="2"/>
  </w:num>
  <w:num w:numId="23" w16cid:durableId="1256748565">
    <w:abstractNumId w:val="5"/>
  </w:num>
  <w:num w:numId="24" w16cid:durableId="1997220472">
    <w:abstractNumId w:val="16"/>
  </w:num>
  <w:num w:numId="25" w16cid:durableId="192571653">
    <w:abstractNumId w:val="16"/>
  </w:num>
  <w:num w:numId="26" w16cid:durableId="1686247237">
    <w:abstractNumId w:val="16"/>
  </w:num>
  <w:num w:numId="27" w16cid:durableId="290865827">
    <w:abstractNumId w:val="16"/>
    <w:lvlOverride w:ilvl="0">
      <w:startOverride w:val="1"/>
    </w:lvlOverride>
  </w:num>
  <w:num w:numId="28" w16cid:durableId="1044651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4932226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49264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641145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758396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61088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53646628">
    <w:abstractNumId w:val="18"/>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5" w16cid:durableId="160437867">
    <w:abstractNumId w:val="8"/>
  </w:num>
  <w:num w:numId="36" w16cid:durableId="1194877118">
    <w:abstractNumId w:val="25"/>
  </w:num>
  <w:num w:numId="37" w16cid:durableId="317418739">
    <w:abstractNumId w:val="16"/>
  </w:num>
  <w:num w:numId="38" w16cid:durableId="103920929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03236594">
    <w:abstractNumId w:val="0"/>
  </w:num>
  <w:num w:numId="40" w16cid:durableId="1125657002">
    <w:abstractNumId w:val="18"/>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1" w16cid:durableId="289553353">
    <w:abstractNumId w:val="8"/>
  </w:num>
  <w:num w:numId="42" w16cid:durableId="1415517461">
    <w:abstractNumId w:val="25"/>
  </w:num>
  <w:num w:numId="43" w16cid:durableId="1955288581">
    <w:abstractNumId w:val="1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1827"/>
    <w:rsid w:val="000000B6"/>
    <w:rsid w:val="0000099A"/>
    <w:rsid w:val="00001AE8"/>
    <w:rsid w:val="00013217"/>
    <w:rsid w:val="00013F80"/>
    <w:rsid w:val="00013FF2"/>
    <w:rsid w:val="0001469F"/>
    <w:rsid w:val="000154AB"/>
    <w:rsid w:val="00022BF0"/>
    <w:rsid w:val="000239CF"/>
    <w:rsid w:val="0002451B"/>
    <w:rsid w:val="000252CB"/>
    <w:rsid w:val="000266F5"/>
    <w:rsid w:val="00027432"/>
    <w:rsid w:val="0003205B"/>
    <w:rsid w:val="0003428A"/>
    <w:rsid w:val="00034311"/>
    <w:rsid w:val="000346E9"/>
    <w:rsid w:val="00037F90"/>
    <w:rsid w:val="0004170E"/>
    <w:rsid w:val="0004366C"/>
    <w:rsid w:val="00043722"/>
    <w:rsid w:val="00045F0D"/>
    <w:rsid w:val="00046107"/>
    <w:rsid w:val="00046AFB"/>
    <w:rsid w:val="0004750C"/>
    <w:rsid w:val="00047BFF"/>
    <w:rsid w:val="00047EBF"/>
    <w:rsid w:val="00050389"/>
    <w:rsid w:val="0006D8F5"/>
    <w:rsid w:val="00073FCB"/>
    <w:rsid w:val="00074F0F"/>
    <w:rsid w:val="000778B6"/>
    <w:rsid w:val="0008185F"/>
    <w:rsid w:val="000847FF"/>
    <w:rsid w:val="00086EF3"/>
    <w:rsid w:val="000870F8"/>
    <w:rsid w:val="00095277"/>
    <w:rsid w:val="000A2017"/>
    <w:rsid w:val="000A2D29"/>
    <w:rsid w:val="000A5F17"/>
    <w:rsid w:val="000A69F4"/>
    <w:rsid w:val="000A6FBC"/>
    <w:rsid w:val="000A7F4B"/>
    <w:rsid w:val="000B2699"/>
    <w:rsid w:val="000B42FA"/>
    <w:rsid w:val="000B7015"/>
    <w:rsid w:val="000C156B"/>
    <w:rsid w:val="000C1C9B"/>
    <w:rsid w:val="000C24ED"/>
    <w:rsid w:val="000C3FF9"/>
    <w:rsid w:val="000C4C54"/>
    <w:rsid w:val="000C51E8"/>
    <w:rsid w:val="000C7B1E"/>
    <w:rsid w:val="000D08C7"/>
    <w:rsid w:val="000D09C0"/>
    <w:rsid w:val="000D0E6D"/>
    <w:rsid w:val="000D2A62"/>
    <w:rsid w:val="000D3BBE"/>
    <w:rsid w:val="000D525D"/>
    <w:rsid w:val="000D7466"/>
    <w:rsid w:val="000E1202"/>
    <w:rsid w:val="000E3C94"/>
    <w:rsid w:val="000E6251"/>
    <w:rsid w:val="000F3890"/>
    <w:rsid w:val="000F5270"/>
    <w:rsid w:val="00111AF0"/>
    <w:rsid w:val="00112528"/>
    <w:rsid w:val="0011479E"/>
    <w:rsid w:val="00114CB0"/>
    <w:rsid w:val="001255FB"/>
    <w:rsid w:val="00125A43"/>
    <w:rsid w:val="00130A82"/>
    <w:rsid w:val="0013311A"/>
    <w:rsid w:val="00135A99"/>
    <w:rsid w:val="00136E4A"/>
    <w:rsid w:val="001407E4"/>
    <w:rsid w:val="001409F6"/>
    <w:rsid w:val="00142A88"/>
    <w:rsid w:val="00147491"/>
    <w:rsid w:val="0015081A"/>
    <w:rsid w:val="001575A4"/>
    <w:rsid w:val="0016232F"/>
    <w:rsid w:val="00162B36"/>
    <w:rsid w:val="00167338"/>
    <w:rsid w:val="00171AFC"/>
    <w:rsid w:val="0017443A"/>
    <w:rsid w:val="00177C70"/>
    <w:rsid w:val="001885AE"/>
    <w:rsid w:val="00193CA4"/>
    <w:rsid w:val="001A1583"/>
    <w:rsid w:val="001A2D64"/>
    <w:rsid w:val="001A3009"/>
    <w:rsid w:val="001B1EE8"/>
    <w:rsid w:val="001B4C70"/>
    <w:rsid w:val="001B9E99"/>
    <w:rsid w:val="001C577D"/>
    <w:rsid w:val="001C7E97"/>
    <w:rsid w:val="001D142C"/>
    <w:rsid w:val="001E204D"/>
    <w:rsid w:val="001E570D"/>
    <w:rsid w:val="001F06F9"/>
    <w:rsid w:val="001F1299"/>
    <w:rsid w:val="001F3B5E"/>
    <w:rsid w:val="001F70D0"/>
    <w:rsid w:val="001F748C"/>
    <w:rsid w:val="002101E7"/>
    <w:rsid w:val="002105AD"/>
    <w:rsid w:val="002124BD"/>
    <w:rsid w:val="002125BE"/>
    <w:rsid w:val="002139A0"/>
    <w:rsid w:val="00226C5A"/>
    <w:rsid w:val="002324FB"/>
    <w:rsid w:val="00242BF6"/>
    <w:rsid w:val="00246167"/>
    <w:rsid w:val="0025107D"/>
    <w:rsid w:val="00255159"/>
    <w:rsid w:val="00264E08"/>
    <w:rsid w:val="00265122"/>
    <w:rsid w:val="0026548C"/>
    <w:rsid w:val="00266207"/>
    <w:rsid w:val="00267B01"/>
    <w:rsid w:val="002705FF"/>
    <w:rsid w:val="0027177E"/>
    <w:rsid w:val="0027370C"/>
    <w:rsid w:val="002761AD"/>
    <w:rsid w:val="00277C09"/>
    <w:rsid w:val="00281371"/>
    <w:rsid w:val="00283D30"/>
    <w:rsid w:val="00292342"/>
    <w:rsid w:val="002A28B4"/>
    <w:rsid w:val="002A2B8C"/>
    <w:rsid w:val="002A35CF"/>
    <w:rsid w:val="002A475D"/>
    <w:rsid w:val="002A5D9D"/>
    <w:rsid w:val="002B74CD"/>
    <w:rsid w:val="002C11B4"/>
    <w:rsid w:val="002D0C80"/>
    <w:rsid w:val="002D1B6E"/>
    <w:rsid w:val="002E5E10"/>
    <w:rsid w:val="002F2FAB"/>
    <w:rsid w:val="002F3445"/>
    <w:rsid w:val="002F7CFE"/>
    <w:rsid w:val="00301659"/>
    <w:rsid w:val="003021FD"/>
    <w:rsid w:val="00306C23"/>
    <w:rsid w:val="00310E0C"/>
    <w:rsid w:val="00310EFF"/>
    <w:rsid w:val="0031207C"/>
    <w:rsid w:val="00312A95"/>
    <w:rsid w:val="00314709"/>
    <w:rsid w:val="00315F85"/>
    <w:rsid w:val="00320334"/>
    <w:rsid w:val="00321DEC"/>
    <w:rsid w:val="003233C2"/>
    <w:rsid w:val="0033567E"/>
    <w:rsid w:val="00340DD9"/>
    <w:rsid w:val="003437A8"/>
    <w:rsid w:val="00344FD5"/>
    <w:rsid w:val="00345D01"/>
    <w:rsid w:val="00350CDB"/>
    <w:rsid w:val="0035201A"/>
    <w:rsid w:val="003522D8"/>
    <w:rsid w:val="0035375A"/>
    <w:rsid w:val="00356EB6"/>
    <w:rsid w:val="003589D9"/>
    <w:rsid w:val="00360E17"/>
    <w:rsid w:val="0036209C"/>
    <w:rsid w:val="003624CB"/>
    <w:rsid w:val="003638AD"/>
    <w:rsid w:val="00365CCF"/>
    <w:rsid w:val="00374D81"/>
    <w:rsid w:val="00376C92"/>
    <w:rsid w:val="00383317"/>
    <w:rsid w:val="003834F0"/>
    <w:rsid w:val="00385DFB"/>
    <w:rsid w:val="003941A7"/>
    <w:rsid w:val="00394A13"/>
    <w:rsid w:val="0039772A"/>
    <w:rsid w:val="003A2454"/>
    <w:rsid w:val="003A2551"/>
    <w:rsid w:val="003A5190"/>
    <w:rsid w:val="003A6BDC"/>
    <w:rsid w:val="003B0A4C"/>
    <w:rsid w:val="003B10EA"/>
    <w:rsid w:val="003B240E"/>
    <w:rsid w:val="003B361E"/>
    <w:rsid w:val="003B4053"/>
    <w:rsid w:val="003C3D09"/>
    <w:rsid w:val="003C41D2"/>
    <w:rsid w:val="003C5D1B"/>
    <w:rsid w:val="003C69B5"/>
    <w:rsid w:val="003D020A"/>
    <w:rsid w:val="003D09EC"/>
    <w:rsid w:val="003D13EF"/>
    <w:rsid w:val="003D5034"/>
    <w:rsid w:val="003E0220"/>
    <w:rsid w:val="003E3D21"/>
    <w:rsid w:val="003E4EF7"/>
    <w:rsid w:val="003E70C3"/>
    <w:rsid w:val="003E7EE3"/>
    <w:rsid w:val="003F0B6F"/>
    <w:rsid w:val="00401084"/>
    <w:rsid w:val="004043BC"/>
    <w:rsid w:val="00405E32"/>
    <w:rsid w:val="00407EF0"/>
    <w:rsid w:val="004123F3"/>
    <w:rsid w:val="00412F2B"/>
    <w:rsid w:val="00413ECE"/>
    <w:rsid w:val="0041423D"/>
    <w:rsid w:val="00414858"/>
    <w:rsid w:val="004178B3"/>
    <w:rsid w:val="004211E1"/>
    <w:rsid w:val="00430F12"/>
    <w:rsid w:val="00434AA3"/>
    <w:rsid w:val="00435955"/>
    <w:rsid w:val="00441600"/>
    <w:rsid w:val="0044652B"/>
    <w:rsid w:val="00446C0D"/>
    <w:rsid w:val="00447DC4"/>
    <w:rsid w:val="00451642"/>
    <w:rsid w:val="0045609E"/>
    <w:rsid w:val="004662AB"/>
    <w:rsid w:val="00466EC4"/>
    <w:rsid w:val="00475D10"/>
    <w:rsid w:val="00475D8B"/>
    <w:rsid w:val="00480185"/>
    <w:rsid w:val="00481C6A"/>
    <w:rsid w:val="00481D53"/>
    <w:rsid w:val="00482459"/>
    <w:rsid w:val="0048642E"/>
    <w:rsid w:val="004903BF"/>
    <w:rsid w:val="00492046"/>
    <w:rsid w:val="004924C4"/>
    <w:rsid w:val="00496B48"/>
    <w:rsid w:val="004A0726"/>
    <w:rsid w:val="004A3BBB"/>
    <w:rsid w:val="004A637B"/>
    <w:rsid w:val="004B484F"/>
    <w:rsid w:val="004B61B7"/>
    <w:rsid w:val="004C7779"/>
    <w:rsid w:val="004D025B"/>
    <w:rsid w:val="004D0F30"/>
    <w:rsid w:val="004D45EE"/>
    <w:rsid w:val="004D5B23"/>
    <w:rsid w:val="004D7F85"/>
    <w:rsid w:val="004E07F5"/>
    <w:rsid w:val="004F1DEB"/>
    <w:rsid w:val="004F48DD"/>
    <w:rsid w:val="004F6AF2"/>
    <w:rsid w:val="005013F3"/>
    <w:rsid w:val="005104E6"/>
    <w:rsid w:val="00511863"/>
    <w:rsid w:val="00511FB9"/>
    <w:rsid w:val="00512A8A"/>
    <w:rsid w:val="00515717"/>
    <w:rsid w:val="00517D14"/>
    <w:rsid w:val="00524441"/>
    <w:rsid w:val="00526337"/>
    <w:rsid w:val="00526795"/>
    <w:rsid w:val="005358A9"/>
    <w:rsid w:val="00541FBB"/>
    <w:rsid w:val="00542CC3"/>
    <w:rsid w:val="0054653D"/>
    <w:rsid w:val="00555981"/>
    <w:rsid w:val="00556116"/>
    <w:rsid w:val="005615F6"/>
    <w:rsid w:val="005658C3"/>
    <w:rsid w:val="005665BC"/>
    <w:rsid w:val="00566F00"/>
    <w:rsid w:val="0056746B"/>
    <w:rsid w:val="00576542"/>
    <w:rsid w:val="0057D97C"/>
    <w:rsid w:val="0058102D"/>
    <w:rsid w:val="00583731"/>
    <w:rsid w:val="0058458A"/>
    <w:rsid w:val="00584CF8"/>
    <w:rsid w:val="00592F14"/>
    <w:rsid w:val="005934B4"/>
    <w:rsid w:val="0059359B"/>
    <w:rsid w:val="00597572"/>
    <w:rsid w:val="00597EAD"/>
    <w:rsid w:val="005A0510"/>
    <w:rsid w:val="005A1537"/>
    <w:rsid w:val="005A67CA"/>
    <w:rsid w:val="005A6D84"/>
    <w:rsid w:val="005B1089"/>
    <w:rsid w:val="005B184F"/>
    <w:rsid w:val="005B48C9"/>
    <w:rsid w:val="005B5DB1"/>
    <w:rsid w:val="005C14A7"/>
    <w:rsid w:val="005C1753"/>
    <w:rsid w:val="005C2018"/>
    <w:rsid w:val="005D49FE"/>
    <w:rsid w:val="005D5DFF"/>
    <w:rsid w:val="005E1F63"/>
    <w:rsid w:val="005F4F52"/>
    <w:rsid w:val="005F6E96"/>
    <w:rsid w:val="00600F6C"/>
    <w:rsid w:val="006011A5"/>
    <w:rsid w:val="00602E43"/>
    <w:rsid w:val="00604799"/>
    <w:rsid w:val="00605A5B"/>
    <w:rsid w:val="00606B44"/>
    <w:rsid w:val="00610430"/>
    <w:rsid w:val="006120E3"/>
    <w:rsid w:val="006132B3"/>
    <w:rsid w:val="0062386F"/>
    <w:rsid w:val="00626BBF"/>
    <w:rsid w:val="00641C70"/>
    <w:rsid w:val="0064273E"/>
    <w:rsid w:val="006429DC"/>
    <w:rsid w:val="00643CC4"/>
    <w:rsid w:val="0064432C"/>
    <w:rsid w:val="00654282"/>
    <w:rsid w:val="006548A6"/>
    <w:rsid w:val="00654EEF"/>
    <w:rsid w:val="00660D73"/>
    <w:rsid w:val="00662CC4"/>
    <w:rsid w:val="00664D0C"/>
    <w:rsid w:val="00664F4B"/>
    <w:rsid w:val="0066607D"/>
    <w:rsid w:val="006700D3"/>
    <w:rsid w:val="00670887"/>
    <w:rsid w:val="00670A8A"/>
    <w:rsid w:val="00677835"/>
    <w:rsid w:val="0067DC5D"/>
    <w:rsid w:val="00680592"/>
    <w:rsid w:val="00682849"/>
    <w:rsid w:val="00686018"/>
    <w:rsid w:val="00686FB5"/>
    <w:rsid w:val="00693D6F"/>
    <w:rsid w:val="00694B58"/>
    <w:rsid w:val="00694D59"/>
    <w:rsid w:val="00696410"/>
    <w:rsid w:val="0069671C"/>
    <w:rsid w:val="006A0DAD"/>
    <w:rsid w:val="006A36FC"/>
    <w:rsid w:val="006A3884"/>
    <w:rsid w:val="006A66AA"/>
    <w:rsid w:val="006B4209"/>
    <w:rsid w:val="006B4E2B"/>
    <w:rsid w:val="006B5914"/>
    <w:rsid w:val="006B644E"/>
    <w:rsid w:val="006C06FF"/>
    <w:rsid w:val="006C1C23"/>
    <w:rsid w:val="006D00B0"/>
    <w:rsid w:val="006D1084"/>
    <w:rsid w:val="006D1CF3"/>
    <w:rsid w:val="006D24A0"/>
    <w:rsid w:val="006D50B1"/>
    <w:rsid w:val="006D74AB"/>
    <w:rsid w:val="006D7E7A"/>
    <w:rsid w:val="006E3EA3"/>
    <w:rsid w:val="006E4634"/>
    <w:rsid w:val="006E54D3"/>
    <w:rsid w:val="006F047B"/>
    <w:rsid w:val="006F1236"/>
    <w:rsid w:val="0070060B"/>
    <w:rsid w:val="00702525"/>
    <w:rsid w:val="007034F0"/>
    <w:rsid w:val="00705155"/>
    <w:rsid w:val="00705AA6"/>
    <w:rsid w:val="00707651"/>
    <w:rsid w:val="00713B7A"/>
    <w:rsid w:val="00717237"/>
    <w:rsid w:val="00731860"/>
    <w:rsid w:val="00736306"/>
    <w:rsid w:val="00736C23"/>
    <w:rsid w:val="0074159E"/>
    <w:rsid w:val="00743507"/>
    <w:rsid w:val="0074401B"/>
    <w:rsid w:val="0074564F"/>
    <w:rsid w:val="00752718"/>
    <w:rsid w:val="007533A7"/>
    <w:rsid w:val="00754660"/>
    <w:rsid w:val="0075480F"/>
    <w:rsid w:val="00766D19"/>
    <w:rsid w:val="00773367"/>
    <w:rsid w:val="00773F5B"/>
    <w:rsid w:val="00773FF5"/>
    <w:rsid w:val="00774654"/>
    <w:rsid w:val="00775376"/>
    <w:rsid w:val="0078157B"/>
    <w:rsid w:val="00790A3C"/>
    <w:rsid w:val="00791BFC"/>
    <w:rsid w:val="00791D4F"/>
    <w:rsid w:val="00795F0B"/>
    <w:rsid w:val="0079717F"/>
    <w:rsid w:val="00797A10"/>
    <w:rsid w:val="007A4077"/>
    <w:rsid w:val="007B020C"/>
    <w:rsid w:val="007B34B2"/>
    <w:rsid w:val="007B523A"/>
    <w:rsid w:val="007C0150"/>
    <w:rsid w:val="007C328D"/>
    <w:rsid w:val="007C350C"/>
    <w:rsid w:val="007C61E6"/>
    <w:rsid w:val="007D02AD"/>
    <w:rsid w:val="007D1C7C"/>
    <w:rsid w:val="007D4070"/>
    <w:rsid w:val="007E0142"/>
    <w:rsid w:val="007F066A"/>
    <w:rsid w:val="007F0779"/>
    <w:rsid w:val="007F2767"/>
    <w:rsid w:val="007F5400"/>
    <w:rsid w:val="007F6BE6"/>
    <w:rsid w:val="007F73AC"/>
    <w:rsid w:val="0080248A"/>
    <w:rsid w:val="00802577"/>
    <w:rsid w:val="008028BA"/>
    <w:rsid w:val="00804F58"/>
    <w:rsid w:val="008073B1"/>
    <w:rsid w:val="008149DB"/>
    <w:rsid w:val="008152AE"/>
    <w:rsid w:val="00822665"/>
    <w:rsid w:val="00824C17"/>
    <w:rsid w:val="00826D5E"/>
    <w:rsid w:val="0083236D"/>
    <w:rsid w:val="008348B3"/>
    <w:rsid w:val="00836A5F"/>
    <w:rsid w:val="00842B70"/>
    <w:rsid w:val="00844ABC"/>
    <w:rsid w:val="00851921"/>
    <w:rsid w:val="00851C4E"/>
    <w:rsid w:val="00853F75"/>
    <w:rsid w:val="00855615"/>
    <w:rsid w:val="008559F3"/>
    <w:rsid w:val="00856CA3"/>
    <w:rsid w:val="008657E6"/>
    <w:rsid w:val="00865BC1"/>
    <w:rsid w:val="00866A8D"/>
    <w:rsid w:val="00871CB8"/>
    <w:rsid w:val="008744B9"/>
    <w:rsid w:val="00874542"/>
    <w:rsid w:val="0087496A"/>
    <w:rsid w:val="00874BAA"/>
    <w:rsid w:val="00878FDB"/>
    <w:rsid w:val="00882851"/>
    <w:rsid w:val="00882B63"/>
    <w:rsid w:val="00884E49"/>
    <w:rsid w:val="00886D34"/>
    <w:rsid w:val="00887987"/>
    <w:rsid w:val="00890EEE"/>
    <w:rsid w:val="00890F27"/>
    <w:rsid w:val="00892162"/>
    <w:rsid w:val="008944BE"/>
    <w:rsid w:val="00897B46"/>
    <w:rsid w:val="0089E6C0"/>
    <w:rsid w:val="008A154A"/>
    <w:rsid w:val="008A4CF6"/>
    <w:rsid w:val="008A62C2"/>
    <w:rsid w:val="008A771A"/>
    <w:rsid w:val="008B11D9"/>
    <w:rsid w:val="008B2A37"/>
    <w:rsid w:val="008C3323"/>
    <w:rsid w:val="008C4EF9"/>
    <w:rsid w:val="008D042E"/>
    <w:rsid w:val="008D1DA3"/>
    <w:rsid w:val="008D68AE"/>
    <w:rsid w:val="008E06DB"/>
    <w:rsid w:val="008E1DDA"/>
    <w:rsid w:val="008E3BA7"/>
    <w:rsid w:val="008E3DE9"/>
    <w:rsid w:val="008E75CB"/>
    <w:rsid w:val="008F67E1"/>
    <w:rsid w:val="009018AB"/>
    <w:rsid w:val="00901905"/>
    <w:rsid w:val="0090603D"/>
    <w:rsid w:val="0090667C"/>
    <w:rsid w:val="009107ED"/>
    <w:rsid w:val="0091206F"/>
    <w:rsid w:val="009138BF"/>
    <w:rsid w:val="00923A29"/>
    <w:rsid w:val="00932827"/>
    <w:rsid w:val="00934D27"/>
    <w:rsid w:val="00935FD0"/>
    <w:rsid w:val="009426BE"/>
    <w:rsid w:val="00947C12"/>
    <w:rsid w:val="00951221"/>
    <w:rsid w:val="00952CFC"/>
    <w:rsid w:val="00954434"/>
    <w:rsid w:val="00956E7B"/>
    <w:rsid w:val="0095718C"/>
    <w:rsid w:val="009625B6"/>
    <w:rsid w:val="00965DD7"/>
    <w:rsid w:val="009673B4"/>
    <w:rsid w:val="009739C8"/>
    <w:rsid w:val="00974F10"/>
    <w:rsid w:val="0097627D"/>
    <w:rsid w:val="00981A0A"/>
    <w:rsid w:val="00982157"/>
    <w:rsid w:val="009825C0"/>
    <w:rsid w:val="009875AA"/>
    <w:rsid w:val="00993C20"/>
    <w:rsid w:val="009A20BE"/>
    <w:rsid w:val="009A3A59"/>
    <w:rsid w:val="009A3E5C"/>
    <w:rsid w:val="009A6850"/>
    <w:rsid w:val="009B0DE8"/>
    <w:rsid w:val="009B1280"/>
    <w:rsid w:val="009B614B"/>
    <w:rsid w:val="009C2DB5"/>
    <w:rsid w:val="009C37F3"/>
    <w:rsid w:val="009C47AA"/>
    <w:rsid w:val="009C5B0E"/>
    <w:rsid w:val="009D0B97"/>
    <w:rsid w:val="009D4042"/>
    <w:rsid w:val="009D4F32"/>
    <w:rsid w:val="009D7553"/>
    <w:rsid w:val="009E4721"/>
    <w:rsid w:val="009E7A87"/>
    <w:rsid w:val="009F13B6"/>
    <w:rsid w:val="009F39E6"/>
    <w:rsid w:val="009F486F"/>
    <w:rsid w:val="009F5044"/>
    <w:rsid w:val="009F58D7"/>
    <w:rsid w:val="009F6902"/>
    <w:rsid w:val="009F733E"/>
    <w:rsid w:val="00A1181A"/>
    <w:rsid w:val="00A119B4"/>
    <w:rsid w:val="00A11BC5"/>
    <w:rsid w:val="00A15837"/>
    <w:rsid w:val="00A15DCA"/>
    <w:rsid w:val="00A16706"/>
    <w:rsid w:val="00A170A2"/>
    <w:rsid w:val="00A20F69"/>
    <w:rsid w:val="00A21950"/>
    <w:rsid w:val="00A21FA6"/>
    <w:rsid w:val="00A23489"/>
    <w:rsid w:val="00A25F31"/>
    <w:rsid w:val="00A262DC"/>
    <w:rsid w:val="00A308E2"/>
    <w:rsid w:val="00A3255B"/>
    <w:rsid w:val="00A34BAE"/>
    <w:rsid w:val="00A454C9"/>
    <w:rsid w:val="00A50626"/>
    <w:rsid w:val="00A54063"/>
    <w:rsid w:val="00A56DF6"/>
    <w:rsid w:val="00A57460"/>
    <w:rsid w:val="00A60A60"/>
    <w:rsid w:val="00A6104C"/>
    <w:rsid w:val="00A617E6"/>
    <w:rsid w:val="00A61CE9"/>
    <w:rsid w:val="00A63054"/>
    <w:rsid w:val="00A663B7"/>
    <w:rsid w:val="00A66F83"/>
    <w:rsid w:val="00A71F16"/>
    <w:rsid w:val="00A72BBF"/>
    <w:rsid w:val="00A83084"/>
    <w:rsid w:val="00A87F08"/>
    <w:rsid w:val="00A92DFB"/>
    <w:rsid w:val="00A93FEC"/>
    <w:rsid w:val="00A95305"/>
    <w:rsid w:val="00A95533"/>
    <w:rsid w:val="00A97E40"/>
    <w:rsid w:val="00AA15E4"/>
    <w:rsid w:val="00AA6C9E"/>
    <w:rsid w:val="00AB099B"/>
    <w:rsid w:val="00AB1AAE"/>
    <w:rsid w:val="00AB3202"/>
    <w:rsid w:val="00AB474D"/>
    <w:rsid w:val="00AB57F7"/>
    <w:rsid w:val="00AD000F"/>
    <w:rsid w:val="00AD3496"/>
    <w:rsid w:val="00AD6E49"/>
    <w:rsid w:val="00AE101A"/>
    <w:rsid w:val="00AE3DF5"/>
    <w:rsid w:val="00AE5DDC"/>
    <w:rsid w:val="00AF3FAB"/>
    <w:rsid w:val="00AF480F"/>
    <w:rsid w:val="00AF7642"/>
    <w:rsid w:val="00B03B83"/>
    <w:rsid w:val="00B04099"/>
    <w:rsid w:val="00B04DD9"/>
    <w:rsid w:val="00B076E5"/>
    <w:rsid w:val="00B2036D"/>
    <w:rsid w:val="00B21D6D"/>
    <w:rsid w:val="00B25355"/>
    <w:rsid w:val="00B26C50"/>
    <w:rsid w:val="00B3318F"/>
    <w:rsid w:val="00B422D3"/>
    <w:rsid w:val="00B45B71"/>
    <w:rsid w:val="00B46033"/>
    <w:rsid w:val="00B468A3"/>
    <w:rsid w:val="00B46FD4"/>
    <w:rsid w:val="00B5012A"/>
    <w:rsid w:val="00B51645"/>
    <w:rsid w:val="00B53654"/>
    <w:rsid w:val="00B54CEC"/>
    <w:rsid w:val="00B57C05"/>
    <w:rsid w:val="00B6217F"/>
    <w:rsid w:val="00B65452"/>
    <w:rsid w:val="00B72931"/>
    <w:rsid w:val="00B7617C"/>
    <w:rsid w:val="00B80AAD"/>
    <w:rsid w:val="00B81798"/>
    <w:rsid w:val="00B83EA7"/>
    <w:rsid w:val="00B91827"/>
    <w:rsid w:val="00B934B4"/>
    <w:rsid w:val="00B93F73"/>
    <w:rsid w:val="00B95804"/>
    <w:rsid w:val="00B9714C"/>
    <w:rsid w:val="00BA11DE"/>
    <w:rsid w:val="00BA29A8"/>
    <w:rsid w:val="00BA6CF3"/>
    <w:rsid w:val="00BA7230"/>
    <w:rsid w:val="00BA7569"/>
    <w:rsid w:val="00BA7AAB"/>
    <w:rsid w:val="00BB0790"/>
    <w:rsid w:val="00BB173B"/>
    <w:rsid w:val="00BC0004"/>
    <w:rsid w:val="00BC13AA"/>
    <w:rsid w:val="00BC26C6"/>
    <w:rsid w:val="00BCEF36"/>
    <w:rsid w:val="00BD9762"/>
    <w:rsid w:val="00BF0C58"/>
    <w:rsid w:val="00BF122E"/>
    <w:rsid w:val="00BF35D4"/>
    <w:rsid w:val="00BF732E"/>
    <w:rsid w:val="00C0058F"/>
    <w:rsid w:val="00C0075C"/>
    <w:rsid w:val="00C013EC"/>
    <w:rsid w:val="00C02BB2"/>
    <w:rsid w:val="00C039BC"/>
    <w:rsid w:val="00C06F48"/>
    <w:rsid w:val="00C07D53"/>
    <w:rsid w:val="00C1132C"/>
    <w:rsid w:val="00C146C3"/>
    <w:rsid w:val="00C22CC6"/>
    <w:rsid w:val="00C258A2"/>
    <w:rsid w:val="00C26C00"/>
    <w:rsid w:val="00C32115"/>
    <w:rsid w:val="00C32571"/>
    <w:rsid w:val="00C33E07"/>
    <w:rsid w:val="00C37906"/>
    <w:rsid w:val="00C413AA"/>
    <w:rsid w:val="00C41EB1"/>
    <w:rsid w:val="00C436AB"/>
    <w:rsid w:val="00C4783C"/>
    <w:rsid w:val="00C51EF8"/>
    <w:rsid w:val="00C52650"/>
    <w:rsid w:val="00C53A11"/>
    <w:rsid w:val="00C572FD"/>
    <w:rsid w:val="00C60288"/>
    <w:rsid w:val="00C610E6"/>
    <w:rsid w:val="00C613BF"/>
    <w:rsid w:val="00C6205F"/>
    <w:rsid w:val="00C62B29"/>
    <w:rsid w:val="00C63CE7"/>
    <w:rsid w:val="00C664FC"/>
    <w:rsid w:val="00C66FCD"/>
    <w:rsid w:val="00C70A76"/>
    <w:rsid w:val="00C76DCE"/>
    <w:rsid w:val="00C77317"/>
    <w:rsid w:val="00C7B938"/>
    <w:rsid w:val="00C81899"/>
    <w:rsid w:val="00C8631F"/>
    <w:rsid w:val="00C90779"/>
    <w:rsid w:val="00C92954"/>
    <w:rsid w:val="00C932C4"/>
    <w:rsid w:val="00C9600E"/>
    <w:rsid w:val="00C96A13"/>
    <w:rsid w:val="00CA0226"/>
    <w:rsid w:val="00CA4C9B"/>
    <w:rsid w:val="00CB19BE"/>
    <w:rsid w:val="00CB2145"/>
    <w:rsid w:val="00CB66B0"/>
    <w:rsid w:val="00CC277F"/>
    <w:rsid w:val="00CD3445"/>
    <w:rsid w:val="00CE06F6"/>
    <w:rsid w:val="00CE26BC"/>
    <w:rsid w:val="00CE5719"/>
    <w:rsid w:val="00CE5D35"/>
    <w:rsid w:val="00CF6913"/>
    <w:rsid w:val="00CF73E9"/>
    <w:rsid w:val="00CFE338"/>
    <w:rsid w:val="00D02067"/>
    <w:rsid w:val="00D02BDF"/>
    <w:rsid w:val="00D03FAA"/>
    <w:rsid w:val="00D068CD"/>
    <w:rsid w:val="00D1065B"/>
    <w:rsid w:val="00D1094D"/>
    <w:rsid w:val="00D136E3"/>
    <w:rsid w:val="00D15A52"/>
    <w:rsid w:val="00D2423D"/>
    <w:rsid w:val="00D244E5"/>
    <w:rsid w:val="00D25B27"/>
    <w:rsid w:val="00D32971"/>
    <w:rsid w:val="00D33D7C"/>
    <w:rsid w:val="00D36AF6"/>
    <w:rsid w:val="00D40206"/>
    <w:rsid w:val="00D46027"/>
    <w:rsid w:val="00D5043C"/>
    <w:rsid w:val="00D53AA9"/>
    <w:rsid w:val="00D5573E"/>
    <w:rsid w:val="00D5589D"/>
    <w:rsid w:val="00D61CE0"/>
    <w:rsid w:val="00D648B5"/>
    <w:rsid w:val="00D678DB"/>
    <w:rsid w:val="00D76AD9"/>
    <w:rsid w:val="00D76DDE"/>
    <w:rsid w:val="00D86D68"/>
    <w:rsid w:val="00D87DA3"/>
    <w:rsid w:val="00D8D9A9"/>
    <w:rsid w:val="00D900A4"/>
    <w:rsid w:val="00D90769"/>
    <w:rsid w:val="00D90DCB"/>
    <w:rsid w:val="00D91F97"/>
    <w:rsid w:val="00D93EB6"/>
    <w:rsid w:val="00D94CDD"/>
    <w:rsid w:val="00D966E2"/>
    <w:rsid w:val="00DA0EA8"/>
    <w:rsid w:val="00DA3571"/>
    <w:rsid w:val="00DA5313"/>
    <w:rsid w:val="00DA72A8"/>
    <w:rsid w:val="00DB4163"/>
    <w:rsid w:val="00DB7022"/>
    <w:rsid w:val="00DB7C08"/>
    <w:rsid w:val="00DC0B34"/>
    <w:rsid w:val="00DC2D06"/>
    <w:rsid w:val="00DC423E"/>
    <w:rsid w:val="00DC744D"/>
    <w:rsid w:val="00DC74E1"/>
    <w:rsid w:val="00DD27D1"/>
    <w:rsid w:val="00DD2F4E"/>
    <w:rsid w:val="00DE07A5"/>
    <w:rsid w:val="00DE17A6"/>
    <w:rsid w:val="00DE2266"/>
    <w:rsid w:val="00DE2CE3"/>
    <w:rsid w:val="00DF023F"/>
    <w:rsid w:val="00DF5479"/>
    <w:rsid w:val="00E0056B"/>
    <w:rsid w:val="00E02993"/>
    <w:rsid w:val="00E030C4"/>
    <w:rsid w:val="00E04542"/>
    <w:rsid w:val="00E04DAF"/>
    <w:rsid w:val="00E05B28"/>
    <w:rsid w:val="00E10944"/>
    <w:rsid w:val="00E10AFB"/>
    <w:rsid w:val="00E112C7"/>
    <w:rsid w:val="00E133EF"/>
    <w:rsid w:val="00E1384C"/>
    <w:rsid w:val="00E173A4"/>
    <w:rsid w:val="00E238FD"/>
    <w:rsid w:val="00E31D6D"/>
    <w:rsid w:val="00E31F7B"/>
    <w:rsid w:val="00E33E37"/>
    <w:rsid w:val="00E34114"/>
    <w:rsid w:val="00E37139"/>
    <w:rsid w:val="00E40AE0"/>
    <w:rsid w:val="00E4272D"/>
    <w:rsid w:val="00E45FA1"/>
    <w:rsid w:val="00E47DA9"/>
    <w:rsid w:val="00E5058E"/>
    <w:rsid w:val="00E51733"/>
    <w:rsid w:val="00E54985"/>
    <w:rsid w:val="00E604B6"/>
    <w:rsid w:val="00E610A8"/>
    <w:rsid w:val="00E65FF0"/>
    <w:rsid w:val="00E66CA0"/>
    <w:rsid w:val="00E70538"/>
    <w:rsid w:val="00E74291"/>
    <w:rsid w:val="00E77683"/>
    <w:rsid w:val="00E777E6"/>
    <w:rsid w:val="00E81A52"/>
    <w:rsid w:val="00E81FE4"/>
    <w:rsid w:val="00E8309F"/>
    <w:rsid w:val="00E836F5"/>
    <w:rsid w:val="00E855B8"/>
    <w:rsid w:val="00E85B72"/>
    <w:rsid w:val="00E9484B"/>
    <w:rsid w:val="00E976DF"/>
    <w:rsid w:val="00EA009B"/>
    <w:rsid w:val="00EA4276"/>
    <w:rsid w:val="00EA7516"/>
    <w:rsid w:val="00EC05A6"/>
    <w:rsid w:val="00EC2863"/>
    <w:rsid w:val="00EC296C"/>
    <w:rsid w:val="00ED166B"/>
    <w:rsid w:val="00ED285E"/>
    <w:rsid w:val="00ED4CA2"/>
    <w:rsid w:val="00EDA32C"/>
    <w:rsid w:val="00EE0581"/>
    <w:rsid w:val="00EE3797"/>
    <w:rsid w:val="00EE48C4"/>
    <w:rsid w:val="00EE649B"/>
    <w:rsid w:val="00EF33A7"/>
    <w:rsid w:val="00F04047"/>
    <w:rsid w:val="00F077A2"/>
    <w:rsid w:val="00F111F0"/>
    <w:rsid w:val="00F115A9"/>
    <w:rsid w:val="00F147B9"/>
    <w:rsid w:val="00F20313"/>
    <w:rsid w:val="00F20AC8"/>
    <w:rsid w:val="00F2119A"/>
    <w:rsid w:val="00F24EA6"/>
    <w:rsid w:val="00F25642"/>
    <w:rsid w:val="00F27A3A"/>
    <w:rsid w:val="00F30235"/>
    <w:rsid w:val="00F33B20"/>
    <w:rsid w:val="00F3454B"/>
    <w:rsid w:val="00F3523C"/>
    <w:rsid w:val="00F40334"/>
    <w:rsid w:val="00F4131C"/>
    <w:rsid w:val="00F42ADD"/>
    <w:rsid w:val="00F527F2"/>
    <w:rsid w:val="00F6012E"/>
    <w:rsid w:val="00F6052D"/>
    <w:rsid w:val="00F610C6"/>
    <w:rsid w:val="00F6264D"/>
    <w:rsid w:val="00F66145"/>
    <w:rsid w:val="00F67719"/>
    <w:rsid w:val="00F71F98"/>
    <w:rsid w:val="00F73C0B"/>
    <w:rsid w:val="00F75085"/>
    <w:rsid w:val="00F7734A"/>
    <w:rsid w:val="00F81980"/>
    <w:rsid w:val="00F842FC"/>
    <w:rsid w:val="00F84942"/>
    <w:rsid w:val="00F8503A"/>
    <w:rsid w:val="00F9141E"/>
    <w:rsid w:val="00FA1DAC"/>
    <w:rsid w:val="00FA3555"/>
    <w:rsid w:val="00FA3BF4"/>
    <w:rsid w:val="00FA4A86"/>
    <w:rsid w:val="00FA4AB4"/>
    <w:rsid w:val="00FA55AD"/>
    <w:rsid w:val="00FA6B07"/>
    <w:rsid w:val="00FB77C6"/>
    <w:rsid w:val="00FC5767"/>
    <w:rsid w:val="00FC66A3"/>
    <w:rsid w:val="00FC726A"/>
    <w:rsid w:val="00FD0A93"/>
    <w:rsid w:val="00FD12AE"/>
    <w:rsid w:val="00FD1C90"/>
    <w:rsid w:val="00FD68FB"/>
    <w:rsid w:val="00FE26A5"/>
    <w:rsid w:val="00FE4EFF"/>
    <w:rsid w:val="00FE5840"/>
    <w:rsid w:val="00FE5E0D"/>
    <w:rsid w:val="00FF52BC"/>
    <w:rsid w:val="00FF6CEC"/>
    <w:rsid w:val="01009759"/>
    <w:rsid w:val="0109C0C7"/>
    <w:rsid w:val="010D9E25"/>
    <w:rsid w:val="01161363"/>
    <w:rsid w:val="011C5A1D"/>
    <w:rsid w:val="011C5B51"/>
    <w:rsid w:val="01206091"/>
    <w:rsid w:val="012A7175"/>
    <w:rsid w:val="0131B13E"/>
    <w:rsid w:val="0136BCE7"/>
    <w:rsid w:val="013F2F98"/>
    <w:rsid w:val="0145B7FF"/>
    <w:rsid w:val="01472A34"/>
    <w:rsid w:val="014B4A6C"/>
    <w:rsid w:val="0152503B"/>
    <w:rsid w:val="015977E3"/>
    <w:rsid w:val="015C5A66"/>
    <w:rsid w:val="015C7B42"/>
    <w:rsid w:val="015F7CF8"/>
    <w:rsid w:val="01669782"/>
    <w:rsid w:val="017156EB"/>
    <w:rsid w:val="0171BD52"/>
    <w:rsid w:val="01737DCC"/>
    <w:rsid w:val="01750CE6"/>
    <w:rsid w:val="017596AA"/>
    <w:rsid w:val="017D3128"/>
    <w:rsid w:val="01800E00"/>
    <w:rsid w:val="0190A87D"/>
    <w:rsid w:val="019522DC"/>
    <w:rsid w:val="0196D09C"/>
    <w:rsid w:val="019D36D0"/>
    <w:rsid w:val="019DB44A"/>
    <w:rsid w:val="019DB6FD"/>
    <w:rsid w:val="01B528A1"/>
    <w:rsid w:val="01B68021"/>
    <w:rsid w:val="01C285A0"/>
    <w:rsid w:val="01CBECB6"/>
    <w:rsid w:val="01CD6C83"/>
    <w:rsid w:val="01DFAC75"/>
    <w:rsid w:val="01EA3251"/>
    <w:rsid w:val="01F78C2D"/>
    <w:rsid w:val="0201218E"/>
    <w:rsid w:val="020963DC"/>
    <w:rsid w:val="02098822"/>
    <w:rsid w:val="0213707D"/>
    <w:rsid w:val="021C3500"/>
    <w:rsid w:val="02226E6E"/>
    <w:rsid w:val="0227FCAA"/>
    <w:rsid w:val="022D28F5"/>
    <w:rsid w:val="022DCB18"/>
    <w:rsid w:val="024041D5"/>
    <w:rsid w:val="0249826B"/>
    <w:rsid w:val="025B1DFB"/>
    <w:rsid w:val="025B6FE9"/>
    <w:rsid w:val="0261339C"/>
    <w:rsid w:val="0262F535"/>
    <w:rsid w:val="0263238D"/>
    <w:rsid w:val="02668446"/>
    <w:rsid w:val="026C484B"/>
    <w:rsid w:val="026D4D89"/>
    <w:rsid w:val="027AF46F"/>
    <w:rsid w:val="027B2EEC"/>
    <w:rsid w:val="027C1F08"/>
    <w:rsid w:val="0282A794"/>
    <w:rsid w:val="028483CA"/>
    <w:rsid w:val="0286170E"/>
    <w:rsid w:val="02865A1A"/>
    <w:rsid w:val="02896CB7"/>
    <w:rsid w:val="0295B87F"/>
    <w:rsid w:val="029619B5"/>
    <w:rsid w:val="029E3857"/>
    <w:rsid w:val="029E743C"/>
    <w:rsid w:val="029FCF1C"/>
    <w:rsid w:val="029FD09C"/>
    <w:rsid w:val="02A13EED"/>
    <w:rsid w:val="02B29541"/>
    <w:rsid w:val="02BC49B0"/>
    <w:rsid w:val="02CBECAE"/>
    <w:rsid w:val="02CD3EE6"/>
    <w:rsid w:val="02DE40A8"/>
    <w:rsid w:val="02E68268"/>
    <w:rsid w:val="02F262AD"/>
    <w:rsid w:val="02F99C3B"/>
    <w:rsid w:val="02FCB45C"/>
    <w:rsid w:val="0301CC84"/>
    <w:rsid w:val="0305A721"/>
    <w:rsid w:val="0309B7AC"/>
    <w:rsid w:val="030C5A07"/>
    <w:rsid w:val="0311665E"/>
    <w:rsid w:val="03117003"/>
    <w:rsid w:val="0315B976"/>
    <w:rsid w:val="031ADF98"/>
    <w:rsid w:val="031D801A"/>
    <w:rsid w:val="03265C58"/>
    <w:rsid w:val="032678E8"/>
    <w:rsid w:val="032C13CD"/>
    <w:rsid w:val="033190AA"/>
    <w:rsid w:val="033438FC"/>
    <w:rsid w:val="03362AAC"/>
    <w:rsid w:val="03397E30"/>
    <w:rsid w:val="033D8B7B"/>
    <w:rsid w:val="0342AF8D"/>
    <w:rsid w:val="034B5DF5"/>
    <w:rsid w:val="034EE0F7"/>
    <w:rsid w:val="034FC062"/>
    <w:rsid w:val="0356CFB4"/>
    <w:rsid w:val="035C01B2"/>
    <w:rsid w:val="035E9C83"/>
    <w:rsid w:val="0364E6FB"/>
    <w:rsid w:val="03654E6E"/>
    <w:rsid w:val="03667EC0"/>
    <w:rsid w:val="03693CE4"/>
    <w:rsid w:val="0369BF84"/>
    <w:rsid w:val="036A222B"/>
    <w:rsid w:val="036FF3F5"/>
    <w:rsid w:val="0386CAF5"/>
    <w:rsid w:val="0392500D"/>
    <w:rsid w:val="0397E8C9"/>
    <w:rsid w:val="0399B92F"/>
    <w:rsid w:val="03A8EB25"/>
    <w:rsid w:val="03AF97AD"/>
    <w:rsid w:val="03B38075"/>
    <w:rsid w:val="03BC4452"/>
    <w:rsid w:val="03BFD7B4"/>
    <w:rsid w:val="03C5B889"/>
    <w:rsid w:val="03CF77DF"/>
    <w:rsid w:val="03D22761"/>
    <w:rsid w:val="03D481A0"/>
    <w:rsid w:val="03DC72AD"/>
    <w:rsid w:val="03E05771"/>
    <w:rsid w:val="03E27EE4"/>
    <w:rsid w:val="03F50C6E"/>
    <w:rsid w:val="03FC4F16"/>
    <w:rsid w:val="040C1FFD"/>
    <w:rsid w:val="040DD2B5"/>
    <w:rsid w:val="041ABA0A"/>
    <w:rsid w:val="04252F40"/>
    <w:rsid w:val="04279FFF"/>
    <w:rsid w:val="042B7C76"/>
    <w:rsid w:val="042DCE36"/>
    <w:rsid w:val="043A8C55"/>
    <w:rsid w:val="0440DF2E"/>
    <w:rsid w:val="0449CA80"/>
    <w:rsid w:val="044D1922"/>
    <w:rsid w:val="04582F12"/>
    <w:rsid w:val="04593B10"/>
    <w:rsid w:val="045E7767"/>
    <w:rsid w:val="045F3F16"/>
    <w:rsid w:val="0468CCA0"/>
    <w:rsid w:val="046D988A"/>
    <w:rsid w:val="04703B2B"/>
    <w:rsid w:val="0470708A"/>
    <w:rsid w:val="04884D89"/>
    <w:rsid w:val="0489F996"/>
    <w:rsid w:val="048BF4CC"/>
    <w:rsid w:val="04983B67"/>
    <w:rsid w:val="049936D9"/>
    <w:rsid w:val="04A60174"/>
    <w:rsid w:val="04A89159"/>
    <w:rsid w:val="04AB6F90"/>
    <w:rsid w:val="04B69353"/>
    <w:rsid w:val="04BD0D77"/>
    <w:rsid w:val="04C0E560"/>
    <w:rsid w:val="04C55791"/>
    <w:rsid w:val="04CC6B59"/>
    <w:rsid w:val="04D54E91"/>
    <w:rsid w:val="04D92D72"/>
    <w:rsid w:val="04DAC191"/>
    <w:rsid w:val="04DB3C76"/>
    <w:rsid w:val="04DBFA1F"/>
    <w:rsid w:val="04E5322B"/>
    <w:rsid w:val="04E5BDFF"/>
    <w:rsid w:val="04E71DAE"/>
    <w:rsid w:val="04EA94B2"/>
    <w:rsid w:val="04F9BA2F"/>
    <w:rsid w:val="04FDC2FF"/>
    <w:rsid w:val="0500629D"/>
    <w:rsid w:val="0501F28A"/>
    <w:rsid w:val="050C23DC"/>
    <w:rsid w:val="050ED124"/>
    <w:rsid w:val="051B98E4"/>
    <w:rsid w:val="05211FC9"/>
    <w:rsid w:val="05216F0A"/>
    <w:rsid w:val="0523F873"/>
    <w:rsid w:val="0528EA69"/>
    <w:rsid w:val="0530F665"/>
    <w:rsid w:val="05360992"/>
    <w:rsid w:val="053DF090"/>
    <w:rsid w:val="053EB7CC"/>
    <w:rsid w:val="0554C15F"/>
    <w:rsid w:val="055AAFFF"/>
    <w:rsid w:val="0560E6B8"/>
    <w:rsid w:val="0562D1B9"/>
    <w:rsid w:val="05644F02"/>
    <w:rsid w:val="056918CF"/>
    <w:rsid w:val="056A9D4D"/>
    <w:rsid w:val="056AB244"/>
    <w:rsid w:val="056BE3E9"/>
    <w:rsid w:val="056FDC63"/>
    <w:rsid w:val="0573D552"/>
    <w:rsid w:val="058E7E60"/>
    <w:rsid w:val="05987C51"/>
    <w:rsid w:val="059F4BBE"/>
    <w:rsid w:val="05AB83F5"/>
    <w:rsid w:val="05ADE986"/>
    <w:rsid w:val="05AEBF7E"/>
    <w:rsid w:val="05B9B125"/>
    <w:rsid w:val="05C254E9"/>
    <w:rsid w:val="05C51578"/>
    <w:rsid w:val="05CA84A3"/>
    <w:rsid w:val="05D9998C"/>
    <w:rsid w:val="05EAEAFE"/>
    <w:rsid w:val="05F154C7"/>
    <w:rsid w:val="061033F9"/>
    <w:rsid w:val="06163CF7"/>
    <w:rsid w:val="06212A94"/>
    <w:rsid w:val="0625560F"/>
    <w:rsid w:val="062927DF"/>
    <w:rsid w:val="0629B917"/>
    <w:rsid w:val="062DF688"/>
    <w:rsid w:val="063348CB"/>
    <w:rsid w:val="063BF019"/>
    <w:rsid w:val="063CCA0D"/>
    <w:rsid w:val="0644D291"/>
    <w:rsid w:val="064DCBA0"/>
    <w:rsid w:val="0652FA21"/>
    <w:rsid w:val="06541BFB"/>
    <w:rsid w:val="065CFD46"/>
    <w:rsid w:val="065FB7AA"/>
    <w:rsid w:val="06613D57"/>
    <w:rsid w:val="06623D31"/>
    <w:rsid w:val="0666D629"/>
    <w:rsid w:val="0669E202"/>
    <w:rsid w:val="067F9728"/>
    <w:rsid w:val="067FE50D"/>
    <w:rsid w:val="0680C552"/>
    <w:rsid w:val="069C1F65"/>
    <w:rsid w:val="069C3DEC"/>
    <w:rsid w:val="069DC2EB"/>
    <w:rsid w:val="06A3A142"/>
    <w:rsid w:val="06A5C43D"/>
    <w:rsid w:val="06A608E5"/>
    <w:rsid w:val="06A7164F"/>
    <w:rsid w:val="06A72D17"/>
    <w:rsid w:val="06ACE2E6"/>
    <w:rsid w:val="06B2EECA"/>
    <w:rsid w:val="06BAB0E7"/>
    <w:rsid w:val="06BF7057"/>
    <w:rsid w:val="06C38D96"/>
    <w:rsid w:val="06C7A6FE"/>
    <w:rsid w:val="06CB65A4"/>
    <w:rsid w:val="06D1AE08"/>
    <w:rsid w:val="06DA0E19"/>
    <w:rsid w:val="06DA6E02"/>
    <w:rsid w:val="06EA973A"/>
    <w:rsid w:val="06EAE801"/>
    <w:rsid w:val="06F4E3A8"/>
    <w:rsid w:val="06F84DF6"/>
    <w:rsid w:val="06F9E747"/>
    <w:rsid w:val="070199BA"/>
    <w:rsid w:val="0702C4D3"/>
    <w:rsid w:val="07038C57"/>
    <w:rsid w:val="07039D3D"/>
    <w:rsid w:val="07103E9E"/>
    <w:rsid w:val="071414AA"/>
    <w:rsid w:val="0727E9DA"/>
    <w:rsid w:val="073CE336"/>
    <w:rsid w:val="073E6AF3"/>
    <w:rsid w:val="0748FED8"/>
    <w:rsid w:val="07514F94"/>
    <w:rsid w:val="075CF098"/>
    <w:rsid w:val="075F3AD1"/>
    <w:rsid w:val="07675B9A"/>
    <w:rsid w:val="0768022C"/>
    <w:rsid w:val="076E2872"/>
    <w:rsid w:val="07722D17"/>
    <w:rsid w:val="0777E440"/>
    <w:rsid w:val="07807C66"/>
    <w:rsid w:val="0786A818"/>
    <w:rsid w:val="078A87FB"/>
    <w:rsid w:val="078BC59C"/>
    <w:rsid w:val="078C4BAC"/>
    <w:rsid w:val="0793D9FC"/>
    <w:rsid w:val="07954CC6"/>
    <w:rsid w:val="07B09037"/>
    <w:rsid w:val="07B6ED95"/>
    <w:rsid w:val="07B85826"/>
    <w:rsid w:val="07BEC288"/>
    <w:rsid w:val="07CA147E"/>
    <w:rsid w:val="07DBCFAD"/>
    <w:rsid w:val="07DC4FFB"/>
    <w:rsid w:val="07E21272"/>
    <w:rsid w:val="07F13802"/>
    <w:rsid w:val="07F4453D"/>
    <w:rsid w:val="07F80C87"/>
    <w:rsid w:val="07F97033"/>
    <w:rsid w:val="08060FAF"/>
    <w:rsid w:val="080F6AA1"/>
    <w:rsid w:val="08126253"/>
    <w:rsid w:val="08135000"/>
    <w:rsid w:val="08165F4E"/>
    <w:rsid w:val="081E5BDB"/>
    <w:rsid w:val="082289C0"/>
    <w:rsid w:val="084F8B1C"/>
    <w:rsid w:val="08597A90"/>
    <w:rsid w:val="0859E8AF"/>
    <w:rsid w:val="08689727"/>
    <w:rsid w:val="08698124"/>
    <w:rsid w:val="0869FD8D"/>
    <w:rsid w:val="086C5ED1"/>
    <w:rsid w:val="086F60A9"/>
    <w:rsid w:val="08701E86"/>
    <w:rsid w:val="0874F3E6"/>
    <w:rsid w:val="087813AF"/>
    <w:rsid w:val="0878428C"/>
    <w:rsid w:val="08828655"/>
    <w:rsid w:val="0886A19B"/>
    <w:rsid w:val="08921ECE"/>
    <w:rsid w:val="0892C17F"/>
    <w:rsid w:val="08969ECF"/>
    <w:rsid w:val="089CD52B"/>
    <w:rsid w:val="08A0069D"/>
    <w:rsid w:val="08A450B3"/>
    <w:rsid w:val="08A7591C"/>
    <w:rsid w:val="08B09C30"/>
    <w:rsid w:val="08B74975"/>
    <w:rsid w:val="08B760DF"/>
    <w:rsid w:val="08B8066C"/>
    <w:rsid w:val="08B88515"/>
    <w:rsid w:val="08D618BA"/>
    <w:rsid w:val="08D80E5F"/>
    <w:rsid w:val="08DE58BE"/>
    <w:rsid w:val="08E4317C"/>
    <w:rsid w:val="08FA0A61"/>
    <w:rsid w:val="08FC114B"/>
    <w:rsid w:val="090D77F1"/>
    <w:rsid w:val="091253AF"/>
    <w:rsid w:val="091CC3EB"/>
    <w:rsid w:val="09245998"/>
    <w:rsid w:val="092C9A6B"/>
    <w:rsid w:val="0938FE61"/>
    <w:rsid w:val="093AB64F"/>
    <w:rsid w:val="094534E1"/>
    <w:rsid w:val="0947F924"/>
    <w:rsid w:val="09485E0D"/>
    <w:rsid w:val="094E3A15"/>
    <w:rsid w:val="0950B6B6"/>
    <w:rsid w:val="095236F4"/>
    <w:rsid w:val="0960ECC9"/>
    <w:rsid w:val="096442AB"/>
    <w:rsid w:val="096531BB"/>
    <w:rsid w:val="0971917D"/>
    <w:rsid w:val="097381A1"/>
    <w:rsid w:val="0973CD5E"/>
    <w:rsid w:val="09745903"/>
    <w:rsid w:val="097DE2D3"/>
    <w:rsid w:val="0980B1E8"/>
    <w:rsid w:val="0983DCB7"/>
    <w:rsid w:val="0987C767"/>
    <w:rsid w:val="0991DA4E"/>
    <w:rsid w:val="0992E9F6"/>
    <w:rsid w:val="099AB594"/>
    <w:rsid w:val="09A01B18"/>
    <w:rsid w:val="09A098CE"/>
    <w:rsid w:val="09A99654"/>
    <w:rsid w:val="09AD5C1E"/>
    <w:rsid w:val="09C74E29"/>
    <w:rsid w:val="09D062A9"/>
    <w:rsid w:val="09D25CFD"/>
    <w:rsid w:val="09DEB358"/>
    <w:rsid w:val="09FCA9FA"/>
    <w:rsid w:val="0A1412ED"/>
    <w:rsid w:val="0A173D94"/>
    <w:rsid w:val="0A29CFD3"/>
    <w:rsid w:val="0A29DFCA"/>
    <w:rsid w:val="0A394B5D"/>
    <w:rsid w:val="0A3C153E"/>
    <w:rsid w:val="0A4165CC"/>
    <w:rsid w:val="0A464C25"/>
    <w:rsid w:val="0A581053"/>
    <w:rsid w:val="0A59C331"/>
    <w:rsid w:val="0A5C922B"/>
    <w:rsid w:val="0A631A9F"/>
    <w:rsid w:val="0A6B030E"/>
    <w:rsid w:val="0A708661"/>
    <w:rsid w:val="0A765968"/>
    <w:rsid w:val="0A7947AF"/>
    <w:rsid w:val="0A7A1750"/>
    <w:rsid w:val="0A817FD6"/>
    <w:rsid w:val="0A849906"/>
    <w:rsid w:val="0A8955DB"/>
    <w:rsid w:val="0A8AC378"/>
    <w:rsid w:val="0A910073"/>
    <w:rsid w:val="0A97F857"/>
    <w:rsid w:val="0A9C80CC"/>
    <w:rsid w:val="0AA5B973"/>
    <w:rsid w:val="0AA60268"/>
    <w:rsid w:val="0AACA85F"/>
    <w:rsid w:val="0AB7A746"/>
    <w:rsid w:val="0ABF3CF2"/>
    <w:rsid w:val="0ACF089C"/>
    <w:rsid w:val="0AE6B634"/>
    <w:rsid w:val="0AEAA802"/>
    <w:rsid w:val="0AF23F13"/>
    <w:rsid w:val="0AFF2F4F"/>
    <w:rsid w:val="0B01BB8D"/>
    <w:rsid w:val="0B05AB60"/>
    <w:rsid w:val="0B06CE7F"/>
    <w:rsid w:val="0B12A549"/>
    <w:rsid w:val="0B13F0BD"/>
    <w:rsid w:val="0B1A8E59"/>
    <w:rsid w:val="0B2072C0"/>
    <w:rsid w:val="0B220CA9"/>
    <w:rsid w:val="0B31E9C3"/>
    <w:rsid w:val="0B32B1D0"/>
    <w:rsid w:val="0B3A775B"/>
    <w:rsid w:val="0B3BEB79"/>
    <w:rsid w:val="0B3D1BB4"/>
    <w:rsid w:val="0B3DCA94"/>
    <w:rsid w:val="0B4EAB57"/>
    <w:rsid w:val="0B51E2BD"/>
    <w:rsid w:val="0B662CE9"/>
    <w:rsid w:val="0B708F1A"/>
    <w:rsid w:val="0B7B710A"/>
    <w:rsid w:val="0B7CA645"/>
    <w:rsid w:val="0B879064"/>
    <w:rsid w:val="0B89F60F"/>
    <w:rsid w:val="0B8FA3B4"/>
    <w:rsid w:val="0BA6E02B"/>
    <w:rsid w:val="0BAA290B"/>
    <w:rsid w:val="0BAD35F8"/>
    <w:rsid w:val="0BAE4467"/>
    <w:rsid w:val="0BB75820"/>
    <w:rsid w:val="0BBC2F7D"/>
    <w:rsid w:val="0BC03624"/>
    <w:rsid w:val="0BC534A6"/>
    <w:rsid w:val="0BC90E26"/>
    <w:rsid w:val="0BCA6128"/>
    <w:rsid w:val="0BCEDF46"/>
    <w:rsid w:val="0BD1BE50"/>
    <w:rsid w:val="0BD4E351"/>
    <w:rsid w:val="0BE1DCAA"/>
    <w:rsid w:val="0BE3AFC1"/>
    <w:rsid w:val="0BE4E1AE"/>
    <w:rsid w:val="0BEC5AB9"/>
    <w:rsid w:val="0BEF1913"/>
    <w:rsid w:val="0BF546D4"/>
    <w:rsid w:val="0BF7F2D5"/>
    <w:rsid w:val="0BFD0866"/>
    <w:rsid w:val="0BFE760C"/>
    <w:rsid w:val="0C06619B"/>
    <w:rsid w:val="0C06F745"/>
    <w:rsid w:val="0C080265"/>
    <w:rsid w:val="0C085CDA"/>
    <w:rsid w:val="0C0D2AA3"/>
    <w:rsid w:val="0C132BCD"/>
    <w:rsid w:val="0C13DD5B"/>
    <w:rsid w:val="0C1740E8"/>
    <w:rsid w:val="0C190444"/>
    <w:rsid w:val="0C276719"/>
    <w:rsid w:val="0C2E3388"/>
    <w:rsid w:val="0C2E817D"/>
    <w:rsid w:val="0C33E352"/>
    <w:rsid w:val="0C3BBFFD"/>
    <w:rsid w:val="0C3BC9D7"/>
    <w:rsid w:val="0C464243"/>
    <w:rsid w:val="0C46F765"/>
    <w:rsid w:val="0C481D2C"/>
    <w:rsid w:val="0C48CADE"/>
    <w:rsid w:val="0C4AF5C4"/>
    <w:rsid w:val="0C50291B"/>
    <w:rsid w:val="0C5232FB"/>
    <w:rsid w:val="0C55F1D1"/>
    <w:rsid w:val="0C586AD6"/>
    <w:rsid w:val="0C5EE59B"/>
    <w:rsid w:val="0C6043F0"/>
    <w:rsid w:val="0C6250C4"/>
    <w:rsid w:val="0C63AAE5"/>
    <w:rsid w:val="0C77F55C"/>
    <w:rsid w:val="0C81C833"/>
    <w:rsid w:val="0C82F112"/>
    <w:rsid w:val="0C8A179D"/>
    <w:rsid w:val="0C8A7AE1"/>
    <w:rsid w:val="0C8B0CFC"/>
    <w:rsid w:val="0C9747CC"/>
    <w:rsid w:val="0C99FFE8"/>
    <w:rsid w:val="0C9EDF31"/>
    <w:rsid w:val="0CA18C56"/>
    <w:rsid w:val="0CA263BD"/>
    <w:rsid w:val="0CA3228E"/>
    <w:rsid w:val="0CA3D436"/>
    <w:rsid w:val="0CAD813B"/>
    <w:rsid w:val="0CB49726"/>
    <w:rsid w:val="0CC2E3E0"/>
    <w:rsid w:val="0CC3D554"/>
    <w:rsid w:val="0CC65F77"/>
    <w:rsid w:val="0CCA5769"/>
    <w:rsid w:val="0CCB3A3E"/>
    <w:rsid w:val="0CCB6F33"/>
    <w:rsid w:val="0CCD3E9E"/>
    <w:rsid w:val="0CD4E182"/>
    <w:rsid w:val="0CD7BBDA"/>
    <w:rsid w:val="0CDFC442"/>
    <w:rsid w:val="0CE1D374"/>
    <w:rsid w:val="0CE93786"/>
    <w:rsid w:val="0CEA3A99"/>
    <w:rsid w:val="0CED1356"/>
    <w:rsid w:val="0CF19489"/>
    <w:rsid w:val="0CFA96E1"/>
    <w:rsid w:val="0D0128C8"/>
    <w:rsid w:val="0D048820"/>
    <w:rsid w:val="0D07A083"/>
    <w:rsid w:val="0D0A142F"/>
    <w:rsid w:val="0D1A55AA"/>
    <w:rsid w:val="0D246447"/>
    <w:rsid w:val="0D3AD417"/>
    <w:rsid w:val="0D3C084A"/>
    <w:rsid w:val="0D41FF01"/>
    <w:rsid w:val="0D423B4F"/>
    <w:rsid w:val="0D42DA88"/>
    <w:rsid w:val="0D4488AA"/>
    <w:rsid w:val="0D6BB0D9"/>
    <w:rsid w:val="0D76629A"/>
    <w:rsid w:val="0D79DB33"/>
    <w:rsid w:val="0D8726F7"/>
    <w:rsid w:val="0D91320A"/>
    <w:rsid w:val="0D958986"/>
    <w:rsid w:val="0D95D0D3"/>
    <w:rsid w:val="0D9A0E26"/>
    <w:rsid w:val="0D9D3ECC"/>
    <w:rsid w:val="0DA097BE"/>
    <w:rsid w:val="0DA42D3B"/>
    <w:rsid w:val="0DAC271E"/>
    <w:rsid w:val="0DB55BE9"/>
    <w:rsid w:val="0DBD219F"/>
    <w:rsid w:val="0DBD43DB"/>
    <w:rsid w:val="0DC808B2"/>
    <w:rsid w:val="0DCDCC0F"/>
    <w:rsid w:val="0DD9C3FC"/>
    <w:rsid w:val="0DDB3C6C"/>
    <w:rsid w:val="0DDDCA94"/>
    <w:rsid w:val="0DE2C7C6"/>
    <w:rsid w:val="0DE3C84B"/>
    <w:rsid w:val="0DEBBC37"/>
    <w:rsid w:val="0DF86A17"/>
    <w:rsid w:val="0E049F40"/>
    <w:rsid w:val="0E077781"/>
    <w:rsid w:val="0E16B4EE"/>
    <w:rsid w:val="0E1EB0C3"/>
    <w:rsid w:val="0E20AE08"/>
    <w:rsid w:val="0E246AE0"/>
    <w:rsid w:val="0E31DC6A"/>
    <w:rsid w:val="0E3A18E4"/>
    <w:rsid w:val="0E413210"/>
    <w:rsid w:val="0E492543"/>
    <w:rsid w:val="0E49548B"/>
    <w:rsid w:val="0E4BD090"/>
    <w:rsid w:val="0E55F733"/>
    <w:rsid w:val="0E6C1DA2"/>
    <w:rsid w:val="0E6E52B1"/>
    <w:rsid w:val="0E7FA7F1"/>
    <w:rsid w:val="0E81F89E"/>
    <w:rsid w:val="0E82746E"/>
    <w:rsid w:val="0E82E5AC"/>
    <w:rsid w:val="0E8A05E1"/>
    <w:rsid w:val="0E98C56C"/>
    <w:rsid w:val="0E9B62D3"/>
    <w:rsid w:val="0EA5FFA1"/>
    <w:rsid w:val="0EAC1F02"/>
    <w:rsid w:val="0EB8E358"/>
    <w:rsid w:val="0EBBCE7D"/>
    <w:rsid w:val="0EC482C3"/>
    <w:rsid w:val="0ECDD60B"/>
    <w:rsid w:val="0ED1FDB3"/>
    <w:rsid w:val="0ED2B23E"/>
    <w:rsid w:val="0EE4A6E5"/>
    <w:rsid w:val="0EF7D6E6"/>
    <w:rsid w:val="0EFF22F6"/>
    <w:rsid w:val="0F02A081"/>
    <w:rsid w:val="0F0C4E67"/>
    <w:rsid w:val="0F0F95FE"/>
    <w:rsid w:val="0F13F86E"/>
    <w:rsid w:val="0F2DF2C7"/>
    <w:rsid w:val="0F2E2F73"/>
    <w:rsid w:val="0F2FFD62"/>
    <w:rsid w:val="0F3275AB"/>
    <w:rsid w:val="0F3373AE"/>
    <w:rsid w:val="0F34BE54"/>
    <w:rsid w:val="0F3B0FD9"/>
    <w:rsid w:val="0F3E8D75"/>
    <w:rsid w:val="0F5BBADC"/>
    <w:rsid w:val="0F5F5F0E"/>
    <w:rsid w:val="0F600239"/>
    <w:rsid w:val="0F618D08"/>
    <w:rsid w:val="0F633717"/>
    <w:rsid w:val="0F6BB3A7"/>
    <w:rsid w:val="0F6FF3CA"/>
    <w:rsid w:val="0F85A099"/>
    <w:rsid w:val="0F879AFF"/>
    <w:rsid w:val="0F98D4E5"/>
    <w:rsid w:val="0F9A20E4"/>
    <w:rsid w:val="0F9F6D23"/>
    <w:rsid w:val="0FA279BF"/>
    <w:rsid w:val="0FA4CB2D"/>
    <w:rsid w:val="0FA9B3AB"/>
    <w:rsid w:val="0FB0F5EE"/>
    <w:rsid w:val="0FB8EC3E"/>
    <w:rsid w:val="0FC7410C"/>
    <w:rsid w:val="0FC8AE82"/>
    <w:rsid w:val="0FCDFB66"/>
    <w:rsid w:val="0FD3D83A"/>
    <w:rsid w:val="0FE6C3C3"/>
    <w:rsid w:val="0FE77465"/>
    <w:rsid w:val="0FF28562"/>
    <w:rsid w:val="0FF4E776"/>
    <w:rsid w:val="0FF62F01"/>
    <w:rsid w:val="0FF72727"/>
    <w:rsid w:val="0FF85A21"/>
    <w:rsid w:val="0FFC4CF0"/>
    <w:rsid w:val="0FFDBE0F"/>
    <w:rsid w:val="0FFF74DD"/>
    <w:rsid w:val="100136FE"/>
    <w:rsid w:val="1002612F"/>
    <w:rsid w:val="100E7FA8"/>
    <w:rsid w:val="10115255"/>
    <w:rsid w:val="101A1560"/>
    <w:rsid w:val="101B9FBC"/>
    <w:rsid w:val="10259DE3"/>
    <w:rsid w:val="1029F90C"/>
    <w:rsid w:val="102E63FB"/>
    <w:rsid w:val="1036F2E9"/>
    <w:rsid w:val="103B3A3F"/>
    <w:rsid w:val="103F0DAF"/>
    <w:rsid w:val="103F3CD6"/>
    <w:rsid w:val="10540B2E"/>
    <w:rsid w:val="10587A74"/>
    <w:rsid w:val="1058F92D"/>
    <w:rsid w:val="105CCBB8"/>
    <w:rsid w:val="106DCDF6"/>
    <w:rsid w:val="1079B275"/>
    <w:rsid w:val="107A4616"/>
    <w:rsid w:val="10815383"/>
    <w:rsid w:val="1081C086"/>
    <w:rsid w:val="1081F1D3"/>
    <w:rsid w:val="108284E3"/>
    <w:rsid w:val="1084C452"/>
    <w:rsid w:val="108640C0"/>
    <w:rsid w:val="1090043E"/>
    <w:rsid w:val="109D16A3"/>
    <w:rsid w:val="109DB972"/>
    <w:rsid w:val="10A88DAD"/>
    <w:rsid w:val="10A896EC"/>
    <w:rsid w:val="10A998D9"/>
    <w:rsid w:val="10B4D9E4"/>
    <w:rsid w:val="10BBDCE7"/>
    <w:rsid w:val="10BFF271"/>
    <w:rsid w:val="10C86E79"/>
    <w:rsid w:val="10CD5917"/>
    <w:rsid w:val="10CF60D6"/>
    <w:rsid w:val="10CFA821"/>
    <w:rsid w:val="10D70255"/>
    <w:rsid w:val="10D93464"/>
    <w:rsid w:val="10D9B64A"/>
    <w:rsid w:val="10DD9699"/>
    <w:rsid w:val="10E3ACD4"/>
    <w:rsid w:val="10E8C47E"/>
    <w:rsid w:val="10EB4784"/>
    <w:rsid w:val="10ED953B"/>
    <w:rsid w:val="10F3C49A"/>
    <w:rsid w:val="10F71296"/>
    <w:rsid w:val="10F947E6"/>
    <w:rsid w:val="1106A4B6"/>
    <w:rsid w:val="11075475"/>
    <w:rsid w:val="110922ED"/>
    <w:rsid w:val="1124DEA7"/>
    <w:rsid w:val="112959D7"/>
    <w:rsid w:val="113368F5"/>
    <w:rsid w:val="11374926"/>
    <w:rsid w:val="11396FBE"/>
    <w:rsid w:val="113E5153"/>
    <w:rsid w:val="1140A925"/>
    <w:rsid w:val="1146D0DA"/>
    <w:rsid w:val="114F44CC"/>
    <w:rsid w:val="115A76B1"/>
    <w:rsid w:val="11679EF7"/>
    <w:rsid w:val="116A3106"/>
    <w:rsid w:val="1181EB78"/>
    <w:rsid w:val="1188DA9A"/>
    <w:rsid w:val="118CA5CD"/>
    <w:rsid w:val="119484EB"/>
    <w:rsid w:val="11A0D9F7"/>
    <w:rsid w:val="11A20EE1"/>
    <w:rsid w:val="11A23F94"/>
    <w:rsid w:val="11A3C7C0"/>
    <w:rsid w:val="11A42234"/>
    <w:rsid w:val="11A9327B"/>
    <w:rsid w:val="11B24F15"/>
    <w:rsid w:val="11BCD6E9"/>
    <w:rsid w:val="11D35040"/>
    <w:rsid w:val="11D88636"/>
    <w:rsid w:val="11E5BCDB"/>
    <w:rsid w:val="11F20BB1"/>
    <w:rsid w:val="11F97BAF"/>
    <w:rsid w:val="1201FAFA"/>
    <w:rsid w:val="1205E68D"/>
    <w:rsid w:val="120A2F40"/>
    <w:rsid w:val="12103B90"/>
    <w:rsid w:val="121286C6"/>
    <w:rsid w:val="121B4BF3"/>
    <w:rsid w:val="121D8C4D"/>
    <w:rsid w:val="121DEE84"/>
    <w:rsid w:val="1220D457"/>
    <w:rsid w:val="12218467"/>
    <w:rsid w:val="1226AC5F"/>
    <w:rsid w:val="122B8E01"/>
    <w:rsid w:val="124B9922"/>
    <w:rsid w:val="125E7601"/>
    <w:rsid w:val="1260DC07"/>
    <w:rsid w:val="1263F202"/>
    <w:rsid w:val="12652A0E"/>
    <w:rsid w:val="1267AD39"/>
    <w:rsid w:val="126DEEBF"/>
    <w:rsid w:val="12709083"/>
    <w:rsid w:val="12715586"/>
    <w:rsid w:val="127265B3"/>
    <w:rsid w:val="1277DD54"/>
    <w:rsid w:val="12826F3C"/>
    <w:rsid w:val="1284D257"/>
    <w:rsid w:val="1289E856"/>
    <w:rsid w:val="128D4C7F"/>
    <w:rsid w:val="1295F0FF"/>
    <w:rsid w:val="12A1EFEB"/>
    <w:rsid w:val="12A3863C"/>
    <w:rsid w:val="12A4BA43"/>
    <w:rsid w:val="12AA608B"/>
    <w:rsid w:val="12AB3346"/>
    <w:rsid w:val="12C61C3C"/>
    <w:rsid w:val="12CADCBD"/>
    <w:rsid w:val="12CD9A0C"/>
    <w:rsid w:val="12E47FE6"/>
    <w:rsid w:val="12E51AE3"/>
    <w:rsid w:val="12E84792"/>
    <w:rsid w:val="12F517B8"/>
    <w:rsid w:val="12FB4025"/>
    <w:rsid w:val="12FBDF8D"/>
    <w:rsid w:val="12FD6F6A"/>
    <w:rsid w:val="1307CF8B"/>
    <w:rsid w:val="130A49EE"/>
    <w:rsid w:val="1312C408"/>
    <w:rsid w:val="13153081"/>
    <w:rsid w:val="131B02CF"/>
    <w:rsid w:val="13224228"/>
    <w:rsid w:val="132D4CF1"/>
    <w:rsid w:val="132D70DE"/>
    <w:rsid w:val="133AE90D"/>
    <w:rsid w:val="133CFC76"/>
    <w:rsid w:val="133DDF42"/>
    <w:rsid w:val="133E0FF5"/>
    <w:rsid w:val="1349C3FD"/>
    <w:rsid w:val="1352174F"/>
    <w:rsid w:val="13587531"/>
    <w:rsid w:val="13684E16"/>
    <w:rsid w:val="136D6FBA"/>
    <w:rsid w:val="136DA824"/>
    <w:rsid w:val="137B2296"/>
    <w:rsid w:val="1381A77F"/>
    <w:rsid w:val="138B65EE"/>
    <w:rsid w:val="138C91E0"/>
    <w:rsid w:val="139890C8"/>
    <w:rsid w:val="13ACA488"/>
    <w:rsid w:val="13ACD94E"/>
    <w:rsid w:val="13B02A82"/>
    <w:rsid w:val="13B03DDF"/>
    <w:rsid w:val="13BD8832"/>
    <w:rsid w:val="13BDA8A1"/>
    <w:rsid w:val="13BEF96E"/>
    <w:rsid w:val="13C248F6"/>
    <w:rsid w:val="13CCFD74"/>
    <w:rsid w:val="13CE1CAC"/>
    <w:rsid w:val="13CF732A"/>
    <w:rsid w:val="13CF81EE"/>
    <w:rsid w:val="13D20130"/>
    <w:rsid w:val="13D2C72E"/>
    <w:rsid w:val="13D5C13B"/>
    <w:rsid w:val="13E63133"/>
    <w:rsid w:val="13E72FF3"/>
    <w:rsid w:val="13F0EE34"/>
    <w:rsid w:val="13F518EE"/>
    <w:rsid w:val="13F53822"/>
    <w:rsid w:val="140BE7E4"/>
    <w:rsid w:val="1411DD5C"/>
    <w:rsid w:val="14140E8A"/>
    <w:rsid w:val="141D8CED"/>
    <w:rsid w:val="1427E23E"/>
    <w:rsid w:val="14283CEF"/>
    <w:rsid w:val="142F046E"/>
    <w:rsid w:val="1436544A"/>
    <w:rsid w:val="1438C232"/>
    <w:rsid w:val="144AA836"/>
    <w:rsid w:val="144EB240"/>
    <w:rsid w:val="145C146B"/>
    <w:rsid w:val="145CB2DF"/>
    <w:rsid w:val="1462562A"/>
    <w:rsid w:val="1465EA50"/>
    <w:rsid w:val="146E65E8"/>
    <w:rsid w:val="14706F4C"/>
    <w:rsid w:val="147A11DA"/>
    <w:rsid w:val="147BB39B"/>
    <w:rsid w:val="147F4A2A"/>
    <w:rsid w:val="14893154"/>
    <w:rsid w:val="148AC3FA"/>
    <w:rsid w:val="14A963DC"/>
    <w:rsid w:val="14A97BC1"/>
    <w:rsid w:val="14BE08FF"/>
    <w:rsid w:val="14CC9A5F"/>
    <w:rsid w:val="14CDD6E9"/>
    <w:rsid w:val="14CE7F6B"/>
    <w:rsid w:val="14D0FA4B"/>
    <w:rsid w:val="14D244AB"/>
    <w:rsid w:val="14D6B96E"/>
    <w:rsid w:val="14D9D921"/>
    <w:rsid w:val="14DFDB8F"/>
    <w:rsid w:val="14E434BD"/>
    <w:rsid w:val="14E55461"/>
    <w:rsid w:val="14E8D9CC"/>
    <w:rsid w:val="14F522DE"/>
    <w:rsid w:val="14F7A8EB"/>
    <w:rsid w:val="14F86E50"/>
    <w:rsid w:val="14FCB6AA"/>
    <w:rsid w:val="14FCC5EC"/>
    <w:rsid w:val="15038815"/>
    <w:rsid w:val="1503E263"/>
    <w:rsid w:val="1506093D"/>
    <w:rsid w:val="1513B83F"/>
    <w:rsid w:val="1515395B"/>
    <w:rsid w:val="1515D74E"/>
    <w:rsid w:val="151D5D9D"/>
    <w:rsid w:val="15206071"/>
    <w:rsid w:val="15264789"/>
    <w:rsid w:val="152A2169"/>
    <w:rsid w:val="152EF851"/>
    <w:rsid w:val="15358C8A"/>
    <w:rsid w:val="1542E15F"/>
    <w:rsid w:val="15451195"/>
    <w:rsid w:val="1548B648"/>
    <w:rsid w:val="154B40E9"/>
    <w:rsid w:val="154BE775"/>
    <w:rsid w:val="154E4371"/>
    <w:rsid w:val="1555422D"/>
    <w:rsid w:val="1559DA9D"/>
    <w:rsid w:val="1562E71E"/>
    <w:rsid w:val="15659E7F"/>
    <w:rsid w:val="156DD3C4"/>
    <w:rsid w:val="1573EA45"/>
    <w:rsid w:val="1574FFAF"/>
    <w:rsid w:val="1577B4F9"/>
    <w:rsid w:val="1579B965"/>
    <w:rsid w:val="157AF1F2"/>
    <w:rsid w:val="157EE7F8"/>
    <w:rsid w:val="15830054"/>
    <w:rsid w:val="1585A0B0"/>
    <w:rsid w:val="158D6310"/>
    <w:rsid w:val="158E0D8D"/>
    <w:rsid w:val="158EA65B"/>
    <w:rsid w:val="15927F8D"/>
    <w:rsid w:val="1593BA3B"/>
    <w:rsid w:val="1599E1D1"/>
    <w:rsid w:val="159A608C"/>
    <w:rsid w:val="15A50FC3"/>
    <w:rsid w:val="15AB3307"/>
    <w:rsid w:val="15AF49F7"/>
    <w:rsid w:val="15AFB347"/>
    <w:rsid w:val="15B29205"/>
    <w:rsid w:val="15B3D4A6"/>
    <w:rsid w:val="15B82DD8"/>
    <w:rsid w:val="15BBED71"/>
    <w:rsid w:val="15BC2FD9"/>
    <w:rsid w:val="15C33241"/>
    <w:rsid w:val="15C6FF50"/>
    <w:rsid w:val="15CDEE13"/>
    <w:rsid w:val="15E19D26"/>
    <w:rsid w:val="15E3ABBA"/>
    <w:rsid w:val="15E4947C"/>
    <w:rsid w:val="15EC0AE3"/>
    <w:rsid w:val="15F4BC6F"/>
    <w:rsid w:val="15FB1A93"/>
    <w:rsid w:val="15FD52F5"/>
    <w:rsid w:val="1602AAEF"/>
    <w:rsid w:val="1606623D"/>
    <w:rsid w:val="160B9B02"/>
    <w:rsid w:val="160ECAAA"/>
    <w:rsid w:val="161140D4"/>
    <w:rsid w:val="16139B9B"/>
    <w:rsid w:val="16223A04"/>
    <w:rsid w:val="162D8951"/>
    <w:rsid w:val="163035BC"/>
    <w:rsid w:val="16319041"/>
    <w:rsid w:val="163E61D9"/>
    <w:rsid w:val="16433D7E"/>
    <w:rsid w:val="16497440"/>
    <w:rsid w:val="164F909F"/>
    <w:rsid w:val="165201DF"/>
    <w:rsid w:val="16622365"/>
    <w:rsid w:val="1669B9A6"/>
    <w:rsid w:val="1669C662"/>
    <w:rsid w:val="166C37AF"/>
    <w:rsid w:val="16777DB6"/>
    <w:rsid w:val="1677936C"/>
    <w:rsid w:val="1677E742"/>
    <w:rsid w:val="16789448"/>
    <w:rsid w:val="167E67DE"/>
    <w:rsid w:val="1692DEAC"/>
    <w:rsid w:val="1695DC81"/>
    <w:rsid w:val="1698463A"/>
    <w:rsid w:val="16A6593D"/>
    <w:rsid w:val="16AF20D2"/>
    <w:rsid w:val="16C306B0"/>
    <w:rsid w:val="16C50A84"/>
    <w:rsid w:val="16C6CD72"/>
    <w:rsid w:val="16C6D35E"/>
    <w:rsid w:val="16D9CE4C"/>
    <w:rsid w:val="16DF3116"/>
    <w:rsid w:val="16E3581B"/>
    <w:rsid w:val="16E6FE5A"/>
    <w:rsid w:val="16EADE60"/>
    <w:rsid w:val="16EDBABF"/>
    <w:rsid w:val="16EF26E3"/>
    <w:rsid w:val="16F03164"/>
    <w:rsid w:val="16F16BF3"/>
    <w:rsid w:val="16F60687"/>
    <w:rsid w:val="16FBC935"/>
    <w:rsid w:val="16FD1CB2"/>
    <w:rsid w:val="1717F7F8"/>
    <w:rsid w:val="171ED4C6"/>
    <w:rsid w:val="17220E43"/>
    <w:rsid w:val="172EBE03"/>
    <w:rsid w:val="1734DD7B"/>
    <w:rsid w:val="173EDDA5"/>
    <w:rsid w:val="1740289F"/>
    <w:rsid w:val="174A6657"/>
    <w:rsid w:val="174ED9AE"/>
    <w:rsid w:val="175FAB58"/>
    <w:rsid w:val="1761687A"/>
    <w:rsid w:val="1764255E"/>
    <w:rsid w:val="176739E7"/>
    <w:rsid w:val="176896D0"/>
    <w:rsid w:val="1775B307"/>
    <w:rsid w:val="177B96DF"/>
    <w:rsid w:val="17830102"/>
    <w:rsid w:val="17833E39"/>
    <w:rsid w:val="178767F4"/>
    <w:rsid w:val="178A3EB2"/>
    <w:rsid w:val="178DDA7F"/>
    <w:rsid w:val="178ED9F1"/>
    <w:rsid w:val="1797035F"/>
    <w:rsid w:val="179EFD6C"/>
    <w:rsid w:val="17A79138"/>
    <w:rsid w:val="17AD7439"/>
    <w:rsid w:val="17CE09E0"/>
    <w:rsid w:val="17D96E3B"/>
    <w:rsid w:val="17E09E99"/>
    <w:rsid w:val="17E1CD7F"/>
    <w:rsid w:val="17E4BA85"/>
    <w:rsid w:val="17E7C790"/>
    <w:rsid w:val="17EB1027"/>
    <w:rsid w:val="17F82808"/>
    <w:rsid w:val="17FB8519"/>
    <w:rsid w:val="1801EF55"/>
    <w:rsid w:val="1804D1CF"/>
    <w:rsid w:val="1806B8D0"/>
    <w:rsid w:val="181020C4"/>
    <w:rsid w:val="181AE14E"/>
    <w:rsid w:val="1823A046"/>
    <w:rsid w:val="182D0E76"/>
    <w:rsid w:val="183B82E0"/>
    <w:rsid w:val="1842BA24"/>
    <w:rsid w:val="185325BF"/>
    <w:rsid w:val="185B5909"/>
    <w:rsid w:val="1864DA05"/>
    <w:rsid w:val="186563E0"/>
    <w:rsid w:val="186E90B9"/>
    <w:rsid w:val="18717055"/>
    <w:rsid w:val="18758878"/>
    <w:rsid w:val="187A3DDA"/>
    <w:rsid w:val="187E35C2"/>
    <w:rsid w:val="1886F4B3"/>
    <w:rsid w:val="188EE539"/>
    <w:rsid w:val="189B02DE"/>
    <w:rsid w:val="189C5CA1"/>
    <w:rsid w:val="189CB294"/>
    <w:rsid w:val="189F9366"/>
    <w:rsid w:val="18A6A5EC"/>
    <w:rsid w:val="18BF2FB9"/>
    <w:rsid w:val="18BFDE1E"/>
    <w:rsid w:val="18C4E8C8"/>
    <w:rsid w:val="18C9E7FE"/>
    <w:rsid w:val="18CA5F11"/>
    <w:rsid w:val="18CF688C"/>
    <w:rsid w:val="18DDE39B"/>
    <w:rsid w:val="18DE2C62"/>
    <w:rsid w:val="18EA456F"/>
    <w:rsid w:val="19046731"/>
    <w:rsid w:val="1905BBA0"/>
    <w:rsid w:val="190EAF2A"/>
    <w:rsid w:val="190ED205"/>
    <w:rsid w:val="1910391F"/>
    <w:rsid w:val="1915CFF8"/>
    <w:rsid w:val="191639DC"/>
    <w:rsid w:val="191BD00B"/>
    <w:rsid w:val="192054F3"/>
    <w:rsid w:val="19206E2E"/>
    <w:rsid w:val="1923DC6E"/>
    <w:rsid w:val="1949CB8C"/>
    <w:rsid w:val="194BB06F"/>
    <w:rsid w:val="194C8615"/>
    <w:rsid w:val="194E380A"/>
    <w:rsid w:val="19542F8C"/>
    <w:rsid w:val="195760E1"/>
    <w:rsid w:val="19578C11"/>
    <w:rsid w:val="1958311B"/>
    <w:rsid w:val="195BF360"/>
    <w:rsid w:val="19608A22"/>
    <w:rsid w:val="197992BE"/>
    <w:rsid w:val="198AF2D4"/>
    <w:rsid w:val="19936114"/>
    <w:rsid w:val="1993F869"/>
    <w:rsid w:val="19954973"/>
    <w:rsid w:val="19A2ED8C"/>
    <w:rsid w:val="19B1D011"/>
    <w:rsid w:val="19C376FC"/>
    <w:rsid w:val="19C37B58"/>
    <w:rsid w:val="19C37D80"/>
    <w:rsid w:val="19C7FB02"/>
    <w:rsid w:val="19D3D04F"/>
    <w:rsid w:val="19D8FD8C"/>
    <w:rsid w:val="19DBFBB7"/>
    <w:rsid w:val="19ED0401"/>
    <w:rsid w:val="19F43917"/>
    <w:rsid w:val="19FBBEBE"/>
    <w:rsid w:val="19FC966D"/>
    <w:rsid w:val="19FCE311"/>
    <w:rsid w:val="1A000CFC"/>
    <w:rsid w:val="1A05F846"/>
    <w:rsid w:val="1A0A6CDB"/>
    <w:rsid w:val="1A1B2BB3"/>
    <w:rsid w:val="1A20E013"/>
    <w:rsid w:val="1A21A214"/>
    <w:rsid w:val="1A341EAE"/>
    <w:rsid w:val="1A36E777"/>
    <w:rsid w:val="1A3A1766"/>
    <w:rsid w:val="1A3AA099"/>
    <w:rsid w:val="1A465B54"/>
    <w:rsid w:val="1A4D2A88"/>
    <w:rsid w:val="1A4E0C3D"/>
    <w:rsid w:val="1A538CD8"/>
    <w:rsid w:val="1A5ABA30"/>
    <w:rsid w:val="1A5EF59D"/>
    <w:rsid w:val="1A619834"/>
    <w:rsid w:val="1A61C5E8"/>
    <w:rsid w:val="1A63AAAF"/>
    <w:rsid w:val="1A643E9B"/>
    <w:rsid w:val="1A71C71C"/>
    <w:rsid w:val="1A746310"/>
    <w:rsid w:val="1A7F6D6F"/>
    <w:rsid w:val="1A7FE3FA"/>
    <w:rsid w:val="1A866984"/>
    <w:rsid w:val="1A8E2885"/>
    <w:rsid w:val="1A8FA6C4"/>
    <w:rsid w:val="1A93AB29"/>
    <w:rsid w:val="1A97BDB9"/>
    <w:rsid w:val="1A9FF007"/>
    <w:rsid w:val="1AAE783C"/>
    <w:rsid w:val="1AB78CE2"/>
    <w:rsid w:val="1AC64048"/>
    <w:rsid w:val="1AC6B465"/>
    <w:rsid w:val="1AC866CE"/>
    <w:rsid w:val="1ACB5033"/>
    <w:rsid w:val="1AD4363F"/>
    <w:rsid w:val="1AD56A8B"/>
    <w:rsid w:val="1ADCC7ED"/>
    <w:rsid w:val="1AE242FD"/>
    <w:rsid w:val="1AE6A76B"/>
    <w:rsid w:val="1AEBCD00"/>
    <w:rsid w:val="1AEF58F2"/>
    <w:rsid w:val="1AEFFF7B"/>
    <w:rsid w:val="1AF4C882"/>
    <w:rsid w:val="1AFE1B74"/>
    <w:rsid w:val="1B059CE0"/>
    <w:rsid w:val="1B198E77"/>
    <w:rsid w:val="1B1D40E6"/>
    <w:rsid w:val="1B21343E"/>
    <w:rsid w:val="1B22903A"/>
    <w:rsid w:val="1B34F5BC"/>
    <w:rsid w:val="1B39EF8C"/>
    <w:rsid w:val="1B43191F"/>
    <w:rsid w:val="1B45FC4F"/>
    <w:rsid w:val="1B4739E9"/>
    <w:rsid w:val="1B48E50C"/>
    <w:rsid w:val="1B61AE92"/>
    <w:rsid w:val="1B6595E0"/>
    <w:rsid w:val="1B675794"/>
    <w:rsid w:val="1B6BA6F4"/>
    <w:rsid w:val="1B757495"/>
    <w:rsid w:val="1B837671"/>
    <w:rsid w:val="1B94A2AC"/>
    <w:rsid w:val="1B963A54"/>
    <w:rsid w:val="1B987451"/>
    <w:rsid w:val="1BA02BB9"/>
    <w:rsid w:val="1BA93C9C"/>
    <w:rsid w:val="1BAA929B"/>
    <w:rsid w:val="1BAFF203"/>
    <w:rsid w:val="1BB40FE1"/>
    <w:rsid w:val="1BC152DF"/>
    <w:rsid w:val="1BC2121B"/>
    <w:rsid w:val="1BC6A40E"/>
    <w:rsid w:val="1BCBDAB3"/>
    <w:rsid w:val="1BCF46A7"/>
    <w:rsid w:val="1BD8765C"/>
    <w:rsid w:val="1BE2ADA4"/>
    <w:rsid w:val="1BE42731"/>
    <w:rsid w:val="1BF0DAA5"/>
    <w:rsid w:val="1BF7A72A"/>
    <w:rsid w:val="1BFF3737"/>
    <w:rsid w:val="1C0191E4"/>
    <w:rsid w:val="1C02F7D5"/>
    <w:rsid w:val="1C08AB2C"/>
    <w:rsid w:val="1C0C28A5"/>
    <w:rsid w:val="1C11100F"/>
    <w:rsid w:val="1C146A03"/>
    <w:rsid w:val="1C202C9A"/>
    <w:rsid w:val="1C23EF87"/>
    <w:rsid w:val="1C347B82"/>
    <w:rsid w:val="1C3554F0"/>
    <w:rsid w:val="1C3A450C"/>
    <w:rsid w:val="1C4153A3"/>
    <w:rsid w:val="1C4266C9"/>
    <w:rsid w:val="1C477AFD"/>
    <w:rsid w:val="1C482ADE"/>
    <w:rsid w:val="1C48B822"/>
    <w:rsid w:val="1C4E76D2"/>
    <w:rsid w:val="1C5624A0"/>
    <w:rsid w:val="1C58F1E7"/>
    <w:rsid w:val="1C5E0105"/>
    <w:rsid w:val="1C633B8A"/>
    <w:rsid w:val="1C6A5915"/>
    <w:rsid w:val="1C6D9B0F"/>
    <w:rsid w:val="1C6FF6D6"/>
    <w:rsid w:val="1C704E1E"/>
    <w:rsid w:val="1C711269"/>
    <w:rsid w:val="1C738A25"/>
    <w:rsid w:val="1C898182"/>
    <w:rsid w:val="1C8EC335"/>
    <w:rsid w:val="1C9D250F"/>
    <w:rsid w:val="1CA451B0"/>
    <w:rsid w:val="1CA59621"/>
    <w:rsid w:val="1CB150AF"/>
    <w:rsid w:val="1CBF922C"/>
    <w:rsid w:val="1CC4968C"/>
    <w:rsid w:val="1CC5344D"/>
    <w:rsid w:val="1CD87BCD"/>
    <w:rsid w:val="1CD8E934"/>
    <w:rsid w:val="1CD9525F"/>
    <w:rsid w:val="1CE07BDC"/>
    <w:rsid w:val="1CE0DE95"/>
    <w:rsid w:val="1CE5ABB2"/>
    <w:rsid w:val="1CE805A8"/>
    <w:rsid w:val="1CEB4FEE"/>
    <w:rsid w:val="1CEB6997"/>
    <w:rsid w:val="1CFF811B"/>
    <w:rsid w:val="1D01D992"/>
    <w:rsid w:val="1D01FA74"/>
    <w:rsid w:val="1D1280D9"/>
    <w:rsid w:val="1D189D81"/>
    <w:rsid w:val="1D1CD587"/>
    <w:rsid w:val="1D399288"/>
    <w:rsid w:val="1D399970"/>
    <w:rsid w:val="1D3ABC79"/>
    <w:rsid w:val="1D3C9B38"/>
    <w:rsid w:val="1D3DE539"/>
    <w:rsid w:val="1D4351FB"/>
    <w:rsid w:val="1D435818"/>
    <w:rsid w:val="1D472FFD"/>
    <w:rsid w:val="1D47A421"/>
    <w:rsid w:val="1D4E779D"/>
    <w:rsid w:val="1D5A2058"/>
    <w:rsid w:val="1D5CE342"/>
    <w:rsid w:val="1D5DABF0"/>
    <w:rsid w:val="1D6A2AAD"/>
    <w:rsid w:val="1D6AC7A2"/>
    <w:rsid w:val="1D6CD0EE"/>
    <w:rsid w:val="1D6E1647"/>
    <w:rsid w:val="1D713E33"/>
    <w:rsid w:val="1D79FB39"/>
    <w:rsid w:val="1D7E4FC5"/>
    <w:rsid w:val="1D83357C"/>
    <w:rsid w:val="1D87C19F"/>
    <w:rsid w:val="1D8C0724"/>
    <w:rsid w:val="1DA35252"/>
    <w:rsid w:val="1DA59A47"/>
    <w:rsid w:val="1DA8192D"/>
    <w:rsid w:val="1DAEF881"/>
    <w:rsid w:val="1DB06A95"/>
    <w:rsid w:val="1DB78D38"/>
    <w:rsid w:val="1DB78FDA"/>
    <w:rsid w:val="1DB7A195"/>
    <w:rsid w:val="1DC472FF"/>
    <w:rsid w:val="1DC49B70"/>
    <w:rsid w:val="1DD7255B"/>
    <w:rsid w:val="1DE8F780"/>
    <w:rsid w:val="1DE9F429"/>
    <w:rsid w:val="1DEE1687"/>
    <w:rsid w:val="1DF08D50"/>
    <w:rsid w:val="1DF80748"/>
    <w:rsid w:val="1DFF7FEB"/>
    <w:rsid w:val="1E0D761B"/>
    <w:rsid w:val="1E1C3275"/>
    <w:rsid w:val="1E21EA4F"/>
    <w:rsid w:val="1E2884E9"/>
    <w:rsid w:val="1E2D112A"/>
    <w:rsid w:val="1E300060"/>
    <w:rsid w:val="1E357524"/>
    <w:rsid w:val="1E398640"/>
    <w:rsid w:val="1E3FFAE1"/>
    <w:rsid w:val="1E434307"/>
    <w:rsid w:val="1E4CFB79"/>
    <w:rsid w:val="1E52731A"/>
    <w:rsid w:val="1E5EF9FB"/>
    <w:rsid w:val="1E61F8A4"/>
    <w:rsid w:val="1E6FA18A"/>
    <w:rsid w:val="1E79A232"/>
    <w:rsid w:val="1E7AA616"/>
    <w:rsid w:val="1E7E6D5D"/>
    <w:rsid w:val="1E9DA9F3"/>
    <w:rsid w:val="1E9DE3CF"/>
    <w:rsid w:val="1EA2C5AF"/>
    <w:rsid w:val="1EA4D7DE"/>
    <w:rsid w:val="1EADDE74"/>
    <w:rsid w:val="1EAF2738"/>
    <w:rsid w:val="1EBFE73D"/>
    <w:rsid w:val="1EC07800"/>
    <w:rsid w:val="1ED1738E"/>
    <w:rsid w:val="1ED1D2CE"/>
    <w:rsid w:val="1ED458F2"/>
    <w:rsid w:val="1ED73EBD"/>
    <w:rsid w:val="1EEABE41"/>
    <w:rsid w:val="1EEC30F7"/>
    <w:rsid w:val="1EF548E1"/>
    <w:rsid w:val="1EF68214"/>
    <w:rsid w:val="1EF73AFF"/>
    <w:rsid w:val="1F004116"/>
    <w:rsid w:val="1F0E748C"/>
    <w:rsid w:val="1F135A99"/>
    <w:rsid w:val="1F14EA42"/>
    <w:rsid w:val="1F1FD3BB"/>
    <w:rsid w:val="1F2656AC"/>
    <w:rsid w:val="1F2FB14A"/>
    <w:rsid w:val="1F3077CF"/>
    <w:rsid w:val="1F33CA7C"/>
    <w:rsid w:val="1F36D7F9"/>
    <w:rsid w:val="1F38AC78"/>
    <w:rsid w:val="1F3C4C61"/>
    <w:rsid w:val="1F3D0FC9"/>
    <w:rsid w:val="1F3D5023"/>
    <w:rsid w:val="1F4C1EE5"/>
    <w:rsid w:val="1F4FD0A5"/>
    <w:rsid w:val="1F6149DA"/>
    <w:rsid w:val="1F64EFA9"/>
    <w:rsid w:val="1F666028"/>
    <w:rsid w:val="1F6A6D40"/>
    <w:rsid w:val="1F7165E4"/>
    <w:rsid w:val="1F75897B"/>
    <w:rsid w:val="1F7E1389"/>
    <w:rsid w:val="1F87E266"/>
    <w:rsid w:val="1F8BE61A"/>
    <w:rsid w:val="1FA062E5"/>
    <w:rsid w:val="1FB1A947"/>
    <w:rsid w:val="1FB4260C"/>
    <w:rsid w:val="1FB5146B"/>
    <w:rsid w:val="1FB5AD99"/>
    <w:rsid w:val="1FBDD48A"/>
    <w:rsid w:val="1FBEC333"/>
    <w:rsid w:val="1FBEC9D2"/>
    <w:rsid w:val="1FCA62B2"/>
    <w:rsid w:val="1FCD5F10"/>
    <w:rsid w:val="1FCFF3BA"/>
    <w:rsid w:val="1FD2F8A2"/>
    <w:rsid w:val="1FD8A324"/>
    <w:rsid w:val="1FDFD28D"/>
    <w:rsid w:val="1FE003CB"/>
    <w:rsid w:val="1FED6595"/>
    <w:rsid w:val="1FF18F6D"/>
    <w:rsid w:val="1FF6B18C"/>
    <w:rsid w:val="1FF6F620"/>
    <w:rsid w:val="2000BBA6"/>
    <w:rsid w:val="200FE4D9"/>
    <w:rsid w:val="20170B21"/>
    <w:rsid w:val="20230A59"/>
    <w:rsid w:val="202FBA78"/>
    <w:rsid w:val="203A42A7"/>
    <w:rsid w:val="203AB62C"/>
    <w:rsid w:val="204ECA87"/>
    <w:rsid w:val="2058A047"/>
    <w:rsid w:val="206C6799"/>
    <w:rsid w:val="207CE1A1"/>
    <w:rsid w:val="207E347B"/>
    <w:rsid w:val="2088F56D"/>
    <w:rsid w:val="208AD148"/>
    <w:rsid w:val="20AA44ED"/>
    <w:rsid w:val="20B6A040"/>
    <w:rsid w:val="20BBB19A"/>
    <w:rsid w:val="20BC6C0C"/>
    <w:rsid w:val="20BCFA65"/>
    <w:rsid w:val="20BEBA50"/>
    <w:rsid w:val="20D00554"/>
    <w:rsid w:val="20D93BF0"/>
    <w:rsid w:val="20E05CA3"/>
    <w:rsid w:val="20E5228E"/>
    <w:rsid w:val="20EEF914"/>
    <w:rsid w:val="20F21B36"/>
    <w:rsid w:val="20F9C233"/>
    <w:rsid w:val="21115F4A"/>
    <w:rsid w:val="211FE454"/>
    <w:rsid w:val="2120E423"/>
    <w:rsid w:val="2128F2EA"/>
    <w:rsid w:val="21336DAE"/>
    <w:rsid w:val="213E6714"/>
    <w:rsid w:val="213E8D31"/>
    <w:rsid w:val="213FBA83"/>
    <w:rsid w:val="214403BB"/>
    <w:rsid w:val="21615401"/>
    <w:rsid w:val="2163E14E"/>
    <w:rsid w:val="21663313"/>
    <w:rsid w:val="21734C9F"/>
    <w:rsid w:val="2177BE8C"/>
    <w:rsid w:val="218CD262"/>
    <w:rsid w:val="21925645"/>
    <w:rsid w:val="219F8787"/>
    <w:rsid w:val="21A14391"/>
    <w:rsid w:val="21A24145"/>
    <w:rsid w:val="21A718F3"/>
    <w:rsid w:val="21B9F1D7"/>
    <w:rsid w:val="21BF046C"/>
    <w:rsid w:val="21C14808"/>
    <w:rsid w:val="21C2C6D8"/>
    <w:rsid w:val="21C72C05"/>
    <w:rsid w:val="21C967E7"/>
    <w:rsid w:val="21CA0DBA"/>
    <w:rsid w:val="21D10AC7"/>
    <w:rsid w:val="21D37757"/>
    <w:rsid w:val="21D9DE3C"/>
    <w:rsid w:val="21E3CE98"/>
    <w:rsid w:val="21E41E9D"/>
    <w:rsid w:val="21E5DD48"/>
    <w:rsid w:val="21E6C7FA"/>
    <w:rsid w:val="21EAC35F"/>
    <w:rsid w:val="21EC2E44"/>
    <w:rsid w:val="21ED0CC7"/>
    <w:rsid w:val="21EE39B3"/>
    <w:rsid w:val="2203CD30"/>
    <w:rsid w:val="22041BED"/>
    <w:rsid w:val="22111A13"/>
    <w:rsid w:val="221713E8"/>
    <w:rsid w:val="22221BB6"/>
    <w:rsid w:val="2224C5CE"/>
    <w:rsid w:val="222D39A7"/>
    <w:rsid w:val="222F4AD6"/>
    <w:rsid w:val="223E2DD2"/>
    <w:rsid w:val="223F1410"/>
    <w:rsid w:val="224F3571"/>
    <w:rsid w:val="224F844A"/>
    <w:rsid w:val="225E9600"/>
    <w:rsid w:val="226F9312"/>
    <w:rsid w:val="22706F42"/>
    <w:rsid w:val="22761BB0"/>
    <w:rsid w:val="22773C98"/>
    <w:rsid w:val="2280F547"/>
    <w:rsid w:val="22851D8C"/>
    <w:rsid w:val="2287FC2C"/>
    <w:rsid w:val="229F2116"/>
    <w:rsid w:val="22A2BB73"/>
    <w:rsid w:val="22A5F8D9"/>
    <w:rsid w:val="22B49DCE"/>
    <w:rsid w:val="22B8E5F9"/>
    <w:rsid w:val="22C7D1F1"/>
    <w:rsid w:val="22D2AA7C"/>
    <w:rsid w:val="22D57AA3"/>
    <w:rsid w:val="22DC48EE"/>
    <w:rsid w:val="22DFE964"/>
    <w:rsid w:val="22E92EAB"/>
    <w:rsid w:val="22EADEF2"/>
    <w:rsid w:val="22ED889E"/>
    <w:rsid w:val="22F0AE55"/>
    <w:rsid w:val="22F6EE4F"/>
    <w:rsid w:val="22F83B92"/>
    <w:rsid w:val="230DEB13"/>
    <w:rsid w:val="23111EBC"/>
    <w:rsid w:val="2317FE3C"/>
    <w:rsid w:val="23214D54"/>
    <w:rsid w:val="2336FD5E"/>
    <w:rsid w:val="233D13F2"/>
    <w:rsid w:val="233DD487"/>
    <w:rsid w:val="234D41CF"/>
    <w:rsid w:val="235A9172"/>
    <w:rsid w:val="235BA9A1"/>
    <w:rsid w:val="2373A1B2"/>
    <w:rsid w:val="2374E34B"/>
    <w:rsid w:val="237BA6FE"/>
    <w:rsid w:val="2381D9A5"/>
    <w:rsid w:val="238285EE"/>
    <w:rsid w:val="2385E805"/>
    <w:rsid w:val="2386FE20"/>
    <w:rsid w:val="238A2B84"/>
    <w:rsid w:val="238E931D"/>
    <w:rsid w:val="23906566"/>
    <w:rsid w:val="23A33585"/>
    <w:rsid w:val="23AA7B9D"/>
    <w:rsid w:val="23B11487"/>
    <w:rsid w:val="23C097F8"/>
    <w:rsid w:val="23C0BAC9"/>
    <w:rsid w:val="23C1D922"/>
    <w:rsid w:val="23C51B4A"/>
    <w:rsid w:val="23C60F9B"/>
    <w:rsid w:val="23D009BE"/>
    <w:rsid w:val="23D57A19"/>
    <w:rsid w:val="23E8575C"/>
    <w:rsid w:val="23EB2045"/>
    <w:rsid w:val="23F6A0B5"/>
    <w:rsid w:val="23F729D5"/>
    <w:rsid w:val="23F9CE75"/>
    <w:rsid w:val="23FE3FBF"/>
    <w:rsid w:val="2403A243"/>
    <w:rsid w:val="24073F5F"/>
    <w:rsid w:val="240A3413"/>
    <w:rsid w:val="2419AACC"/>
    <w:rsid w:val="241AB497"/>
    <w:rsid w:val="241DEFA4"/>
    <w:rsid w:val="24246B7D"/>
    <w:rsid w:val="242960D3"/>
    <w:rsid w:val="242AC051"/>
    <w:rsid w:val="242C07C4"/>
    <w:rsid w:val="2431C5F4"/>
    <w:rsid w:val="243429F2"/>
    <w:rsid w:val="244BD236"/>
    <w:rsid w:val="244E05EF"/>
    <w:rsid w:val="245EEECF"/>
    <w:rsid w:val="24601742"/>
    <w:rsid w:val="24601A98"/>
    <w:rsid w:val="2460ABEC"/>
    <w:rsid w:val="2465C644"/>
    <w:rsid w:val="246AC54D"/>
    <w:rsid w:val="247083CB"/>
    <w:rsid w:val="2497B954"/>
    <w:rsid w:val="249F8A7A"/>
    <w:rsid w:val="24A2FF08"/>
    <w:rsid w:val="24A3CF97"/>
    <w:rsid w:val="24B3948F"/>
    <w:rsid w:val="24B8182E"/>
    <w:rsid w:val="24BD1DB5"/>
    <w:rsid w:val="24C7752C"/>
    <w:rsid w:val="24D008F0"/>
    <w:rsid w:val="24D3D02C"/>
    <w:rsid w:val="24E2BF2F"/>
    <w:rsid w:val="24E8DE02"/>
    <w:rsid w:val="24F432D1"/>
    <w:rsid w:val="24F68CEA"/>
    <w:rsid w:val="24F72252"/>
    <w:rsid w:val="24FAF852"/>
    <w:rsid w:val="25092DA0"/>
    <w:rsid w:val="251A224E"/>
    <w:rsid w:val="25286A06"/>
    <w:rsid w:val="2535771D"/>
    <w:rsid w:val="254275E2"/>
    <w:rsid w:val="2546E35A"/>
    <w:rsid w:val="2548D7F3"/>
    <w:rsid w:val="254AA200"/>
    <w:rsid w:val="254CED1F"/>
    <w:rsid w:val="2550EA64"/>
    <w:rsid w:val="255272B7"/>
    <w:rsid w:val="2557DCD8"/>
    <w:rsid w:val="2558AF2C"/>
    <w:rsid w:val="255BC817"/>
    <w:rsid w:val="255FE152"/>
    <w:rsid w:val="2561C9C5"/>
    <w:rsid w:val="2562A688"/>
    <w:rsid w:val="2568C2A3"/>
    <w:rsid w:val="256CE49C"/>
    <w:rsid w:val="2578CB80"/>
    <w:rsid w:val="257FAE34"/>
    <w:rsid w:val="258F5F52"/>
    <w:rsid w:val="259097DC"/>
    <w:rsid w:val="25957119"/>
    <w:rsid w:val="259C25B2"/>
    <w:rsid w:val="25A469C6"/>
    <w:rsid w:val="25AC1394"/>
    <w:rsid w:val="25AE0329"/>
    <w:rsid w:val="25B95C1E"/>
    <w:rsid w:val="25CE5295"/>
    <w:rsid w:val="25CEC283"/>
    <w:rsid w:val="25E11E82"/>
    <w:rsid w:val="25EBE81A"/>
    <w:rsid w:val="25F75787"/>
    <w:rsid w:val="26025C16"/>
    <w:rsid w:val="26083C26"/>
    <w:rsid w:val="260EF2F5"/>
    <w:rsid w:val="26100E01"/>
    <w:rsid w:val="2611376E"/>
    <w:rsid w:val="2617541E"/>
    <w:rsid w:val="26416F2D"/>
    <w:rsid w:val="2659930A"/>
    <w:rsid w:val="265BDDEB"/>
    <w:rsid w:val="265C23F6"/>
    <w:rsid w:val="266231A2"/>
    <w:rsid w:val="26629354"/>
    <w:rsid w:val="267393C9"/>
    <w:rsid w:val="26756E0F"/>
    <w:rsid w:val="26797013"/>
    <w:rsid w:val="2680C182"/>
    <w:rsid w:val="2681905B"/>
    <w:rsid w:val="2681FD92"/>
    <w:rsid w:val="268D9EAD"/>
    <w:rsid w:val="2696C8B3"/>
    <w:rsid w:val="26977F16"/>
    <w:rsid w:val="269AA427"/>
    <w:rsid w:val="269BC0F4"/>
    <w:rsid w:val="26B0D9BE"/>
    <w:rsid w:val="26B1E791"/>
    <w:rsid w:val="26B2121E"/>
    <w:rsid w:val="26B52D22"/>
    <w:rsid w:val="26BA022F"/>
    <w:rsid w:val="26C2C48D"/>
    <w:rsid w:val="26D6F5B0"/>
    <w:rsid w:val="26E2AD16"/>
    <w:rsid w:val="26E33A90"/>
    <w:rsid w:val="26E6C7A3"/>
    <w:rsid w:val="26F1175E"/>
    <w:rsid w:val="26FC44B2"/>
    <w:rsid w:val="26FDBDD8"/>
    <w:rsid w:val="270617A8"/>
    <w:rsid w:val="270D66F8"/>
    <w:rsid w:val="27159BBE"/>
    <w:rsid w:val="2717AC7D"/>
    <w:rsid w:val="2718AF34"/>
    <w:rsid w:val="271BF981"/>
    <w:rsid w:val="271C4B43"/>
    <w:rsid w:val="271CC04E"/>
    <w:rsid w:val="27221B87"/>
    <w:rsid w:val="273607D4"/>
    <w:rsid w:val="273639EB"/>
    <w:rsid w:val="2736C116"/>
    <w:rsid w:val="273B7AD2"/>
    <w:rsid w:val="2743D37A"/>
    <w:rsid w:val="27455B7E"/>
    <w:rsid w:val="2749ACCC"/>
    <w:rsid w:val="274A76B6"/>
    <w:rsid w:val="274ADF5F"/>
    <w:rsid w:val="274C65EE"/>
    <w:rsid w:val="27554E74"/>
    <w:rsid w:val="27577BD4"/>
    <w:rsid w:val="275C2DC3"/>
    <w:rsid w:val="2763C01D"/>
    <w:rsid w:val="276D6A45"/>
    <w:rsid w:val="276ED634"/>
    <w:rsid w:val="27757C11"/>
    <w:rsid w:val="277B8970"/>
    <w:rsid w:val="2787EAC4"/>
    <w:rsid w:val="2787EDC9"/>
    <w:rsid w:val="278C52EF"/>
    <w:rsid w:val="27927B58"/>
    <w:rsid w:val="2793C8CC"/>
    <w:rsid w:val="279DCF77"/>
    <w:rsid w:val="27ABBAC8"/>
    <w:rsid w:val="27AC247A"/>
    <w:rsid w:val="27B2FC87"/>
    <w:rsid w:val="27BB3741"/>
    <w:rsid w:val="27CF2DAD"/>
    <w:rsid w:val="27D5D1C0"/>
    <w:rsid w:val="27E2CC3C"/>
    <w:rsid w:val="27E67033"/>
    <w:rsid w:val="27FF15EE"/>
    <w:rsid w:val="28016CC5"/>
    <w:rsid w:val="28061DEB"/>
    <w:rsid w:val="28075BF6"/>
    <w:rsid w:val="280A72FD"/>
    <w:rsid w:val="2812CCF9"/>
    <w:rsid w:val="2816D7B9"/>
    <w:rsid w:val="2818BF00"/>
    <w:rsid w:val="281B7771"/>
    <w:rsid w:val="2827FC10"/>
    <w:rsid w:val="28285213"/>
    <w:rsid w:val="282DD063"/>
    <w:rsid w:val="282DF47A"/>
    <w:rsid w:val="2848C462"/>
    <w:rsid w:val="2849031A"/>
    <w:rsid w:val="284F1D9C"/>
    <w:rsid w:val="2851FEC4"/>
    <w:rsid w:val="2853FB15"/>
    <w:rsid w:val="28547BC3"/>
    <w:rsid w:val="285C348D"/>
    <w:rsid w:val="285C40DB"/>
    <w:rsid w:val="2862A6DF"/>
    <w:rsid w:val="28631F73"/>
    <w:rsid w:val="28696612"/>
    <w:rsid w:val="286DB132"/>
    <w:rsid w:val="28766543"/>
    <w:rsid w:val="2876A0DC"/>
    <w:rsid w:val="2877A3E3"/>
    <w:rsid w:val="28896AA4"/>
    <w:rsid w:val="288B1F42"/>
    <w:rsid w:val="288F670E"/>
    <w:rsid w:val="28A7E8AC"/>
    <w:rsid w:val="28A9331A"/>
    <w:rsid w:val="28B2B2E7"/>
    <w:rsid w:val="28B60A2E"/>
    <w:rsid w:val="28BA7A5B"/>
    <w:rsid w:val="28C185CC"/>
    <w:rsid w:val="28D094EF"/>
    <w:rsid w:val="28D27EF6"/>
    <w:rsid w:val="28D29AF3"/>
    <w:rsid w:val="28D2A078"/>
    <w:rsid w:val="28DC0A88"/>
    <w:rsid w:val="28DEBA19"/>
    <w:rsid w:val="28E30D8A"/>
    <w:rsid w:val="28E5C654"/>
    <w:rsid w:val="28E7C754"/>
    <w:rsid w:val="28EAEB5B"/>
    <w:rsid w:val="28FF3C0F"/>
    <w:rsid w:val="2902F0A8"/>
    <w:rsid w:val="290EC7F3"/>
    <w:rsid w:val="290F0CC9"/>
    <w:rsid w:val="291741EE"/>
    <w:rsid w:val="291759D1"/>
    <w:rsid w:val="291E0A8C"/>
    <w:rsid w:val="292135D1"/>
    <w:rsid w:val="29218720"/>
    <w:rsid w:val="292B3C9E"/>
    <w:rsid w:val="292B5F22"/>
    <w:rsid w:val="29316A25"/>
    <w:rsid w:val="29443972"/>
    <w:rsid w:val="29598806"/>
    <w:rsid w:val="295A1118"/>
    <w:rsid w:val="295AB34C"/>
    <w:rsid w:val="295FF00E"/>
    <w:rsid w:val="29612C2A"/>
    <w:rsid w:val="29636622"/>
    <w:rsid w:val="29642BD5"/>
    <w:rsid w:val="29663A05"/>
    <w:rsid w:val="29676D55"/>
    <w:rsid w:val="2968BDCE"/>
    <w:rsid w:val="29696262"/>
    <w:rsid w:val="296ABB8F"/>
    <w:rsid w:val="29824094"/>
    <w:rsid w:val="298466FA"/>
    <w:rsid w:val="29887B8A"/>
    <w:rsid w:val="29964D7C"/>
    <w:rsid w:val="29A0AB9B"/>
    <w:rsid w:val="29AA05D8"/>
    <w:rsid w:val="29B04D92"/>
    <w:rsid w:val="29B05D9D"/>
    <w:rsid w:val="29B2C6DC"/>
    <w:rsid w:val="29BD8F28"/>
    <w:rsid w:val="29C32716"/>
    <w:rsid w:val="29C7B3C4"/>
    <w:rsid w:val="29E68BC8"/>
    <w:rsid w:val="29E81B59"/>
    <w:rsid w:val="29E84A20"/>
    <w:rsid w:val="29EB1936"/>
    <w:rsid w:val="29EC66BB"/>
    <w:rsid w:val="29ED4C63"/>
    <w:rsid w:val="29EF6CFE"/>
    <w:rsid w:val="29F45F55"/>
    <w:rsid w:val="29F531EA"/>
    <w:rsid w:val="29FC2172"/>
    <w:rsid w:val="29FF16E5"/>
    <w:rsid w:val="29FF9065"/>
    <w:rsid w:val="2A1F8C01"/>
    <w:rsid w:val="2A315B70"/>
    <w:rsid w:val="2A450A66"/>
    <w:rsid w:val="2A45827D"/>
    <w:rsid w:val="2A48327B"/>
    <w:rsid w:val="2A512FAD"/>
    <w:rsid w:val="2A552755"/>
    <w:rsid w:val="2A553AEC"/>
    <w:rsid w:val="2A57280D"/>
    <w:rsid w:val="2A603BB7"/>
    <w:rsid w:val="2A60ECD1"/>
    <w:rsid w:val="2A6B9CA0"/>
    <w:rsid w:val="2A8285FE"/>
    <w:rsid w:val="2A8C2C9F"/>
    <w:rsid w:val="2A980E13"/>
    <w:rsid w:val="2A9F67DF"/>
    <w:rsid w:val="2AA8A67E"/>
    <w:rsid w:val="2AABD74B"/>
    <w:rsid w:val="2AB2A297"/>
    <w:rsid w:val="2AB31FAE"/>
    <w:rsid w:val="2AB5550B"/>
    <w:rsid w:val="2ABF6915"/>
    <w:rsid w:val="2AC370ED"/>
    <w:rsid w:val="2AC5D987"/>
    <w:rsid w:val="2AC8176C"/>
    <w:rsid w:val="2ACE580D"/>
    <w:rsid w:val="2AD387BC"/>
    <w:rsid w:val="2ADA668F"/>
    <w:rsid w:val="2AE1635A"/>
    <w:rsid w:val="2AE48FF4"/>
    <w:rsid w:val="2AE876DF"/>
    <w:rsid w:val="2AEFCC38"/>
    <w:rsid w:val="2B033DB6"/>
    <w:rsid w:val="2B2FE097"/>
    <w:rsid w:val="2B3A20FC"/>
    <w:rsid w:val="2B3DB309"/>
    <w:rsid w:val="2B538BD2"/>
    <w:rsid w:val="2B53B947"/>
    <w:rsid w:val="2B5F7336"/>
    <w:rsid w:val="2B667C81"/>
    <w:rsid w:val="2B72462E"/>
    <w:rsid w:val="2B751C7C"/>
    <w:rsid w:val="2B78E5D9"/>
    <w:rsid w:val="2B856B2D"/>
    <w:rsid w:val="2B87762B"/>
    <w:rsid w:val="2BA038E7"/>
    <w:rsid w:val="2BB11B1F"/>
    <w:rsid w:val="2BBCD9FA"/>
    <w:rsid w:val="2BC48881"/>
    <w:rsid w:val="2BCABA37"/>
    <w:rsid w:val="2BCCBC98"/>
    <w:rsid w:val="2BD396DF"/>
    <w:rsid w:val="2BD7AB4A"/>
    <w:rsid w:val="2BDC5A4A"/>
    <w:rsid w:val="2BEA07E0"/>
    <w:rsid w:val="2BEB627D"/>
    <w:rsid w:val="2BEEE6AA"/>
    <w:rsid w:val="2BF6322A"/>
    <w:rsid w:val="2BFC0C18"/>
    <w:rsid w:val="2BFDF62D"/>
    <w:rsid w:val="2C05C047"/>
    <w:rsid w:val="2C10B237"/>
    <w:rsid w:val="2C1F499C"/>
    <w:rsid w:val="2C2136DC"/>
    <w:rsid w:val="2C261D7B"/>
    <w:rsid w:val="2C266891"/>
    <w:rsid w:val="2C26BC7C"/>
    <w:rsid w:val="2C276001"/>
    <w:rsid w:val="2C2E5D5A"/>
    <w:rsid w:val="2C2ED007"/>
    <w:rsid w:val="2C3232BE"/>
    <w:rsid w:val="2C34F075"/>
    <w:rsid w:val="2C3A8CFB"/>
    <w:rsid w:val="2C403DED"/>
    <w:rsid w:val="2C40CEF0"/>
    <w:rsid w:val="2C4708B0"/>
    <w:rsid w:val="2C536640"/>
    <w:rsid w:val="2C540316"/>
    <w:rsid w:val="2C58668B"/>
    <w:rsid w:val="2C61060D"/>
    <w:rsid w:val="2C697300"/>
    <w:rsid w:val="2C6C3217"/>
    <w:rsid w:val="2C72002D"/>
    <w:rsid w:val="2C8037C4"/>
    <w:rsid w:val="2C825DD2"/>
    <w:rsid w:val="2C83817F"/>
    <w:rsid w:val="2C86B8E9"/>
    <w:rsid w:val="2C8A13C7"/>
    <w:rsid w:val="2C988E95"/>
    <w:rsid w:val="2CA29A2F"/>
    <w:rsid w:val="2CA868E2"/>
    <w:rsid w:val="2CB83A4E"/>
    <w:rsid w:val="2CC2E702"/>
    <w:rsid w:val="2CCDC5DC"/>
    <w:rsid w:val="2CD84109"/>
    <w:rsid w:val="2CE236B9"/>
    <w:rsid w:val="2CE95F07"/>
    <w:rsid w:val="2CEE1488"/>
    <w:rsid w:val="2CFAC45F"/>
    <w:rsid w:val="2CFB1741"/>
    <w:rsid w:val="2CFB19A3"/>
    <w:rsid w:val="2CFD376F"/>
    <w:rsid w:val="2CFE24B5"/>
    <w:rsid w:val="2D0196AB"/>
    <w:rsid w:val="2D055FF9"/>
    <w:rsid w:val="2D059DE6"/>
    <w:rsid w:val="2D0FEE63"/>
    <w:rsid w:val="2D2457FA"/>
    <w:rsid w:val="2D2950A9"/>
    <w:rsid w:val="2D2C135A"/>
    <w:rsid w:val="2D2C18FE"/>
    <w:rsid w:val="2D2D852B"/>
    <w:rsid w:val="2D2E742C"/>
    <w:rsid w:val="2D2EF1D2"/>
    <w:rsid w:val="2D2F16C0"/>
    <w:rsid w:val="2D30F5EB"/>
    <w:rsid w:val="2D30FBC8"/>
    <w:rsid w:val="2D34C5BE"/>
    <w:rsid w:val="2D35EC6B"/>
    <w:rsid w:val="2D373127"/>
    <w:rsid w:val="2D37B7E6"/>
    <w:rsid w:val="2D41D1A4"/>
    <w:rsid w:val="2D4DB19F"/>
    <w:rsid w:val="2D5BF5BB"/>
    <w:rsid w:val="2D6991A2"/>
    <w:rsid w:val="2D69DC4A"/>
    <w:rsid w:val="2D6B443B"/>
    <w:rsid w:val="2D6DF7FC"/>
    <w:rsid w:val="2D7AF211"/>
    <w:rsid w:val="2D843D34"/>
    <w:rsid w:val="2D885B69"/>
    <w:rsid w:val="2D8B7537"/>
    <w:rsid w:val="2D8CB85E"/>
    <w:rsid w:val="2D93EFC2"/>
    <w:rsid w:val="2D96EC8F"/>
    <w:rsid w:val="2D9A7920"/>
    <w:rsid w:val="2D9DDBCC"/>
    <w:rsid w:val="2DA0B298"/>
    <w:rsid w:val="2DA190A8"/>
    <w:rsid w:val="2DA277BE"/>
    <w:rsid w:val="2DA3325C"/>
    <w:rsid w:val="2DA49C6A"/>
    <w:rsid w:val="2DB6B513"/>
    <w:rsid w:val="2DB93B4F"/>
    <w:rsid w:val="2DBF3FB1"/>
    <w:rsid w:val="2DCB3004"/>
    <w:rsid w:val="2DE8A230"/>
    <w:rsid w:val="2DEA6050"/>
    <w:rsid w:val="2DF5DC65"/>
    <w:rsid w:val="2DF7F3D5"/>
    <w:rsid w:val="2DFD361E"/>
    <w:rsid w:val="2E03C7F8"/>
    <w:rsid w:val="2E0550FD"/>
    <w:rsid w:val="2E05FCC6"/>
    <w:rsid w:val="2E120AA5"/>
    <w:rsid w:val="2E179803"/>
    <w:rsid w:val="2E1A8803"/>
    <w:rsid w:val="2E22658F"/>
    <w:rsid w:val="2E230092"/>
    <w:rsid w:val="2E272F6B"/>
    <w:rsid w:val="2E2BD02B"/>
    <w:rsid w:val="2E321A6B"/>
    <w:rsid w:val="2E3543AE"/>
    <w:rsid w:val="2E393854"/>
    <w:rsid w:val="2E3A99F0"/>
    <w:rsid w:val="2E43802D"/>
    <w:rsid w:val="2E4678A1"/>
    <w:rsid w:val="2E4A7A55"/>
    <w:rsid w:val="2E4DC84E"/>
    <w:rsid w:val="2E4F5A82"/>
    <w:rsid w:val="2E5121DD"/>
    <w:rsid w:val="2E58D0CA"/>
    <w:rsid w:val="2E71C1BE"/>
    <w:rsid w:val="2E801981"/>
    <w:rsid w:val="2E82720F"/>
    <w:rsid w:val="2E929F9F"/>
    <w:rsid w:val="2E931F1C"/>
    <w:rsid w:val="2EA4263B"/>
    <w:rsid w:val="2EA4B569"/>
    <w:rsid w:val="2EA80452"/>
    <w:rsid w:val="2EB9BC78"/>
    <w:rsid w:val="2EC8E905"/>
    <w:rsid w:val="2ED2BE57"/>
    <w:rsid w:val="2ED5CE6A"/>
    <w:rsid w:val="2ED6AFD2"/>
    <w:rsid w:val="2EDC3034"/>
    <w:rsid w:val="2EE353B4"/>
    <w:rsid w:val="2EE71BE6"/>
    <w:rsid w:val="2EEC24E9"/>
    <w:rsid w:val="2EF16214"/>
    <w:rsid w:val="2EF547E7"/>
    <w:rsid w:val="2EF59518"/>
    <w:rsid w:val="2EF5E770"/>
    <w:rsid w:val="2EF987E7"/>
    <w:rsid w:val="2EFF4C41"/>
    <w:rsid w:val="2F09C1F3"/>
    <w:rsid w:val="2F18F3A0"/>
    <w:rsid w:val="2F1AD491"/>
    <w:rsid w:val="2F23CDCC"/>
    <w:rsid w:val="2F26D292"/>
    <w:rsid w:val="2F2A50F5"/>
    <w:rsid w:val="2F3E87B4"/>
    <w:rsid w:val="2F41F30E"/>
    <w:rsid w:val="2F45507D"/>
    <w:rsid w:val="2F47AAD5"/>
    <w:rsid w:val="2F54E949"/>
    <w:rsid w:val="2F586D11"/>
    <w:rsid w:val="2F63EA6D"/>
    <w:rsid w:val="2F717BB6"/>
    <w:rsid w:val="2F794EE2"/>
    <w:rsid w:val="2F885F49"/>
    <w:rsid w:val="2F893972"/>
    <w:rsid w:val="2F8E6853"/>
    <w:rsid w:val="2F8EEEB8"/>
    <w:rsid w:val="2F956E36"/>
    <w:rsid w:val="2F9A1B6D"/>
    <w:rsid w:val="2FB38E73"/>
    <w:rsid w:val="2FB9029A"/>
    <w:rsid w:val="2FC51BC8"/>
    <w:rsid w:val="2FC79E85"/>
    <w:rsid w:val="2FCA7964"/>
    <w:rsid w:val="2FD5F21B"/>
    <w:rsid w:val="2FD89D10"/>
    <w:rsid w:val="2FD9857C"/>
    <w:rsid w:val="2FDD9EDD"/>
    <w:rsid w:val="2FE18893"/>
    <w:rsid w:val="2FE5AA19"/>
    <w:rsid w:val="2FE65834"/>
    <w:rsid w:val="2FEB3B86"/>
    <w:rsid w:val="2FF17E18"/>
    <w:rsid w:val="2FF1E9BA"/>
    <w:rsid w:val="2FF26D67"/>
    <w:rsid w:val="2FFDDAA8"/>
    <w:rsid w:val="2FFFEC63"/>
    <w:rsid w:val="30022953"/>
    <w:rsid w:val="30029EF4"/>
    <w:rsid w:val="3004C82A"/>
    <w:rsid w:val="300CF154"/>
    <w:rsid w:val="300D5877"/>
    <w:rsid w:val="300E304E"/>
    <w:rsid w:val="3013C147"/>
    <w:rsid w:val="3016E12B"/>
    <w:rsid w:val="30217BF0"/>
    <w:rsid w:val="3028A969"/>
    <w:rsid w:val="30298B41"/>
    <w:rsid w:val="30340D96"/>
    <w:rsid w:val="3037D597"/>
    <w:rsid w:val="303AA218"/>
    <w:rsid w:val="3042F79D"/>
    <w:rsid w:val="3046D1C0"/>
    <w:rsid w:val="304D2EC1"/>
    <w:rsid w:val="30513FDC"/>
    <w:rsid w:val="3052B89F"/>
    <w:rsid w:val="305DE5AF"/>
    <w:rsid w:val="3073DE51"/>
    <w:rsid w:val="308D6C4B"/>
    <w:rsid w:val="308E3C06"/>
    <w:rsid w:val="30993572"/>
    <w:rsid w:val="309B1CA2"/>
    <w:rsid w:val="309E7ABE"/>
    <w:rsid w:val="30A3B1CF"/>
    <w:rsid w:val="30A9CB70"/>
    <w:rsid w:val="30AAD379"/>
    <w:rsid w:val="30AD36E2"/>
    <w:rsid w:val="30BAB761"/>
    <w:rsid w:val="30C0D36E"/>
    <w:rsid w:val="30C31B34"/>
    <w:rsid w:val="30C4F636"/>
    <w:rsid w:val="30C71F74"/>
    <w:rsid w:val="30CE51C5"/>
    <w:rsid w:val="30DFD89B"/>
    <w:rsid w:val="30E285B4"/>
    <w:rsid w:val="30E4E486"/>
    <w:rsid w:val="30E93D18"/>
    <w:rsid w:val="30ECE0D0"/>
    <w:rsid w:val="30F63190"/>
    <w:rsid w:val="3103890B"/>
    <w:rsid w:val="3107068F"/>
    <w:rsid w:val="3107AFC2"/>
    <w:rsid w:val="310C11A8"/>
    <w:rsid w:val="3110616D"/>
    <w:rsid w:val="31143AF9"/>
    <w:rsid w:val="3114D404"/>
    <w:rsid w:val="3115A4AD"/>
    <w:rsid w:val="3116D026"/>
    <w:rsid w:val="3116D7FE"/>
    <w:rsid w:val="3126DB07"/>
    <w:rsid w:val="312A38B4"/>
    <w:rsid w:val="312A7F52"/>
    <w:rsid w:val="31328409"/>
    <w:rsid w:val="3134D6E0"/>
    <w:rsid w:val="3140AEAA"/>
    <w:rsid w:val="314618CE"/>
    <w:rsid w:val="31462FCE"/>
    <w:rsid w:val="3147F498"/>
    <w:rsid w:val="31485233"/>
    <w:rsid w:val="314CB601"/>
    <w:rsid w:val="3151E4F4"/>
    <w:rsid w:val="3155B847"/>
    <w:rsid w:val="315A5C8F"/>
    <w:rsid w:val="315C9651"/>
    <w:rsid w:val="315DD635"/>
    <w:rsid w:val="3160DE44"/>
    <w:rsid w:val="31745414"/>
    <w:rsid w:val="317D58F4"/>
    <w:rsid w:val="3182D3F0"/>
    <w:rsid w:val="318F603A"/>
    <w:rsid w:val="31903A23"/>
    <w:rsid w:val="319F3E3C"/>
    <w:rsid w:val="31A056FF"/>
    <w:rsid w:val="31A2C806"/>
    <w:rsid w:val="31AA3B3B"/>
    <w:rsid w:val="31B1DFC5"/>
    <w:rsid w:val="31B51BC6"/>
    <w:rsid w:val="31B6B1BE"/>
    <w:rsid w:val="31BB6460"/>
    <w:rsid w:val="31BBAAC1"/>
    <w:rsid w:val="31BD7959"/>
    <w:rsid w:val="31BFB239"/>
    <w:rsid w:val="31C5F094"/>
    <w:rsid w:val="31DE784F"/>
    <w:rsid w:val="31E25923"/>
    <w:rsid w:val="31E53CF9"/>
    <w:rsid w:val="31E5D6EE"/>
    <w:rsid w:val="31EC3EF7"/>
    <w:rsid w:val="31F0474E"/>
    <w:rsid w:val="31F09F46"/>
    <w:rsid w:val="31F8CE53"/>
    <w:rsid w:val="31FBD51E"/>
    <w:rsid w:val="320E88C5"/>
    <w:rsid w:val="32130223"/>
    <w:rsid w:val="321ACB63"/>
    <w:rsid w:val="321AD440"/>
    <w:rsid w:val="32245046"/>
    <w:rsid w:val="32254F57"/>
    <w:rsid w:val="32331D24"/>
    <w:rsid w:val="323A4B1F"/>
    <w:rsid w:val="323A801C"/>
    <w:rsid w:val="323CF67E"/>
    <w:rsid w:val="3244EB2C"/>
    <w:rsid w:val="3250FAAB"/>
    <w:rsid w:val="3251923C"/>
    <w:rsid w:val="3253E902"/>
    <w:rsid w:val="32578BE3"/>
    <w:rsid w:val="325F6ACB"/>
    <w:rsid w:val="3260C697"/>
    <w:rsid w:val="326C06ED"/>
    <w:rsid w:val="326D51AC"/>
    <w:rsid w:val="326D9FED"/>
    <w:rsid w:val="326E54E7"/>
    <w:rsid w:val="327576E6"/>
    <w:rsid w:val="327F25A7"/>
    <w:rsid w:val="327F395D"/>
    <w:rsid w:val="3282AF40"/>
    <w:rsid w:val="32886BFC"/>
    <w:rsid w:val="32945C61"/>
    <w:rsid w:val="3295FE00"/>
    <w:rsid w:val="329C11FE"/>
    <w:rsid w:val="329DF6B8"/>
    <w:rsid w:val="329F0762"/>
    <w:rsid w:val="329F3380"/>
    <w:rsid w:val="32A399E2"/>
    <w:rsid w:val="32B29347"/>
    <w:rsid w:val="32B426AF"/>
    <w:rsid w:val="32B7E352"/>
    <w:rsid w:val="32B9FCAD"/>
    <w:rsid w:val="32BDBD8F"/>
    <w:rsid w:val="32C2B157"/>
    <w:rsid w:val="32C8AAF0"/>
    <w:rsid w:val="32CDE992"/>
    <w:rsid w:val="32D3AAC9"/>
    <w:rsid w:val="32D8E7BC"/>
    <w:rsid w:val="32DB62E4"/>
    <w:rsid w:val="32E52E98"/>
    <w:rsid w:val="32E548EF"/>
    <w:rsid w:val="32E71537"/>
    <w:rsid w:val="32EF57E6"/>
    <w:rsid w:val="32EFA1D9"/>
    <w:rsid w:val="32F0223F"/>
    <w:rsid w:val="32F20DE8"/>
    <w:rsid w:val="32F25FFD"/>
    <w:rsid w:val="32FB7FCC"/>
    <w:rsid w:val="32FDB2D6"/>
    <w:rsid w:val="3300847D"/>
    <w:rsid w:val="3301CC03"/>
    <w:rsid w:val="3308D405"/>
    <w:rsid w:val="330CD609"/>
    <w:rsid w:val="330D3F53"/>
    <w:rsid w:val="331D8671"/>
    <w:rsid w:val="3320822C"/>
    <w:rsid w:val="332152C3"/>
    <w:rsid w:val="3322AA72"/>
    <w:rsid w:val="332A3524"/>
    <w:rsid w:val="33304F15"/>
    <w:rsid w:val="33309282"/>
    <w:rsid w:val="333C564B"/>
    <w:rsid w:val="334B6727"/>
    <w:rsid w:val="336358BA"/>
    <w:rsid w:val="33638AC6"/>
    <w:rsid w:val="336C344A"/>
    <w:rsid w:val="336E0353"/>
    <w:rsid w:val="3371F356"/>
    <w:rsid w:val="33809531"/>
    <w:rsid w:val="33835879"/>
    <w:rsid w:val="33861A2A"/>
    <w:rsid w:val="338B033C"/>
    <w:rsid w:val="338EE5B4"/>
    <w:rsid w:val="339714F0"/>
    <w:rsid w:val="3397F542"/>
    <w:rsid w:val="33A1DA11"/>
    <w:rsid w:val="33A4EC06"/>
    <w:rsid w:val="33A5F055"/>
    <w:rsid w:val="33AB7F13"/>
    <w:rsid w:val="33ABFE0B"/>
    <w:rsid w:val="33CCCF3E"/>
    <w:rsid w:val="33D61B80"/>
    <w:rsid w:val="33D75034"/>
    <w:rsid w:val="33E7FAA0"/>
    <w:rsid w:val="33EB8D2B"/>
    <w:rsid w:val="33EF49D9"/>
    <w:rsid w:val="33F086A5"/>
    <w:rsid w:val="33F924B0"/>
    <w:rsid w:val="33FDFD65"/>
    <w:rsid w:val="34000812"/>
    <w:rsid w:val="3401D2CE"/>
    <w:rsid w:val="3423DE58"/>
    <w:rsid w:val="3428C9CA"/>
    <w:rsid w:val="342DD252"/>
    <w:rsid w:val="343AE1B7"/>
    <w:rsid w:val="3442937B"/>
    <w:rsid w:val="3446A6A4"/>
    <w:rsid w:val="34488CC2"/>
    <w:rsid w:val="34537B7B"/>
    <w:rsid w:val="3454ED39"/>
    <w:rsid w:val="346853E4"/>
    <w:rsid w:val="346C40FA"/>
    <w:rsid w:val="346E5544"/>
    <w:rsid w:val="347D001F"/>
    <w:rsid w:val="3480FF69"/>
    <w:rsid w:val="3482351C"/>
    <w:rsid w:val="348CACD1"/>
    <w:rsid w:val="34984675"/>
    <w:rsid w:val="3498C491"/>
    <w:rsid w:val="34A3E283"/>
    <w:rsid w:val="34A5A244"/>
    <w:rsid w:val="34A8F53D"/>
    <w:rsid w:val="34AAFCE7"/>
    <w:rsid w:val="34B21D43"/>
    <w:rsid w:val="34B76DEC"/>
    <w:rsid w:val="34C0F54E"/>
    <w:rsid w:val="34CA8E41"/>
    <w:rsid w:val="34CB6CF2"/>
    <w:rsid w:val="34D1145A"/>
    <w:rsid w:val="34D3DF29"/>
    <w:rsid w:val="34D88834"/>
    <w:rsid w:val="34DD1B76"/>
    <w:rsid w:val="34E13619"/>
    <w:rsid w:val="34F5E542"/>
    <w:rsid w:val="34F9368F"/>
    <w:rsid w:val="34FD00F6"/>
    <w:rsid w:val="3513F7ED"/>
    <w:rsid w:val="35188046"/>
    <w:rsid w:val="3521A94E"/>
    <w:rsid w:val="352B4BCF"/>
    <w:rsid w:val="353B7FF6"/>
    <w:rsid w:val="353D671F"/>
    <w:rsid w:val="35443207"/>
    <w:rsid w:val="3549E88C"/>
    <w:rsid w:val="35586D79"/>
    <w:rsid w:val="355EB8B3"/>
    <w:rsid w:val="35622E2D"/>
    <w:rsid w:val="3566CC25"/>
    <w:rsid w:val="356D801E"/>
    <w:rsid w:val="3571EBE1"/>
    <w:rsid w:val="35781C97"/>
    <w:rsid w:val="357F990B"/>
    <w:rsid w:val="35806E05"/>
    <w:rsid w:val="35834B98"/>
    <w:rsid w:val="35847715"/>
    <w:rsid w:val="359FD038"/>
    <w:rsid w:val="35AC2DF2"/>
    <w:rsid w:val="35C5C61D"/>
    <w:rsid w:val="35C5FCC0"/>
    <w:rsid w:val="35D3067A"/>
    <w:rsid w:val="35D3D4F0"/>
    <w:rsid w:val="35DB405E"/>
    <w:rsid w:val="35DCEBAD"/>
    <w:rsid w:val="35DF5050"/>
    <w:rsid w:val="35E4CF8E"/>
    <w:rsid w:val="35F4A98C"/>
    <w:rsid w:val="35F94205"/>
    <w:rsid w:val="35FB18AB"/>
    <w:rsid w:val="35FBB509"/>
    <w:rsid w:val="360031B9"/>
    <w:rsid w:val="36058F77"/>
    <w:rsid w:val="36106501"/>
    <w:rsid w:val="3614C706"/>
    <w:rsid w:val="36170294"/>
    <w:rsid w:val="361C4B7B"/>
    <w:rsid w:val="361D065A"/>
    <w:rsid w:val="361DDF6E"/>
    <w:rsid w:val="3622B31D"/>
    <w:rsid w:val="3626E267"/>
    <w:rsid w:val="36270840"/>
    <w:rsid w:val="36275867"/>
    <w:rsid w:val="3628C0CD"/>
    <w:rsid w:val="36457699"/>
    <w:rsid w:val="36510943"/>
    <w:rsid w:val="3668C1A1"/>
    <w:rsid w:val="366BAD8F"/>
    <w:rsid w:val="3674C6B2"/>
    <w:rsid w:val="36798626"/>
    <w:rsid w:val="36811237"/>
    <w:rsid w:val="368AA20B"/>
    <w:rsid w:val="368ABDE6"/>
    <w:rsid w:val="368B0366"/>
    <w:rsid w:val="368D85B0"/>
    <w:rsid w:val="3694320F"/>
    <w:rsid w:val="3696D7DD"/>
    <w:rsid w:val="369BD11D"/>
    <w:rsid w:val="369ED327"/>
    <w:rsid w:val="36A36D63"/>
    <w:rsid w:val="36A67E66"/>
    <w:rsid w:val="36B22CCA"/>
    <w:rsid w:val="36B2EE1C"/>
    <w:rsid w:val="36B4DD87"/>
    <w:rsid w:val="36B65739"/>
    <w:rsid w:val="36BED6EF"/>
    <w:rsid w:val="36BF60F7"/>
    <w:rsid w:val="36C12B74"/>
    <w:rsid w:val="36C13935"/>
    <w:rsid w:val="36C3B335"/>
    <w:rsid w:val="36C723E9"/>
    <w:rsid w:val="36DA2CC0"/>
    <w:rsid w:val="36DCD179"/>
    <w:rsid w:val="36E494F4"/>
    <w:rsid w:val="36E8140C"/>
    <w:rsid w:val="36EAA4D7"/>
    <w:rsid w:val="36EC69A8"/>
    <w:rsid w:val="36EDBFE0"/>
    <w:rsid w:val="36F225FE"/>
    <w:rsid w:val="36FF5BB2"/>
    <w:rsid w:val="370512B1"/>
    <w:rsid w:val="370E1CCC"/>
    <w:rsid w:val="37152900"/>
    <w:rsid w:val="371753C9"/>
    <w:rsid w:val="372A1978"/>
    <w:rsid w:val="372B0C8E"/>
    <w:rsid w:val="372DEB43"/>
    <w:rsid w:val="37395BBB"/>
    <w:rsid w:val="373B4BFF"/>
    <w:rsid w:val="373EDDFD"/>
    <w:rsid w:val="37474369"/>
    <w:rsid w:val="3747CEF3"/>
    <w:rsid w:val="3759B196"/>
    <w:rsid w:val="3764F71D"/>
    <w:rsid w:val="3765BDF9"/>
    <w:rsid w:val="376DE43B"/>
    <w:rsid w:val="37704836"/>
    <w:rsid w:val="37709F5D"/>
    <w:rsid w:val="377684A0"/>
    <w:rsid w:val="377830DC"/>
    <w:rsid w:val="378FA636"/>
    <w:rsid w:val="37920EFA"/>
    <w:rsid w:val="3798DE6B"/>
    <w:rsid w:val="37A07683"/>
    <w:rsid w:val="37A21E10"/>
    <w:rsid w:val="37A39B07"/>
    <w:rsid w:val="37AE1847"/>
    <w:rsid w:val="37CA314F"/>
    <w:rsid w:val="37CDDFD8"/>
    <w:rsid w:val="37D46BE7"/>
    <w:rsid w:val="37E1DD1B"/>
    <w:rsid w:val="37E5F336"/>
    <w:rsid w:val="37ED74E1"/>
    <w:rsid w:val="37FF367E"/>
    <w:rsid w:val="380599A9"/>
    <w:rsid w:val="3810DB8D"/>
    <w:rsid w:val="3819C32B"/>
    <w:rsid w:val="381E31FC"/>
    <w:rsid w:val="3825369F"/>
    <w:rsid w:val="382BB7A5"/>
    <w:rsid w:val="3830CBA0"/>
    <w:rsid w:val="384241D5"/>
    <w:rsid w:val="38467FAD"/>
    <w:rsid w:val="3850AA64"/>
    <w:rsid w:val="385796B3"/>
    <w:rsid w:val="385B2FE8"/>
    <w:rsid w:val="385D8832"/>
    <w:rsid w:val="385EE5A7"/>
    <w:rsid w:val="38686675"/>
    <w:rsid w:val="386DBCA9"/>
    <w:rsid w:val="387C6B63"/>
    <w:rsid w:val="38866317"/>
    <w:rsid w:val="388DF65F"/>
    <w:rsid w:val="388F989A"/>
    <w:rsid w:val="389BABF4"/>
    <w:rsid w:val="38A1B4D8"/>
    <w:rsid w:val="38A5D006"/>
    <w:rsid w:val="38A637BC"/>
    <w:rsid w:val="38A9B37A"/>
    <w:rsid w:val="38AE2C76"/>
    <w:rsid w:val="38B42F1D"/>
    <w:rsid w:val="38BFFE2C"/>
    <w:rsid w:val="38CC4B17"/>
    <w:rsid w:val="38CEB528"/>
    <w:rsid w:val="38DBFD38"/>
    <w:rsid w:val="38DF0139"/>
    <w:rsid w:val="38E3BE55"/>
    <w:rsid w:val="38E800A1"/>
    <w:rsid w:val="38F1005D"/>
    <w:rsid w:val="38F2F07F"/>
    <w:rsid w:val="390589B9"/>
    <w:rsid w:val="39083A32"/>
    <w:rsid w:val="390EE320"/>
    <w:rsid w:val="391975D2"/>
    <w:rsid w:val="391EC0F5"/>
    <w:rsid w:val="3925ECA2"/>
    <w:rsid w:val="392B0456"/>
    <w:rsid w:val="393FFEB0"/>
    <w:rsid w:val="394B1AA5"/>
    <w:rsid w:val="39588377"/>
    <w:rsid w:val="396166BC"/>
    <w:rsid w:val="39741071"/>
    <w:rsid w:val="397FF53A"/>
    <w:rsid w:val="399D4F96"/>
    <w:rsid w:val="39A66527"/>
    <w:rsid w:val="39A9482D"/>
    <w:rsid w:val="39AD241B"/>
    <w:rsid w:val="39AD2BEC"/>
    <w:rsid w:val="39AE5699"/>
    <w:rsid w:val="39AF842E"/>
    <w:rsid w:val="39B5EE19"/>
    <w:rsid w:val="39B70578"/>
    <w:rsid w:val="39B7B42F"/>
    <w:rsid w:val="39B93DAF"/>
    <w:rsid w:val="39BCD888"/>
    <w:rsid w:val="39C1946C"/>
    <w:rsid w:val="39CC2C33"/>
    <w:rsid w:val="39CC5158"/>
    <w:rsid w:val="39E131F0"/>
    <w:rsid w:val="39E3BF8B"/>
    <w:rsid w:val="39E3DA03"/>
    <w:rsid w:val="39E6F9CE"/>
    <w:rsid w:val="39F6152F"/>
    <w:rsid w:val="39F96578"/>
    <w:rsid w:val="39FA2EBF"/>
    <w:rsid w:val="3A0172B4"/>
    <w:rsid w:val="3A01BCF3"/>
    <w:rsid w:val="3A055362"/>
    <w:rsid w:val="3A09C20A"/>
    <w:rsid w:val="3A0F49D1"/>
    <w:rsid w:val="3A106FB1"/>
    <w:rsid w:val="3A1293FB"/>
    <w:rsid w:val="3A1603A5"/>
    <w:rsid w:val="3A1DDE23"/>
    <w:rsid w:val="3A230A77"/>
    <w:rsid w:val="3A247737"/>
    <w:rsid w:val="3A28623A"/>
    <w:rsid w:val="3A2AF104"/>
    <w:rsid w:val="3A3AEB6E"/>
    <w:rsid w:val="3A4EAFDF"/>
    <w:rsid w:val="3A5BCA4B"/>
    <w:rsid w:val="3A5C2863"/>
    <w:rsid w:val="3A5E5C32"/>
    <w:rsid w:val="3A5F9A03"/>
    <w:rsid w:val="3A67D3C5"/>
    <w:rsid w:val="3A714812"/>
    <w:rsid w:val="3A82CAC7"/>
    <w:rsid w:val="3A83EB79"/>
    <w:rsid w:val="3A998504"/>
    <w:rsid w:val="3A9F2619"/>
    <w:rsid w:val="3AAB769A"/>
    <w:rsid w:val="3AACCA83"/>
    <w:rsid w:val="3AB14108"/>
    <w:rsid w:val="3ABA4E54"/>
    <w:rsid w:val="3AD8C023"/>
    <w:rsid w:val="3AD9C981"/>
    <w:rsid w:val="3ADCC958"/>
    <w:rsid w:val="3AE08D5A"/>
    <w:rsid w:val="3AF781F8"/>
    <w:rsid w:val="3AF829E6"/>
    <w:rsid w:val="3B0465A5"/>
    <w:rsid w:val="3B0517EB"/>
    <w:rsid w:val="3B06F40C"/>
    <w:rsid w:val="3B0EB648"/>
    <w:rsid w:val="3B112657"/>
    <w:rsid w:val="3B228B62"/>
    <w:rsid w:val="3B2C7A71"/>
    <w:rsid w:val="3B2F646B"/>
    <w:rsid w:val="3B3134FC"/>
    <w:rsid w:val="3B37BE4B"/>
    <w:rsid w:val="3B3B4D32"/>
    <w:rsid w:val="3B53AA7D"/>
    <w:rsid w:val="3B577C03"/>
    <w:rsid w:val="3B5A50D6"/>
    <w:rsid w:val="3B5B7282"/>
    <w:rsid w:val="3B644886"/>
    <w:rsid w:val="3B66DB57"/>
    <w:rsid w:val="3B785796"/>
    <w:rsid w:val="3B7CEF26"/>
    <w:rsid w:val="3B7D4760"/>
    <w:rsid w:val="3B8CEDA2"/>
    <w:rsid w:val="3B8ED42F"/>
    <w:rsid w:val="3B91E590"/>
    <w:rsid w:val="3B9B06D9"/>
    <w:rsid w:val="3BA5A32B"/>
    <w:rsid w:val="3BA85707"/>
    <w:rsid w:val="3BB20A2F"/>
    <w:rsid w:val="3BB8290D"/>
    <w:rsid w:val="3BB931F3"/>
    <w:rsid w:val="3BBD066B"/>
    <w:rsid w:val="3BC2138C"/>
    <w:rsid w:val="3BC49AC6"/>
    <w:rsid w:val="3BC74115"/>
    <w:rsid w:val="3BCAA2DE"/>
    <w:rsid w:val="3BD6657C"/>
    <w:rsid w:val="3BDA4873"/>
    <w:rsid w:val="3BE1A704"/>
    <w:rsid w:val="3BE20634"/>
    <w:rsid w:val="3BE37A3F"/>
    <w:rsid w:val="3BE5C067"/>
    <w:rsid w:val="3BF194F8"/>
    <w:rsid w:val="3BF7BE05"/>
    <w:rsid w:val="3BFA7153"/>
    <w:rsid w:val="3BFAC491"/>
    <w:rsid w:val="3BFC7AE3"/>
    <w:rsid w:val="3C28A6BB"/>
    <w:rsid w:val="3C2C05F6"/>
    <w:rsid w:val="3C2C3FE0"/>
    <w:rsid w:val="3C2E2215"/>
    <w:rsid w:val="3C43D7CC"/>
    <w:rsid w:val="3C4683E2"/>
    <w:rsid w:val="3C4D768A"/>
    <w:rsid w:val="3C564917"/>
    <w:rsid w:val="3C56A512"/>
    <w:rsid w:val="3C606E38"/>
    <w:rsid w:val="3C6F4E84"/>
    <w:rsid w:val="3C725E07"/>
    <w:rsid w:val="3C7B46F9"/>
    <w:rsid w:val="3C80863D"/>
    <w:rsid w:val="3C810E45"/>
    <w:rsid w:val="3C828D4F"/>
    <w:rsid w:val="3C9A0BC6"/>
    <w:rsid w:val="3CA1DBC6"/>
    <w:rsid w:val="3CA54783"/>
    <w:rsid w:val="3CAA3990"/>
    <w:rsid w:val="3CB060B6"/>
    <w:rsid w:val="3CB30655"/>
    <w:rsid w:val="3CBC6674"/>
    <w:rsid w:val="3CCBEE3D"/>
    <w:rsid w:val="3CD4C354"/>
    <w:rsid w:val="3CD733DB"/>
    <w:rsid w:val="3CDC4737"/>
    <w:rsid w:val="3CDFD658"/>
    <w:rsid w:val="3CE8A78C"/>
    <w:rsid w:val="3CEC1527"/>
    <w:rsid w:val="3CF26568"/>
    <w:rsid w:val="3CFF8EC3"/>
    <w:rsid w:val="3D18D2B2"/>
    <w:rsid w:val="3D1A5597"/>
    <w:rsid w:val="3D1D5606"/>
    <w:rsid w:val="3D241B87"/>
    <w:rsid w:val="3D24D1EA"/>
    <w:rsid w:val="3D29C2BB"/>
    <w:rsid w:val="3D2D9BFF"/>
    <w:rsid w:val="3D2EB3F6"/>
    <w:rsid w:val="3D31BE09"/>
    <w:rsid w:val="3D39D3BA"/>
    <w:rsid w:val="3D3C0F5B"/>
    <w:rsid w:val="3D3D08E1"/>
    <w:rsid w:val="3D3FEA9B"/>
    <w:rsid w:val="3D49D586"/>
    <w:rsid w:val="3D5558FC"/>
    <w:rsid w:val="3D55FF3C"/>
    <w:rsid w:val="3D5C5C10"/>
    <w:rsid w:val="3D5C8B5F"/>
    <w:rsid w:val="3D6978F1"/>
    <w:rsid w:val="3D6CC471"/>
    <w:rsid w:val="3D79D67F"/>
    <w:rsid w:val="3D7B2951"/>
    <w:rsid w:val="3D83A644"/>
    <w:rsid w:val="3D8A9737"/>
    <w:rsid w:val="3D8BC9BD"/>
    <w:rsid w:val="3DAFC83E"/>
    <w:rsid w:val="3DB96E10"/>
    <w:rsid w:val="3DB988F9"/>
    <w:rsid w:val="3DB9DC7D"/>
    <w:rsid w:val="3DBCE4C4"/>
    <w:rsid w:val="3DBFA283"/>
    <w:rsid w:val="3DBFB52E"/>
    <w:rsid w:val="3DC1EDFB"/>
    <w:rsid w:val="3DCD4C54"/>
    <w:rsid w:val="3DD25391"/>
    <w:rsid w:val="3DDC2E3D"/>
    <w:rsid w:val="3DE2BB08"/>
    <w:rsid w:val="3DE5EE4A"/>
    <w:rsid w:val="3DE7C661"/>
    <w:rsid w:val="3DED9E91"/>
    <w:rsid w:val="3DF1DB46"/>
    <w:rsid w:val="3DF29854"/>
    <w:rsid w:val="3DF812D8"/>
    <w:rsid w:val="3DFF025A"/>
    <w:rsid w:val="3E030763"/>
    <w:rsid w:val="3E08D1C0"/>
    <w:rsid w:val="3E1539E2"/>
    <w:rsid w:val="3E168803"/>
    <w:rsid w:val="3E18FE14"/>
    <w:rsid w:val="3E198741"/>
    <w:rsid w:val="3E32DB3A"/>
    <w:rsid w:val="3E34763C"/>
    <w:rsid w:val="3E359B8B"/>
    <w:rsid w:val="3E3924EF"/>
    <w:rsid w:val="3E3A4E55"/>
    <w:rsid w:val="3E3BFC7F"/>
    <w:rsid w:val="3E448121"/>
    <w:rsid w:val="3E4609F1"/>
    <w:rsid w:val="3E53B21E"/>
    <w:rsid w:val="3E57CCEC"/>
    <w:rsid w:val="3E5DE92B"/>
    <w:rsid w:val="3E72EDF4"/>
    <w:rsid w:val="3E744CD1"/>
    <w:rsid w:val="3E75397A"/>
    <w:rsid w:val="3E7A9B55"/>
    <w:rsid w:val="3E7BB440"/>
    <w:rsid w:val="3E7CABF9"/>
    <w:rsid w:val="3E7E8F3D"/>
    <w:rsid w:val="3E80497B"/>
    <w:rsid w:val="3E83264A"/>
    <w:rsid w:val="3E878CDB"/>
    <w:rsid w:val="3E8817EF"/>
    <w:rsid w:val="3E8BEE4A"/>
    <w:rsid w:val="3E928FE3"/>
    <w:rsid w:val="3E95986B"/>
    <w:rsid w:val="3E9D92B8"/>
    <w:rsid w:val="3EAF9DAB"/>
    <w:rsid w:val="3EB49143"/>
    <w:rsid w:val="3EB6F991"/>
    <w:rsid w:val="3EBF9190"/>
    <w:rsid w:val="3EC0A24B"/>
    <w:rsid w:val="3EC48E64"/>
    <w:rsid w:val="3EC76BDF"/>
    <w:rsid w:val="3EC7BFEA"/>
    <w:rsid w:val="3ED75D23"/>
    <w:rsid w:val="3EDA0F7C"/>
    <w:rsid w:val="3EDE2DDB"/>
    <w:rsid w:val="3EE33EC4"/>
    <w:rsid w:val="3EE6BDC4"/>
    <w:rsid w:val="3EEB7F3B"/>
    <w:rsid w:val="3EEE0DFD"/>
    <w:rsid w:val="3EF4B9CE"/>
    <w:rsid w:val="3F130BB0"/>
    <w:rsid w:val="3F14FA3A"/>
    <w:rsid w:val="3F1B9F63"/>
    <w:rsid w:val="3F1DC655"/>
    <w:rsid w:val="3F22379E"/>
    <w:rsid w:val="3F2E08C7"/>
    <w:rsid w:val="3F343BE7"/>
    <w:rsid w:val="3F37FD6F"/>
    <w:rsid w:val="3F3879B0"/>
    <w:rsid w:val="3F39C95C"/>
    <w:rsid w:val="3F462195"/>
    <w:rsid w:val="3F481F9F"/>
    <w:rsid w:val="3F5D8099"/>
    <w:rsid w:val="3F5FBEC2"/>
    <w:rsid w:val="3F68CAE3"/>
    <w:rsid w:val="3F6BD935"/>
    <w:rsid w:val="3F6FDEA8"/>
    <w:rsid w:val="3F79F1D4"/>
    <w:rsid w:val="3F7B788E"/>
    <w:rsid w:val="3F89F0B1"/>
    <w:rsid w:val="3F8DFFD7"/>
    <w:rsid w:val="3F901F6D"/>
    <w:rsid w:val="3F96387A"/>
    <w:rsid w:val="3F96DC39"/>
    <w:rsid w:val="3FA5186B"/>
    <w:rsid w:val="3FA5B075"/>
    <w:rsid w:val="3FA66BFE"/>
    <w:rsid w:val="3FA73A89"/>
    <w:rsid w:val="3FB99209"/>
    <w:rsid w:val="3FC17E87"/>
    <w:rsid w:val="3FC1E906"/>
    <w:rsid w:val="3FCCEC4D"/>
    <w:rsid w:val="3FDC8377"/>
    <w:rsid w:val="3FDF2B99"/>
    <w:rsid w:val="3FE1A42D"/>
    <w:rsid w:val="3FE31004"/>
    <w:rsid w:val="3FE3FF04"/>
    <w:rsid w:val="3FEC123F"/>
    <w:rsid w:val="3FF34EEA"/>
    <w:rsid w:val="3FF80E69"/>
    <w:rsid w:val="4004AB58"/>
    <w:rsid w:val="400807FF"/>
    <w:rsid w:val="40092C83"/>
    <w:rsid w:val="400CFB8B"/>
    <w:rsid w:val="4011318A"/>
    <w:rsid w:val="40174A0C"/>
    <w:rsid w:val="4018E9D5"/>
    <w:rsid w:val="401E775D"/>
    <w:rsid w:val="4029458D"/>
    <w:rsid w:val="402A2FF9"/>
    <w:rsid w:val="402E1853"/>
    <w:rsid w:val="40325616"/>
    <w:rsid w:val="4036D5E9"/>
    <w:rsid w:val="40378B4B"/>
    <w:rsid w:val="4042C674"/>
    <w:rsid w:val="4048F480"/>
    <w:rsid w:val="404B32DE"/>
    <w:rsid w:val="40519192"/>
    <w:rsid w:val="4059F777"/>
    <w:rsid w:val="4064D1EB"/>
    <w:rsid w:val="407CB292"/>
    <w:rsid w:val="408C7B98"/>
    <w:rsid w:val="40940788"/>
    <w:rsid w:val="409940E3"/>
    <w:rsid w:val="409B142D"/>
    <w:rsid w:val="409D5710"/>
    <w:rsid w:val="40A50512"/>
    <w:rsid w:val="40A763DD"/>
    <w:rsid w:val="40AA4222"/>
    <w:rsid w:val="40B00579"/>
    <w:rsid w:val="40B3C78E"/>
    <w:rsid w:val="40B626E9"/>
    <w:rsid w:val="40BE602D"/>
    <w:rsid w:val="40C6989B"/>
    <w:rsid w:val="40C8C0D6"/>
    <w:rsid w:val="40C9A7F8"/>
    <w:rsid w:val="40D26CF5"/>
    <w:rsid w:val="40D4C93E"/>
    <w:rsid w:val="40E290F3"/>
    <w:rsid w:val="40E2C4DE"/>
    <w:rsid w:val="40ED151C"/>
    <w:rsid w:val="40EDB517"/>
    <w:rsid w:val="40F14D1E"/>
    <w:rsid w:val="40F69E50"/>
    <w:rsid w:val="40FD1709"/>
    <w:rsid w:val="4101E28C"/>
    <w:rsid w:val="4106F37D"/>
    <w:rsid w:val="4109A240"/>
    <w:rsid w:val="412078D1"/>
    <w:rsid w:val="41272678"/>
    <w:rsid w:val="4127760A"/>
    <w:rsid w:val="41310359"/>
    <w:rsid w:val="413606F8"/>
    <w:rsid w:val="413B6A93"/>
    <w:rsid w:val="413EFBE3"/>
    <w:rsid w:val="4141BC54"/>
    <w:rsid w:val="414A915D"/>
    <w:rsid w:val="414E28C5"/>
    <w:rsid w:val="415B4F4F"/>
    <w:rsid w:val="415C679A"/>
    <w:rsid w:val="4170034A"/>
    <w:rsid w:val="417A4D4F"/>
    <w:rsid w:val="417C86AC"/>
    <w:rsid w:val="41870EE1"/>
    <w:rsid w:val="419787AA"/>
    <w:rsid w:val="419BC6AC"/>
    <w:rsid w:val="41A65DED"/>
    <w:rsid w:val="41A7B6FF"/>
    <w:rsid w:val="41A84E71"/>
    <w:rsid w:val="41AA25D9"/>
    <w:rsid w:val="41AE41B8"/>
    <w:rsid w:val="41BE661C"/>
    <w:rsid w:val="41BF864A"/>
    <w:rsid w:val="41CC32B2"/>
    <w:rsid w:val="41D4D49E"/>
    <w:rsid w:val="41E30D5E"/>
    <w:rsid w:val="41E3858A"/>
    <w:rsid w:val="41E5E8BB"/>
    <w:rsid w:val="41F41FA7"/>
    <w:rsid w:val="41F9F38A"/>
    <w:rsid w:val="41FF04E8"/>
    <w:rsid w:val="4219BACE"/>
    <w:rsid w:val="421DA888"/>
    <w:rsid w:val="42206F19"/>
    <w:rsid w:val="4225F427"/>
    <w:rsid w:val="42393FAC"/>
    <w:rsid w:val="423C831F"/>
    <w:rsid w:val="42461283"/>
    <w:rsid w:val="4247B2FF"/>
    <w:rsid w:val="4262FE16"/>
    <w:rsid w:val="426B21A0"/>
    <w:rsid w:val="4272E430"/>
    <w:rsid w:val="42867F5F"/>
    <w:rsid w:val="4298A55D"/>
    <w:rsid w:val="42A43A7E"/>
    <w:rsid w:val="42A9B0E6"/>
    <w:rsid w:val="42AB8EDA"/>
    <w:rsid w:val="42BD6ABC"/>
    <w:rsid w:val="42BD8ADE"/>
    <w:rsid w:val="42C10FB4"/>
    <w:rsid w:val="42C42436"/>
    <w:rsid w:val="42C461E6"/>
    <w:rsid w:val="42C4F56E"/>
    <w:rsid w:val="42C72608"/>
    <w:rsid w:val="42D756A9"/>
    <w:rsid w:val="42E2AEDB"/>
    <w:rsid w:val="42EB61D4"/>
    <w:rsid w:val="42EE81E9"/>
    <w:rsid w:val="42FBE769"/>
    <w:rsid w:val="43026717"/>
    <w:rsid w:val="4308A381"/>
    <w:rsid w:val="430A8200"/>
    <w:rsid w:val="4311025D"/>
    <w:rsid w:val="43133CF0"/>
    <w:rsid w:val="4316CBD5"/>
    <w:rsid w:val="4318B329"/>
    <w:rsid w:val="4323B810"/>
    <w:rsid w:val="43256049"/>
    <w:rsid w:val="4328EBD7"/>
    <w:rsid w:val="4330C063"/>
    <w:rsid w:val="43313E85"/>
    <w:rsid w:val="4342455A"/>
    <w:rsid w:val="4350DDF1"/>
    <w:rsid w:val="4357104E"/>
    <w:rsid w:val="43695188"/>
    <w:rsid w:val="4389B586"/>
    <w:rsid w:val="438D0736"/>
    <w:rsid w:val="439017CC"/>
    <w:rsid w:val="43917124"/>
    <w:rsid w:val="43AA2A4F"/>
    <w:rsid w:val="43AD4AFA"/>
    <w:rsid w:val="43AFD93B"/>
    <w:rsid w:val="43B5F387"/>
    <w:rsid w:val="43B7A3CD"/>
    <w:rsid w:val="43BA7FE0"/>
    <w:rsid w:val="43BCFFD2"/>
    <w:rsid w:val="43BEA2FB"/>
    <w:rsid w:val="43C1E54B"/>
    <w:rsid w:val="43C2BD1B"/>
    <w:rsid w:val="43CDF106"/>
    <w:rsid w:val="43E2E334"/>
    <w:rsid w:val="43E31E5D"/>
    <w:rsid w:val="43E927DD"/>
    <w:rsid w:val="43EC4754"/>
    <w:rsid w:val="43ECB4C9"/>
    <w:rsid w:val="43EEAD00"/>
    <w:rsid w:val="43F8E43C"/>
    <w:rsid w:val="43F9D5C3"/>
    <w:rsid w:val="43FAAB8E"/>
    <w:rsid w:val="440F137C"/>
    <w:rsid w:val="440FC8FC"/>
    <w:rsid w:val="44102AF3"/>
    <w:rsid w:val="4412BFAB"/>
    <w:rsid w:val="4417049C"/>
    <w:rsid w:val="442638E7"/>
    <w:rsid w:val="442741D8"/>
    <w:rsid w:val="44304A11"/>
    <w:rsid w:val="443159A1"/>
    <w:rsid w:val="4442C4A1"/>
    <w:rsid w:val="444C5A49"/>
    <w:rsid w:val="44593B1D"/>
    <w:rsid w:val="445CE015"/>
    <w:rsid w:val="4466BFE8"/>
    <w:rsid w:val="446CBDA3"/>
    <w:rsid w:val="4475E753"/>
    <w:rsid w:val="44766027"/>
    <w:rsid w:val="4478FCDE"/>
    <w:rsid w:val="447BC7ED"/>
    <w:rsid w:val="4480E06A"/>
    <w:rsid w:val="4485C987"/>
    <w:rsid w:val="44866BF9"/>
    <w:rsid w:val="4489F13A"/>
    <w:rsid w:val="448A88F2"/>
    <w:rsid w:val="448DD80C"/>
    <w:rsid w:val="4490E78D"/>
    <w:rsid w:val="449A7DFE"/>
    <w:rsid w:val="44AB5E35"/>
    <w:rsid w:val="44AB6A59"/>
    <w:rsid w:val="44B2E59F"/>
    <w:rsid w:val="44C72564"/>
    <w:rsid w:val="44D37E3F"/>
    <w:rsid w:val="44D4F71A"/>
    <w:rsid w:val="44DED187"/>
    <w:rsid w:val="44EA936D"/>
    <w:rsid w:val="44FB764E"/>
    <w:rsid w:val="4503D276"/>
    <w:rsid w:val="4506F855"/>
    <w:rsid w:val="45122AF7"/>
    <w:rsid w:val="45136110"/>
    <w:rsid w:val="451A2B9C"/>
    <w:rsid w:val="451A4C19"/>
    <w:rsid w:val="451E531F"/>
    <w:rsid w:val="451FF671"/>
    <w:rsid w:val="4527ADF5"/>
    <w:rsid w:val="452CA877"/>
    <w:rsid w:val="452DE4C7"/>
    <w:rsid w:val="453ED3C7"/>
    <w:rsid w:val="45474284"/>
    <w:rsid w:val="454B1389"/>
    <w:rsid w:val="4552471A"/>
    <w:rsid w:val="455769E4"/>
    <w:rsid w:val="4561238C"/>
    <w:rsid w:val="4561C477"/>
    <w:rsid w:val="456ABD5A"/>
    <w:rsid w:val="45762FC7"/>
    <w:rsid w:val="457966C5"/>
    <w:rsid w:val="4585C852"/>
    <w:rsid w:val="458C6D03"/>
    <w:rsid w:val="458E8975"/>
    <w:rsid w:val="4590DC91"/>
    <w:rsid w:val="459ED860"/>
    <w:rsid w:val="45A2DBA3"/>
    <w:rsid w:val="45ACBB88"/>
    <w:rsid w:val="45AEC88C"/>
    <w:rsid w:val="45C4E47B"/>
    <w:rsid w:val="45CE2ED7"/>
    <w:rsid w:val="45CF79BD"/>
    <w:rsid w:val="45DEE68B"/>
    <w:rsid w:val="45ECEA47"/>
    <w:rsid w:val="45F14F8C"/>
    <w:rsid w:val="45F1AD92"/>
    <w:rsid w:val="45F49027"/>
    <w:rsid w:val="45F64052"/>
    <w:rsid w:val="45F96A46"/>
    <w:rsid w:val="4600A88A"/>
    <w:rsid w:val="4604016E"/>
    <w:rsid w:val="4604CA39"/>
    <w:rsid w:val="460A906F"/>
    <w:rsid w:val="461A8DE2"/>
    <w:rsid w:val="461C76C9"/>
    <w:rsid w:val="4622FB78"/>
    <w:rsid w:val="4626CEAA"/>
    <w:rsid w:val="46275615"/>
    <w:rsid w:val="462D803B"/>
    <w:rsid w:val="463600A4"/>
    <w:rsid w:val="46378084"/>
    <w:rsid w:val="463DE38D"/>
    <w:rsid w:val="46458EDD"/>
    <w:rsid w:val="464FF677"/>
    <w:rsid w:val="465152D7"/>
    <w:rsid w:val="4653784A"/>
    <w:rsid w:val="465909CE"/>
    <w:rsid w:val="465C201F"/>
    <w:rsid w:val="465C6BA8"/>
    <w:rsid w:val="466578BA"/>
    <w:rsid w:val="46681DBE"/>
    <w:rsid w:val="467391EF"/>
    <w:rsid w:val="46762639"/>
    <w:rsid w:val="467BF95C"/>
    <w:rsid w:val="467C97CF"/>
    <w:rsid w:val="46854EA3"/>
    <w:rsid w:val="4687F845"/>
    <w:rsid w:val="46899B59"/>
    <w:rsid w:val="468D2A8F"/>
    <w:rsid w:val="4690ECF1"/>
    <w:rsid w:val="46A2D33A"/>
    <w:rsid w:val="46A2D674"/>
    <w:rsid w:val="46A4D940"/>
    <w:rsid w:val="46A61533"/>
    <w:rsid w:val="46AB0FEF"/>
    <w:rsid w:val="46B645E9"/>
    <w:rsid w:val="46BBA169"/>
    <w:rsid w:val="46BD3A68"/>
    <w:rsid w:val="46C800BE"/>
    <w:rsid w:val="46CFE2E1"/>
    <w:rsid w:val="46CFE37D"/>
    <w:rsid w:val="46D11C7F"/>
    <w:rsid w:val="46D19CED"/>
    <w:rsid w:val="46D7DE93"/>
    <w:rsid w:val="46E1EC34"/>
    <w:rsid w:val="46EB06E6"/>
    <w:rsid w:val="46FA35B0"/>
    <w:rsid w:val="4703C206"/>
    <w:rsid w:val="47055369"/>
    <w:rsid w:val="470A1354"/>
    <w:rsid w:val="470D88AE"/>
    <w:rsid w:val="4712FF93"/>
    <w:rsid w:val="4718B415"/>
    <w:rsid w:val="471ABF1F"/>
    <w:rsid w:val="471B868E"/>
    <w:rsid w:val="471C8656"/>
    <w:rsid w:val="4724D326"/>
    <w:rsid w:val="47282085"/>
    <w:rsid w:val="474181D2"/>
    <w:rsid w:val="4747CFC9"/>
    <w:rsid w:val="47535AB8"/>
    <w:rsid w:val="476AEAFB"/>
    <w:rsid w:val="476CA87B"/>
    <w:rsid w:val="47734871"/>
    <w:rsid w:val="4777B382"/>
    <w:rsid w:val="477AE684"/>
    <w:rsid w:val="477D6DD0"/>
    <w:rsid w:val="478000AD"/>
    <w:rsid w:val="478A91B9"/>
    <w:rsid w:val="478C93E7"/>
    <w:rsid w:val="4790C723"/>
    <w:rsid w:val="47A15585"/>
    <w:rsid w:val="47ABB79B"/>
    <w:rsid w:val="47AC4E8D"/>
    <w:rsid w:val="47B33FEC"/>
    <w:rsid w:val="47BF6902"/>
    <w:rsid w:val="47C0B086"/>
    <w:rsid w:val="47C2AC18"/>
    <w:rsid w:val="47D12E18"/>
    <w:rsid w:val="47E7FA2A"/>
    <w:rsid w:val="47EC2188"/>
    <w:rsid w:val="47EFA82A"/>
    <w:rsid w:val="47F15014"/>
    <w:rsid w:val="47F5B971"/>
    <w:rsid w:val="47FE7AA2"/>
    <w:rsid w:val="4804A4C1"/>
    <w:rsid w:val="4819113B"/>
    <w:rsid w:val="481A9584"/>
    <w:rsid w:val="4822280A"/>
    <w:rsid w:val="482637C7"/>
    <w:rsid w:val="4827A151"/>
    <w:rsid w:val="482B29E8"/>
    <w:rsid w:val="482E9E43"/>
    <w:rsid w:val="482EC7CE"/>
    <w:rsid w:val="4830B436"/>
    <w:rsid w:val="483A1D4A"/>
    <w:rsid w:val="483C534B"/>
    <w:rsid w:val="483CCB84"/>
    <w:rsid w:val="484043E8"/>
    <w:rsid w:val="4840C327"/>
    <w:rsid w:val="48431107"/>
    <w:rsid w:val="48568464"/>
    <w:rsid w:val="4857065A"/>
    <w:rsid w:val="48593783"/>
    <w:rsid w:val="485AE556"/>
    <w:rsid w:val="486DF24D"/>
    <w:rsid w:val="486EE539"/>
    <w:rsid w:val="48741DE9"/>
    <w:rsid w:val="487896BC"/>
    <w:rsid w:val="488624FB"/>
    <w:rsid w:val="48B3D15C"/>
    <w:rsid w:val="48BA2167"/>
    <w:rsid w:val="48BE2CE6"/>
    <w:rsid w:val="48C9C88B"/>
    <w:rsid w:val="48D2FF0E"/>
    <w:rsid w:val="48DB20D3"/>
    <w:rsid w:val="48E1CB48"/>
    <w:rsid w:val="48E2197F"/>
    <w:rsid w:val="48E995B5"/>
    <w:rsid w:val="48F63DC1"/>
    <w:rsid w:val="48F684CC"/>
    <w:rsid w:val="48FAEBAB"/>
    <w:rsid w:val="48FC5A8A"/>
    <w:rsid w:val="48FE989E"/>
    <w:rsid w:val="4907B36C"/>
    <w:rsid w:val="4908C681"/>
    <w:rsid w:val="4909901A"/>
    <w:rsid w:val="4910805F"/>
    <w:rsid w:val="4914B71F"/>
    <w:rsid w:val="491592CF"/>
    <w:rsid w:val="491D1B82"/>
    <w:rsid w:val="492ABBB6"/>
    <w:rsid w:val="4931266C"/>
    <w:rsid w:val="4939B206"/>
    <w:rsid w:val="493B6E5E"/>
    <w:rsid w:val="494F347A"/>
    <w:rsid w:val="494FCC6A"/>
    <w:rsid w:val="4951BD8E"/>
    <w:rsid w:val="495A5367"/>
    <w:rsid w:val="495F6671"/>
    <w:rsid w:val="496C9695"/>
    <w:rsid w:val="496FD3D0"/>
    <w:rsid w:val="497EDBFF"/>
    <w:rsid w:val="49909CED"/>
    <w:rsid w:val="4991DF89"/>
    <w:rsid w:val="4999A183"/>
    <w:rsid w:val="499FB9C1"/>
    <w:rsid w:val="49A16E6F"/>
    <w:rsid w:val="49A18302"/>
    <w:rsid w:val="49A9740C"/>
    <w:rsid w:val="49B5723E"/>
    <w:rsid w:val="49B9E89C"/>
    <w:rsid w:val="49BC0DD2"/>
    <w:rsid w:val="49C5D48E"/>
    <w:rsid w:val="49CA6EA4"/>
    <w:rsid w:val="49CB3954"/>
    <w:rsid w:val="49D982A2"/>
    <w:rsid w:val="49E4D198"/>
    <w:rsid w:val="49E54C3B"/>
    <w:rsid w:val="49E561E6"/>
    <w:rsid w:val="49ED9CBF"/>
    <w:rsid w:val="49F38E52"/>
    <w:rsid w:val="49F98E32"/>
    <w:rsid w:val="49FCF56A"/>
    <w:rsid w:val="4A006CF6"/>
    <w:rsid w:val="4A00A903"/>
    <w:rsid w:val="4A0672A8"/>
    <w:rsid w:val="4A1031D7"/>
    <w:rsid w:val="4A12AA2D"/>
    <w:rsid w:val="4A1B8E8A"/>
    <w:rsid w:val="4A29C86E"/>
    <w:rsid w:val="4A2E8101"/>
    <w:rsid w:val="4A3A4706"/>
    <w:rsid w:val="4A3CFC68"/>
    <w:rsid w:val="4A3F814B"/>
    <w:rsid w:val="4A413D2A"/>
    <w:rsid w:val="4A49F693"/>
    <w:rsid w:val="4A4F82A4"/>
    <w:rsid w:val="4A525A72"/>
    <w:rsid w:val="4A538B50"/>
    <w:rsid w:val="4A550CF3"/>
    <w:rsid w:val="4A58ABAF"/>
    <w:rsid w:val="4A64C47A"/>
    <w:rsid w:val="4A6B9607"/>
    <w:rsid w:val="4A711167"/>
    <w:rsid w:val="4A736CA6"/>
    <w:rsid w:val="4A82AA08"/>
    <w:rsid w:val="4A831759"/>
    <w:rsid w:val="4A88A01C"/>
    <w:rsid w:val="4A9C562F"/>
    <w:rsid w:val="4AA49A9B"/>
    <w:rsid w:val="4AA532C5"/>
    <w:rsid w:val="4AA9638E"/>
    <w:rsid w:val="4AAC3582"/>
    <w:rsid w:val="4AB25A8A"/>
    <w:rsid w:val="4AB50E92"/>
    <w:rsid w:val="4ABA2058"/>
    <w:rsid w:val="4ABC9C8C"/>
    <w:rsid w:val="4ABCD50C"/>
    <w:rsid w:val="4ACDAB0F"/>
    <w:rsid w:val="4ADA9755"/>
    <w:rsid w:val="4ADB5FCD"/>
    <w:rsid w:val="4ADB70AB"/>
    <w:rsid w:val="4AE7B49C"/>
    <w:rsid w:val="4AEEAA69"/>
    <w:rsid w:val="4AFB2633"/>
    <w:rsid w:val="4B009874"/>
    <w:rsid w:val="4B16B515"/>
    <w:rsid w:val="4B1D5241"/>
    <w:rsid w:val="4B1E5E27"/>
    <w:rsid w:val="4B2DD355"/>
    <w:rsid w:val="4B37BB07"/>
    <w:rsid w:val="4B3CE383"/>
    <w:rsid w:val="4B3D5B2E"/>
    <w:rsid w:val="4B3E123F"/>
    <w:rsid w:val="4B4C8EC6"/>
    <w:rsid w:val="4B517790"/>
    <w:rsid w:val="4B5B5204"/>
    <w:rsid w:val="4B60F190"/>
    <w:rsid w:val="4B637E90"/>
    <w:rsid w:val="4B64BCC1"/>
    <w:rsid w:val="4B6D0F79"/>
    <w:rsid w:val="4B75F754"/>
    <w:rsid w:val="4B7A539D"/>
    <w:rsid w:val="4B81CBD1"/>
    <w:rsid w:val="4B83E697"/>
    <w:rsid w:val="4B8D2628"/>
    <w:rsid w:val="4B956BA1"/>
    <w:rsid w:val="4B9B71E1"/>
    <w:rsid w:val="4B9BC3D3"/>
    <w:rsid w:val="4BA22EA1"/>
    <w:rsid w:val="4BA34B60"/>
    <w:rsid w:val="4BAB4FB6"/>
    <w:rsid w:val="4BAD4628"/>
    <w:rsid w:val="4BB7D131"/>
    <w:rsid w:val="4BBBD050"/>
    <w:rsid w:val="4BBE0639"/>
    <w:rsid w:val="4BC429BA"/>
    <w:rsid w:val="4BCF4435"/>
    <w:rsid w:val="4BCFC0A0"/>
    <w:rsid w:val="4BD29E60"/>
    <w:rsid w:val="4BD6DEBA"/>
    <w:rsid w:val="4BD8EBCA"/>
    <w:rsid w:val="4BDD8477"/>
    <w:rsid w:val="4BDF27AB"/>
    <w:rsid w:val="4BE3E4E1"/>
    <w:rsid w:val="4BEBF9D2"/>
    <w:rsid w:val="4BF4C69F"/>
    <w:rsid w:val="4BFEBDF0"/>
    <w:rsid w:val="4C029AE5"/>
    <w:rsid w:val="4C0BB36E"/>
    <w:rsid w:val="4C0EC5B0"/>
    <w:rsid w:val="4C147AB6"/>
    <w:rsid w:val="4C15D5E4"/>
    <w:rsid w:val="4C19F373"/>
    <w:rsid w:val="4C1AB81C"/>
    <w:rsid w:val="4C1F7822"/>
    <w:rsid w:val="4C30EB72"/>
    <w:rsid w:val="4C34603D"/>
    <w:rsid w:val="4C35F16F"/>
    <w:rsid w:val="4C3737CD"/>
    <w:rsid w:val="4C38EBC1"/>
    <w:rsid w:val="4C3ABB02"/>
    <w:rsid w:val="4C3E6EE2"/>
    <w:rsid w:val="4C4365E1"/>
    <w:rsid w:val="4C4783B4"/>
    <w:rsid w:val="4C487AF3"/>
    <w:rsid w:val="4C4C7BB3"/>
    <w:rsid w:val="4C55BDC4"/>
    <w:rsid w:val="4C57FC15"/>
    <w:rsid w:val="4C6326B0"/>
    <w:rsid w:val="4C67C32E"/>
    <w:rsid w:val="4C698D21"/>
    <w:rsid w:val="4C6DC0B1"/>
    <w:rsid w:val="4C7068C4"/>
    <w:rsid w:val="4C71A682"/>
    <w:rsid w:val="4C742FBD"/>
    <w:rsid w:val="4C7C727A"/>
    <w:rsid w:val="4C844ACE"/>
    <w:rsid w:val="4C8A9033"/>
    <w:rsid w:val="4C9677E4"/>
    <w:rsid w:val="4C98EFE4"/>
    <w:rsid w:val="4C991C9F"/>
    <w:rsid w:val="4C9F10CA"/>
    <w:rsid w:val="4CA2FC96"/>
    <w:rsid w:val="4CA479F1"/>
    <w:rsid w:val="4CA6E29D"/>
    <w:rsid w:val="4CA83154"/>
    <w:rsid w:val="4CAFE7A5"/>
    <w:rsid w:val="4CB3B518"/>
    <w:rsid w:val="4CB44460"/>
    <w:rsid w:val="4CB74748"/>
    <w:rsid w:val="4CBB6B61"/>
    <w:rsid w:val="4CBBD670"/>
    <w:rsid w:val="4CD0A21E"/>
    <w:rsid w:val="4CE619A9"/>
    <w:rsid w:val="4CEB749F"/>
    <w:rsid w:val="4CEC3736"/>
    <w:rsid w:val="4CF22DBD"/>
    <w:rsid w:val="4CFBDA92"/>
    <w:rsid w:val="4D04E7EB"/>
    <w:rsid w:val="4D0AB5D0"/>
    <w:rsid w:val="4D138D4F"/>
    <w:rsid w:val="4D2CC678"/>
    <w:rsid w:val="4D2CE911"/>
    <w:rsid w:val="4D33CFE4"/>
    <w:rsid w:val="4D3FAA43"/>
    <w:rsid w:val="4D470DA9"/>
    <w:rsid w:val="4D540E38"/>
    <w:rsid w:val="4D56EE6B"/>
    <w:rsid w:val="4D571605"/>
    <w:rsid w:val="4D59961E"/>
    <w:rsid w:val="4D5ADE49"/>
    <w:rsid w:val="4D631F05"/>
    <w:rsid w:val="4D63C0BC"/>
    <w:rsid w:val="4D6DCBAA"/>
    <w:rsid w:val="4D760D52"/>
    <w:rsid w:val="4D821CF2"/>
    <w:rsid w:val="4D8869D9"/>
    <w:rsid w:val="4D8D0D95"/>
    <w:rsid w:val="4D8F2E1F"/>
    <w:rsid w:val="4DA8D2E3"/>
    <w:rsid w:val="4DB01CCD"/>
    <w:rsid w:val="4DB8DD9F"/>
    <w:rsid w:val="4DB94ECA"/>
    <w:rsid w:val="4DBC2CB7"/>
    <w:rsid w:val="4DBE5747"/>
    <w:rsid w:val="4DC047D4"/>
    <w:rsid w:val="4DCA541D"/>
    <w:rsid w:val="4DCDC333"/>
    <w:rsid w:val="4DCF7D09"/>
    <w:rsid w:val="4DD581EC"/>
    <w:rsid w:val="4DD641FD"/>
    <w:rsid w:val="4DDDC974"/>
    <w:rsid w:val="4DDE510E"/>
    <w:rsid w:val="4DDEC79B"/>
    <w:rsid w:val="4DE08946"/>
    <w:rsid w:val="4DE3133A"/>
    <w:rsid w:val="4DE51793"/>
    <w:rsid w:val="4DEA3B83"/>
    <w:rsid w:val="4DF98F1F"/>
    <w:rsid w:val="4E0A8964"/>
    <w:rsid w:val="4E0AA80F"/>
    <w:rsid w:val="4E0E605A"/>
    <w:rsid w:val="4E21BD95"/>
    <w:rsid w:val="4E292455"/>
    <w:rsid w:val="4E31A108"/>
    <w:rsid w:val="4E37C6FE"/>
    <w:rsid w:val="4E37CCB2"/>
    <w:rsid w:val="4E439B42"/>
    <w:rsid w:val="4E53E3C2"/>
    <w:rsid w:val="4E573BAE"/>
    <w:rsid w:val="4E58A08F"/>
    <w:rsid w:val="4E5CBA9B"/>
    <w:rsid w:val="4E5D3C31"/>
    <w:rsid w:val="4E5DFF6D"/>
    <w:rsid w:val="4E632DD7"/>
    <w:rsid w:val="4E65C369"/>
    <w:rsid w:val="4E73D149"/>
    <w:rsid w:val="4E76E6BF"/>
    <w:rsid w:val="4E813A4F"/>
    <w:rsid w:val="4E830690"/>
    <w:rsid w:val="4E87C30D"/>
    <w:rsid w:val="4E95B1BD"/>
    <w:rsid w:val="4E9BD584"/>
    <w:rsid w:val="4E9F8EB5"/>
    <w:rsid w:val="4EAEF11B"/>
    <w:rsid w:val="4EAFE586"/>
    <w:rsid w:val="4EB0FA9E"/>
    <w:rsid w:val="4EB9EA46"/>
    <w:rsid w:val="4ECDEDCE"/>
    <w:rsid w:val="4ED312A3"/>
    <w:rsid w:val="4ED4A08C"/>
    <w:rsid w:val="4ED71B5A"/>
    <w:rsid w:val="4EE287EA"/>
    <w:rsid w:val="4EEC1AFB"/>
    <w:rsid w:val="4EED6DB4"/>
    <w:rsid w:val="4EF740FB"/>
    <w:rsid w:val="4EFE83AD"/>
    <w:rsid w:val="4F05FCAC"/>
    <w:rsid w:val="4F104024"/>
    <w:rsid w:val="4F13823B"/>
    <w:rsid w:val="4F16D710"/>
    <w:rsid w:val="4F1BA55D"/>
    <w:rsid w:val="4F2717AE"/>
    <w:rsid w:val="4F30969B"/>
    <w:rsid w:val="4F3139A6"/>
    <w:rsid w:val="4F49BB00"/>
    <w:rsid w:val="4F4AB815"/>
    <w:rsid w:val="4F5115A2"/>
    <w:rsid w:val="4F63C4EE"/>
    <w:rsid w:val="4F65998D"/>
    <w:rsid w:val="4F6F510C"/>
    <w:rsid w:val="4F8224D6"/>
    <w:rsid w:val="4F88142D"/>
    <w:rsid w:val="4F8A78C0"/>
    <w:rsid w:val="4F8DEF8E"/>
    <w:rsid w:val="4F9243D0"/>
    <w:rsid w:val="4F99846C"/>
    <w:rsid w:val="4FA715CD"/>
    <w:rsid w:val="4FB8B6A0"/>
    <w:rsid w:val="4FB94223"/>
    <w:rsid w:val="4FBEF50B"/>
    <w:rsid w:val="4FC1E8F1"/>
    <w:rsid w:val="4FC8F111"/>
    <w:rsid w:val="4FCC96DA"/>
    <w:rsid w:val="4FCE434E"/>
    <w:rsid w:val="4FE3EBF1"/>
    <w:rsid w:val="4FEE526D"/>
    <w:rsid w:val="4FFC60A0"/>
    <w:rsid w:val="50091A1A"/>
    <w:rsid w:val="5010B61B"/>
    <w:rsid w:val="50184444"/>
    <w:rsid w:val="5018B1CA"/>
    <w:rsid w:val="501C182F"/>
    <w:rsid w:val="501C1B95"/>
    <w:rsid w:val="501EB4FA"/>
    <w:rsid w:val="501EED66"/>
    <w:rsid w:val="5022D92F"/>
    <w:rsid w:val="5024ED45"/>
    <w:rsid w:val="502FAD21"/>
    <w:rsid w:val="503D4DFA"/>
    <w:rsid w:val="5040D229"/>
    <w:rsid w:val="50506283"/>
    <w:rsid w:val="50562A21"/>
    <w:rsid w:val="505BCB73"/>
    <w:rsid w:val="505D9D66"/>
    <w:rsid w:val="50675B66"/>
    <w:rsid w:val="506EE304"/>
    <w:rsid w:val="50767D71"/>
    <w:rsid w:val="5076EB01"/>
    <w:rsid w:val="508359B0"/>
    <w:rsid w:val="508A7C2B"/>
    <w:rsid w:val="50909D29"/>
    <w:rsid w:val="50915D5B"/>
    <w:rsid w:val="5091B915"/>
    <w:rsid w:val="5093CDE3"/>
    <w:rsid w:val="50967D8E"/>
    <w:rsid w:val="509F00CE"/>
    <w:rsid w:val="50A0CDB3"/>
    <w:rsid w:val="50A16EED"/>
    <w:rsid w:val="50B0F4F8"/>
    <w:rsid w:val="50B775BE"/>
    <w:rsid w:val="50DE6DEE"/>
    <w:rsid w:val="50EB5AD0"/>
    <w:rsid w:val="50EEAA0F"/>
    <w:rsid w:val="50F8EDAE"/>
    <w:rsid w:val="5101C429"/>
    <w:rsid w:val="51037E53"/>
    <w:rsid w:val="510AB7D4"/>
    <w:rsid w:val="510D88C0"/>
    <w:rsid w:val="5112FDD5"/>
    <w:rsid w:val="5114445C"/>
    <w:rsid w:val="5119593A"/>
    <w:rsid w:val="511C277B"/>
    <w:rsid w:val="51234F9D"/>
    <w:rsid w:val="512ED576"/>
    <w:rsid w:val="51303C0C"/>
    <w:rsid w:val="513BE099"/>
    <w:rsid w:val="513F4E8A"/>
    <w:rsid w:val="513F7BF5"/>
    <w:rsid w:val="5143DC8E"/>
    <w:rsid w:val="51500179"/>
    <w:rsid w:val="5159657B"/>
    <w:rsid w:val="515A9F40"/>
    <w:rsid w:val="5162FEC3"/>
    <w:rsid w:val="516522A7"/>
    <w:rsid w:val="51653143"/>
    <w:rsid w:val="51740D9F"/>
    <w:rsid w:val="517BADF3"/>
    <w:rsid w:val="517C7F89"/>
    <w:rsid w:val="517C8ADA"/>
    <w:rsid w:val="518FBECD"/>
    <w:rsid w:val="51949FBD"/>
    <w:rsid w:val="51A43BD1"/>
    <w:rsid w:val="51A461B3"/>
    <w:rsid w:val="51B93CD9"/>
    <w:rsid w:val="51BFD8F4"/>
    <w:rsid w:val="51C91985"/>
    <w:rsid w:val="51CD472B"/>
    <w:rsid w:val="51D7DD1A"/>
    <w:rsid w:val="51EC510F"/>
    <w:rsid w:val="51EDAA5F"/>
    <w:rsid w:val="51EDEDE0"/>
    <w:rsid w:val="51F73185"/>
    <w:rsid w:val="51F99ED3"/>
    <w:rsid w:val="51FD1C5E"/>
    <w:rsid w:val="520097D1"/>
    <w:rsid w:val="5203004A"/>
    <w:rsid w:val="52242313"/>
    <w:rsid w:val="522B5B12"/>
    <w:rsid w:val="523145DB"/>
    <w:rsid w:val="5233BC2F"/>
    <w:rsid w:val="523938C4"/>
    <w:rsid w:val="523F9EC1"/>
    <w:rsid w:val="524AB5A7"/>
    <w:rsid w:val="524E1DA6"/>
    <w:rsid w:val="5255F30C"/>
    <w:rsid w:val="5257D48E"/>
    <w:rsid w:val="525AFB27"/>
    <w:rsid w:val="52603DDC"/>
    <w:rsid w:val="5270C9F4"/>
    <w:rsid w:val="5271F53A"/>
    <w:rsid w:val="5274C3D1"/>
    <w:rsid w:val="527B3F38"/>
    <w:rsid w:val="527D9812"/>
    <w:rsid w:val="5281F6D5"/>
    <w:rsid w:val="528987AB"/>
    <w:rsid w:val="5290553C"/>
    <w:rsid w:val="529C58A2"/>
    <w:rsid w:val="52A060F3"/>
    <w:rsid w:val="52A8374E"/>
    <w:rsid w:val="52AED8BA"/>
    <w:rsid w:val="52C02078"/>
    <w:rsid w:val="52C3EBDE"/>
    <w:rsid w:val="52CC15DA"/>
    <w:rsid w:val="52CFA3E6"/>
    <w:rsid w:val="52D950F8"/>
    <w:rsid w:val="52DAF93E"/>
    <w:rsid w:val="52DD3D0D"/>
    <w:rsid w:val="52E2538D"/>
    <w:rsid w:val="52E3A425"/>
    <w:rsid w:val="52E83030"/>
    <w:rsid w:val="52E95556"/>
    <w:rsid w:val="52E9DE0A"/>
    <w:rsid w:val="52FF8780"/>
    <w:rsid w:val="52FFBEC6"/>
    <w:rsid w:val="53002A16"/>
    <w:rsid w:val="530A9B5B"/>
    <w:rsid w:val="530B8486"/>
    <w:rsid w:val="530FFEE5"/>
    <w:rsid w:val="53140DCF"/>
    <w:rsid w:val="53172854"/>
    <w:rsid w:val="5321482B"/>
    <w:rsid w:val="532F1775"/>
    <w:rsid w:val="533A63CB"/>
    <w:rsid w:val="5343CEDB"/>
    <w:rsid w:val="5352EBAD"/>
    <w:rsid w:val="5352F2A2"/>
    <w:rsid w:val="5353E411"/>
    <w:rsid w:val="5353FBFA"/>
    <w:rsid w:val="535A489B"/>
    <w:rsid w:val="535AC475"/>
    <w:rsid w:val="535BEB30"/>
    <w:rsid w:val="53665C96"/>
    <w:rsid w:val="53717A75"/>
    <w:rsid w:val="5372C79A"/>
    <w:rsid w:val="53763857"/>
    <w:rsid w:val="53797DBA"/>
    <w:rsid w:val="5386532F"/>
    <w:rsid w:val="53876569"/>
    <w:rsid w:val="538C7D65"/>
    <w:rsid w:val="538D0307"/>
    <w:rsid w:val="53A385BC"/>
    <w:rsid w:val="53B1FD90"/>
    <w:rsid w:val="53C128C7"/>
    <w:rsid w:val="53C71EA8"/>
    <w:rsid w:val="53CAAE14"/>
    <w:rsid w:val="53CEE6A4"/>
    <w:rsid w:val="53D1B339"/>
    <w:rsid w:val="53D256AA"/>
    <w:rsid w:val="53D8D6DA"/>
    <w:rsid w:val="53DA3BC4"/>
    <w:rsid w:val="53DDE886"/>
    <w:rsid w:val="53DE1FE9"/>
    <w:rsid w:val="53E8965C"/>
    <w:rsid w:val="53FDBC5D"/>
    <w:rsid w:val="540B8FA0"/>
    <w:rsid w:val="540B9C06"/>
    <w:rsid w:val="540D73D5"/>
    <w:rsid w:val="54100857"/>
    <w:rsid w:val="5410DAAF"/>
    <w:rsid w:val="54137ADD"/>
    <w:rsid w:val="54150BEA"/>
    <w:rsid w:val="5419488B"/>
    <w:rsid w:val="541C6CB7"/>
    <w:rsid w:val="541C938C"/>
    <w:rsid w:val="542004DA"/>
    <w:rsid w:val="5422FACC"/>
    <w:rsid w:val="542C04C1"/>
    <w:rsid w:val="5434A0D8"/>
    <w:rsid w:val="54353BC0"/>
    <w:rsid w:val="543F2F00"/>
    <w:rsid w:val="544B397F"/>
    <w:rsid w:val="544C150B"/>
    <w:rsid w:val="544CDB1E"/>
    <w:rsid w:val="54514962"/>
    <w:rsid w:val="5463712E"/>
    <w:rsid w:val="5463CC6C"/>
    <w:rsid w:val="546E44E9"/>
    <w:rsid w:val="547A3870"/>
    <w:rsid w:val="547B127A"/>
    <w:rsid w:val="547BD2C7"/>
    <w:rsid w:val="5483E7DA"/>
    <w:rsid w:val="548FDB22"/>
    <w:rsid w:val="549569DC"/>
    <w:rsid w:val="54DE16CE"/>
    <w:rsid w:val="54E1516D"/>
    <w:rsid w:val="54F1CE44"/>
    <w:rsid w:val="54F6DDC1"/>
    <w:rsid w:val="54FB1BD7"/>
    <w:rsid w:val="550B454C"/>
    <w:rsid w:val="551013BF"/>
    <w:rsid w:val="55108C2D"/>
    <w:rsid w:val="5515D4E4"/>
    <w:rsid w:val="55179DBE"/>
    <w:rsid w:val="5519E299"/>
    <w:rsid w:val="5525CDF3"/>
    <w:rsid w:val="552C74C2"/>
    <w:rsid w:val="5534627D"/>
    <w:rsid w:val="5534CCDD"/>
    <w:rsid w:val="5534EFC8"/>
    <w:rsid w:val="5536DF8B"/>
    <w:rsid w:val="5537B816"/>
    <w:rsid w:val="553B46CC"/>
    <w:rsid w:val="553B56DD"/>
    <w:rsid w:val="5545180A"/>
    <w:rsid w:val="554FC3AD"/>
    <w:rsid w:val="5555DFDD"/>
    <w:rsid w:val="55625C31"/>
    <w:rsid w:val="556D8C6E"/>
    <w:rsid w:val="556F36F4"/>
    <w:rsid w:val="557217CA"/>
    <w:rsid w:val="5574EDD7"/>
    <w:rsid w:val="55777437"/>
    <w:rsid w:val="557A4C4B"/>
    <w:rsid w:val="557E583D"/>
    <w:rsid w:val="558E09C3"/>
    <w:rsid w:val="5592EB64"/>
    <w:rsid w:val="559B08EB"/>
    <w:rsid w:val="55A2ACDE"/>
    <w:rsid w:val="55A329CB"/>
    <w:rsid w:val="55A53CE4"/>
    <w:rsid w:val="55A9A5A0"/>
    <w:rsid w:val="55C20B29"/>
    <w:rsid w:val="55C70511"/>
    <w:rsid w:val="55CFFCAA"/>
    <w:rsid w:val="55DAE7E7"/>
    <w:rsid w:val="55DEC4E2"/>
    <w:rsid w:val="55DEF839"/>
    <w:rsid w:val="55E2CAE3"/>
    <w:rsid w:val="55F39ED8"/>
    <w:rsid w:val="5605A56D"/>
    <w:rsid w:val="5606BF59"/>
    <w:rsid w:val="560744A8"/>
    <w:rsid w:val="560E1BC1"/>
    <w:rsid w:val="5622738C"/>
    <w:rsid w:val="562DEE62"/>
    <w:rsid w:val="563500CF"/>
    <w:rsid w:val="5638276A"/>
    <w:rsid w:val="5644BB67"/>
    <w:rsid w:val="5648FD2F"/>
    <w:rsid w:val="564BA3D9"/>
    <w:rsid w:val="564D2FFA"/>
    <w:rsid w:val="565C45B8"/>
    <w:rsid w:val="5661D455"/>
    <w:rsid w:val="566678CA"/>
    <w:rsid w:val="566950E1"/>
    <w:rsid w:val="566F957A"/>
    <w:rsid w:val="5675DDDE"/>
    <w:rsid w:val="567C21D4"/>
    <w:rsid w:val="5680BB91"/>
    <w:rsid w:val="568538B3"/>
    <w:rsid w:val="56867451"/>
    <w:rsid w:val="568D2D53"/>
    <w:rsid w:val="569B8A02"/>
    <w:rsid w:val="569EEC96"/>
    <w:rsid w:val="569F5FD9"/>
    <w:rsid w:val="56AA724C"/>
    <w:rsid w:val="56BD59C1"/>
    <w:rsid w:val="56BFC67F"/>
    <w:rsid w:val="56C5FCB5"/>
    <w:rsid w:val="56D390FA"/>
    <w:rsid w:val="56D4B9DC"/>
    <w:rsid w:val="56DD60A6"/>
    <w:rsid w:val="56E50AA2"/>
    <w:rsid w:val="56EBB1B8"/>
    <w:rsid w:val="56EBE982"/>
    <w:rsid w:val="56F6F87D"/>
    <w:rsid w:val="56FA0A70"/>
    <w:rsid w:val="56FDFA4E"/>
    <w:rsid w:val="56FF2A23"/>
    <w:rsid w:val="57012435"/>
    <w:rsid w:val="570CCF8B"/>
    <w:rsid w:val="570D2BFA"/>
    <w:rsid w:val="571426C7"/>
    <w:rsid w:val="5723BFCC"/>
    <w:rsid w:val="572EC976"/>
    <w:rsid w:val="5731B5B3"/>
    <w:rsid w:val="57343DDE"/>
    <w:rsid w:val="574B9631"/>
    <w:rsid w:val="574DDD76"/>
    <w:rsid w:val="57507796"/>
    <w:rsid w:val="575D02C8"/>
    <w:rsid w:val="576B7A07"/>
    <w:rsid w:val="57727681"/>
    <w:rsid w:val="57737B92"/>
    <w:rsid w:val="57795834"/>
    <w:rsid w:val="577FEF9E"/>
    <w:rsid w:val="57847BE0"/>
    <w:rsid w:val="57848E88"/>
    <w:rsid w:val="578A8FDE"/>
    <w:rsid w:val="578C49D8"/>
    <w:rsid w:val="578DC056"/>
    <w:rsid w:val="578F4F8F"/>
    <w:rsid w:val="57A03A17"/>
    <w:rsid w:val="57AA9BD5"/>
    <w:rsid w:val="57AE556F"/>
    <w:rsid w:val="57B11AAB"/>
    <w:rsid w:val="57B54F39"/>
    <w:rsid w:val="57C3C885"/>
    <w:rsid w:val="57C80FC4"/>
    <w:rsid w:val="57C9B88B"/>
    <w:rsid w:val="57D000C0"/>
    <w:rsid w:val="57D3ACE8"/>
    <w:rsid w:val="57DB033C"/>
    <w:rsid w:val="57DD9EDC"/>
    <w:rsid w:val="57DDE0C0"/>
    <w:rsid w:val="57E6D8EE"/>
    <w:rsid w:val="57E9904F"/>
    <w:rsid w:val="57F751E5"/>
    <w:rsid w:val="57F76034"/>
    <w:rsid w:val="58050564"/>
    <w:rsid w:val="5806D0E9"/>
    <w:rsid w:val="580C9E69"/>
    <w:rsid w:val="580CB167"/>
    <w:rsid w:val="5811476F"/>
    <w:rsid w:val="5811F2DA"/>
    <w:rsid w:val="58145319"/>
    <w:rsid w:val="58187A3A"/>
    <w:rsid w:val="5819758E"/>
    <w:rsid w:val="581CD63A"/>
    <w:rsid w:val="581DD4FD"/>
    <w:rsid w:val="58276D1D"/>
    <w:rsid w:val="582BC33B"/>
    <w:rsid w:val="582F0E44"/>
    <w:rsid w:val="58435655"/>
    <w:rsid w:val="5856C77D"/>
    <w:rsid w:val="5857EDBE"/>
    <w:rsid w:val="586FE2E4"/>
    <w:rsid w:val="5883CC39"/>
    <w:rsid w:val="588F479C"/>
    <w:rsid w:val="58991E48"/>
    <w:rsid w:val="589F2E5A"/>
    <w:rsid w:val="58A1BC38"/>
    <w:rsid w:val="58A48256"/>
    <w:rsid w:val="58A7D408"/>
    <w:rsid w:val="58A964F8"/>
    <w:rsid w:val="58AE16F7"/>
    <w:rsid w:val="58CCA85F"/>
    <w:rsid w:val="58D39D25"/>
    <w:rsid w:val="58D52DFB"/>
    <w:rsid w:val="58D638CE"/>
    <w:rsid w:val="58E19335"/>
    <w:rsid w:val="58EF6332"/>
    <w:rsid w:val="58FB41C9"/>
    <w:rsid w:val="5903A936"/>
    <w:rsid w:val="590AC107"/>
    <w:rsid w:val="590B6E45"/>
    <w:rsid w:val="59102666"/>
    <w:rsid w:val="59132722"/>
    <w:rsid w:val="591C9B17"/>
    <w:rsid w:val="591DFC90"/>
    <w:rsid w:val="5923116C"/>
    <w:rsid w:val="592F61FB"/>
    <w:rsid w:val="593E6431"/>
    <w:rsid w:val="5943E2D7"/>
    <w:rsid w:val="5952EB48"/>
    <w:rsid w:val="59681968"/>
    <w:rsid w:val="597904FD"/>
    <w:rsid w:val="5985D83C"/>
    <w:rsid w:val="598AEC29"/>
    <w:rsid w:val="5991BDAC"/>
    <w:rsid w:val="599DD0DD"/>
    <w:rsid w:val="599DEC01"/>
    <w:rsid w:val="59A8975E"/>
    <w:rsid w:val="59B2EE79"/>
    <w:rsid w:val="59B8A871"/>
    <w:rsid w:val="59BCBAAB"/>
    <w:rsid w:val="59BDEA13"/>
    <w:rsid w:val="59C0A465"/>
    <w:rsid w:val="59C2DDA4"/>
    <w:rsid w:val="59CF739C"/>
    <w:rsid w:val="59E3EF09"/>
    <w:rsid w:val="59E75A4D"/>
    <w:rsid w:val="59E87FF4"/>
    <w:rsid w:val="59EBC87C"/>
    <w:rsid w:val="59F11C82"/>
    <w:rsid w:val="59F49DB1"/>
    <w:rsid w:val="5A08259F"/>
    <w:rsid w:val="5A0E73D1"/>
    <w:rsid w:val="5A130C03"/>
    <w:rsid w:val="5A153AA1"/>
    <w:rsid w:val="5A1CA99A"/>
    <w:rsid w:val="5A2A897E"/>
    <w:rsid w:val="5A2BD193"/>
    <w:rsid w:val="5A3B61D7"/>
    <w:rsid w:val="5A407206"/>
    <w:rsid w:val="5A4C7289"/>
    <w:rsid w:val="5A5082CD"/>
    <w:rsid w:val="5A57609D"/>
    <w:rsid w:val="5A5B42D1"/>
    <w:rsid w:val="5A5E9352"/>
    <w:rsid w:val="5A63E58C"/>
    <w:rsid w:val="5A66F954"/>
    <w:rsid w:val="5A67F9B2"/>
    <w:rsid w:val="5A6A4EC8"/>
    <w:rsid w:val="5A7067FE"/>
    <w:rsid w:val="5A757778"/>
    <w:rsid w:val="5A76FF0F"/>
    <w:rsid w:val="5A8341CB"/>
    <w:rsid w:val="5A937596"/>
    <w:rsid w:val="5A985C97"/>
    <w:rsid w:val="5AAED1A9"/>
    <w:rsid w:val="5AAFB904"/>
    <w:rsid w:val="5AB2BE9D"/>
    <w:rsid w:val="5AB61803"/>
    <w:rsid w:val="5AB7D787"/>
    <w:rsid w:val="5ABD9DD5"/>
    <w:rsid w:val="5ABE0B33"/>
    <w:rsid w:val="5ACE3E70"/>
    <w:rsid w:val="5ACF54FB"/>
    <w:rsid w:val="5AD6BECF"/>
    <w:rsid w:val="5AE93238"/>
    <w:rsid w:val="5AEAFE4A"/>
    <w:rsid w:val="5AEC976E"/>
    <w:rsid w:val="5AF17108"/>
    <w:rsid w:val="5AF87405"/>
    <w:rsid w:val="5AFDC914"/>
    <w:rsid w:val="5B07B824"/>
    <w:rsid w:val="5B0EA0BD"/>
    <w:rsid w:val="5B10616F"/>
    <w:rsid w:val="5B15E40D"/>
    <w:rsid w:val="5B1B0BFC"/>
    <w:rsid w:val="5B1D2C29"/>
    <w:rsid w:val="5B396377"/>
    <w:rsid w:val="5B5F3801"/>
    <w:rsid w:val="5B63E937"/>
    <w:rsid w:val="5B65381C"/>
    <w:rsid w:val="5B6B5F90"/>
    <w:rsid w:val="5B832AAE"/>
    <w:rsid w:val="5B861D10"/>
    <w:rsid w:val="5B8D795F"/>
    <w:rsid w:val="5B8F209A"/>
    <w:rsid w:val="5B9C0F27"/>
    <w:rsid w:val="5BA61E39"/>
    <w:rsid w:val="5BB19E48"/>
    <w:rsid w:val="5BB23308"/>
    <w:rsid w:val="5BB570D1"/>
    <w:rsid w:val="5BBEBE47"/>
    <w:rsid w:val="5BC5E74F"/>
    <w:rsid w:val="5BD416BD"/>
    <w:rsid w:val="5BDAA28B"/>
    <w:rsid w:val="5BE0E04E"/>
    <w:rsid w:val="5BE52EF1"/>
    <w:rsid w:val="5BE5C96B"/>
    <w:rsid w:val="5BF00F34"/>
    <w:rsid w:val="5C0A2787"/>
    <w:rsid w:val="5C0C572F"/>
    <w:rsid w:val="5C0D2D0A"/>
    <w:rsid w:val="5C148CD2"/>
    <w:rsid w:val="5C15201D"/>
    <w:rsid w:val="5C170582"/>
    <w:rsid w:val="5C20AA77"/>
    <w:rsid w:val="5C281288"/>
    <w:rsid w:val="5C3BF394"/>
    <w:rsid w:val="5C4ECB4D"/>
    <w:rsid w:val="5C51E864"/>
    <w:rsid w:val="5C5A4D92"/>
    <w:rsid w:val="5C5D5DCF"/>
    <w:rsid w:val="5C5FCDE8"/>
    <w:rsid w:val="5C6661AD"/>
    <w:rsid w:val="5C6702BD"/>
    <w:rsid w:val="5C675A48"/>
    <w:rsid w:val="5C69F530"/>
    <w:rsid w:val="5C777142"/>
    <w:rsid w:val="5C7A4BFD"/>
    <w:rsid w:val="5C8B587F"/>
    <w:rsid w:val="5C922CF7"/>
    <w:rsid w:val="5C9822A1"/>
    <w:rsid w:val="5C9ABBC2"/>
    <w:rsid w:val="5CA1A7BA"/>
    <w:rsid w:val="5CA950E4"/>
    <w:rsid w:val="5CAAAFE1"/>
    <w:rsid w:val="5CAACBA6"/>
    <w:rsid w:val="5CB110CB"/>
    <w:rsid w:val="5CC0DCD1"/>
    <w:rsid w:val="5CC3F0E7"/>
    <w:rsid w:val="5CC9F1E5"/>
    <w:rsid w:val="5CD1DC13"/>
    <w:rsid w:val="5CE530FE"/>
    <w:rsid w:val="5CED5412"/>
    <w:rsid w:val="5CEE493D"/>
    <w:rsid w:val="5CF21E59"/>
    <w:rsid w:val="5CFA29F2"/>
    <w:rsid w:val="5CFEA81C"/>
    <w:rsid w:val="5D09B356"/>
    <w:rsid w:val="5D0BB988"/>
    <w:rsid w:val="5D0D7ADE"/>
    <w:rsid w:val="5D0E8B07"/>
    <w:rsid w:val="5D10ACE1"/>
    <w:rsid w:val="5D1C03E4"/>
    <w:rsid w:val="5D2A9A13"/>
    <w:rsid w:val="5D2FC905"/>
    <w:rsid w:val="5D3C8693"/>
    <w:rsid w:val="5D440DF4"/>
    <w:rsid w:val="5D4649DD"/>
    <w:rsid w:val="5D49BD0F"/>
    <w:rsid w:val="5D4FE0B9"/>
    <w:rsid w:val="5D5C2946"/>
    <w:rsid w:val="5D5EB7FB"/>
    <w:rsid w:val="5D6CD7C9"/>
    <w:rsid w:val="5D73DB0F"/>
    <w:rsid w:val="5D7C2AC2"/>
    <w:rsid w:val="5D7FA6FD"/>
    <w:rsid w:val="5D804F61"/>
    <w:rsid w:val="5D829E59"/>
    <w:rsid w:val="5D847985"/>
    <w:rsid w:val="5D953FD7"/>
    <w:rsid w:val="5D992912"/>
    <w:rsid w:val="5D9D5A16"/>
    <w:rsid w:val="5DA0DFCF"/>
    <w:rsid w:val="5DAAB1F3"/>
    <w:rsid w:val="5DAC86BA"/>
    <w:rsid w:val="5DB0D7E8"/>
    <w:rsid w:val="5DBD1BAA"/>
    <w:rsid w:val="5DBDB1B6"/>
    <w:rsid w:val="5DC0434D"/>
    <w:rsid w:val="5DC8BEDE"/>
    <w:rsid w:val="5DCE33B2"/>
    <w:rsid w:val="5DF2D5EA"/>
    <w:rsid w:val="5DF41E3C"/>
    <w:rsid w:val="5DF705AA"/>
    <w:rsid w:val="5DF91561"/>
    <w:rsid w:val="5DFBFD57"/>
    <w:rsid w:val="5DFEEF58"/>
    <w:rsid w:val="5E01F776"/>
    <w:rsid w:val="5E04FBE0"/>
    <w:rsid w:val="5E0705DA"/>
    <w:rsid w:val="5E0D30BA"/>
    <w:rsid w:val="5E0E2C69"/>
    <w:rsid w:val="5E10E785"/>
    <w:rsid w:val="5E1A329F"/>
    <w:rsid w:val="5E1D96F3"/>
    <w:rsid w:val="5E2C1D96"/>
    <w:rsid w:val="5E313B9B"/>
    <w:rsid w:val="5E36BF50"/>
    <w:rsid w:val="5E39EE3E"/>
    <w:rsid w:val="5E3DA18D"/>
    <w:rsid w:val="5E471D65"/>
    <w:rsid w:val="5E4D2114"/>
    <w:rsid w:val="5E51AC8E"/>
    <w:rsid w:val="5E63957E"/>
    <w:rsid w:val="5E64B710"/>
    <w:rsid w:val="5E6D2FEA"/>
    <w:rsid w:val="5E6D4295"/>
    <w:rsid w:val="5E76977B"/>
    <w:rsid w:val="5E7CFAFE"/>
    <w:rsid w:val="5E879E4D"/>
    <w:rsid w:val="5E95F3C5"/>
    <w:rsid w:val="5EA0EF35"/>
    <w:rsid w:val="5EA583B7"/>
    <w:rsid w:val="5EAF7049"/>
    <w:rsid w:val="5EB47D58"/>
    <w:rsid w:val="5EB80E75"/>
    <w:rsid w:val="5EBD2BC1"/>
    <w:rsid w:val="5EBFD73E"/>
    <w:rsid w:val="5EC2C749"/>
    <w:rsid w:val="5EC6935A"/>
    <w:rsid w:val="5EC830DC"/>
    <w:rsid w:val="5ED48CD2"/>
    <w:rsid w:val="5ED507EC"/>
    <w:rsid w:val="5EDFDE55"/>
    <w:rsid w:val="5EE09FD9"/>
    <w:rsid w:val="5EE664AE"/>
    <w:rsid w:val="5EE67013"/>
    <w:rsid w:val="5EED4809"/>
    <w:rsid w:val="5EF26BF3"/>
    <w:rsid w:val="5EF30DBD"/>
    <w:rsid w:val="5F0A4A12"/>
    <w:rsid w:val="5F0C5B19"/>
    <w:rsid w:val="5F1377CF"/>
    <w:rsid w:val="5F150962"/>
    <w:rsid w:val="5F15ED11"/>
    <w:rsid w:val="5F1C1FC2"/>
    <w:rsid w:val="5F26917B"/>
    <w:rsid w:val="5F26CCFC"/>
    <w:rsid w:val="5F2EEF11"/>
    <w:rsid w:val="5F337465"/>
    <w:rsid w:val="5F4049F4"/>
    <w:rsid w:val="5F4D2376"/>
    <w:rsid w:val="5F5B879F"/>
    <w:rsid w:val="5F5EC1AA"/>
    <w:rsid w:val="5F63C97C"/>
    <w:rsid w:val="5F6868BB"/>
    <w:rsid w:val="5F6C5178"/>
    <w:rsid w:val="5F6E8CC3"/>
    <w:rsid w:val="5F729285"/>
    <w:rsid w:val="5F75ADB4"/>
    <w:rsid w:val="5F7B3BFE"/>
    <w:rsid w:val="5F7D5CEE"/>
    <w:rsid w:val="5F833498"/>
    <w:rsid w:val="5F8930AF"/>
    <w:rsid w:val="5F8CC2B5"/>
    <w:rsid w:val="5F8E83B7"/>
    <w:rsid w:val="5F8E9DD3"/>
    <w:rsid w:val="5F922434"/>
    <w:rsid w:val="5F924C4B"/>
    <w:rsid w:val="5F931A47"/>
    <w:rsid w:val="5F9918BE"/>
    <w:rsid w:val="5F993398"/>
    <w:rsid w:val="5F9DC37D"/>
    <w:rsid w:val="5FA7C31D"/>
    <w:rsid w:val="5FA95291"/>
    <w:rsid w:val="5FABEE41"/>
    <w:rsid w:val="5FB340A5"/>
    <w:rsid w:val="5FB4F357"/>
    <w:rsid w:val="5FBD791B"/>
    <w:rsid w:val="5FC25B3E"/>
    <w:rsid w:val="5FC9F55D"/>
    <w:rsid w:val="5FCC3909"/>
    <w:rsid w:val="5FD4546B"/>
    <w:rsid w:val="5FD7822D"/>
    <w:rsid w:val="5FD95DC2"/>
    <w:rsid w:val="5FDA3BFB"/>
    <w:rsid w:val="5FE0AF7F"/>
    <w:rsid w:val="5FE2177D"/>
    <w:rsid w:val="5FE302B5"/>
    <w:rsid w:val="5FE49EB6"/>
    <w:rsid w:val="5FE4BA53"/>
    <w:rsid w:val="5FE68B34"/>
    <w:rsid w:val="5FE84A00"/>
    <w:rsid w:val="5FF3034C"/>
    <w:rsid w:val="5FFB6D72"/>
    <w:rsid w:val="5FFBAFF8"/>
    <w:rsid w:val="6015C1AD"/>
    <w:rsid w:val="601CAA8C"/>
    <w:rsid w:val="601CB996"/>
    <w:rsid w:val="6023EC51"/>
    <w:rsid w:val="60243FBB"/>
    <w:rsid w:val="60262A1B"/>
    <w:rsid w:val="60316002"/>
    <w:rsid w:val="604456D5"/>
    <w:rsid w:val="604557EE"/>
    <w:rsid w:val="6056233E"/>
    <w:rsid w:val="60600805"/>
    <w:rsid w:val="6064CB32"/>
    <w:rsid w:val="60736750"/>
    <w:rsid w:val="607AA9B1"/>
    <w:rsid w:val="607D4C19"/>
    <w:rsid w:val="6081ED69"/>
    <w:rsid w:val="6088D941"/>
    <w:rsid w:val="60899516"/>
    <w:rsid w:val="6089D494"/>
    <w:rsid w:val="609762F2"/>
    <w:rsid w:val="60989B65"/>
    <w:rsid w:val="60A6E5FE"/>
    <w:rsid w:val="60AEDBD0"/>
    <w:rsid w:val="60B0D9C3"/>
    <w:rsid w:val="60B53E82"/>
    <w:rsid w:val="60BE1073"/>
    <w:rsid w:val="60BF1D29"/>
    <w:rsid w:val="60BF3381"/>
    <w:rsid w:val="60BF42FE"/>
    <w:rsid w:val="60C2B6EB"/>
    <w:rsid w:val="60C7B971"/>
    <w:rsid w:val="60CB6F6F"/>
    <w:rsid w:val="60CF00A8"/>
    <w:rsid w:val="60D27EF2"/>
    <w:rsid w:val="60D4A52D"/>
    <w:rsid w:val="60D8B55F"/>
    <w:rsid w:val="60DBFC82"/>
    <w:rsid w:val="60DFC5C1"/>
    <w:rsid w:val="60E24A7D"/>
    <w:rsid w:val="60FD845F"/>
    <w:rsid w:val="610C18EC"/>
    <w:rsid w:val="611C9943"/>
    <w:rsid w:val="613A73E0"/>
    <w:rsid w:val="6141E635"/>
    <w:rsid w:val="61432791"/>
    <w:rsid w:val="615C4847"/>
    <w:rsid w:val="615F4DCB"/>
    <w:rsid w:val="61613FD4"/>
    <w:rsid w:val="617535F3"/>
    <w:rsid w:val="61824EE9"/>
    <w:rsid w:val="6194CD99"/>
    <w:rsid w:val="61962C90"/>
    <w:rsid w:val="619B2C57"/>
    <w:rsid w:val="619FF1E5"/>
    <w:rsid w:val="61AC2186"/>
    <w:rsid w:val="61B2E487"/>
    <w:rsid w:val="61B5EA49"/>
    <w:rsid w:val="61BD329C"/>
    <w:rsid w:val="61C508C6"/>
    <w:rsid w:val="61CA78B9"/>
    <w:rsid w:val="61CF836B"/>
    <w:rsid w:val="61DB4858"/>
    <w:rsid w:val="61DD2479"/>
    <w:rsid w:val="61ECFEB7"/>
    <w:rsid w:val="61F17C2C"/>
    <w:rsid w:val="61FD2F08"/>
    <w:rsid w:val="61FF55A9"/>
    <w:rsid w:val="6204ED8B"/>
    <w:rsid w:val="6204EDC9"/>
    <w:rsid w:val="620D511B"/>
    <w:rsid w:val="620F610D"/>
    <w:rsid w:val="620FC4A1"/>
    <w:rsid w:val="621201A7"/>
    <w:rsid w:val="62138193"/>
    <w:rsid w:val="62177F17"/>
    <w:rsid w:val="6229A34C"/>
    <w:rsid w:val="622CACE2"/>
    <w:rsid w:val="62363F7B"/>
    <w:rsid w:val="62435841"/>
    <w:rsid w:val="6244495B"/>
    <w:rsid w:val="62472B77"/>
    <w:rsid w:val="62481AB6"/>
    <w:rsid w:val="624DE87D"/>
    <w:rsid w:val="62507CDA"/>
    <w:rsid w:val="625284F5"/>
    <w:rsid w:val="6253BD4B"/>
    <w:rsid w:val="625C4280"/>
    <w:rsid w:val="625E6DBE"/>
    <w:rsid w:val="62604C71"/>
    <w:rsid w:val="6260E22B"/>
    <w:rsid w:val="6261F178"/>
    <w:rsid w:val="62626E36"/>
    <w:rsid w:val="62683973"/>
    <w:rsid w:val="6268AF78"/>
    <w:rsid w:val="6272A8B7"/>
    <w:rsid w:val="62760B24"/>
    <w:rsid w:val="6277595F"/>
    <w:rsid w:val="6281D66F"/>
    <w:rsid w:val="6287FFF6"/>
    <w:rsid w:val="628C45A1"/>
    <w:rsid w:val="628F5C45"/>
    <w:rsid w:val="628FF2C7"/>
    <w:rsid w:val="629B6D98"/>
    <w:rsid w:val="62A6548E"/>
    <w:rsid w:val="62AC5B19"/>
    <w:rsid w:val="62B5AEED"/>
    <w:rsid w:val="62C26430"/>
    <w:rsid w:val="62C88BDD"/>
    <w:rsid w:val="62CB7802"/>
    <w:rsid w:val="62CBE936"/>
    <w:rsid w:val="62DADE59"/>
    <w:rsid w:val="62DC132B"/>
    <w:rsid w:val="62E07DC6"/>
    <w:rsid w:val="62E9B6F0"/>
    <w:rsid w:val="62EDD6D1"/>
    <w:rsid w:val="62F3490D"/>
    <w:rsid w:val="62F7919B"/>
    <w:rsid w:val="62F89972"/>
    <w:rsid w:val="62FEA48D"/>
    <w:rsid w:val="630DB3DF"/>
    <w:rsid w:val="631500E7"/>
    <w:rsid w:val="631EA446"/>
    <w:rsid w:val="632DCF8A"/>
    <w:rsid w:val="63308F96"/>
    <w:rsid w:val="6334C9DE"/>
    <w:rsid w:val="6336D8CE"/>
    <w:rsid w:val="6338C470"/>
    <w:rsid w:val="633C779C"/>
    <w:rsid w:val="634D343C"/>
    <w:rsid w:val="63547282"/>
    <w:rsid w:val="63561D53"/>
    <w:rsid w:val="635BF619"/>
    <w:rsid w:val="63614434"/>
    <w:rsid w:val="6361E725"/>
    <w:rsid w:val="636B443D"/>
    <w:rsid w:val="636DFAD8"/>
    <w:rsid w:val="637057F7"/>
    <w:rsid w:val="6376D41C"/>
    <w:rsid w:val="6377D71E"/>
    <w:rsid w:val="637B46C4"/>
    <w:rsid w:val="637C8E56"/>
    <w:rsid w:val="6384D606"/>
    <w:rsid w:val="63910FD1"/>
    <w:rsid w:val="639640BA"/>
    <w:rsid w:val="63A3E5F8"/>
    <w:rsid w:val="63A65762"/>
    <w:rsid w:val="63AC4E0C"/>
    <w:rsid w:val="63AE52BA"/>
    <w:rsid w:val="63AE77FB"/>
    <w:rsid w:val="63B21FBB"/>
    <w:rsid w:val="63B50F41"/>
    <w:rsid w:val="63C3A5B3"/>
    <w:rsid w:val="63C47225"/>
    <w:rsid w:val="63CC165B"/>
    <w:rsid w:val="63CCE15E"/>
    <w:rsid w:val="63CE72E1"/>
    <w:rsid w:val="63DB0CF2"/>
    <w:rsid w:val="63DFBF94"/>
    <w:rsid w:val="63E62198"/>
    <w:rsid w:val="63EFC44D"/>
    <w:rsid w:val="63F0E3D3"/>
    <w:rsid w:val="63F6F4D9"/>
    <w:rsid w:val="640A305A"/>
    <w:rsid w:val="6411EB9D"/>
    <w:rsid w:val="641B9248"/>
    <w:rsid w:val="64237B03"/>
    <w:rsid w:val="64284D09"/>
    <w:rsid w:val="642D7848"/>
    <w:rsid w:val="6433EC95"/>
    <w:rsid w:val="64432ACC"/>
    <w:rsid w:val="6444D8C1"/>
    <w:rsid w:val="6448DE16"/>
    <w:rsid w:val="644EF3E6"/>
    <w:rsid w:val="644FA4DA"/>
    <w:rsid w:val="6464E7CF"/>
    <w:rsid w:val="646F2EBE"/>
    <w:rsid w:val="6476750F"/>
    <w:rsid w:val="6481DB2C"/>
    <w:rsid w:val="64880786"/>
    <w:rsid w:val="6488B007"/>
    <w:rsid w:val="648DC30C"/>
    <w:rsid w:val="6491B364"/>
    <w:rsid w:val="649651E2"/>
    <w:rsid w:val="64A71C7B"/>
    <w:rsid w:val="64ABBB7D"/>
    <w:rsid w:val="64B3F73D"/>
    <w:rsid w:val="64CD45BA"/>
    <w:rsid w:val="64D20731"/>
    <w:rsid w:val="64D49ADC"/>
    <w:rsid w:val="64DAE95E"/>
    <w:rsid w:val="64E1E9B0"/>
    <w:rsid w:val="64E66F83"/>
    <w:rsid w:val="64E9F9F3"/>
    <w:rsid w:val="64F970A3"/>
    <w:rsid w:val="64FA4C24"/>
    <w:rsid w:val="64FB872E"/>
    <w:rsid w:val="64FDC601"/>
    <w:rsid w:val="650143FD"/>
    <w:rsid w:val="650D1CF3"/>
    <w:rsid w:val="6513F75B"/>
    <w:rsid w:val="6515C058"/>
    <w:rsid w:val="65178810"/>
    <w:rsid w:val="652753AD"/>
    <w:rsid w:val="652DC9DD"/>
    <w:rsid w:val="65385F6E"/>
    <w:rsid w:val="6538E342"/>
    <w:rsid w:val="653BC400"/>
    <w:rsid w:val="653C210E"/>
    <w:rsid w:val="653CA37E"/>
    <w:rsid w:val="6546F4EA"/>
    <w:rsid w:val="654822CC"/>
    <w:rsid w:val="654E1746"/>
    <w:rsid w:val="65645DBD"/>
    <w:rsid w:val="656606FC"/>
    <w:rsid w:val="65698D22"/>
    <w:rsid w:val="656CADE6"/>
    <w:rsid w:val="6570434C"/>
    <w:rsid w:val="65757AF9"/>
    <w:rsid w:val="657B8FF5"/>
    <w:rsid w:val="65867985"/>
    <w:rsid w:val="658939ED"/>
    <w:rsid w:val="65973D57"/>
    <w:rsid w:val="65976FD3"/>
    <w:rsid w:val="659D513C"/>
    <w:rsid w:val="65A66F37"/>
    <w:rsid w:val="65AC8EF4"/>
    <w:rsid w:val="65AFD3F5"/>
    <w:rsid w:val="65B0ACEC"/>
    <w:rsid w:val="65B934AF"/>
    <w:rsid w:val="65BB4FF8"/>
    <w:rsid w:val="65C0BE2E"/>
    <w:rsid w:val="65C18E96"/>
    <w:rsid w:val="65C1FA52"/>
    <w:rsid w:val="65C45CB1"/>
    <w:rsid w:val="65C50A17"/>
    <w:rsid w:val="65C6B4E3"/>
    <w:rsid w:val="65C910B4"/>
    <w:rsid w:val="65CAF0B0"/>
    <w:rsid w:val="65D0DCBA"/>
    <w:rsid w:val="65E5B994"/>
    <w:rsid w:val="65E7F5BD"/>
    <w:rsid w:val="65EC4C59"/>
    <w:rsid w:val="65EFB9B3"/>
    <w:rsid w:val="65F6AB58"/>
    <w:rsid w:val="65FE19D6"/>
    <w:rsid w:val="66097ED1"/>
    <w:rsid w:val="660996D8"/>
    <w:rsid w:val="660E7FA2"/>
    <w:rsid w:val="660EF0FF"/>
    <w:rsid w:val="660F9F7F"/>
    <w:rsid w:val="6626F938"/>
    <w:rsid w:val="66283D51"/>
    <w:rsid w:val="6632A46B"/>
    <w:rsid w:val="66377EC1"/>
    <w:rsid w:val="663B4F39"/>
    <w:rsid w:val="663C283A"/>
    <w:rsid w:val="664B0CC2"/>
    <w:rsid w:val="665803AE"/>
    <w:rsid w:val="6658FBA6"/>
    <w:rsid w:val="66597AF3"/>
    <w:rsid w:val="665A48EF"/>
    <w:rsid w:val="6662D452"/>
    <w:rsid w:val="6666FFE0"/>
    <w:rsid w:val="66707E7B"/>
    <w:rsid w:val="66708C70"/>
    <w:rsid w:val="667CD73C"/>
    <w:rsid w:val="66ADDA9F"/>
    <w:rsid w:val="66AEADF8"/>
    <w:rsid w:val="66BAAF94"/>
    <w:rsid w:val="66BB182B"/>
    <w:rsid w:val="66BE799E"/>
    <w:rsid w:val="66C81052"/>
    <w:rsid w:val="66CFD676"/>
    <w:rsid w:val="66D969DF"/>
    <w:rsid w:val="66DA91F4"/>
    <w:rsid w:val="66DE2BC0"/>
    <w:rsid w:val="66E18152"/>
    <w:rsid w:val="66E263B6"/>
    <w:rsid w:val="66EAE0A0"/>
    <w:rsid w:val="66F55F5F"/>
    <w:rsid w:val="67001E4B"/>
    <w:rsid w:val="67062C10"/>
    <w:rsid w:val="670A5046"/>
    <w:rsid w:val="670B5C26"/>
    <w:rsid w:val="670C18C1"/>
    <w:rsid w:val="6715280E"/>
    <w:rsid w:val="671A4C9C"/>
    <w:rsid w:val="671D1D48"/>
    <w:rsid w:val="671D9CD6"/>
    <w:rsid w:val="671E6A14"/>
    <w:rsid w:val="672BF5D3"/>
    <w:rsid w:val="67341A96"/>
    <w:rsid w:val="67349063"/>
    <w:rsid w:val="6735269A"/>
    <w:rsid w:val="67364EAF"/>
    <w:rsid w:val="67367345"/>
    <w:rsid w:val="6737D0C7"/>
    <w:rsid w:val="673DA146"/>
    <w:rsid w:val="6741D11C"/>
    <w:rsid w:val="6745AF7C"/>
    <w:rsid w:val="674934E9"/>
    <w:rsid w:val="67589D4A"/>
    <w:rsid w:val="6760389F"/>
    <w:rsid w:val="67608A56"/>
    <w:rsid w:val="67625F7C"/>
    <w:rsid w:val="67659BD6"/>
    <w:rsid w:val="67675165"/>
    <w:rsid w:val="6767C02D"/>
    <w:rsid w:val="6769C8C0"/>
    <w:rsid w:val="677E37C2"/>
    <w:rsid w:val="67881A8B"/>
    <w:rsid w:val="6789C4AD"/>
    <w:rsid w:val="679A5ED1"/>
    <w:rsid w:val="67A2E644"/>
    <w:rsid w:val="67AA5003"/>
    <w:rsid w:val="67B41057"/>
    <w:rsid w:val="67BC284A"/>
    <w:rsid w:val="67BF4127"/>
    <w:rsid w:val="67BFD4B8"/>
    <w:rsid w:val="67C2694C"/>
    <w:rsid w:val="67C71ABA"/>
    <w:rsid w:val="67C83B62"/>
    <w:rsid w:val="67C9D9ED"/>
    <w:rsid w:val="67CFA601"/>
    <w:rsid w:val="67D2A9DB"/>
    <w:rsid w:val="67D926FA"/>
    <w:rsid w:val="67DA93FA"/>
    <w:rsid w:val="67E22213"/>
    <w:rsid w:val="67E95381"/>
    <w:rsid w:val="67E9999D"/>
    <w:rsid w:val="67F5F326"/>
    <w:rsid w:val="67FC6A2F"/>
    <w:rsid w:val="67FDAF3B"/>
    <w:rsid w:val="680177DA"/>
    <w:rsid w:val="6802E0BB"/>
    <w:rsid w:val="680CA66A"/>
    <w:rsid w:val="68160C9A"/>
    <w:rsid w:val="68200D3E"/>
    <w:rsid w:val="68229D11"/>
    <w:rsid w:val="682A7EF8"/>
    <w:rsid w:val="683643AA"/>
    <w:rsid w:val="68386512"/>
    <w:rsid w:val="683C1528"/>
    <w:rsid w:val="684A1651"/>
    <w:rsid w:val="684EFD00"/>
    <w:rsid w:val="685957A2"/>
    <w:rsid w:val="685A58A3"/>
    <w:rsid w:val="685A9DD7"/>
    <w:rsid w:val="68601BB9"/>
    <w:rsid w:val="6864C647"/>
    <w:rsid w:val="686550D8"/>
    <w:rsid w:val="686CF764"/>
    <w:rsid w:val="68753A40"/>
    <w:rsid w:val="687ADB3D"/>
    <w:rsid w:val="687D99E5"/>
    <w:rsid w:val="687FEC79"/>
    <w:rsid w:val="68844FFA"/>
    <w:rsid w:val="68B52002"/>
    <w:rsid w:val="68BB3E37"/>
    <w:rsid w:val="68C22302"/>
    <w:rsid w:val="68C48BB0"/>
    <w:rsid w:val="68D1B44F"/>
    <w:rsid w:val="68D89F11"/>
    <w:rsid w:val="68D953ED"/>
    <w:rsid w:val="68D9C814"/>
    <w:rsid w:val="68DDA17D"/>
    <w:rsid w:val="68E621D0"/>
    <w:rsid w:val="68EECF32"/>
    <w:rsid w:val="68EEDC54"/>
    <w:rsid w:val="68F16731"/>
    <w:rsid w:val="68F58922"/>
    <w:rsid w:val="68FE7F87"/>
    <w:rsid w:val="69016A01"/>
    <w:rsid w:val="69035AFE"/>
    <w:rsid w:val="69057555"/>
    <w:rsid w:val="690C013F"/>
    <w:rsid w:val="690C2164"/>
    <w:rsid w:val="690CC36D"/>
    <w:rsid w:val="6916D551"/>
    <w:rsid w:val="6917DC89"/>
    <w:rsid w:val="69224386"/>
    <w:rsid w:val="6924AA22"/>
    <w:rsid w:val="69316D6F"/>
    <w:rsid w:val="69341E58"/>
    <w:rsid w:val="69388195"/>
    <w:rsid w:val="6938A393"/>
    <w:rsid w:val="693FD017"/>
    <w:rsid w:val="6943E690"/>
    <w:rsid w:val="694500A1"/>
    <w:rsid w:val="69456B97"/>
    <w:rsid w:val="69478321"/>
    <w:rsid w:val="6957F8AB"/>
    <w:rsid w:val="695EE592"/>
    <w:rsid w:val="696373AC"/>
    <w:rsid w:val="696D794E"/>
    <w:rsid w:val="696E68A6"/>
    <w:rsid w:val="69766C27"/>
    <w:rsid w:val="69770E4A"/>
    <w:rsid w:val="698A6039"/>
    <w:rsid w:val="698DB2F6"/>
    <w:rsid w:val="699024F6"/>
    <w:rsid w:val="69941C20"/>
    <w:rsid w:val="699CF123"/>
    <w:rsid w:val="699FE470"/>
    <w:rsid w:val="69A82D32"/>
    <w:rsid w:val="69AB7BCF"/>
    <w:rsid w:val="69B0083D"/>
    <w:rsid w:val="69B7F653"/>
    <w:rsid w:val="69C65C16"/>
    <w:rsid w:val="69D4E171"/>
    <w:rsid w:val="69DE6F76"/>
    <w:rsid w:val="69ECBAE0"/>
    <w:rsid w:val="69ECFC35"/>
    <w:rsid w:val="69F6857D"/>
    <w:rsid w:val="69F9E9AC"/>
    <w:rsid w:val="69FFD077"/>
    <w:rsid w:val="6A03D7F1"/>
    <w:rsid w:val="6A0E417A"/>
    <w:rsid w:val="6A132AA6"/>
    <w:rsid w:val="6A18DBB5"/>
    <w:rsid w:val="6A2F73DA"/>
    <w:rsid w:val="6A3408A8"/>
    <w:rsid w:val="6A35094E"/>
    <w:rsid w:val="6A38575E"/>
    <w:rsid w:val="6A3F5FA7"/>
    <w:rsid w:val="6A41824F"/>
    <w:rsid w:val="6A47DCA9"/>
    <w:rsid w:val="6A4D84B5"/>
    <w:rsid w:val="6A502305"/>
    <w:rsid w:val="6A5F1653"/>
    <w:rsid w:val="6A670DC9"/>
    <w:rsid w:val="6A6B846A"/>
    <w:rsid w:val="6A6D021D"/>
    <w:rsid w:val="6A6D9D50"/>
    <w:rsid w:val="6A72BCEA"/>
    <w:rsid w:val="6A738636"/>
    <w:rsid w:val="6A73E98B"/>
    <w:rsid w:val="6A77307D"/>
    <w:rsid w:val="6A7EB4B7"/>
    <w:rsid w:val="6A892938"/>
    <w:rsid w:val="6A89C54B"/>
    <w:rsid w:val="6A89FBCB"/>
    <w:rsid w:val="6A8D7ED6"/>
    <w:rsid w:val="6A9F56BE"/>
    <w:rsid w:val="6AA0F61A"/>
    <w:rsid w:val="6AA91AB3"/>
    <w:rsid w:val="6AAD3527"/>
    <w:rsid w:val="6ABCD536"/>
    <w:rsid w:val="6AC0CF54"/>
    <w:rsid w:val="6AC44A03"/>
    <w:rsid w:val="6AE3A83F"/>
    <w:rsid w:val="6AE58292"/>
    <w:rsid w:val="6AEFA520"/>
    <w:rsid w:val="6AF6B262"/>
    <w:rsid w:val="6AFA2142"/>
    <w:rsid w:val="6AFDF898"/>
    <w:rsid w:val="6B02FC38"/>
    <w:rsid w:val="6B030EC2"/>
    <w:rsid w:val="6B0F8258"/>
    <w:rsid w:val="6B1B4784"/>
    <w:rsid w:val="6B2C2B7D"/>
    <w:rsid w:val="6B400482"/>
    <w:rsid w:val="6B41FA77"/>
    <w:rsid w:val="6B4DDD16"/>
    <w:rsid w:val="6B5F122E"/>
    <w:rsid w:val="6B648E07"/>
    <w:rsid w:val="6B6B7392"/>
    <w:rsid w:val="6B6EAED6"/>
    <w:rsid w:val="6B7A6EB4"/>
    <w:rsid w:val="6B8F60D6"/>
    <w:rsid w:val="6B8F7903"/>
    <w:rsid w:val="6B92043D"/>
    <w:rsid w:val="6B926DDB"/>
    <w:rsid w:val="6B9C1BD7"/>
    <w:rsid w:val="6B9D3092"/>
    <w:rsid w:val="6BAA8317"/>
    <w:rsid w:val="6BB38C3D"/>
    <w:rsid w:val="6BB73F49"/>
    <w:rsid w:val="6BBD57D0"/>
    <w:rsid w:val="6BBF2BFD"/>
    <w:rsid w:val="6BBFFEC0"/>
    <w:rsid w:val="6BCC52B3"/>
    <w:rsid w:val="6BCEC75D"/>
    <w:rsid w:val="6BD190C5"/>
    <w:rsid w:val="6BD34E5F"/>
    <w:rsid w:val="6BD4AE65"/>
    <w:rsid w:val="6BD5D0B8"/>
    <w:rsid w:val="6BE047B7"/>
    <w:rsid w:val="6BE97B4B"/>
    <w:rsid w:val="6BEC27A7"/>
    <w:rsid w:val="6BEF24E7"/>
    <w:rsid w:val="6BF8C913"/>
    <w:rsid w:val="6BFB152B"/>
    <w:rsid w:val="6BFFE5E6"/>
    <w:rsid w:val="6C01130C"/>
    <w:rsid w:val="6C085ECE"/>
    <w:rsid w:val="6C099FF5"/>
    <w:rsid w:val="6C0BAEF0"/>
    <w:rsid w:val="6C0DDFDD"/>
    <w:rsid w:val="6C10E54A"/>
    <w:rsid w:val="6C1C91A7"/>
    <w:rsid w:val="6C1F14FF"/>
    <w:rsid w:val="6C2E90B1"/>
    <w:rsid w:val="6C398A42"/>
    <w:rsid w:val="6C4CFF8F"/>
    <w:rsid w:val="6C53475A"/>
    <w:rsid w:val="6C5E2080"/>
    <w:rsid w:val="6C621F1D"/>
    <w:rsid w:val="6C624788"/>
    <w:rsid w:val="6C796909"/>
    <w:rsid w:val="6C82A6A4"/>
    <w:rsid w:val="6C9A0C5A"/>
    <w:rsid w:val="6CA22358"/>
    <w:rsid w:val="6CA3E263"/>
    <w:rsid w:val="6CA6B801"/>
    <w:rsid w:val="6CB023A9"/>
    <w:rsid w:val="6CB1A326"/>
    <w:rsid w:val="6CC3D134"/>
    <w:rsid w:val="6CD0435A"/>
    <w:rsid w:val="6CD6CD16"/>
    <w:rsid w:val="6CDB8369"/>
    <w:rsid w:val="6CDF2375"/>
    <w:rsid w:val="6CFA7CC0"/>
    <w:rsid w:val="6CFA7F92"/>
    <w:rsid w:val="6D162C7D"/>
    <w:rsid w:val="6D1B2A4F"/>
    <w:rsid w:val="6D2535D7"/>
    <w:rsid w:val="6D2A0D64"/>
    <w:rsid w:val="6D2ECC8C"/>
    <w:rsid w:val="6D309722"/>
    <w:rsid w:val="6D366A6F"/>
    <w:rsid w:val="6D4484CA"/>
    <w:rsid w:val="6D46018F"/>
    <w:rsid w:val="6D481795"/>
    <w:rsid w:val="6D537044"/>
    <w:rsid w:val="6D68A067"/>
    <w:rsid w:val="6D7C6AB6"/>
    <w:rsid w:val="6D8353F1"/>
    <w:rsid w:val="6D8807A7"/>
    <w:rsid w:val="6D897828"/>
    <w:rsid w:val="6D89B235"/>
    <w:rsid w:val="6D8C0B30"/>
    <w:rsid w:val="6D8DEE46"/>
    <w:rsid w:val="6D96725C"/>
    <w:rsid w:val="6D9EFEF8"/>
    <w:rsid w:val="6D9FE0D3"/>
    <w:rsid w:val="6DA4BB4B"/>
    <w:rsid w:val="6DA8FD13"/>
    <w:rsid w:val="6DAC9386"/>
    <w:rsid w:val="6DB9AE1B"/>
    <w:rsid w:val="6DBCBE46"/>
    <w:rsid w:val="6DC254C2"/>
    <w:rsid w:val="6DC37354"/>
    <w:rsid w:val="6DD1E07D"/>
    <w:rsid w:val="6DD3FD56"/>
    <w:rsid w:val="6DD9B216"/>
    <w:rsid w:val="6DDD8279"/>
    <w:rsid w:val="6DE0BB75"/>
    <w:rsid w:val="6DE22C3D"/>
    <w:rsid w:val="6DE67259"/>
    <w:rsid w:val="6DE8BCEF"/>
    <w:rsid w:val="6DEB0CAE"/>
    <w:rsid w:val="6DEB115A"/>
    <w:rsid w:val="6DF389F6"/>
    <w:rsid w:val="6DF7E044"/>
    <w:rsid w:val="6DF83EFB"/>
    <w:rsid w:val="6E09E224"/>
    <w:rsid w:val="6E1A062D"/>
    <w:rsid w:val="6E1DD8E0"/>
    <w:rsid w:val="6E1F3801"/>
    <w:rsid w:val="6E24F655"/>
    <w:rsid w:val="6E299B09"/>
    <w:rsid w:val="6E37F724"/>
    <w:rsid w:val="6E38C0B8"/>
    <w:rsid w:val="6E3A1CA3"/>
    <w:rsid w:val="6E3BB540"/>
    <w:rsid w:val="6E3DA15D"/>
    <w:rsid w:val="6E44D2C3"/>
    <w:rsid w:val="6E46E133"/>
    <w:rsid w:val="6E4D6EBC"/>
    <w:rsid w:val="6E56CDBC"/>
    <w:rsid w:val="6E56ED24"/>
    <w:rsid w:val="6E5873E4"/>
    <w:rsid w:val="6E59200E"/>
    <w:rsid w:val="6E593D2A"/>
    <w:rsid w:val="6E5C9CAB"/>
    <w:rsid w:val="6E68A497"/>
    <w:rsid w:val="6E757B8A"/>
    <w:rsid w:val="6E82DC42"/>
    <w:rsid w:val="6E8946FC"/>
    <w:rsid w:val="6E8B8000"/>
    <w:rsid w:val="6E90327C"/>
    <w:rsid w:val="6E964D21"/>
    <w:rsid w:val="6E96CEEB"/>
    <w:rsid w:val="6EAB0BF2"/>
    <w:rsid w:val="6EAB7667"/>
    <w:rsid w:val="6EB0E8FD"/>
    <w:rsid w:val="6EB9C119"/>
    <w:rsid w:val="6EC3FF01"/>
    <w:rsid w:val="6EC8BC3B"/>
    <w:rsid w:val="6EC90F65"/>
    <w:rsid w:val="6ED0A75A"/>
    <w:rsid w:val="6ED1E332"/>
    <w:rsid w:val="6ED23B6C"/>
    <w:rsid w:val="6ED6B1BC"/>
    <w:rsid w:val="6ED95818"/>
    <w:rsid w:val="6EDEFE8C"/>
    <w:rsid w:val="6EE146D7"/>
    <w:rsid w:val="6EE35EFB"/>
    <w:rsid w:val="6EED1473"/>
    <w:rsid w:val="6F06FFAB"/>
    <w:rsid w:val="6F0BC881"/>
    <w:rsid w:val="6F14CCE1"/>
    <w:rsid w:val="6F173875"/>
    <w:rsid w:val="6F1791ED"/>
    <w:rsid w:val="6F19863A"/>
    <w:rsid w:val="6F1BB666"/>
    <w:rsid w:val="6F1FE29E"/>
    <w:rsid w:val="6F23B034"/>
    <w:rsid w:val="6F251523"/>
    <w:rsid w:val="6F2D37C3"/>
    <w:rsid w:val="6F335B25"/>
    <w:rsid w:val="6F3504DD"/>
    <w:rsid w:val="6F426AC7"/>
    <w:rsid w:val="6F67A074"/>
    <w:rsid w:val="6F720AC8"/>
    <w:rsid w:val="6F792DBA"/>
    <w:rsid w:val="6F803904"/>
    <w:rsid w:val="6F8DC170"/>
    <w:rsid w:val="6F8F8CD9"/>
    <w:rsid w:val="6F960DFB"/>
    <w:rsid w:val="6F9C3660"/>
    <w:rsid w:val="6FA0041E"/>
    <w:rsid w:val="6FA4EB7C"/>
    <w:rsid w:val="6FAA63C3"/>
    <w:rsid w:val="6FB03474"/>
    <w:rsid w:val="6FBAD3DF"/>
    <w:rsid w:val="6FCBC6B3"/>
    <w:rsid w:val="6FCC2CDC"/>
    <w:rsid w:val="6FCC5522"/>
    <w:rsid w:val="6FD3981C"/>
    <w:rsid w:val="6FE54221"/>
    <w:rsid w:val="6FE6015A"/>
    <w:rsid w:val="6FE63DC8"/>
    <w:rsid w:val="6FF174A4"/>
    <w:rsid w:val="6FF62901"/>
    <w:rsid w:val="6FFAC735"/>
    <w:rsid w:val="6FFAD381"/>
    <w:rsid w:val="6FFF4BC4"/>
    <w:rsid w:val="7000FDDC"/>
    <w:rsid w:val="70126E43"/>
    <w:rsid w:val="70128EE7"/>
    <w:rsid w:val="70176EB6"/>
    <w:rsid w:val="701C1C49"/>
    <w:rsid w:val="7026A833"/>
    <w:rsid w:val="7031E290"/>
    <w:rsid w:val="7039E3AE"/>
    <w:rsid w:val="7040CAD6"/>
    <w:rsid w:val="7044334E"/>
    <w:rsid w:val="70477D34"/>
    <w:rsid w:val="7049B8F0"/>
    <w:rsid w:val="704DDEAA"/>
    <w:rsid w:val="70546B30"/>
    <w:rsid w:val="706843A8"/>
    <w:rsid w:val="706E1A7A"/>
    <w:rsid w:val="70727418"/>
    <w:rsid w:val="7089BBBE"/>
    <w:rsid w:val="708F61DF"/>
    <w:rsid w:val="70986FB8"/>
    <w:rsid w:val="70A88A3C"/>
    <w:rsid w:val="70AE11D0"/>
    <w:rsid w:val="70B647E5"/>
    <w:rsid w:val="70B88CE6"/>
    <w:rsid w:val="70B9D3B6"/>
    <w:rsid w:val="70BD5EDC"/>
    <w:rsid w:val="70BD8952"/>
    <w:rsid w:val="70C45576"/>
    <w:rsid w:val="70C8558F"/>
    <w:rsid w:val="70CEEB02"/>
    <w:rsid w:val="70DC8C97"/>
    <w:rsid w:val="70DCCFE7"/>
    <w:rsid w:val="70E0C5DC"/>
    <w:rsid w:val="70FA72AD"/>
    <w:rsid w:val="70FF317C"/>
    <w:rsid w:val="71017F94"/>
    <w:rsid w:val="71089742"/>
    <w:rsid w:val="710989BF"/>
    <w:rsid w:val="710A1928"/>
    <w:rsid w:val="710BE4E0"/>
    <w:rsid w:val="712D9878"/>
    <w:rsid w:val="713243F2"/>
    <w:rsid w:val="713348F2"/>
    <w:rsid w:val="7135817D"/>
    <w:rsid w:val="71362772"/>
    <w:rsid w:val="7136522B"/>
    <w:rsid w:val="713BCA11"/>
    <w:rsid w:val="713DB0C9"/>
    <w:rsid w:val="7146DF72"/>
    <w:rsid w:val="71533A91"/>
    <w:rsid w:val="715C7AC1"/>
    <w:rsid w:val="715EE6A4"/>
    <w:rsid w:val="715F9378"/>
    <w:rsid w:val="71657269"/>
    <w:rsid w:val="716D9021"/>
    <w:rsid w:val="7170BC33"/>
    <w:rsid w:val="717C7021"/>
    <w:rsid w:val="71918D99"/>
    <w:rsid w:val="7192C4A4"/>
    <w:rsid w:val="719B75E5"/>
    <w:rsid w:val="719EDAF9"/>
    <w:rsid w:val="719EFAC1"/>
    <w:rsid w:val="71A524A9"/>
    <w:rsid w:val="71B578C4"/>
    <w:rsid w:val="71B9AC82"/>
    <w:rsid w:val="71BFA247"/>
    <w:rsid w:val="71C0CA2F"/>
    <w:rsid w:val="71C27894"/>
    <w:rsid w:val="71CA064C"/>
    <w:rsid w:val="71CA12B8"/>
    <w:rsid w:val="71CD4374"/>
    <w:rsid w:val="71D508FF"/>
    <w:rsid w:val="71D677CA"/>
    <w:rsid w:val="71D968D3"/>
    <w:rsid w:val="71E367B1"/>
    <w:rsid w:val="71E6CFAF"/>
    <w:rsid w:val="71EE032C"/>
    <w:rsid w:val="71EE724C"/>
    <w:rsid w:val="71FC3916"/>
    <w:rsid w:val="720422D4"/>
    <w:rsid w:val="720537DC"/>
    <w:rsid w:val="72071501"/>
    <w:rsid w:val="7210F8DA"/>
    <w:rsid w:val="72114EC3"/>
    <w:rsid w:val="72223084"/>
    <w:rsid w:val="72290706"/>
    <w:rsid w:val="7229C911"/>
    <w:rsid w:val="722AE534"/>
    <w:rsid w:val="72307856"/>
    <w:rsid w:val="7236FD17"/>
    <w:rsid w:val="723AF5C7"/>
    <w:rsid w:val="723EB1EB"/>
    <w:rsid w:val="723F7031"/>
    <w:rsid w:val="724C9752"/>
    <w:rsid w:val="7251A9E2"/>
    <w:rsid w:val="7254D622"/>
    <w:rsid w:val="72552840"/>
    <w:rsid w:val="7255D095"/>
    <w:rsid w:val="725ACE67"/>
    <w:rsid w:val="725B4A1C"/>
    <w:rsid w:val="7266AFCE"/>
    <w:rsid w:val="726C723F"/>
    <w:rsid w:val="726D2B1B"/>
    <w:rsid w:val="7273699A"/>
    <w:rsid w:val="72798667"/>
    <w:rsid w:val="7284773A"/>
    <w:rsid w:val="728483C3"/>
    <w:rsid w:val="7288EB5D"/>
    <w:rsid w:val="728A3FC9"/>
    <w:rsid w:val="728DD852"/>
    <w:rsid w:val="7294E2B6"/>
    <w:rsid w:val="729B043B"/>
    <w:rsid w:val="729C3E4F"/>
    <w:rsid w:val="72ABB932"/>
    <w:rsid w:val="72AD88BD"/>
    <w:rsid w:val="72AF69CB"/>
    <w:rsid w:val="72BDD388"/>
    <w:rsid w:val="72C295A4"/>
    <w:rsid w:val="72C355A1"/>
    <w:rsid w:val="72C42AEA"/>
    <w:rsid w:val="72C94668"/>
    <w:rsid w:val="72CE458C"/>
    <w:rsid w:val="72D572E6"/>
    <w:rsid w:val="72D764C8"/>
    <w:rsid w:val="72DD7431"/>
    <w:rsid w:val="72FA52B1"/>
    <w:rsid w:val="72FAB49D"/>
    <w:rsid w:val="72FD1833"/>
    <w:rsid w:val="72FF04A3"/>
    <w:rsid w:val="73023990"/>
    <w:rsid w:val="7303E44E"/>
    <w:rsid w:val="7312D67C"/>
    <w:rsid w:val="73175D72"/>
    <w:rsid w:val="73211B46"/>
    <w:rsid w:val="73354ED5"/>
    <w:rsid w:val="73513960"/>
    <w:rsid w:val="73561DD9"/>
    <w:rsid w:val="736A77B1"/>
    <w:rsid w:val="736B9528"/>
    <w:rsid w:val="73742BCB"/>
    <w:rsid w:val="738B8B91"/>
    <w:rsid w:val="73A14739"/>
    <w:rsid w:val="73A55455"/>
    <w:rsid w:val="73A82F7C"/>
    <w:rsid w:val="73AC6C38"/>
    <w:rsid w:val="73B2CB85"/>
    <w:rsid w:val="73B61BE7"/>
    <w:rsid w:val="73B917A7"/>
    <w:rsid w:val="73BC26C9"/>
    <w:rsid w:val="73BD5DB3"/>
    <w:rsid w:val="73C1A928"/>
    <w:rsid w:val="73C935D9"/>
    <w:rsid w:val="73D2E074"/>
    <w:rsid w:val="73D5E182"/>
    <w:rsid w:val="73D627F8"/>
    <w:rsid w:val="73DF39A4"/>
    <w:rsid w:val="73E2A68E"/>
    <w:rsid w:val="73E661B6"/>
    <w:rsid w:val="73F87106"/>
    <w:rsid w:val="73FD2731"/>
    <w:rsid w:val="73FF0A6C"/>
    <w:rsid w:val="74006259"/>
    <w:rsid w:val="74073BDC"/>
    <w:rsid w:val="740C41A2"/>
    <w:rsid w:val="741C334C"/>
    <w:rsid w:val="742588AC"/>
    <w:rsid w:val="7427846A"/>
    <w:rsid w:val="74339DEB"/>
    <w:rsid w:val="74368818"/>
    <w:rsid w:val="744081C4"/>
    <w:rsid w:val="74472B3C"/>
    <w:rsid w:val="744DEB3C"/>
    <w:rsid w:val="7463CA27"/>
    <w:rsid w:val="7469B33A"/>
    <w:rsid w:val="746C70E2"/>
    <w:rsid w:val="746C7C58"/>
    <w:rsid w:val="746D513B"/>
    <w:rsid w:val="746D93CB"/>
    <w:rsid w:val="74719769"/>
    <w:rsid w:val="7474ED52"/>
    <w:rsid w:val="747EE8B8"/>
    <w:rsid w:val="74830C10"/>
    <w:rsid w:val="74862764"/>
    <w:rsid w:val="7488E173"/>
    <w:rsid w:val="748F9ACB"/>
    <w:rsid w:val="7490091D"/>
    <w:rsid w:val="74968766"/>
    <w:rsid w:val="74A20D31"/>
    <w:rsid w:val="74A36F32"/>
    <w:rsid w:val="74A4CF5C"/>
    <w:rsid w:val="74A57A2E"/>
    <w:rsid w:val="74A7B3CB"/>
    <w:rsid w:val="74ADE88C"/>
    <w:rsid w:val="74C39DF9"/>
    <w:rsid w:val="74C5FED6"/>
    <w:rsid w:val="74D7BA56"/>
    <w:rsid w:val="74DA2CCF"/>
    <w:rsid w:val="74DA7E75"/>
    <w:rsid w:val="74DBFF3A"/>
    <w:rsid w:val="74DEBFE4"/>
    <w:rsid w:val="74E4D7F6"/>
    <w:rsid w:val="74E51134"/>
    <w:rsid w:val="74EDA166"/>
    <w:rsid w:val="74F032F8"/>
    <w:rsid w:val="74F344F1"/>
    <w:rsid w:val="74FAF62B"/>
    <w:rsid w:val="74FB4BD7"/>
    <w:rsid w:val="750AD918"/>
    <w:rsid w:val="7514B0BB"/>
    <w:rsid w:val="751B4D85"/>
    <w:rsid w:val="751EC348"/>
    <w:rsid w:val="752CB081"/>
    <w:rsid w:val="7532DB58"/>
    <w:rsid w:val="753EED4F"/>
    <w:rsid w:val="754FF808"/>
    <w:rsid w:val="75509956"/>
    <w:rsid w:val="7552F735"/>
    <w:rsid w:val="75592E72"/>
    <w:rsid w:val="75730031"/>
    <w:rsid w:val="7574028F"/>
    <w:rsid w:val="75746074"/>
    <w:rsid w:val="75759CB3"/>
    <w:rsid w:val="75775E8D"/>
    <w:rsid w:val="757B0FE6"/>
    <w:rsid w:val="757F656B"/>
    <w:rsid w:val="757FD7CE"/>
    <w:rsid w:val="75852833"/>
    <w:rsid w:val="758875D5"/>
    <w:rsid w:val="75889347"/>
    <w:rsid w:val="758E927E"/>
    <w:rsid w:val="7597E9C5"/>
    <w:rsid w:val="75A310DF"/>
    <w:rsid w:val="75A33FE5"/>
    <w:rsid w:val="75A6859B"/>
    <w:rsid w:val="75AAC584"/>
    <w:rsid w:val="75BCF685"/>
    <w:rsid w:val="75C52389"/>
    <w:rsid w:val="75C72720"/>
    <w:rsid w:val="75D4E3A9"/>
    <w:rsid w:val="75DEE55B"/>
    <w:rsid w:val="75E8E940"/>
    <w:rsid w:val="75F5FC45"/>
    <w:rsid w:val="7605BAE8"/>
    <w:rsid w:val="76084CB9"/>
    <w:rsid w:val="7609642C"/>
    <w:rsid w:val="760BAAE3"/>
    <w:rsid w:val="76100927"/>
    <w:rsid w:val="76177748"/>
    <w:rsid w:val="7619A098"/>
    <w:rsid w:val="761CCFD7"/>
    <w:rsid w:val="76268406"/>
    <w:rsid w:val="763DDD92"/>
    <w:rsid w:val="763F205B"/>
    <w:rsid w:val="7643C496"/>
    <w:rsid w:val="764C53BD"/>
    <w:rsid w:val="764F430E"/>
    <w:rsid w:val="766AABDF"/>
    <w:rsid w:val="766F8F71"/>
    <w:rsid w:val="76805C59"/>
    <w:rsid w:val="7687A6F3"/>
    <w:rsid w:val="768C8070"/>
    <w:rsid w:val="76902990"/>
    <w:rsid w:val="7696FE03"/>
    <w:rsid w:val="7697C979"/>
    <w:rsid w:val="76A98F08"/>
    <w:rsid w:val="76A9B173"/>
    <w:rsid w:val="76B3AE2D"/>
    <w:rsid w:val="76B71DE6"/>
    <w:rsid w:val="76B7BC6E"/>
    <w:rsid w:val="76B80AD4"/>
    <w:rsid w:val="76B96154"/>
    <w:rsid w:val="76BF1B9D"/>
    <w:rsid w:val="76C22B6A"/>
    <w:rsid w:val="76C7C600"/>
    <w:rsid w:val="76C9265A"/>
    <w:rsid w:val="76CE6CC9"/>
    <w:rsid w:val="76D59DE9"/>
    <w:rsid w:val="76D6D93B"/>
    <w:rsid w:val="76D82FFC"/>
    <w:rsid w:val="76DA1EB0"/>
    <w:rsid w:val="76DEF20B"/>
    <w:rsid w:val="76EDFCF6"/>
    <w:rsid w:val="76EE4922"/>
    <w:rsid w:val="76F9FE43"/>
    <w:rsid w:val="7700D69B"/>
    <w:rsid w:val="7710F96E"/>
    <w:rsid w:val="7714A834"/>
    <w:rsid w:val="7718665F"/>
    <w:rsid w:val="7729BCC0"/>
    <w:rsid w:val="77325D33"/>
    <w:rsid w:val="7733C15C"/>
    <w:rsid w:val="77352F27"/>
    <w:rsid w:val="7735935F"/>
    <w:rsid w:val="7738F17B"/>
    <w:rsid w:val="774695E5"/>
    <w:rsid w:val="775159FA"/>
    <w:rsid w:val="77521ACB"/>
    <w:rsid w:val="77544E91"/>
    <w:rsid w:val="775C30CB"/>
    <w:rsid w:val="7762935C"/>
    <w:rsid w:val="777638D0"/>
    <w:rsid w:val="77793215"/>
    <w:rsid w:val="778301E9"/>
    <w:rsid w:val="778786EE"/>
    <w:rsid w:val="778F5612"/>
    <w:rsid w:val="77996E32"/>
    <w:rsid w:val="779CD17F"/>
    <w:rsid w:val="779CED54"/>
    <w:rsid w:val="77B1FD72"/>
    <w:rsid w:val="77B8C951"/>
    <w:rsid w:val="77C14BD5"/>
    <w:rsid w:val="77C18E08"/>
    <w:rsid w:val="77CFC412"/>
    <w:rsid w:val="77D14310"/>
    <w:rsid w:val="77D1A8BE"/>
    <w:rsid w:val="77D42685"/>
    <w:rsid w:val="77E8DDCB"/>
    <w:rsid w:val="77FFE5E3"/>
    <w:rsid w:val="78019CB1"/>
    <w:rsid w:val="780D4798"/>
    <w:rsid w:val="780F1429"/>
    <w:rsid w:val="7811C425"/>
    <w:rsid w:val="781CEB45"/>
    <w:rsid w:val="781FF0E5"/>
    <w:rsid w:val="782EA7DA"/>
    <w:rsid w:val="7830EF22"/>
    <w:rsid w:val="7839FC26"/>
    <w:rsid w:val="783B2DF1"/>
    <w:rsid w:val="7848EE79"/>
    <w:rsid w:val="784928B5"/>
    <w:rsid w:val="7856640A"/>
    <w:rsid w:val="785BDE5A"/>
    <w:rsid w:val="78671794"/>
    <w:rsid w:val="7869590D"/>
    <w:rsid w:val="78754FD9"/>
    <w:rsid w:val="787631D3"/>
    <w:rsid w:val="788378A1"/>
    <w:rsid w:val="788761FB"/>
    <w:rsid w:val="78944A1E"/>
    <w:rsid w:val="78A1811C"/>
    <w:rsid w:val="78A81B36"/>
    <w:rsid w:val="78A9373D"/>
    <w:rsid w:val="78AF7DED"/>
    <w:rsid w:val="78AFD9F9"/>
    <w:rsid w:val="78B04B7D"/>
    <w:rsid w:val="78B21C63"/>
    <w:rsid w:val="78C2CF01"/>
    <w:rsid w:val="78C89FF6"/>
    <w:rsid w:val="78C8ACA0"/>
    <w:rsid w:val="78C8B2B7"/>
    <w:rsid w:val="78D0AB15"/>
    <w:rsid w:val="78DAE0A7"/>
    <w:rsid w:val="78DD656C"/>
    <w:rsid w:val="78DF5A6C"/>
    <w:rsid w:val="78E81845"/>
    <w:rsid w:val="78E9A482"/>
    <w:rsid w:val="78EBD252"/>
    <w:rsid w:val="78EC0A0F"/>
    <w:rsid w:val="78EF907E"/>
    <w:rsid w:val="78FAAA8F"/>
    <w:rsid w:val="791DA3D8"/>
    <w:rsid w:val="79312E2C"/>
    <w:rsid w:val="7932F6DE"/>
    <w:rsid w:val="793877D4"/>
    <w:rsid w:val="7938BDB5"/>
    <w:rsid w:val="793C84CE"/>
    <w:rsid w:val="793CE35C"/>
    <w:rsid w:val="793EE7DE"/>
    <w:rsid w:val="794099DA"/>
    <w:rsid w:val="7949662D"/>
    <w:rsid w:val="794F3315"/>
    <w:rsid w:val="79517C10"/>
    <w:rsid w:val="795391BD"/>
    <w:rsid w:val="79540B8E"/>
    <w:rsid w:val="7963D7FF"/>
    <w:rsid w:val="79734FAE"/>
    <w:rsid w:val="79777EFB"/>
    <w:rsid w:val="79800DCE"/>
    <w:rsid w:val="7983E2EA"/>
    <w:rsid w:val="798C6A05"/>
    <w:rsid w:val="798C6D9F"/>
    <w:rsid w:val="798D05B3"/>
    <w:rsid w:val="79A16DAD"/>
    <w:rsid w:val="79A78CA0"/>
    <w:rsid w:val="79C8669D"/>
    <w:rsid w:val="79CB46E0"/>
    <w:rsid w:val="79CFE05D"/>
    <w:rsid w:val="79D4C5B9"/>
    <w:rsid w:val="79DAABA5"/>
    <w:rsid w:val="79DACF52"/>
    <w:rsid w:val="79E4C3C2"/>
    <w:rsid w:val="79E50CD4"/>
    <w:rsid w:val="79EC47D2"/>
    <w:rsid w:val="79F940F7"/>
    <w:rsid w:val="79FEA7B0"/>
    <w:rsid w:val="7A000831"/>
    <w:rsid w:val="7A00501A"/>
    <w:rsid w:val="7A01AAB3"/>
    <w:rsid w:val="7A0A0341"/>
    <w:rsid w:val="7A0B6AC8"/>
    <w:rsid w:val="7A0C350E"/>
    <w:rsid w:val="7A14FD94"/>
    <w:rsid w:val="7A18F2EC"/>
    <w:rsid w:val="7A194BFB"/>
    <w:rsid w:val="7A1B4B83"/>
    <w:rsid w:val="7A21D457"/>
    <w:rsid w:val="7A24704C"/>
    <w:rsid w:val="7A343EC5"/>
    <w:rsid w:val="7A38E06C"/>
    <w:rsid w:val="7A3E31AB"/>
    <w:rsid w:val="7A3EAC92"/>
    <w:rsid w:val="7A44283B"/>
    <w:rsid w:val="7A444402"/>
    <w:rsid w:val="7A4841AA"/>
    <w:rsid w:val="7A49753B"/>
    <w:rsid w:val="7A49B6D4"/>
    <w:rsid w:val="7A582199"/>
    <w:rsid w:val="7A5E95F6"/>
    <w:rsid w:val="7A606EBC"/>
    <w:rsid w:val="7A648D6A"/>
    <w:rsid w:val="7A665C3E"/>
    <w:rsid w:val="7A67483B"/>
    <w:rsid w:val="7A6BDDE8"/>
    <w:rsid w:val="7A777D12"/>
    <w:rsid w:val="7A77A1F3"/>
    <w:rsid w:val="7A78C525"/>
    <w:rsid w:val="7A7EE897"/>
    <w:rsid w:val="7A80A527"/>
    <w:rsid w:val="7A843A50"/>
    <w:rsid w:val="7A86C7B3"/>
    <w:rsid w:val="7A89D955"/>
    <w:rsid w:val="7A8DDD72"/>
    <w:rsid w:val="7A9389E8"/>
    <w:rsid w:val="7A93CEA8"/>
    <w:rsid w:val="7A9718E5"/>
    <w:rsid w:val="7AABCD04"/>
    <w:rsid w:val="7AB41EC1"/>
    <w:rsid w:val="7AB59C6C"/>
    <w:rsid w:val="7AB70576"/>
    <w:rsid w:val="7AB7813A"/>
    <w:rsid w:val="7ABA5FFE"/>
    <w:rsid w:val="7AD03EB8"/>
    <w:rsid w:val="7AD13F7B"/>
    <w:rsid w:val="7AD1C5B6"/>
    <w:rsid w:val="7AD30746"/>
    <w:rsid w:val="7AE57F1C"/>
    <w:rsid w:val="7AE8C466"/>
    <w:rsid w:val="7AEA0F4C"/>
    <w:rsid w:val="7AEF593D"/>
    <w:rsid w:val="7AF08F04"/>
    <w:rsid w:val="7AFA939F"/>
    <w:rsid w:val="7AFBA1E3"/>
    <w:rsid w:val="7AFD7F89"/>
    <w:rsid w:val="7AFFB81E"/>
    <w:rsid w:val="7B0174A4"/>
    <w:rsid w:val="7B0821B8"/>
    <w:rsid w:val="7B0F0404"/>
    <w:rsid w:val="7B15F081"/>
    <w:rsid w:val="7B386044"/>
    <w:rsid w:val="7B415EB1"/>
    <w:rsid w:val="7B47FC00"/>
    <w:rsid w:val="7B4959A9"/>
    <w:rsid w:val="7B55F784"/>
    <w:rsid w:val="7B5D5F62"/>
    <w:rsid w:val="7B69A5D8"/>
    <w:rsid w:val="7B730D07"/>
    <w:rsid w:val="7B74ED0F"/>
    <w:rsid w:val="7B81ABDD"/>
    <w:rsid w:val="7B90B0A2"/>
    <w:rsid w:val="7B9278F3"/>
    <w:rsid w:val="7BA17305"/>
    <w:rsid w:val="7BA26E9C"/>
    <w:rsid w:val="7BA2D54A"/>
    <w:rsid w:val="7BA84480"/>
    <w:rsid w:val="7BB0E809"/>
    <w:rsid w:val="7BB0FDE2"/>
    <w:rsid w:val="7BB48A97"/>
    <w:rsid w:val="7BB82253"/>
    <w:rsid w:val="7BBD5482"/>
    <w:rsid w:val="7BC9C4B3"/>
    <w:rsid w:val="7BC9F652"/>
    <w:rsid w:val="7BCA88B7"/>
    <w:rsid w:val="7BCE30C0"/>
    <w:rsid w:val="7BD28D34"/>
    <w:rsid w:val="7BD86E75"/>
    <w:rsid w:val="7BE5459C"/>
    <w:rsid w:val="7BEB23BA"/>
    <w:rsid w:val="7BEB5D52"/>
    <w:rsid w:val="7BF67D34"/>
    <w:rsid w:val="7BFC4813"/>
    <w:rsid w:val="7BFF08E5"/>
    <w:rsid w:val="7C00A22B"/>
    <w:rsid w:val="7C04B7D5"/>
    <w:rsid w:val="7C15D327"/>
    <w:rsid w:val="7C277F5C"/>
    <w:rsid w:val="7C2A310B"/>
    <w:rsid w:val="7C37A30D"/>
    <w:rsid w:val="7C450617"/>
    <w:rsid w:val="7C45A66E"/>
    <w:rsid w:val="7C590B50"/>
    <w:rsid w:val="7C59D3EB"/>
    <w:rsid w:val="7C5A8E9A"/>
    <w:rsid w:val="7C7EDF17"/>
    <w:rsid w:val="7C866C59"/>
    <w:rsid w:val="7C9071E5"/>
    <w:rsid w:val="7C96C314"/>
    <w:rsid w:val="7C9916C4"/>
    <w:rsid w:val="7C9D4505"/>
    <w:rsid w:val="7CA8060A"/>
    <w:rsid w:val="7CA9F887"/>
    <w:rsid w:val="7CB7C83E"/>
    <w:rsid w:val="7CB85048"/>
    <w:rsid w:val="7CC660F6"/>
    <w:rsid w:val="7CD273C4"/>
    <w:rsid w:val="7CD51E26"/>
    <w:rsid w:val="7CDB1DA1"/>
    <w:rsid w:val="7CDB7782"/>
    <w:rsid w:val="7CDE5F14"/>
    <w:rsid w:val="7CEA60C6"/>
    <w:rsid w:val="7CF60E64"/>
    <w:rsid w:val="7CFE5241"/>
    <w:rsid w:val="7D03E12D"/>
    <w:rsid w:val="7D041B25"/>
    <w:rsid w:val="7D093CF6"/>
    <w:rsid w:val="7D0C424B"/>
    <w:rsid w:val="7D0C667B"/>
    <w:rsid w:val="7D1795EE"/>
    <w:rsid w:val="7D290EA0"/>
    <w:rsid w:val="7D2A95A2"/>
    <w:rsid w:val="7D43D5D0"/>
    <w:rsid w:val="7D463FF0"/>
    <w:rsid w:val="7D47A97C"/>
    <w:rsid w:val="7D4963F7"/>
    <w:rsid w:val="7D4D4602"/>
    <w:rsid w:val="7D504EE2"/>
    <w:rsid w:val="7D585077"/>
    <w:rsid w:val="7D5B342E"/>
    <w:rsid w:val="7D5D2E17"/>
    <w:rsid w:val="7D5E091A"/>
    <w:rsid w:val="7D5F9607"/>
    <w:rsid w:val="7D6E6F13"/>
    <w:rsid w:val="7D6EACE7"/>
    <w:rsid w:val="7D6FE54E"/>
    <w:rsid w:val="7D743ED6"/>
    <w:rsid w:val="7D7B5EBD"/>
    <w:rsid w:val="7D7E7D43"/>
    <w:rsid w:val="7D803E24"/>
    <w:rsid w:val="7D8AF3DB"/>
    <w:rsid w:val="7D8C2DAC"/>
    <w:rsid w:val="7D8DFA46"/>
    <w:rsid w:val="7D8EF046"/>
    <w:rsid w:val="7D93C755"/>
    <w:rsid w:val="7D955C3E"/>
    <w:rsid w:val="7D95FF2E"/>
    <w:rsid w:val="7DA7DA3A"/>
    <w:rsid w:val="7DA87951"/>
    <w:rsid w:val="7DAC3AC8"/>
    <w:rsid w:val="7DAD22F3"/>
    <w:rsid w:val="7DB05CFD"/>
    <w:rsid w:val="7DB1B57F"/>
    <w:rsid w:val="7DB59BE8"/>
    <w:rsid w:val="7DB5D856"/>
    <w:rsid w:val="7DBF7822"/>
    <w:rsid w:val="7DC6FF76"/>
    <w:rsid w:val="7DC98BCB"/>
    <w:rsid w:val="7DD9A1B0"/>
    <w:rsid w:val="7DDC9418"/>
    <w:rsid w:val="7DDCD51E"/>
    <w:rsid w:val="7DE5EBDD"/>
    <w:rsid w:val="7DEADEAD"/>
    <w:rsid w:val="7DF3B0BB"/>
    <w:rsid w:val="7DF706C0"/>
    <w:rsid w:val="7DFD6E20"/>
    <w:rsid w:val="7E0527F8"/>
    <w:rsid w:val="7E09A9F6"/>
    <w:rsid w:val="7E0B503F"/>
    <w:rsid w:val="7E0C7DA4"/>
    <w:rsid w:val="7E0E040E"/>
    <w:rsid w:val="7E0FD68A"/>
    <w:rsid w:val="7E1E7A74"/>
    <w:rsid w:val="7E2A4AF9"/>
    <w:rsid w:val="7E329D67"/>
    <w:rsid w:val="7E336AA7"/>
    <w:rsid w:val="7E3D677A"/>
    <w:rsid w:val="7E4405CC"/>
    <w:rsid w:val="7E5CF8D5"/>
    <w:rsid w:val="7E61CF7C"/>
    <w:rsid w:val="7E668FFF"/>
    <w:rsid w:val="7E80600A"/>
    <w:rsid w:val="7E82EA67"/>
    <w:rsid w:val="7E855A66"/>
    <w:rsid w:val="7E888479"/>
    <w:rsid w:val="7E8E504F"/>
    <w:rsid w:val="7E8EBA12"/>
    <w:rsid w:val="7E8F3279"/>
    <w:rsid w:val="7E8F8261"/>
    <w:rsid w:val="7E9BD275"/>
    <w:rsid w:val="7EA1D100"/>
    <w:rsid w:val="7EA3615B"/>
    <w:rsid w:val="7EA836DC"/>
    <w:rsid w:val="7EA916FC"/>
    <w:rsid w:val="7EAB23F8"/>
    <w:rsid w:val="7EB050F0"/>
    <w:rsid w:val="7EB2E3D0"/>
    <w:rsid w:val="7EB58A7A"/>
    <w:rsid w:val="7EB7A33F"/>
    <w:rsid w:val="7EC267B1"/>
    <w:rsid w:val="7ECDB8D2"/>
    <w:rsid w:val="7ED000E2"/>
    <w:rsid w:val="7ED1E7A7"/>
    <w:rsid w:val="7EDFDC99"/>
    <w:rsid w:val="7EE1EDC6"/>
    <w:rsid w:val="7EE86EB7"/>
    <w:rsid w:val="7EEC6825"/>
    <w:rsid w:val="7EFA9CCE"/>
    <w:rsid w:val="7EFE4416"/>
    <w:rsid w:val="7EFF7361"/>
    <w:rsid w:val="7F086A8E"/>
    <w:rsid w:val="7F0A0B0D"/>
    <w:rsid w:val="7F0CCAC7"/>
    <w:rsid w:val="7F0E57E7"/>
    <w:rsid w:val="7F11B3B4"/>
    <w:rsid w:val="7F15CAC1"/>
    <w:rsid w:val="7F2C9849"/>
    <w:rsid w:val="7F2F956D"/>
    <w:rsid w:val="7F33E8D5"/>
    <w:rsid w:val="7F35B65E"/>
    <w:rsid w:val="7F387F6D"/>
    <w:rsid w:val="7F38AF2A"/>
    <w:rsid w:val="7F407201"/>
    <w:rsid w:val="7F43843D"/>
    <w:rsid w:val="7F43A631"/>
    <w:rsid w:val="7F44E2C3"/>
    <w:rsid w:val="7F464ADF"/>
    <w:rsid w:val="7F59AD5D"/>
    <w:rsid w:val="7F6066A5"/>
    <w:rsid w:val="7F6F6D5E"/>
    <w:rsid w:val="7F798743"/>
    <w:rsid w:val="7F8EA113"/>
    <w:rsid w:val="7F906AC0"/>
    <w:rsid w:val="7F93896D"/>
    <w:rsid w:val="7F9563EF"/>
    <w:rsid w:val="7FA17B97"/>
    <w:rsid w:val="7FA27F92"/>
    <w:rsid w:val="7FA9D46F"/>
    <w:rsid w:val="7FB5F88C"/>
    <w:rsid w:val="7FC232C6"/>
    <w:rsid w:val="7FCC5B3B"/>
    <w:rsid w:val="7FCE2BED"/>
    <w:rsid w:val="7FCEBCB4"/>
    <w:rsid w:val="7FD428E1"/>
    <w:rsid w:val="7FE5AD4C"/>
    <w:rsid w:val="7FEB15FE"/>
    <w:rsid w:val="7FEB5A8B"/>
    <w:rsid w:val="7FED7F7D"/>
    <w:rsid w:val="7FF9EFE7"/>
    <w:rsid w:val="7FFEB51F"/>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197CC5"/>
  <w15:chartTrackingRefBased/>
  <w15:docId w15:val="{12E484C4-F944-4A9E-A777-CCB931C93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4"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8D042E"/>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8D042E"/>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8D042E"/>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8D042E"/>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8D042E"/>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8D042E"/>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8D042E"/>
    <w:pPr>
      <w:keepNext/>
      <w:spacing w:after="200" w:line="240" w:lineRule="auto"/>
    </w:pPr>
    <w:rPr>
      <w:b/>
      <w:iCs/>
      <w:szCs w:val="18"/>
    </w:rPr>
  </w:style>
  <w:style w:type="table" w:customStyle="1" w:styleId="Tableheader">
    <w:name w:val="ŠTable header"/>
    <w:basedOn w:val="TableNormal"/>
    <w:uiPriority w:val="99"/>
    <w:rsid w:val="008D042E"/>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8D04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8D042E"/>
    <w:pPr>
      <w:numPr>
        <w:numId w:val="43"/>
      </w:numPr>
    </w:pPr>
  </w:style>
  <w:style w:type="paragraph" w:styleId="ListNumber2">
    <w:name w:val="List Number 2"/>
    <w:aliases w:val="ŠList Number 2"/>
    <w:basedOn w:val="Normal"/>
    <w:uiPriority w:val="9"/>
    <w:qFormat/>
    <w:rsid w:val="008D042E"/>
    <w:pPr>
      <w:numPr>
        <w:numId w:val="42"/>
      </w:numPr>
    </w:pPr>
  </w:style>
  <w:style w:type="paragraph" w:styleId="ListBullet">
    <w:name w:val="List Bullet"/>
    <w:aliases w:val="ŠList Bullet"/>
    <w:basedOn w:val="Normal"/>
    <w:uiPriority w:val="10"/>
    <w:qFormat/>
    <w:rsid w:val="008D042E"/>
    <w:pPr>
      <w:numPr>
        <w:numId w:val="41"/>
      </w:numPr>
    </w:pPr>
  </w:style>
  <w:style w:type="paragraph" w:styleId="ListBullet2">
    <w:name w:val="List Bullet 2"/>
    <w:aliases w:val="ŠList Bullet 2"/>
    <w:basedOn w:val="Normal"/>
    <w:uiPriority w:val="11"/>
    <w:qFormat/>
    <w:rsid w:val="008D042E"/>
    <w:pPr>
      <w:numPr>
        <w:numId w:val="40"/>
      </w:numPr>
      <w:contextualSpacing/>
    </w:pPr>
  </w:style>
  <w:style w:type="character" w:styleId="SubtleReference">
    <w:name w:val="Subtle Reference"/>
    <w:aliases w:val="ŠSubtle Reference"/>
    <w:uiPriority w:val="31"/>
    <w:qFormat/>
    <w:rsid w:val="008D042E"/>
    <w:rPr>
      <w:rFonts w:ascii="Arial" w:hAnsi="Arial"/>
      <w:sz w:val="22"/>
    </w:rPr>
  </w:style>
  <w:style w:type="paragraph" w:styleId="Quote">
    <w:name w:val="Quote"/>
    <w:aliases w:val="ŠQuote"/>
    <w:basedOn w:val="Normal"/>
    <w:next w:val="Normal"/>
    <w:link w:val="QuoteChar"/>
    <w:uiPriority w:val="29"/>
    <w:qFormat/>
    <w:rsid w:val="008D042E"/>
    <w:pPr>
      <w:keepNext/>
      <w:spacing w:before="200" w:after="200" w:line="240" w:lineRule="atLeast"/>
      <w:ind w:left="567" w:right="567"/>
    </w:pPr>
  </w:style>
  <w:style w:type="paragraph" w:styleId="Date">
    <w:name w:val="Date"/>
    <w:aliases w:val="ŠDate"/>
    <w:basedOn w:val="Normal"/>
    <w:next w:val="Normal"/>
    <w:link w:val="DateChar"/>
    <w:uiPriority w:val="99"/>
    <w:rsid w:val="008D042E"/>
    <w:pPr>
      <w:spacing w:before="0" w:after="0" w:line="720" w:lineRule="atLeast"/>
    </w:pPr>
  </w:style>
  <w:style w:type="character" w:customStyle="1" w:styleId="DateChar">
    <w:name w:val="Date Char"/>
    <w:aliases w:val="ŠDate Char"/>
    <w:basedOn w:val="DefaultParagraphFont"/>
    <w:link w:val="Date"/>
    <w:uiPriority w:val="99"/>
    <w:rsid w:val="008D042E"/>
    <w:rPr>
      <w:rFonts w:ascii="Arial" w:hAnsi="Arial" w:cs="Arial"/>
      <w:sz w:val="24"/>
      <w:szCs w:val="24"/>
    </w:rPr>
  </w:style>
  <w:style w:type="paragraph" w:styleId="Signature">
    <w:name w:val="Signature"/>
    <w:aliases w:val="ŠSignature"/>
    <w:basedOn w:val="Normal"/>
    <w:link w:val="SignatureChar"/>
    <w:uiPriority w:val="99"/>
    <w:rsid w:val="008D042E"/>
    <w:pPr>
      <w:spacing w:before="0" w:after="0" w:line="720" w:lineRule="atLeast"/>
    </w:pPr>
  </w:style>
  <w:style w:type="character" w:customStyle="1" w:styleId="SignatureChar">
    <w:name w:val="Signature Char"/>
    <w:aliases w:val="ŠSignature Char"/>
    <w:basedOn w:val="DefaultParagraphFont"/>
    <w:link w:val="Signature"/>
    <w:uiPriority w:val="99"/>
    <w:rsid w:val="008D042E"/>
    <w:rPr>
      <w:rFonts w:ascii="Arial" w:hAnsi="Arial" w:cs="Arial"/>
      <w:sz w:val="24"/>
      <w:szCs w:val="24"/>
    </w:rPr>
  </w:style>
  <w:style w:type="character" w:styleId="Strong">
    <w:name w:val="Strong"/>
    <w:aliases w:val="ŠStrong"/>
    <w:uiPriority w:val="1"/>
    <w:qFormat/>
    <w:rsid w:val="008D042E"/>
    <w:rPr>
      <w:b/>
    </w:rPr>
  </w:style>
  <w:style w:type="character" w:customStyle="1" w:styleId="QuoteChar">
    <w:name w:val="Quote Char"/>
    <w:aliases w:val="ŠQuote Char"/>
    <w:basedOn w:val="DefaultParagraphFont"/>
    <w:link w:val="Quote"/>
    <w:uiPriority w:val="29"/>
    <w:rsid w:val="008D042E"/>
    <w:rPr>
      <w:rFonts w:ascii="Arial" w:hAnsi="Arial" w:cs="Arial"/>
      <w:sz w:val="24"/>
      <w:szCs w:val="24"/>
    </w:rPr>
  </w:style>
  <w:style w:type="paragraph" w:customStyle="1" w:styleId="FeatureBox2">
    <w:name w:val="ŠFeature Box 2"/>
    <w:basedOn w:val="Normal"/>
    <w:next w:val="Normal"/>
    <w:uiPriority w:val="12"/>
    <w:qFormat/>
    <w:rsid w:val="008D042E"/>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8D042E"/>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8D042E"/>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8D042E"/>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8D042E"/>
    <w:rPr>
      <w:color w:val="2F5496" w:themeColor="accent1" w:themeShade="BF"/>
      <w:u w:val="single"/>
    </w:rPr>
  </w:style>
  <w:style w:type="paragraph" w:customStyle="1" w:styleId="Logo">
    <w:name w:val="ŠLogo"/>
    <w:basedOn w:val="Normal"/>
    <w:uiPriority w:val="22"/>
    <w:qFormat/>
    <w:rsid w:val="008D042E"/>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8D042E"/>
    <w:pPr>
      <w:tabs>
        <w:tab w:val="right" w:leader="dot" w:pos="14570"/>
      </w:tabs>
      <w:spacing w:before="0" w:after="0"/>
    </w:pPr>
    <w:rPr>
      <w:b/>
      <w:noProof/>
    </w:rPr>
  </w:style>
  <w:style w:type="paragraph" w:styleId="TOC2">
    <w:name w:val="toc 2"/>
    <w:aliases w:val="ŠTOC 2"/>
    <w:basedOn w:val="Normal"/>
    <w:next w:val="Normal"/>
    <w:uiPriority w:val="39"/>
    <w:unhideWhenUsed/>
    <w:rsid w:val="008D042E"/>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8D042E"/>
    <w:pPr>
      <w:spacing w:before="0" w:after="0"/>
      <w:ind w:left="482"/>
    </w:pPr>
  </w:style>
  <w:style w:type="paragraph" w:styleId="Title">
    <w:name w:val="Title"/>
    <w:aliases w:val="ŠTitle"/>
    <w:basedOn w:val="Normal"/>
    <w:next w:val="Normal"/>
    <w:link w:val="TitleChar"/>
    <w:uiPriority w:val="2"/>
    <w:qFormat/>
    <w:rsid w:val="008D042E"/>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8D042E"/>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8D042E"/>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8D042E"/>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8D042E"/>
    <w:pPr>
      <w:outlineLvl w:val="9"/>
    </w:pPr>
    <w:rPr>
      <w:sz w:val="40"/>
      <w:szCs w:val="40"/>
    </w:rPr>
  </w:style>
  <w:style w:type="paragraph" w:customStyle="1" w:styleId="footer0">
    <w:name w:val="footer0"/>
    <w:basedOn w:val="Normal"/>
    <w:uiPriority w:val="99"/>
    <w:semiHidden/>
    <w:unhideWhenUsed/>
    <w:rsid w:val="00E5058E"/>
    <w:pPr>
      <w:tabs>
        <w:tab w:val="center" w:pos="4513"/>
        <w:tab w:val="right" w:pos="9026"/>
      </w:tabs>
      <w:spacing w:after="0" w:line="240" w:lineRule="auto"/>
    </w:pPr>
  </w:style>
  <w:style w:type="character" w:customStyle="1" w:styleId="FooterChar">
    <w:name w:val="Footer Char"/>
    <w:aliases w:val="ŠFooter Char"/>
    <w:basedOn w:val="DefaultParagraphFont"/>
    <w:link w:val="Footer"/>
    <w:uiPriority w:val="99"/>
    <w:rsid w:val="008D042E"/>
    <w:rPr>
      <w:rFonts w:ascii="Arial" w:hAnsi="Arial" w:cs="Arial"/>
      <w:sz w:val="18"/>
      <w:szCs w:val="18"/>
    </w:rPr>
  </w:style>
  <w:style w:type="paragraph" w:customStyle="1" w:styleId="header0">
    <w:name w:val="header0"/>
    <w:basedOn w:val="Normal"/>
    <w:uiPriority w:val="24"/>
    <w:semiHidden/>
    <w:qFormat/>
    <w:rsid w:val="00E5058E"/>
    <w:pPr>
      <w:tabs>
        <w:tab w:val="center" w:pos="4513"/>
        <w:tab w:val="right" w:pos="9026"/>
      </w:tabs>
      <w:spacing w:after="0" w:line="240" w:lineRule="auto"/>
    </w:pPr>
  </w:style>
  <w:style w:type="character" w:customStyle="1" w:styleId="HeaderChar">
    <w:name w:val="Header Char"/>
    <w:aliases w:val="ŠHeader Char"/>
    <w:basedOn w:val="DefaultParagraphFont"/>
    <w:link w:val="Header"/>
    <w:uiPriority w:val="24"/>
    <w:rsid w:val="008D042E"/>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8D042E"/>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8D042E"/>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8D042E"/>
    <w:rPr>
      <w:rFonts w:ascii="Arial" w:hAnsi="Arial" w:cs="Arial"/>
      <w:color w:val="002664"/>
      <w:sz w:val="32"/>
      <w:szCs w:val="32"/>
    </w:rPr>
  </w:style>
  <w:style w:type="character" w:styleId="UnresolvedMention">
    <w:name w:val="Unresolved Mention"/>
    <w:basedOn w:val="DefaultParagraphFont"/>
    <w:uiPriority w:val="99"/>
    <w:semiHidden/>
    <w:unhideWhenUsed/>
    <w:rsid w:val="008D042E"/>
    <w:rPr>
      <w:color w:val="605E5C"/>
      <w:shd w:val="clear" w:color="auto" w:fill="E1DFDD"/>
    </w:rPr>
  </w:style>
  <w:style w:type="character" w:styleId="Emphasis">
    <w:name w:val="Emphasis"/>
    <w:aliases w:val="ŠLanguage or scientific"/>
    <w:uiPriority w:val="20"/>
    <w:qFormat/>
    <w:rsid w:val="008D042E"/>
    <w:rPr>
      <w:i/>
      <w:iCs/>
    </w:rPr>
  </w:style>
  <w:style w:type="character" w:styleId="SubtleEmphasis">
    <w:name w:val="Subtle Emphasis"/>
    <w:basedOn w:val="DefaultParagraphFont"/>
    <w:uiPriority w:val="19"/>
    <w:semiHidden/>
    <w:qFormat/>
    <w:rsid w:val="008D042E"/>
    <w:rPr>
      <w:i/>
      <w:iCs/>
      <w:color w:val="404040" w:themeColor="text1" w:themeTint="BF"/>
    </w:rPr>
  </w:style>
  <w:style w:type="paragraph" w:styleId="TOC4">
    <w:name w:val="toc 4"/>
    <w:aliases w:val="ŠTOC 4"/>
    <w:basedOn w:val="Normal"/>
    <w:next w:val="Normal"/>
    <w:autoRedefine/>
    <w:uiPriority w:val="39"/>
    <w:unhideWhenUsed/>
    <w:rsid w:val="008D042E"/>
    <w:pPr>
      <w:spacing w:before="0" w:after="0"/>
      <w:ind w:left="720"/>
    </w:pPr>
  </w:style>
  <w:style w:type="character" w:styleId="CommentReference">
    <w:name w:val="annotation reference"/>
    <w:basedOn w:val="DefaultParagraphFont"/>
    <w:uiPriority w:val="99"/>
    <w:semiHidden/>
    <w:unhideWhenUsed/>
    <w:rsid w:val="008D042E"/>
    <w:rPr>
      <w:sz w:val="16"/>
      <w:szCs w:val="16"/>
    </w:rPr>
  </w:style>
  <w:style w:type="paragraph" w:styleId="CommentText">
    <w:name w:val="annotation text"/>
    <w:basedOn w:val="Normal"/>
    <w:link w:val="CommentTextChar"/>
    <w:uiPriority w:val="99"/>
    <w:unhideWhenUsed/>
    <w:rsid w:val="008D042E"/>
    <w:pPr>
      <w:spacing w:line="240" w:lineRule="auto"/>
    </w:pPr>
    <w:rPr>
      <w:sz w:val="20"/>
      <w:szCs w:val="20"/>
    </w:rPr>
  </w:style>
  <w:style w:type="character" w:customStyle="1" w:styleId="CommentTextChar">
    <w:name w:val="Comment Text Char"/>
    <w:basedOn w:val="DefaultParagraphFont"/>
    <w:link w:val="CommentText"/>
    <w:uiPriority w:val="99"/>
    <w:rsid w:val="008D042E"/>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D042E"/>
    <w:rPr>
      <w:b/>
      <w:bCs/>
    </w:rPr>
  </w:style>
  <w:style w:type="character" w:customStyle="1" w:styleId="CommentSubjectChar">
    <w:name w:val="Comment Subject Char"/>
    <w:basedOn w:val="CommentTextChar"/>
    <w:link w:val="CommentSubject"/>
    <w:uiPriority w:val="99"/>
    <w:semiHidden/>
    <w:rsid w:val="008D042E"/>
    <w:rPr>
      <w:rFonts w:ascii="Arial" w:hAnsi="Arial" w:cs="Arial"/>
      <w:b/>
      <w:bCs/>
      <w:sz w:val="20"/>
      <w:szCs w:val="20"/>
    </w:rPr>
  </w:style>
  <w:style w:type="character" w:styleId="FollowedHyperlink">
    <w:name w:val="FollowedHyperlink"/>
    <w:basedOn w:val="DefaultParagraphFont"/>
    <w:uiPriority w:val="99"/>
    <w:semiHidden/>
    <w:unhideWhenUsed/>
    <w:rsid w:val="000D0E6D"/>
    <w:rPr>
      <w:color w:val="954F72" w:themeColor="followedHyperlink"/>
      <w:u w:val="single"/>
    </w:rPr>
  </w:style>
  <w:style w:type="paragraph" w:styleId="ListParagraph">
    <w:name w:val="List Paragraph"/>
    <w:basedOn w:val="Normal"/>
    <w:uiPriority w:val="34"/>
    <w:unhideWhenUsed/>
    <w:qFormat/>
    <w:rsid w:val="008D042E"/>
    <w:pPr>
      <w:ind w:left="720"/>
      <w:contextualSpacing/>
    </w:pPr>
  </w:style>
  <w:style w:type="character" w:styleId="Mention">
    <w:name w:val="Mention"/>
    <w:basedOn w:val="DefaultParagraphFont"/>
    <w:uiPriority w:val="99"/>
    <w:unhideWhenUsed/>
    <w:rPr>
      <w:color w:val="2B579A"/>
      <w:shd w:val="clear" w:color="auto" w:fill="E6E6E6"/>
    </w:rPr>
  </w:style>
  <w:style w:type="paragraph" w:styleId="Header">
    <w:name w:val="header"/>
    <w:aliases w:val="ŠHeader"/>
    <w:basedOn w:val="Normal"/>
    <w:link w:val="HeaderChar"/>
    <w:uiPriority w:val="24"/>
    <w:unhideWhenUsed/>
    <w:rsid w:val="008D042E"/>
    <w:pPr>
      <w:pBdr>
        <w:bottom w:val="single" w:sz="8" w:space="10" w:color="D0CECE" w:themeColor="background2" w:themeShade="E6"/>
      </w:pBdr>
      <w:tabs>
        <w:tab w:val="center" w:pos="4513"/>
        <w:tab w:val="right" w:pos="9026"/>
      </w:tabs>
      <w:spacing w:after="240" w:line="276" w:lineRule="auto"/>
    </w:pPr>
    <w:rPr>
      <w:b/>
      <w:bCs/>
      <w:color w:val="002664"/>
    </w:rPr>
  </w:style>
  <w:style w:type="paragraph" w:styleId="Footer">
    <w:name w:val="footer"/>
    <w:aliases w:val="ŠFooter"/>
    <w:basedOn w:val="Normal"/>
    <w:link w:val="FooterChar"/>
    <w:uiPriority w:val="99"/>
    <w:rsid w:val="008D042E"/>
    <w:pPr>
      <w:tabs>
        <w:tab w:val="center" w:pos="4513"/>
        <w:tab w:val="right" w:pos="9026"/>
        <w:tab w:val="right" w:pos="10773"/>
      </w:tabs>
      <w:spacing w:before="480" w:after="0" w:line="23" w:lineRule="atLeast"/>
      <w:ind w:right="-567"/>
    </w:pPr>
    <w:rPr>
      <w:sz w:val="18"/>
      <w:szCs w:val="18"/>
    </w:rPr>
  </w:style>
  <w:style w:type="character" w:customStyle="1" w:styleId="FooterChar1">
    <w:name w:val="Footer Char1"/>
    <w:basedOn w:val="DefaultParagraphFont"/>
    <w:uiPriority w:val="99"/>
    <w:semiHidden/>
    <w:rsid w:val="00597EAD"/>
    <w:rPr>
      <w:rFonts w:ascii="Arial" w:hAnsi="Arial" w:cs="Arial"/>
      <w:sz w:val="24"/>
      <w:szCs w:val="24"/>
    </w:rPr>
  </w:style>
  <w:style w:type="paragraph" w:customStyle="1" w:styleId="Featurepink">
    <w:name w:val="ŠFeature pink"/>
    <w:basedOn w:val="Normal"/>
    <w:next w:val="Normal"/>
    <w:uiPriority w:val="13"/>
    <w:qFormat/>
    <w:rsid w:val="008D042E"/>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styleId="Revision">
    <w:name w:val="Revision"/>
    <w:hidden/>
    <w:uiPriority w:val="99"/>
    <w:semiHidden/>
    <w:rsid w:val="00707651"/>
    <w:pPr>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anva.com/policies/content-license-agreement/" TargetMode="External"/><Relationship Id="rId21" Type="http://schemas.openxmlformats.org/officeDocument/2006/relationships/hyperlink" Target="https://creativecommons.org/licenses/by-nc-sa/4.0/" TargetMode="External"/><Relationship Id="rId42" Type="http://schemas.openxmlformats.org/officeDocument/2006/relationships/hyperlink" Target="https://app.education.nsw.gov.au/digital-learning-selector/LearningActivity/Card/645" TargetMode="External"/><Relationship Id="rId63" Type="http://schemas.openxmlformats.org/officeDocument/2006/relationships/image" Target="media/image15.png"/><Relationship Id="rId84" Type="http://schemas.openxmlformats.org/officeDocument/2006/relationships/image" Target="media/image24.png"/><Relationship Id="rId138" Type="http://schemas.openxmlformats.org/officeDocument/2006/relationships/hyperlink" Target="https://iview.abc.net.au/show/stickie-gang/series/0/video/CH1929H004S00" TargetMode="External"/><Relationship Id="rId107" Type="http://schemas.openxmlformats.org/officeDocument/2006/relationships/hyperlink" Target="https://www.canva.com/policies/content-license-agreement/" TargetMode="External"/><Relationship Id="rId11" Type="http://schemas.openxmlformats.org/officeDocument/2006/relationships/hyperlink" Target="https://education.nsw.gov.au/teaching-and-learning/curriculum/literacy-and-numeracy/teaching-and-learning-resources/numeracy/talk-moves" TargetMode="External"/><Relationship Id="rId32" Type="http://schemas.openxmlformats.org/officeDocument/2006/relationships/hyperlink" Target="https://www.resolve.edu.au/" TargetMode="External"/><Relationship Id="rId53" Type="http://schemas.openxmlformats.org/officeDocument/2006/relationships/hyperlink" Target="https://toytheater.com/hundreds-chart/" TargetMode="External"/><Relationship Id="rId74" Type="http://schemas.openxmlformats.org/officeDocument/2006/relationships/hyperlink" Target="https://iview.abc.net.au/video/CH1929H004S00" TargetMode="External"/><Relationship Id="rId128" Type="http://schemas.openxmlformats.org/officeDocument/2006/relationships/hyperlink" Target="https://educationstandards.nsw.edu.au/wps/portal/nesa/mini-footer/copyright" TargetMode="External"/><Relationship Id="rId149" Type="http://schemas.openxmlformats.org/officeDocument/2006/relationships/footer" Target="footer1.xml"/><Relationship Id="rId5" Type="http://schemas.openxmlformats.org/officeDocument/2006/relationships/footnotes" Target="footnotes.xml"/><Relationship Id="rId95" Type="http://schemas.openxmlformats.org/officeDocument/2006/relationships/image" Target="media/image35.png"/><Relationship Id="rId22" Type="http://schemas.openxmlformats.org/officeDocument/2006/relationships/image" Target="media/image4.png"/><Relationship Id="rId27" Type="http://schemas.openxmlformats.org/officeDocument/2006/relationships/hyperlink" Target="https://www.resolve.edu.au/reasoning-2d-shapes" TargetMode="External"/><Relationship Id="rId43" Type="http://schemas.openxmlformats.org/officeDocument/2006/relationships/image" Target="media/image9.jpg"/><Relationship Id="rId48" Type="http://schemas.openxmlformats.org/officeDocument/2006/relationships/hyperlink" Target="https://app.education.nsw.gov.au/digital-learning-selector/LearningActivity/Card/555" TargetMode="External"/><Relationship Id="rId64" Type="http://schemas.openxmlformats.org/officeDocument/2006/relationships/hyperlink" Target="https://www.canva.com/" TargetMode="External"/><Relationship Id="rId69" Type="http://schemas.openxmlformats.org/officeDocument/2006/relationships/hyperlink" Target="https://fuse.education.vic.gov.au/?BL44L4" TargetMode="External"/><Relationship Id="rId113" Type="http://schemas.openxmlformats.org/officeDocument/2006/relationships/image" Target="media/image42.png"/><Relationship Id="rId118" Type="http://schemas.openxmlformats.org/officeDocument/2006/relationships/image" Target="media/image44.png"/><Relationship Id="rId134" Type="http://schemas.openxmlformats.org/officeDocument/2006/relationships/hyperlink" Target="http://australiancurriculum.edu.au/about-the-australian-curriculum" TargetMode="External"/><Relationship Id="rId139" Type="http://schemas.openxmlformats.org/officeDocument/2006/relationships/hyperlink" Target="https://www.resolve.edu.au/reasoning-2d-shapes" TargetMode="External"/><Relationship Id="rId80" Type="http://schemas.openxmlformats.org/officeDocument/2006/relationships/hyperlink" Target="https://www.canva.com/" TargetMode="External"/><Relationship Id="rId85" Type="http://schemas.openxmlformats.org/officeDocument/2006/relationships/image" Target="media/image25.png"/><Relationship Id="rId150" Type="http://schemas.openxmlformats.org/officeDocument/2006/relationships/footer" Target="footer2.xml"/><Relationship Id="rId12" Type="http://schemas.openxmlformats.org/officeDocument/2006/relationships/hyperlink" Target="https://app.education.nsw.gov.au/digital-learning-selector/LearningActivity/Card/555" TargetMode="External"/><Relationship Id="rId17" Type="http://schemas.openxmlformats.org/officeDocument/2006/relationships/hyperlink" Target="https://creativecommons.org/licenses/by-nc-sa/4.0/" TargetMode="External"/><Relationship Id="rId33" Type="http://schemas.openxmlformats.org/officeDocument/2006/relationships/hyperlink" Target="https://creativecommons.org/licenses/by-nc-sa/4.0/" TargetMode="External"/><Relationship Id="rId38" Type="http://schemas.openxmlformats.org/officeDocument/2006/relationships/image" Target="media/image8.jpeg"/><Relationship Id="rId59" Type="http://schemas.openxmlformats.org/officeDocument/2006/relationships/hyperlink" Target="https://toytheater.com/hundreds-chart/" TargetMode="External"/><Relationship Id="rId103" Type="http://schemas.openxmlformats.org/officeDocument/2006/relationships/hyperlink" Target="https://www.canva.com/" TargetMode="External"/><Relationship Id="rId108" Type="http://schemas.openxmlformats.org/officeDocument/2006/relationships/image" Target="media/image40.png"/><Relationship Id="rId124" Type="http://schemas.openxmlformats.org/officeDocument/2006/relationships/hyperlink" Target="https://creativecommons.org/licenses/by/4.0/" TargetMode="External"/><Relationship Id="rId129" Type="http://schemas.openxmlformats.org/officeDocument/2006/relationships/hyperlink" Target="https://educationstandards.nsw.edu.au/" TargetMode="External"/><Relationship Id="rId54" Type="http://schemas.openxmlformats.org/officeDocument/2006/relationships/image" Target="media/image13.png"/><Relationship Id="rId70" Type="http://schemas.openxmlformats.org/officeDocument/2006/relationships/hyperlink" Target="https://education.nsw.gov.au/teaching-and-learning/curriculum/literacy-and-numeracy/teaching-and-learning-resources/numeracy/talk-moves" TargetMode="External"/><Relationship Id="rId75" Type="http://schemas.openxmlformats.org/officeDocument/2006/relationships/hyperlink" Target="https://app.education.nsw.gov.au/digital-learning-selector/LearningActivity/Card/599" TargetMode="External"/><Relationship Id="rId91" Type="http://schemas.openxmlformats.org/officeDocument/2006/relationships/image" Target="media/image31.png"/><Relationship Id="rId96" Type="http://schemas.openxmlformats.org/officeDocument/2006/relationships/image" Target="media/image36.png"/><Relationship Id="rId140" Type="http://schemas.openxmlformats.org/officeDocument/2006/relationships/hyperlink" Target="https://www.resolve.edu.au/" TargetMode="External"/><Relationship Id="rId145" Type="http://schemas.openxmlformats.org/officeDocument/2006/relationships/hyperlink" Target="https://nzmaths.co.nz/"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resolve.edu.au/reasoning-2d-shapes" TargetMode="External"/><Relationship Id="rId28" Type="http://schemas.openxmlformats.org/officeDocument/2006/relationships/hyperlink" Target="https://www.resolve.edu.au/" TargetMode="External"/><Relationship Id="rId49" Type="http://schemas.openxmlformats.org/officeDocument/2006/relationships/hyperlink" Target="https://nzmaths.co.nz/resource/deal" TargetMode="External"/><Relationship Id="rId114" Type="http://schemas.microsoft.com/office/2007/relationships/hdphoto" Target="media/hdphoto3.wdp"/><Relationship Id="rId119" Type="http://schemas.openxmlformats.org/officeDocument/2006/relationships/hyperlink" Target="https://www.canva.com/" TargetMode="External"/><Relationship Id="rId44" Type="http://schemas.openxmlformats.org/officeDocument/2006/relationships/hyperlink" Target="https://education.nsw.gov.au/teaching-and-learning/curriculum/literacy-and-numeracy/teaching-and-learning-resources/numeracy/talk-moves" TargetMode="External"/><Relationship Id="rId60" Type="http://schemas.openxmlformats.org/officeDocument/2006/relationships/hyperlink" Target="https://toytheater.com/hundreds-chart/" TargetMode="External"/><Relationship Id="rId65" Type="http://schemas.openxmlformats.org/officeDocument/2006/relationships/hyperlink" Target="https://www.canva.com/policies/content-license-agreement/" TargetMode="External"/><Relationship Id="rId81" Type="http://schemas.openxmlformats.org/officeDocument/2006/relationships/hyperlink" Target="https://www.canva.com/policies/content-license-agreement/" TargetMode="External"/><Relationship Id="rId86" Type="http://schemas.openxmlformats.org/officeDocument/2006/relationships/image" Target="media/image26.tmp"/><Relationship Id="rId130" Type="http://schemas.openxmlformats.org/officeDocument/2006/relationships/hyperlink" Target="https://curriculum.nsw.edu.au/home" TargetMode="External"/><Relationship Id="rId135" Type="http://schemas.openxmlformats.org/officeDocument/2006/relationships/hyperlink" Target="https://www.canva.com/" TargetMode="External"/><Relationship Id="rId151" Type="http://schemas.openxmlformats.org/officeDocument/2006/relationships/header" Target="header1.xml"/><Relationship Id="rId13" Type="http://schemas.openxmlformats.org/officeDocument/2006/relationships/hyperlink" Target="https://www.resolve.edu.au/reasoning-2d-shapes" TargetMode="External"/><Relationship Id="rId18" Type="http://schemas.openxmlformats.org/officeDocument/2006/relationships/image" Target="media/image3.png"/><Relationship Id="rId39" Type="http://schemas.openxmlformats.org/officeDocument/2006/relationships/hyperlink" Target="https://education.nsw.gov.au/teaching-and-learning/curriculum/literacy-and-numeracy/teaching-and-learning-resources/numeracy/talk-moves" TargetMode="External"/><Relationship Id="rId109" Type="http://schemas.openxmlformats.org/officeDocument/2006/relationships/hyperlink" Target="https://www.canva.com/" TargetMode="External"/><Relationship Id="rId34" Type="http://schemas.openxmlformats.org/officeDocument/2006/relationships/hyperlink" Target="https://nzmaths.co.nz/resource/what-s-my-number-1" TargetMode="External"/><Relationship Id="rId50" Type="http://schemas.openxmlformats.org/officeDocument/2006/relationships/hyperlink" Target="https://nzmaths.co.nz/" TargetMode="External"/><Relationship Id="rId55" Type="http://schemas.openxmlformats.org/officeDocument/2006/relationships/hyperlink" Target="https://education.nsw.gov.au/teaching-and-learning/curriculum/literacy-and-numeracy/teaching-and-learning-resources/numeracy/talk-moves" TargetMode="External"/><Relationship Id="rId76" Type="http://schemas.openxmlformats.org/officeDocument/2006/relationships/hyperlink" Target="https://app.education.nsw.gov.au/digital-learning-selector/LearningActivity/Card/599" TargetMode="External"/><Relationship Id="rId97" Type="http://schemas.openxmlformats.org/officeDocument/2006/relationships/hyperlink" Target="https://www.canva.com/" TargetMode="External"/><Relationship Id="rId104" Type="http://schemas.openxmlformats.org/officeDocument/2006/relationships/hyperlink" Target="https://www.canva.com/policies/content-license-agreement/" TargetMode="External"/><Relationship Id="rId120" Type="http://schemas.openxmlformats.org/officeDocument/2006/relationships/hyperlink" Target="https://www.canva.com/policies/content-license-agreement/" TargetMode="External"/><Relationship Id="rId125" Type="http://schemas.openxmlformats.org/officeDocument/2006/relationships/image" Target="media/image45.jpeg"/><Relationship Id="rId141" Type="http://schemas.openxmlformats.org/officeDocument/2006/relationships/hyperlink" Target="https://nzmaths.co.nz/resource/skip-it-multiply-it" TargetMode="External"/><Relationship Id="rId146" Type="http://schemas.openxmlformats.org/officeDocument/2006/relationships/hyperlink" Target="https://www.online-stopwatch.com/random-number-generators/" TargetMode="External"/><Relationship Id="rId7" Type="http://schemas.openxmlformats.org/officeDocument/2006/relationships/image" Target="media/image1.png"/><Relationship Id="rId71" Type="http://schemas.openxmlformats.org/officeDocument/2006/relationships/hyperlink" Target="https://app.education.nsw.gov.au/digital-learning-selector/LearningActivity/Card/645" TargetMode="External"/><Relationship Id="rId92" Type="http://schemas.openxmlformats.org/officeDocument/2006/relationships/image" Target="media/image32.png"/><Relationship Id="rId2" Type="http://schemas.openxmlformats.org/officeDocument/2006/relationships/styles" Target="styles.xml"/><Relationship Id="rId29" Type="http://schemas.openxmlformats.org/officeDocument/2006/relationships/hyperlink" Target="https://creativecommons.org/licenses/by-nc-sa/4.0/" TargetMode="External"/><Relationship Id="rId24" Type="http://schemas.openxmlformats.org/officeDocument/2006/relationships/hyperlink" Target="https://www.resolve.edu.au/" TargetMode="External"/><Relationship Id="rId40" Type="http://schemas.openxmlformats.org/officeDocument/2006/relationships/hyperlink" Target="https://nzmaths.co.nz/resource/skip-it-multiply-it" TargetMode="External"/><Relationship Id="rId45" Type="http://schemas.openxmlformats.org/officeDocument/2006/relationships/image" Target="media/image10.jpg"/><Relationship Id="rId66" Type="http://schemas.openxmlformats.org/officeDocument/2006/relationships/image" Target="media/image16.png"/><Relationship Id="rId87" Type="http://schemas.openxmlformats.org/officeDocument/2006/relationships/image" Target="media/image27.tmp"/><Relationship Id="rId110" Type="http://schemas.openxmlformats.org/officeDocument/2006/relationships/hyperlink" Target="https://www.canva.com/policies/content-license-agreement/" TargetMode="External"/><Relationship Id="rId115" Type="http://schemas.openxmlformats.org/officeDocument/2006/relationships/image" Target="media/image43.png"/><Relationship Id="rId131" Type="http://schemas.openxmlformats.org/officeDocument/2006/relationships/hyperlink" Target="https://www.australiancurriculum.edu.au/resources/national-literacy-and-numeracy-learning-progressions/version-3-of-national-literacy-and-numeracy-learning-progressions/" TargetMode="External"/><Relationship Id="rId136" Type="http://schemas.openxmlformats.org/officeDocument/2006/relationships/hyperlink" Target="https://www.canva.com/policies/content-license-agreement/" TargetMode="External"/><Relationship Id="rId61" Type="http://schemas.openxmlformats.org/officeDocument/2006/relationships/hyperlink" Target="https://nzmaths.co.nz/resource/teddy-bears-fraction-picnic" TargetMode="External"/><Relationship Id="rId82" Type="http://schemas.openxmlformats.org/officeDocument/2006/relationships/image" Target="media/image22.png"/><Relationship Id="rId152" Type="http://schemas.openxmlformats.org/officeDocument/2006/relationships/footer" Target="footer3.xml"/><Relationship Id="rId19" Type="http://schemas.openxmlformats.org/officeDocument/2006/relationships/hyperlink" Target="https://www.resolve.edu.au/reasoning-2d-shapes" TargetMode="External"/><Relationship Id="rId14" Type="http://schemas.openxmlformats.org/officeDocument/2006/relationships/image" Target="media/image2.png"/><Relationship Id="rId30" Type="http://schemas.openxmlformats.org/officeDocument/2006/relationships/image" Target="media/image6.png"/><Relationship Id="rId35" Type="http://schemas.openxmlformats.org/officeDocument/2006/relationships/hyperlink" Target="https://nzmaths.co.nz/" TargetMode="External"/><Relationship Id="rId56" Type="http://schemas.openxmlformats.org/officeDocument/2006/relationships/image" Target="media/image14.png"/><Relationship Id="rId77" Type="http://schemas.openxmlformats.org/officeDocument/2006/relationships/hyperlink" Target="https://app.education.nsw.gov.au/digital-learning-selector/LearningActivity/Card/599" TargetMode="External"/><Relationship Id="rId100" Type="http://schemas.openxmlformats.org/officeDocument/2006/relationships/hyperlink" Target="https://www.canva.com/" TargetMode="External"/><Relationship Id="rId105" Type="http://schemas.openxmlformats.org/officeDocument/2006/relationships/image" Target="media/image39.png"/><Relationship Id="rId126" Type="http://schemas.openxmlformats.org/officeDocument/2006/relationships/hyperlink" Target="https://curriculum.nsw.edu.au/learning-areas/mathematics/mathematics-k-10" TargetMode="External"/><Relationship Id="rId147" Type="http://schemas.openxmlformats.org/officeDocument/2006/relationships/hyperlink" Target="https://fuse.education.vic.gov.au/Resource/ByPin?Pin=BL44L4&amp;SearchScope=All"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hyperlink" Target="https://education.nsw.gov.au/teaching-and-learning/curriculum/literacy-and-numeracy/teaching-and-learning-resources/numeracy/talk-moves" TargetMode="External"/><Relationship Id="rId72" Type="http://schemas.openxmlformats.org/officeDocument/2006/relationships/image" Target="media/image18.png"/><Relationship Id="rId93" Type="http://schemas.openxmlformats.org/officeDocument/2006/relationships/image" Target="media/image33.png"/><Relationship Id="rId98" Type="http://schemas.openxmlformats.org/officeDocument/2006/relationships/hyperlink" Target="https://www.canva.com/policies/content-license-agreement/" TargetMode="External"/><Relationship Id="rId121" Type="http://schemas.openxmlformats.org/officeDocument/2006/relationships/hyperlink" Target="https://curriculum.nsw.edu.au/learning-areas/mathematics/mathematics-k-10" TargetMode="External"/><Relationship Id="rId142" Type="http://schemas.openxmlformats.org/officeDocument/2006/relationships/hyperlink" Target="https://nzmaths.co.nz/resource/deal" TargetMode="External"/><Relationship Id="rId3" Type="http://schemas.openxmlformats.org/officeDocument/2006/relationships/settings" Target="settings.xml"/><Relationship Id="rId25" Type="http://schemas.openxmlformats.org/officeDocument/2006/relationships/hyperlink" Target="https://creativecommons.org/licenses/by-nc-sa/4.0/" TargetMode="External"/><Relationship Id="rId46" Type="http://schemas.openxmlformats.org/officeDocument/2006/relationships/image" Target="media/image11.jpg"/><Relationship Id="rId67" Type="http://schemas.openxmlformats.org/officeDocument/2006/relationships/image" Target="media/image17.png"/><Relationship Id="rId116" Type="http://schemas.openxmlformats.org/officeDocument/2006/relationships/hyperlink" Target="https://www.canva.com/" TargetMode="External"/><Relationship Id="rId137" Type="http://schemas.openxmlformats.org/officeDocument/2006/relationships/hyperlink" Target="https://www.canva.com/" TargetMode="External"/><Relationship Id="rId20" Type="http://schemas.openxmlformats.org/officeDocument/2006/relationships/hyperlink" Target="https://www.resolve.edu.au/" TargetMode="External"/><Relationship Id="rId41" Type="http://schemas.openxmlformats.org/officeDocument/2006/relationships/hyperlink" Target="https://nzmaths.co.nz/" TargetMode="External"/><Relationship Id="rId62" Type="http://schemas.openxmlformats.org/officeDocument/2006/relationships/hyperlink" Target="https://nzmaths.co.nz/sites/default/files/TheDeal_full.pdf" TargetMode="External"/><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41.png"/><Relationship Id="rId132" Type="http://schemas.openxmlformats.org/officeDocument/2006/relationships/hyperlink" Target="http://www.australiancurriculum.edu.au/" TargetMode="External"/><Relationship Id="rId153" Type="http://schemas.openxmlformats.org/officeDocument/2006/relationships/fontTable" Target="fontTable.xml"/><Relationship Id="rId15" Type="http://schemas.openxmlformats.org/officeDocument/2006/relationships/hyperlink" Target="https://www.resolve.edu.au/reasoning-2d-shapes" TargetMode="External"/><Relationship Id="rId36" Type="http://schemas.openxmlformats.org/officeDocument/2006/relationships/image" Target="media/image7.png"/><Relationship Id="rId57" Type="http://schemas.openxmlformats.org/officeDocument/2006/relationships/hyperlink" Target="https://www.online-stopwatch.com/random-name-pickers/magic-box-name-picker/" TargetMode="External"/><Relationship Id="rId106" Type="http://schemas.openxmlformats.org/officeDocument/2006/relationships/hyperlink" Target="https://www.canva.com/" TargetMode="External"/><Relationship Id="rId127" Type="http://schemas.openxmlformats.org/officeDocument/2006/relationships/hyperlink" Target="https://educationstandards.nsw.edu.au/wps/portal/nesa/home" TargetMode="External"/><Relationship Id="rId10" Type="http://schemas.openxmlformats.org/officeDocument/2006/relationships/hyperlink" Target="https://iview.abc.net.au/video/CH1929H004S00" TargetMode="External"/><Relationship Id="rId31" Type="http://schemas.openxmlformats.org/officeDocument/2006/relationships/hyperlink" Target="https://www.resolve.edu.au/reasoning-2d-shapes" TargetMode="External"/><Relationship Id="rId52" Type="http://schemas.openxmlformats.org/officeDocument/2006/relationships/hyperlink" Target="https://toytheater.com/hundreds-chart/" TargetMode="External"/><Relationship Id="rId73" Type="http://schemas.openxmlformats.org/officeDocument/2006/relationships/image" Target="media/image19.png"/><Relationship Id="rId78" Type="http://schemas.openxmlformats.org/officeDocument/2006/relationships/image" Target="media/image20.jpeg"/><Relationship Id="rId94" Type="http://schemas.openxmlformats.org/officeDocument/2006/relationships/image" Target="media/image34.png"/><Relationship Id="rId99" Type="http://schemas.openxmlformats.org/officeDocument/2006/relationships/image" Target="media/image37.png"/><Relationship Id="rId101" Type="http://schemas.openxmlformats.org/officeDocument/2006/relationships/hyperlink" Target="https://www.canva.com/policies/content-license-agreement/" TargetMode="External"/><Relationship Id="rId122" Type="http://schemas.openxmlformats.org/officeDocument/2006/relationships/hyperlink" Target="https://www.australiancurriculum.edu.au/resources/national-literacy-and-numeracy-learning-progressions/version-3-of-national-literacy-and-numeracy-learning-progressions/" TargetMode="External"/><Relationship Id="rId143" Type="http://schemas.openxmlformats.org/officeDocument/2006/relationships/hyperlink" Target="https://nzmaths.co.nz/resource/teddy-bears-fraction-picnic" TargetMode="External"/><Relationship Id="rId148" Type="http://schemas.openxmlformats.org/officeDocument/2006/relationships/hyperlink" Target="https://toytheater.com/hundreds-chart/" TargetMode="External"/><Relationship Id="rId4" Type="http://schemas.openxmlformats.org/officeDocument/2006/relationships/webSettings" Target="webSettings.xml"/><Relationship Id="rId9" Type="http://schemas.openxmlformats.org/officeDocument/2006/relationships/hyperlink" Target="https://fuse.education.vic.gov.au/?BL44L4" TargetMode="External"/><Relationship Id="rId26" Type="http://schemas.openxmlformats.org/officeDocument/2006/relationships/image" Target="media/image5.png"/><Relationship Id="rId47" Type="http://schemas.openxmlformats.org/officeDocument/2006/relationships/image" Target="media/image12.jpg"/><Relationship Id="rId68" Type="http://schemas.openxmlformats.org/officeDocument/2006/relationships/hyperlink" Target="https://fuse.education.vic.gov.au/Resource/ByPin?Pin=BL44L4&amp;SearchScope=All" TargetMode="External"/><Relationship Id="rId89" Type="http://schemas.openxmlformats.org/officeDocument/2006/relationships/image" Target="media/image29.png"/><Relationship Id="rId112" Type="http://schemas.microsoft.com/office/2007/relationships/hdphoto" Target="media/hdphoto2.wdp"/><Relationship Id="rId133" Type="http://schemas.openxmlformats.org/officeDocument/2006/relationships/hyperlink" Target="https://creativecommons.org/licenses/by/4.0" TargetMode="External"/><Relationship Id="rId154" Type="http://schemas.openxmlformats.org/officeDocument/2006/relationships/theme" Target="theme/theme1.xml"/><Relationship Id="rId16" Type="http://schemas.openxmlformats.org/officeDocument/2006/relationships/hyperlink" Target="https://www.resolve.edu.au/" TargetMode="External"/><Relationship Id="rId37" Type="http://schemas.microsoft.com/office/2007/relationships/hdphoto" Target="media/hdphoto1.wdp"/><Relationship Id="rId58" Type="http://schemas.openxmlformats.org/officeDocument/2006/relationships/hyperlink" Target="https://www.online-stopwatch.com/random-number-generators/" TargetMode="External"/><Relationship Id="rId79" Type="http://schemas.openxmlformats.org/officeDocument/2006/relationships/image" Target="media/image21.png"/><Relationship Id="rId102" Type="http://schemas.openxmlformats.org/officeDocument/2006/relationships/image" Target="media/image38.png"/><Relationship Id="rId123" Type="http://schemas.openxmlformats.org/officeDocument/2006/relationships/hyperlink" Target="https://education.nsw.gov.au/about-us/copyright" TargetMode="External"/><Relationship Id="rId144" Type="http://schemas.openxmlformats.org/officeDocument/2006/relationships/hyperlink" Target="https://nzmaths.co.nz/resource/what-s-my-number-1" TargetMode="External"/><Relationship Id="rId90" Type="http://schemas.openxmlformats.org/officeDocument/2006/relationships/image" Target="media/image30.png"/></Relationships>
</file>

<file path=word/_rels/footer3.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95</Pages>
  <Words>12942</Words>
  <Characters>73773</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Stage 1 – Unit 25</dc:title>
  <dc:subject/>
  <dc:creator>NSW Department of Education</dc:creator>
  <cp:keywords/>
  <dc:description/>
  <dcterms:created xsi:type="dcterms:W3CDTF">2023-04-04T05:18:00Z</dcterms:created>
  <dcterms:modified xsi:type="dcterms:W3CDTF">2023-04-04T05:19:00Z</dcterms:modified>
</cp:coreProperties>
</file>