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03CE" w14:textId="06752A8E" w:rsidR="03396CE8" w:rsidRPr="00252A75" w:rsidRDefault="03396CE8" w:rsidP="00252A75">
      <w:pPr>
        <w:pStyle w:val="Heading1"/>
      </w:pPr>
      <w:r w:rsidRPr="00252A75">
        <w:t>Rock paper scissors</w:t>
      </w:r>
    </w:p>
    <w:p w14:paraId="10486246" w14:textId="1DB7A0DF" w:rsidR="00C83911" w:rsidRPr="00C83911" w:rsidRDefault="003B2741" w:rsidP="003B2741">
      <w:r w:rsidRPr="003B2741">
        <w:t xml:space="preserve">This activity is adapted from </w:t>
      </w:r>
      <w:hyperlink r:id="rId7" w:history="1">
        <w:r w:rsidRPr="003B2741">
          <w:rPr>
            <w:rStyle w:val="Hyperlink"/>
          </w:rPr>
          <w:t>Probability: Rock Paper Scissors</w:t>
        </w:r>
      </w:hyperlink>
      <w:r w:rsidRPr="003B2741">
        <w:t xml:space="preserve"> by </w:t>
      </w:r>
      <w:hyperlink r:id="rId8" w:history="1">
        <w:proofErr w:type="spellStart"/>
        <w:r w:rsidRPr="003B2741">
          <w:rPr>
            <w:rStyle w:val="Hyperlink"/>
          </w:rPr>
          <w:t>reSolve</w:t>
        </w:r>
        <w:proofErr w:type="spellEnd"/>
        <w:r w:rsidRPr="003B2741">
          <w:rPr>
            <w:rStyle w:val="Hyperlink"/>
          </w:rPr>
          <w:t>: Mathematics by Inquiry</w:t>
        </w:r>
      </w:hyperlink>
      <w:r>
        <w:t xml:space="preserve"> (</w:t>
      </w:r>
      <w:hyperlink r:id="rId9">
        <w:r w:rsidR="00F24E82" w:rsidRPr="2DDE31BA">
          <w:rPr>
            <w:rStyle w:val="Hyperlink"/>
          </w:rPr>
          <w:t>bit.ly/</w:t>
        </w:r>
        <w:proofErr w:type="spellStart"/>
        <w:r w:rsidR="00F24E82" w:rsidRPr="2DDE31BA">
          <w:rPr>
            <w:rStyle w:val="Hyperlink"/>
          </w:rPr>
          <w:t>resolverockpaperscissors</w:t>
        </w:r>
        <w:proofErr w:type="spellEnd"/>
      </w:hyperlink>
      <w:r w:rsidR="00F24E82">
        <w:t>)</w:t>
      </w:r>
      <w:r w:rsidR="00C83911">
        <w:t>.</w:t>
      </w:r>
      <w:r w:rsidR="009D55EF">
        <w:t xml:space="preserve"> Students explore the game of </w:t>
      </w:r>
      <w:r w:rsidR="009D55EF" w:rsidRPr="004D5E70">
        <w:rPr>
          <w:rStyle w:val="Emphasis"/>
        </w:rPr>
        <w:t>rock, paper, scissors</w:t>
      </w:r>
      <w:r w:rsidR="009D55EF">
        <w:t xml:space="preserve"> and analyse if the outcomes are equally likely</w:t>
      </w:r>
      <w:r w:rsidR="00A5512F">
        <w:t>, the potential for bias</w:t>
      </w:r>
      <w:r w:rsidR="005B056C">
        <w:t xml:space="preserve"> and whether adding in </w:t>
      </w:r>
      <w:r w:rsidR="001F60F1">
        <w:t>2</w:t>
      </w:r>
      <w:r w:rsidR="005B056C">
        <w:t xml:space="preserve"> elements changes the chances of winning.</w:t>
      </w:r>
    </w:p>
    <w:p w14:paraId="5BF7F918" w14:textId="66FBD3E8" w:rsidR="00A51D10" w:rsidRPr="001F60F1" w:rsidRDefault="00CF2A11" w:rsidP="001F60F1">
      <w:pPr>
        <w:pStyle w:val="Heading2"/>
      </w:pPr>
      <w:r w:rsidRPr="001F60F1">
        <w:t>Visible learning</w:t>
      </w:r>
    </w:p>
    <w:p w14:paraId="531BF1E6" w14:textId="77777777" w:rsidR="00A51D10" w:rsidRPr="00CE6CDC" w:rsidRDefault="00A51D10" w:rsidP="006973AB">
      <w:pPr>
        <w:pStyle w:val="Heading3"/>
        <w:numPr>
          <w:ilvl w:val="2"/>
          <w:numId w:val="2"/>
        </w:numPr>
        <w:ind w:left="0"/>
      </w:pPr>
      <w:r>
        <w:t>Learning intentions</w:t>
      </w:r>
    </w:p>
    <w:p w14:paraId="721BD8C5" w14:textId="5D1DC260" w:rsidR="00A51D10" w:rsidRPr="001F60F1" w:rsidRDefault="00D626D5" w:rsidP="001F60F1">
      <w:pPr>
        <w:pStyle w:val="ListBullet"/>
      </w:pPr>
      <w:r w:rsidRPr="001F60F1">
        <w:t>To understand the concept of randomness</w:t>
      </w:r>
      <w:r w:rsidR="00D565CC">
        <w:t>.</w:t>
      </w:r>
    </w:p>
    <w:p w14:paraId="7C2068D6" w14:textId="24F68F83" w:rsidR="00B0522B" w:rsidRPr="001F60F1" w:rsidRDefault="00B0522B" w:rsidP="001F60F1">
      <w:pPr>
        <w:pStyle w:val="ListBullet"/>
      </w:pPr>
      <w:r w:rsidRPr="001F60F1">
        <w:t>To understand what makes events equally likely</w:t>
      </w:r>
      <w:r w:rsidR="00D565CC">
        <w:t>.</w:t>
      </w:r>
    </w:p>
    <w:p w14:paraId="31580410" w14:textId="77777777" w:rsidR="00A51D10" w:rsidRDefault="00A51D10" w:rsidP="006973AB">
      <w:pPr>
        <w:pStyle w:val="Heading3"/>
        <w:numPr>
          <w:ilvl w:val="2"/>
          <w:numId w:val="2"/>
        </w:numPr>
        <w:ind w:left="0"/>
      </w:pPr>
      <w:r>
        <w:t>Success criteria</w:t>
      </w:r>
    </w:p>
    <w:p w14:paraId="685DDC3C" w14:textId="27424697" w:rsidR="00A51D10" w:rsidRPr="001F60F1" w:rsidRDefault="00D626D5" w:rsidP="001F60F1">
      <w:pPr>
        <w:pStyle w:val="ListBullet"/>
      </w:pPr>
      <w:r w:rsidRPr="001F60F1">
        <w:t>I can determine if a game has equally likely outcomes</w:t>
      </w:r>
      <w:r w:rsidR="001F60F1" w:rsidRPr="001F60F1">
        <w:t>.</w:t>
      </w:r>
    </w:p>
    <w:p w14:paraId="35C28C5D" w14:textId="76EFC427" w:rsidR="008B5D23" w:rsidRPr="001F60F1" w:rsidRDefault="008B5D23" w:rsidP="001F60F1">
      <w:pPr>
        <w:pStyle w:val="ListBullet"/>
      </w:pPr>
      <w:r w:rsidRPr="001F60F1">
        <w:t xml:space="preserve">I can determine if a game is fair and </w:t>
      </w:r>
      <w:r w:rsidR="009659DF" w:rsidRPr="001F60F1">
        <w:t>unbiased</w:t>
      </w:r>
      <w:r w:rsidR="001F60F1" w:rsidRPr="001F60F1">
        <w:t>.</w:t>
      </w:r>
    </w:p>
    <w:p w14:paraId="4EB5B70E" w14:textId="0920A0FF" w:rsidR="00D626D5" w:rsidRDefault="00D626D5" w:rsidP="001F60F1">
      <w:pPr>
        <w:pStyle w:val="ListBullet"/>
        <w:rPr>
          <w:lang w:eastAsia="zh-CN"/>
        </w:rPr>
      </w:pPr>
      <w:r w:rsidRPr="001F60F1">
        <w:t xml:space="preserve">I can evaluate </w:t>
      </w:r>
      <w:r w:rsidR="000C7975" w:rsidRPr="001F60F1">
        <w:t xml:space="preserve">and compare </w:t>
      </w:r>
      <w:r w:rsidRPr="001F60F1">
        <w:t>the probability of winning game</w:t>
      </w:r>
      <w:r w:rsidR="000C7975" w:rsidRPr="001F60F1">
        <w:t>s</w:t>
      </w:r>
      <w:r w:rsidR="001F60F1">
        <w:rPr>
          <w:lang w:eastAsia="zh-CN"/>
        </w:rPr>
        <w:t>.</w:t>
      </w:r>
    </w:p>
    <w:p w14:paraId="73D6D35E" w14:textId="49EDF3BC" w:rsidR="00A51D10" w:rsidRDefault="00A51D10" w:rsidP="006973AB">
      <w:pPr>
        <w:pStyle w:val="Heading3"/>
        <w:numPr>
          <w:ilvl w:val="2"/>
          <w:numId w:val="2"/>
        </w:numPr>
        <w:ind w:left="0"/>
      </w:pPr>
      <w:r>
        <w:t>Syllabus outcomes</w:t>
      </w:r>
    </w:p>
    <w:p w14:paraId="48AC3E3A" w14:textId="1AF38E4D" w:rsidR="001F60F1" w:rsidRPr="001F60F1" w:rsidRDefault="00EF086F" w:rsidP="001F60F1">
      <w:r>
        <w:t>A student:</w:t>
      </w:r>
    </w:p>
    <w:p w14:paraId="6A080456" w14:textId="77777777" w:rsidR="009659DF" w:rsidRPr="004F5BC0" w:rsidRDefault="00CF2A11" w:rsidP="004F5BC0">
      <w:pPr>
        <w:pStyle w:val="ListBullet"/>
      </w:pPr>
      <w:r w:rsidRPr="004F5BC0">
        <w:t xml:space="preserve">develops understanding and fluency in mathematics through exploring and connecting mathematical concepts, </w:t>
      </w:r>
      <w:proofErr w:type="gramStart"/>
      <w:r w:rsidRPr="004F5BC0">
        <w:t>choosing</w:t>
      </w:r>
      <w:proofErr w:type="gramEnd"/>
      <w:r w:rsidRPr="004F5BC0">
        <w:t xml:space="preserve"> and applying mathematical techniques to solve problems, and communicating their thinking and reasoning coherently and clearly </w:t>
      </w:r>
      <w:r w:rsidRPr="004F5BC0">
        <w:rPr>
          <w:b/>
          <w:bCs/>
        </w:rPr>
        <w:t>MAO-WM-01</w:t>
      </w:r>
    </w:p>
    <w:p w14:paraId="1377BABB" w14:textId="3CE67E13" w:rsidR="00A51D10" w:rsidRPr="00EF086F" w:rsidRDefault="00DB59E3" w:rsidP="004F5BC0">
      <w:pPr>
        <w:pStyle w:val="ListBullet"/>
      </w:pPr>
      <w:r w:rsidRPr="004F5BC0">
        <w:t xml:space="preserve">solves problems involving the probabilities of simple chance experiments </w:t>
      </w:r>
      <w:r w:rsidRPr="004F5BC0">
        <w:rPr>
          <w:b/>
          <w:bCs/>
        </w:rPr>
        <w:t>MA4-PRO-C-01</w:t>
      </w:r>
    </w:p>
    <w:p w14:paraId="5ED94F2F" w14:textId="77777777" w:rsidR="00EF086F" w:rsidRDefault="00000000" w:rsidP="00EF086F">
      <w:pPr>
        <w:pStyle w:val="Imageattributioncaption"/>
        <w:spacing w:before="240"/>
      </w:pPr>
      <w:hyperlink r:id="rId10" w:history="1">
        <w:r w:rsidR="00EF086F" w:rsidRPr="00B51687">
          <w:rPr>
            <w:rStyle w:val="Hyperlink"/>
          </w:rPr>
          <w:t>Mathematics K–10 Syllabus</w:t>
        </w:r>
      </w:hyperlink>
      <w:r w:rsidR="00EF086F">
        <w:t xml:space="preserve"> </w:t>
      </w:r>
      <w:r w:rsidR="00EF086F" w:rsidRPr="00B51687">
        <w:t xml:space="preserve">© NSW Education Standards Authority (NESA) for and on behalf of the Crown in right of the State of New South Wales, </w:t>
      </w:r>
      <w:r w:rsidR="00EF086F">
        <w:t>2022</w:t>
      </w:r>
      <w:r w:rsidR="00EF086F" w:rsidRPr="00B51687">
        <w:t>.</w:t>
      </w:r>
    </w:p>
    <w:p w14:paraId="73435BE4" w14:textId="5A7E872C" w:rsidR="00A51D10" w:rsidRDefault="00A51D10" w:rsidP="006973AB">
      <w:pPr>
        <w:pStyle w:val="Heading2"/>
        <w:numPr>
          <w:ilvl w:val="1"/>
          <w:numId w:val="2"/>
        </w:numPr>
        <w:ind w:left="0"/>
      </w:pPr>
      <w:r>
        <w:lastRenderedPageBreak/>
        <w:t>Activity structure</w:t>
      </w:r>
    </w:p>
    <w:p w14:paraId="65965512" w14:textId="77777777" w:rsidR="00A51D10" w:rsidRDefault="00A51D10" w:rsidP="006973AB">
      <w:pPr>
        <w:pStyle w:val="Heading3"/>
        <w:numPr>
          <w:ilvl w:val="2"/>
          <w:numId w:val="2"/>
        </w:numPr>
        <w:ind w:left="0"/>
      </w:pPr>
      <w:r>
        <w:t>Launch</w:t>
      </w:r>
    </w:p>
    <w:p w14:paraId="3A7CE8E0" w14:textId="5B85DBF3" w:rsidR="009E4129" w:rsidRDefault="009E4129" w:rsidP="009E4129">
      <w:pPr>
        <w:pStyle w:val="Heading4"/>
        <w:rPr>
          <w:lang w:eastAsia="zh-CN"/>
        </w:rPr>
      </w:pPr>
      <w:r>
        <w:rPr>
          <w:lang w:eastAsia="zh-CN"/>
        </w:rPr>
        <w:t>Round 1</w:t>
      </w:r>
    </w:p>
    <w:p w14:paraId="218B7BE8" w14:textId="77585C47" w:rsidR="00C83911" w:rsidRDefault="00C83911" w:rsidP="00EF086F">
      <w:pPr>
        <w:pStyle w:val="ListNumber"/>
        <w:rPr>
          <w:lang w:eastAsia="zh-CN"/>
        </w:rPr>
      </w:pPr>
      <w:r>
        <w:rPr>
          <w:lang w:eastAsia="zh-CN"/>
        </w:rPr>
        <w:t>In pairs, students play</w:t>
      </w:r>
      <w:r w:rsidR="00064481">
        <w:rPr>
          <w:lang w:eastAsia="zh-CN"/>
        </w:rPr>
        <w:t xml:space="preserve"> </w:t>
      </w:r>
      <w:r w:rsidR="00D230B7">
        <w:rPr>
          <w:lang w:eastAsia="zh-CN"/>
        </w:rPr>
        <w:t>10</w:t>
      </w:r>
      <w:r w:rsidR="00763B5A">
        <w:rPr>
          <w:lang w:eastAsia="zh-CN"/>
        </w:rPr>
        <w:t xml:space="preserve"> </w:t>
      </w:r>
      <w:r w:rsidR="004C0943">
        <w:rPr>
          <w:lang w:eastAsia="zh-CN"/>
        </w:rPr>
        <w:t xml:space="preserve">games </w:t>
      </w:r>
      <w:r w:rsidR="00064481">
        <w:rPr>
          <w:lang w:eastAsia="zh-CN"/>
        </w:rPr>
        <w:t>of</w:t>
      </w:r>
      <w:r>
        <w:rPr>
          <w:lang w:eastAsia="zh-CN"/>
        </w:rPr>
        <w:t xml:space="preserve"> </w:t>
      </w:r>
      <w:r w:rsidR="00EF086F">
        <w:rPr>
          <w:lang w:eastAsia="zh-CN"/>
        </w:rPr>
        <w:t>r</w:t>
      </w:r>
      <w:r w:rsidR="00064481">
        <w:rPr>
          <w:lang w:eastAsia="zh-CN"/>
        </w:rPr>
        <w:t>ock</w:t>
      </w:r>
      <w:r w:rsidR="00EF086F">
        <w:rPr>
          <w:lang w:eastAsia="zh-CN"/>
        </w:rPr>
        <w:t>,</w:t>
      </w:r>
      <w:r w:rsidR="00064481">
        <w:rPr>
          <w:lang w:eastAsia="zh-CN"/>
        </w:rPr>
        <w:t xml:space="preserve"> </w:t>
      </w:r>
      <w:r w:rsidR="00EF086F">
        <w:rPr>
          <w:lang w:eastAsia="zh-CN"/>
        </w:rPr>
        <w:t>p</w:t>
      </w:r>
      <w:r w:rsidR="00064481">
        <w:rPr>
          <w:lang w:eastAsia="zh-CN"/>
        </w:rPr>
        <w:t>aper</w:t>
      </w:r>
      <w:r w:rsidR="00EF086F">
        <w:rPr>
          <w:lang w:eastAsia="zh-CN"/>
        </w:rPr>
        <w:t>,</w:t>
      </w:r>
      <w:r w:rsidR="00064481">
        <w:rPr>
          <w:lang w:eastAsia="zh-CN"/>
        </w:rPr>
        <w:t xml:space="preserve"> </w:t>
      </w:r>
      <w:r w:rsidR="00EF086F">
        <w:rPr>
          <w:lang w:eastAsia="zh-CN"/>
        </w:rPr>
        <w:t>s</w:t>
      </w:r>
      <w:r w:rsidR="00064481">
        <w:rPr>
          <w:lang w:eastAsia="zh-CN"/>
        </w:rPr>
        <w:t>cissors</w:t>
      </w:r>
      <w:r w:rsidR="00D626D5">
        <w:rPr>
          <w:lang w:eastAsia="zh-CN"/>
        </w:rPr>
        <w:t xml:space="preserve"> (RPS)</w:t>
      </w:r>
      <w:r w:rsidR="00064481">
        <w:rPr>
          <w:lang w:eastAsia="zh-CN"/>
        </w:rPr>
        <w:t xml:space="preserve">, recording their results using </w:t>
      </w:r>
      <w:hyperlink w:anchor="_Appendix_A" w:history="1">
        <w:r w:rsidR="00064481" w:rsidRPr="00EF086F">
          <w:rPr>
            <w:rStyle w:val="Hyperlink"/>
            <w:lang w:eastAsia="zh-CN"/>
          </w:rPr>
          <w:t xml:space="preserve">Appendix </w:t>
        </w:r>
        <w:r w:rsidR="00CA1BE3" w:rsidRPr="00EF086F">
          <w:rPr>
            <w:rStyle w:val="Hyperlink"/>
            <w:lang w:eastAsia="zh-CN"/>
          </w:rPr>
          <w:t>A</w:t>
        </w:r>
      </w:hyperlink>
      <w:r w:rsidR="00064481">
        <w:rPr>
          <w:lang w:eastAsia="zh-CN"/>
        </w:rPr>
        <w:t xml:space="preserve">. Students may need </w:t>
      </w:r>
      <w:r w:rsidR="00317399">
        <w:rPr>
          <w:lang w:eastAsia="zh-CN"/>
        </w:rPr>
        <w:t>a demonstration of how to play the game.</w:t>
      </w:r>
    </w:p>
    <w:p w14:paraId="47A9021D" w14:textId="27342C50" w:rsidR="00163CBF" w:rsidRDefault="009E4129" w:rsidP="00B14132">
      <w:pPr>
        <w:pStyle w:val="ListNumber"/>
        <w:rPr>
          <w:lang w:eastAsia="zh-CN"/>
        </w:rPr>
      </w:pPr>
      <w:r>
        <w:rPr>
          <w:lang w:eastAsia="zh-CN"/>
        </w:rPr>
        <w:t xml:space="preserve">At the conclusion of </w:t>
      </w:r>
      <w:r w:rsidR="002E34EE">
        <w:rPr>
          <w:lang w:eastAsia="zh-CN"/>
        </w:rPr>
        <w:t xml:space="preserve">the </w:t>
      </w:r>
      <w:r w:rsidR="00186AA7">
        <w:rPr>
          <w:lang w:eastAsia="zh-CN"/>
        </w:rPr>
        <w:t>activity</w:t>
      </w:r>
      <w:r>
        <w:rPr>
          <w:lang w:eastAsia="zh-CN"/>
        </w:rPr>
        <w:t>,</w:t>
      </w:r>
      <w:r w:rsidR="00163CBF">
        <w:rPr>
          <w:lang w:eastAsia="zh-CN"/>
        </w:rPr>
        <w:t xml:space="preserve"> student reflection questions could include:</w:t>
      </w:r>
    </w:p>
    <w:p w14:paraId="4FB706E9" w14:textId="0A3957A0" w:rsidR="007528EB" w:rsidRDefault="007528EB" w:rsidP="00C426CB">
      <w:pPr>
        <w:pStyle w:val="ListNumber2"/>
        <w:rPr>
          <w:lang w:eastAsia="zh-CN"/>
        </w:rPr>
      </w:pPr>
      <w:r>
        <w:rPr>
          <w:lang w:eastAsia="zh-CN"/>
        </w:rPr>
        <w:t>Is RPS a fair game?</w:t>
      </w:r>
    </w:p>
    <w:p w14:paraId="32E4D2F1" w14:textId="77777777" w:rsidR="00482F81" w:rsidRDefault="002B54AC" w:rsidP="00C426CB">
      <w:pPr>
        <w:pStyle w:val="ListNumber2"/>
        <w:rPr>
          <w:lang w:eastAsia="zh-CN"/>
        </w:rPr>
      </w:pPr>
      <w:r>
        <w:rPr>
          <w:lang w:eastAsia="zh-CN"/>
        </w:rPr>
        <w:t>Could you predict what your opponent was going to select</w:t>
      </w:r>
      <w:r w:rsidR="00163CBF">
        <w:rPr>
          <w:lang w:eastAsia="zh-CN"/>
        </w:rPr>
        <w:t>?</w:t>
      </w:r>
    </w:p>
    <w:p w14:paraId="49DA390E" w14:textId="77777777" w:rsidR="00482F81" w:rsidRDefault="00482F81" w:rsidP="00C426CB">
      <w:pPr>
        <w:pStyle w:val="ListNumber2"/>
        <w:rPr>
          <w:lang w:eastAsia="zh-CN"/>
        </w:rPr>
      </w:pPr>
      <w:r>
        <w:rPr>
          <w:lang w:eastAsia="zh-CN"/>
        </w:rPr>
        <w:t>What was your strategy?</w:t>
      </w:r>
    </w:p>
    <w:p w14:paraId="41FEF28F" w14:textId="10909F7C" w:rsidR="002038B2" w:rsidRDefault="00482F81" w:rsidP="00C426CB">
      <w:pPr>
        <w:pStyle w:val="ListNumber2"/>
        <w:rPr>
          <w:lang w:eastAsia="zh-CN"/>
        </w:rPr>
      </w:pPr>
      <w:r>
        <w:rPr>
          <w:lang w:eastAsia="zh-CN"/>
        </w:rPr>
        <w:t>Is there one option that wins more than the others?</w:t>
      </w:r>
    </w:p>
    <w:p w14:paraId="63662E92" w14:textId="014AA26A" w:rsidR="009E4129" w:rsidRDefault="009E4129" w:rsidP="009E4129">
      <w:pPr>
        <w:pStyle w:val="Heading4"/>
        <w:rPr>
          <w:lang w:eastAsia="zh-CN"/>
        </w:rPr>
      </w:pPr>
      <w:r>
        <w:rPr>
          <w:lang w:eastAsia="zh-CN"/>
        </w:rPr>
        <w:t>Round 2</w:t>
      </w:r>
    </w:p>
    <w:p w14:paraId="30937343" w14:textId="5C2B0A3E" w:rsidR="007D2E4F" w:rsidRDefault="009E4129" w:rsidP="00EF086F">
      <w:pPr>
        <w:pStyle w:val="ListNumber"/>
        <w:numPr>
          <w:ilvl w:val="0"/>
          <w:numId w:val="13"/>
        </w:numPr>
        <w:rPr>
          <w:lang w:eastAsia="zh-CN"/>
        </w:rPr>
      </w:pPr>
      <w:r w:rsidRPr="6AD4807E">
        <w:rPr>
          <w:lang w:eastAsia="zh-CN"/>
        </w:rPr>
        <w:t xml:space="preserve">Show </w:t>
      </w:r>
      <w:r w:rsidR="00CF2A11" w:rsidRPr="00CF2A11">
        <w:rPr>
          <w:lang w:eastAsia="zh-CN"/>
        </w:rPr>
        <w:t>Player 1 only</w:t>
      </w:r>
      <w:r w:rsidR="00F615D6">
        <w:rPr>
          <w:lang w:eastAsia="zh-CN"/>
        </w:rPr>
        <w:t>,</w:t>
      </w:r>
      <w:r w:rsidR="00CF2A11" w:rsidRPr="00CF2A11">
        <w:rPr>
          <w:lang w:eastAsia="zh-CN"/>
        </w:rPr>
        <w:t xml:space="preserve"> </w:t>
      </w:r>
      <w:r w:rsidR="007D2E4F" w:rsidRPr="6AD4807E">
        <w:rPr>
          <w:lang w:eastAsia="zh-CN"/>
        </w:rPr>
        <w:t xml:space="preserve">a clip that outlines a theory on </w:t>
      </w:r>
      <w:r w:rsidR="007D2E4F" w:rsidRPr="00A76037">
        <w:rPr>
          <w:lang w:eastAsia="zh-CN"/>
        </w:rPr>
        <w:t xml:space="preserve">how to win at </w:t>
      </w:r>
      <w:hyperlink r:id="rId11" w:history="1">
        <w:r w:rsidR="0005724A" w:rsidRPr="0005724A">
          <w:rPr>
            <w:rStyle w:val="Hyperlink"/>
            <w:lang w:eastAsia="zh-CN"/>
          </w:rPr>
          <w:t>Rock Paper Scissors (3:08)</w:t>
        </w:r>
      </w:hyperlink>
      <w:r w:rsidR="00A76037">
        <w:rPr>
          <w:lang w:eastAsia="zh-CN"/>
        </w:rPr>
        <w:t xml:space="preserve"> (</w:t>
      </w:r>
      <w:hyperlink r:id="rId12" w:history="1">
        <w:r w:rsidR="00A76037" w:rsidRPr="00F16778">
          <w:rPr>
            <w:rStyle w:val="Hyperlink"/>
            <w:lang w:eastAsia="zh-CN"/>
          </w:rPr>
          <w:t>bit.ly/</w:t>
        </w:r>
        <w:proofErr w:type="spellStart"/>
        <w:r w:rsidR="00A76037" w:rsidRPr="00F16778">
          <w:rPr>
            <w:rStyle w:val="Hyperlink"/>
            <w:lang w:eastAsia="zh-CN"/>
          </w:rPr>
          <w:t>abchowtowin</w:t>
        </w:r>
        <w:proofErr w:type="spellEnd"/>
      </w:hyperlink>
      <w:r w:rsidR="00A76037">
        <w:rPr>
          <w:lang w:eastAsia="zh-CN"/>
        </w:rPr>
        <w:t>).</w:t>
      </w:r>
      <w:r w:rsidR="007D2E4F" w:rsidRPr="6AD4807E">
        <w:rPr>
          <w:lang w:eastAsia="zh-CN"/>
        </w:rPr>
        <w:t xml:space="preserve"> Students then play </w:t>
      </w:r>
      <w:r w:rsidR="004C0943" w:rsidRPr="6AD4807E">
        <w:rPr>
          <w:lang w:eastAsia="zh-CN"/>
        </w:rPr>
        <w:t xml:space="preserve">another </w:t>
      </w:r>
      <w:r w:rsidR="00D230B7" w:rsidRPr="6AD4807E">
        <w:rPr>
          <w:lang w:eastAsia="zh-CN"/>
        </w:rPr>
        <w:t>10</w:t>
      </w:r>
      <w:r w:rsidR="004C0943" w:rsidRPr="6AD4807E">
        <w:rPr>
          <w:lang w:eastAsia="zh-CN"/>
        </w:rPr>
        <w:t xml:space="preserve"> games of </w:t>
      </w:r>
      <w:r w:rsidR="00D626D5" w:rsidRPr="6AD4807E">
        <w:rPr>
          <w:lang w:eastAsia="zh-CN"/>
        </w:rPr>
        <w:t>RPS</w:t>
      </w:r>
      <w:r w:rsidR="0005724A">
        <w:rPr>
          <w:lang w:eastAsia="zh-CN"/>
        </w:rPr>
        <w:t>,</w:t>
      </w:r>
      <w:r w:rsidR="0078566C" w:rsidRPr="6AD4807E">
        <w:rPr>
          <w:lang w:eastAsia="zh-CN"/>
        </w:rPr>
        <w:t xml:space="preserve"> recording their results to</w:t>
      </w:r>
      <w:r w:rsidR="004C0943" w:rsidRPr="6AD4807E">
        <w:rPr>
          <w:lang w:eastAsia="zh-CN"/>
        </w:rPr>
        <w:t xml:space="preserve"> test out the theory.</w:t>
      </w:r>
    </w:p>
    <w:p w14:paraId="4BD09C3F" w14:textId="06538642" w:rsidR="004C0943" w:rsidRDefault="004C0943" w:rsidP="00943106">
      <w:pPr>
        <w:pStyle w:val="ListNumber"/>
        <w:rPr>
          <w:lang w:eastAsia="zh-CN"/>
        </w:rPr>
      </w:pPr>
      <w:r>
        <w:rPr>
          <w:lang w:eastAsia="zh-CN"/>
        </w:rPr>
        <w:t>At the conclusion of this round, student reflection questions could include:</w:t>
      </w:r>
    </w:p>
    <w:p w14:paraId="60DE4264" w14:textId="4494C49F" w:rsidR="002038B2" w:rsidRDefault="004C0943" w:rsidP="00C426CB">
      <w:pPr>
        <w:pStyle w:val="ListNumber2"/>
        <w:numPr>
          <w:ilvl w:val="0"/>
          <w:numId w:val="16"/>
        </w:numPr>
        <w:rPr>
          <w:lang w:eastAsia="zh-CN"/>
        </w:rPr>
      </w:pPr>
      <w:r>
        <w:rPr>
          <w:lang w:eastAsia="zh-CN"/>
        </w:rPr>
        <w:t xml:space="preserve">Did </w:t>
      </w:r>
      <w:r w:rsidR="00CF2A11">
        <w:rPr>
          <w:lang w:eastAsia="zh-CN"/>
        </w:rPr>
        <w:t xml:space="preserve">Player 1 </w:t>
      </w:r>
      <w:r>
        <w:rPr>
          <w:lang w:eastAsia="zh-CN"/>
        </w:rPr>
        <w:t xml:space="preserve">win more </w:t>
      </w:r>
      <w:r w:rsidR="002038B2">
        <w:rPr>
          <w:lang w:eastAsia="zh-CN"/>
        </w:rPr>
        <w:t xml:space="preserve">times </w:t>
      </w:r>
      <w:r>
        <w:rPr>
          <w:lang w:eastAsia="zh-CN"/>
        </w:rPr>
        <w:t>this round</w:t>
      </w:r>
      <w:r w:rsidR="002038B2">
        <w:rPr>
          <w:lang w:eastAsia="zh-CN"/>
        </w:rPr>
        <w:t>?</w:t>
      </w:r>
    </w:p>
    <w:p w14:paraId="4D5253FD" w14:textId="29F4D7F3" w:rsidR="004C0943" w:rsidRDefault="002038B2" w:rsidP="00C426CB">
      <w:pPr>
        <w:pStyle w:val="ListNumber2"/>
        <w:numPr>
          <w:ilvl w:val="0"/>
          <w:numId w:val="16"/>
        </w:numPr>
        <w:rPr>
          <w:lang w:eastAsia="zh-CN"/>
        </w:rPr>
      </w:pPr>
      <w:r>
        <w:rPr>
          <w:lang w:eastAsia="zh-CN"/>
        </w:rPr>
        <w:t xml:space="preserve">Did each game have an equally likely outcome of a draw, </w:t>
      </w:r>
      <w:r w:rsidR="0005724A">
        <w:rPr>
          <w:lang w:eastAsia="zh-CN"/>
        </w:rPr>
        <w:t>P</w:t>
      </w:r>
      <w:r>
        <w:rPr>
          <w:lang w:eastAsia="zh-CN"/>
        </w:rPr>
        <w:t xml:space="preserve">layer 1 winning or </w:t>
      </w:r>
      <w:r w:rsidR="0005724A">
        <w:rPr>
          <w:lang w:eastAsia="zh-CN"/>
        </w:rPr>
        <w:t>P</w:t>
      </w:r>
      <w:r>
        <w:rPr>
          <w:lang w:eastAsia="zh-CN"/>
        </w:rPr>
        <w:t>layer 2 winning?</w:t>
      </w:r>
    </w:p>
    <w:p w14:paraId="14BD93C9" w14:textId="6CD4E19F" w:rsidR="009D75FD" w:rsidRDefault="009D75FD" w:rsidP="006761FD">
      <w:pPr>
        <w:pStyle w:val="FeatureBox"/>
      </w:pPr>
      <w:r>
        <w:t xml:space="preserve">The purpose of this activity is for students to realise that each outcome is not equally likely as all players bring their own personal biases to the game. </w:t>
      </w:r>
      <w:r w:rsidR="00C51484">
        <w:t>When they choose scissor</w:t>
      </w:r>
      <w:r w:rsidR="00E81B9D">
        <w:t>s</w:t>
      </w:r>
      <w:r w:rsidR="00C51484">
        <w:t xml:space="preserve">, </w:t>
      </w:r>
      <w:proofErr w:type="gramStart"/>
      <w:r w:rsidR="00C51484">
        <w:t>paper</w:t>
      </w:r>
      <w:proofErr w:type="gramEnd"/>
      <w:r w:rsidR="00C51484">
        <w:t xml:space="preserve"> or rock, they are not doing so completely randomly, but are taking into consideration what has been chosen before and </w:t>
      </w:r>
      <w:r w:rsidR="006761FD">
        <w:t>what they think the other player will choose.</w:t>
      </w:r>
    </w:p>
    <w:p w14:paraId="4B057C48" w14:textId="77777777" w:rsidR="0047068E" w:rsidRPr="0005724A" w:rsidRDefault="0047068E" w:rsidP="0005724A">
      <w:r>
        <w:br w:type="page"/>
      </w:r>
    </w:p>
    <w:p w14:paraId="2F468947" w14:textId="38D7D4A4" w:rsidR="00A51D10" w:rsidRDefault="00A51D10" w:rsidP="00A51D10">
      <w:pPr>
        <w:pStyle w:val="Heading3"/>
      </w:pPr>
      <w:r>
        <w:lastRenderedPageBreak/>
        <w:t>Explore</w:t>
      </w:r>
    </w:p>
    <w:p w14:paraId="17E6CAD6" w14:textId="2FBC9915" w:rsidR="003213AF" w:rsidRDefault="00316DCC" w:rsidP="00E81B9D">
      <w:pPr>
        <w:pStyle w:val="ListNumber"/>
        <w:numPr>
          <w:ilvl w:val="0"/>
          <w:numId w:val="14"/>
        </w:numPr>
        <w:rPr>
          <w:lang w:eastAsia="zh-CN"/>
        </w:rPr>
      </w:pPr>
      <w:r>
        <w:rPr>
          <w:lang w:eastAsia="zh-CN"/>
        </w:rPr>
        <w:t xml:space="preserve">Students discuss </w:t>
      </w:r>
      <w:r w:rsidR="00D230B7">
        <w:rPr>
          <w:lang w:eastAsia="zh-CN"/>
        </w:rPr>
        <w:t xml:space="preserve">how to make the game fair by </w:t>
      </w:r>
      <w:r w:rsidR="00EC4D67">
        <w:rPr>
          <w:lang w:eastAsia="zh-CN"/>
        </w:rPr>
        <w:t>removing personal bias and making</w:t>
      </w:r>
      <w:r w:rsidR="00D230B7">
        <w:rPr>
          <w:lang w:eastAsia="zh-CN"/>
        </w:rPr>
        <w:t xml:space="preserve"> each outcome equally likely.</w:t>
      </w:r>
    </w:p>
    <w:p w14:paraId="4DEA35A3" w14:textId="3A93D3BB" w:rsidR="00D230B7" w:rsidRDefault="00D230B7" w:rsidP="003E49CA">
      <w:pPr>
        <w:pStyle w:val="ListNumber"/>
        <w:rPr>
          <w:lang w:eastAsia="zh-CN"/>
        </w:rPr>
      </w:pPr>
      <w:r>
        <w:rPr>
          <w:lang w:eastAsia="zh-CN"/>
        </w:rPr>
        <w:t xml:space="preserve">Students replay </w:t>
      </w:r>
      <w:r w:rsidR="00CE45FD">
        <w:rPr>
          <w:lang w:eastAsia="zh-CN"/>
        </w:rPr>
        <w:t xml:space="preserve">10 </w:t>
      </w:r>
      <w:r>
        <w:rPr>
          <w:lang w:eastAsia="zh-CN"/>
        </w:rPr>
        <w:t>games of RPS</w:t>
      </w:r>
      <w:r w:rsidR="0078566C">
        <w:rPr>
          <w:lang w:eastAsia="zh-CN"/>
        </w:rPr>
        <w:t xml:space="preserve"> and record their results</w:t>
      </w:r>
      <w:r w:rsidR="00CD7B89">
        <w:rPr>
          <w:lang w:eastAsia="zh-CN"/>
        </w:rPr>
        <w:t>,</w:t>
      </w:r>
      <w:r>
        <w:rPr>
          <w:lang w:eastAsia="zh-CN"/>
        </w:rPr>
        <w:t xml:space="preserve"> using either:</w:t>
      </w:r>
    </w:p>
    <w:p w14:paraId="7A34FC2E" w14:textId="2A22E732" w:rsidR="00E81B9D" w:rsidRPr="00C426CB" w:rsidRDefault="00C5398B" w:rsidP="00C426CB">
      <w:pPr>
        <w:pStyle w:val="ListNumber2"/>
        <w:numPr>
          <w:ilvl w:val="0"/>
          <w:numId w:val="17"/>
        </w:numPr>
        <w:rPr>
          <w:rFonts w:eastAsia="Arial"/>
          <w:color w:val="000000" w:themeColor="text1"/>
        </w:rPr>
      </w:pPr>
      <w:r>
        <w:rPr>
          <w:lang w:eastAsia="zh-CN"/>
        </w:rPr>
        <w:t xml:space="preserve">Option 1: </w:t>
      </w:r>
      <w:r w:rsidR="00D230B7">
        <w:rPr>
          <w:lang w:eastAsia="zh-CN"/>
        </w:rPr>
        <w:t xml:space="preserve">Two dice, dice 1 representing </w:t>
      </w:r>
      <w:r w:rsidR="00E81B9D">
        <w:rPr>
          <w:lang w:eastAsia="zh-CN"/>
        </w:rPr>
        <w:t>P</w:t>
      </w:r>
      <w:r w:rsidR="00D230B7">
        <w:rPr>
          <w:lang w:eastAsia="zh-CN"/>
        </w:rPr>
        <w:t xml:space="preserve">layer 1 and dice 2 representing </w:t>
      </w:r>
      <w:r w:rsidR="00E81B9D">
        <w:rPr>
          <w:lang w:eastAsia="zh-CN"/>
        </w:rPr>
        <w:t>P</w:t>
      </w:r>
      <w:r w:rsidR="00D230B7">
        <w:rPr>
          <w:lang w:eastAsia="zh-CN"/>
        </w:rPr>
        <w:t>layer 2.</w:t>
      </w:r>
    </w:p>
    <w:p w14:paraId="48AD4661" w14:textId="53AC28BF" w:rsidR="00B92634" w:rsidRPr="00B92634" w:rsidRDefault="0072589C" w:rsidP="0072589C">
      <w:pPr>
        <w:pStyle w:val="Caption"/>
        <w:rPr>
          <w:rFonts w:eastAsia="Arial"/>
          <w:color w:val="000000" w:themeColor="text1"/>
        </w:rPr>
      </w:pPr>
      <w:r>
        <w:t xml:space="preserve">Table </w:t>
      </w:r>
      <w:r>
        <w:fldChar w:fldCharType="begin"/>
      </w:r>
      <w:r>
        <w:instrText xml:space="preserve"> SEQ Table \* ARABIC </w:instrText>
      </w:r>
      <w:r>
        <w:fldChar w:fldCharType="separate"/>
      </w:r>
      <w:r w:rsidR="005579B8">
        <w:rPr>
          <w:noProof/>
        </w:rPr>
        <w:t>1</w:t>
      </w:r>
      <w:r>
        <w:fldChar w:fldCharType="end"/>
      </w:r>
      <w:r>
        <w:t xml:space="preserve"> – rock, paper, </w:t>
      </w:r>
      <w:proofErr w:type="gramStart"/>
      <w:r>
        <w:t>scissors</w:t>
      </w:r>
      <w:proofErr w:type="gramEnd"/>
      <w:r>
        <w:t xml:space="preserve"> and dice outcomes</w:t>
      </w:r>
    </w:p>
    <w:tbl>
      <w:tblPr>
        <w:tblStyle w:val="Tableheader"/>
        <w:tblW w:w="5000" w:type="pct"/>
        <w:tblLook w:val="04A0" w:firstRow="1" w:lastRow="0" w:firstColumn="1" w:lastColumn="0" w:noHBand="0" w:noVBand="1"/>
        <w:tblDescription w:val="Table containing rock, paper, scissors and dice outcomes."/>
      </w:tblPr>
      <w:tblGrid>
        <w:gridCol w:w="4811"/>
        <w:gridCol w:w="4811"/>
      </w:tblGrid>
      <w:tr w:rsidR="002930A3" w:rsidRPr="00D565CC" w14:paraId="0C20D6ED" w14:textId="77777777" w:rsidTr="00E81B9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500" w:type="pct"/>
          </w:tcPr>
          <w:p w14:paraId="2ED071D4" w14:textId="193FD94A" w:rsidR="002930A3" w:rsidRPr="00D565CC" w:rsidRDefault="002930A3" w:rsidP="00D565CC">
            <w:r w:rsidRPr="00D565CC">
              <w:t>Outcome on dice</w:t>
            </w:r>
          </w:p>
        </w:tc>
        <w:tc>
          <w:tcPr>
            <w:tcW w:w="2500" w:type="pct"/>
          </w:tcPr>
          <w:p w14:paraId="0DAB9FDF" w14:textId="4C04A7CF" w:rsidR="002930A3" w:rsidRPr="00D565CC" w:rsidRDefault="002930A3" w:rsidP="00D565CC">
            <w:pPr>
              <w:cnfStyle w:val="100000000000" w:firstRow="1" w:lastRow="0" w:firstColumn="0" w:lastColumn="0" w:oddVBand="0" w:evenVBand="0" w:oddHBand="0" w:evenHBand="0" w:firstRowFirstColumn="0" w:firstRowLastColumn="0" w:lastRowFirstColumn="0" w:lastRowLastColumn="0"/>
            </w:pPr>
            <w:r w:rsidRPr="00D565CC">
              <w:t>RPS outcome</w:t>
            </w:r>
          </w:p>
        </w:tc>
      </w:tr>
      <w:tr w:rsidR="002930A3" w14:paraId="27FA1E74" w14:textId="77777777" w:rsidTr="00E81B9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Pr>
          <w:p w14:paraId="62E1FC51" w14:textId="4F20E6E9" w:rsidR="002930A3" w:rsidRDefault="002930A3" w:rsidP="002930A3">
            <w:pPr>
              <w:pStyle w:val="TableofFigures"/>
              <w:jc w:val="center"/>
            </w:pPr>
            <w:r>
              <w:t>1 or 2</w:t>
            </w:r>
          </w:p>
        </w:tc>
        <w:tc>
          <w:tcPr>
            <w:tcW w:w="2500" w:type="pct"/>
          </w:tcPr>
          <w:p w14:paraId="12998E70" w14:textId="2AF5F389" w:rsidR="002930A3" w:rsidRDefault="002930A3" w:rsidP="002930A3">
            <w:pPr>
              <w:pStyle w:val="TableofFigures"/>
              <w:jc w:val="center"/>
              <w:cnfStyle w:val="000000100000" w:firstRow="0" w:lastRow="0" w:firstColumn="0" w:lastColumn="0" w:oddVBand="0" w:evenVBand="0" w:oddHBand="1" w:evenHBand="0" w:firstRowFirstColumn="0" w:firstRowLastColumn="0" w:lastRowFirstColumn="0" w:lastRowLastColumn="0"/>
            </w:pPr>
            <w:r>
              <w:t>Rock</w:t>
            </w:r>
          </w:p>
        </w:tc>
      </w:tr>
      <w:tr w:rsidR="002930A3" w14:paraId="09C1C7AE" w14:textId="77777777" w:rsidTr="00E81B9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Pr>
          <w:p w14:paraId="416F11B8" w14:textId="095DC16D" w:rsidR="002930A3" w:rsidRDefault="002930A3" w:rsidP="002930A3">
            <w:pPr>
              <w:pStyle w:val="TableofFigures"/>
              <w:jc w:val="center"/>
            </w:pPr>
            <w:r>
              <w:t>3 or 4</w:t>
            </w:r>
          </w:p>
        </w:tc>
        <w:tc>
          <w:tcPr>
            <w:tcW w:w="2500" w:type="pct"/>
          </w:tcPr>
          <w:p w14:paraId="5D07A7EB" w14:textId="4C7E2BF9" w:rsidR="002930A3" w:rsidRDefault="002930A3" w:rsidP="002930A3">
            <w:pPr>
              <w:pStyle w:val="TableofFigures"/>
              <w:jc w:val="center"/>
              <w:cnfStyle w:val="000000010000" w:firstRow="0" w:lastRow="0" w:firstColumn="0" w:lastColumn="0" w:oddVBand="0" w:evenVBand="0" w:oddHBand="0" w:evenHBand="1" w:firstRowFirstColumn="0" w:firstRowLastColumn="0" w:lastRowFirstColumn="0" w:lastRowLastColumn="0"/>
            </w:pPr>
            <w:r>
              <w:t>Paper</w:t>
            </w:r>
          </w:p>
        </w:tc>
      </w:tr>
      <w:tr w:rsidR="002930A3" w14:paraId="031E07AF" w14:textId="77777777" w:rsidTr="00E81B9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00" w:type="pct"/>
          </w:tcPr>
          <w:p w14:paraId="6A160180" w14:textId="3109AFD9" w:rsidR="002930A3" w:rsidRDefault="002930A3" w:rsidP="002930A3">
            <w:pPr>
              <w:pStyle w:val="TableofFigures"/>
              <w:jc w:val="center"/>
            </w:pPr>
            <w:r>
              <w:t>5 or 6</w:t>
            </w:r>
          </w:p>
        </w:tc>
        <w:tc>
          <w:tcPr>
            <w:tcW w:w="2500" w:type="pct"/>
          </w:tcPr>
          <w:p w14:paraId="69447A8B" w14:textId="476DBA9C" w:rsidR="002930A3" w:rsidRDefault="002930A3" w:rsidP="002930A3">
            <w:pPr>
              <w:pStyle w:val="TableofFigures"/>
              <w:jc w:val="center"/>
              <w:cnfStyle w:val="000000100000" w:firstRow="0" w:lastRow="0" w:firstColumn="0" w:lastColumn="0" w:oddVBand="0" w:evenVBand="0" w:oddHBand="1" w:evenHBand="0" w:firstRowFirstColumn="0" w:firstRowLastColumn="0" w:lastRowFirstColumn="0" w:lastRowLastColumn="0"/>
            </w:pPr>
            <w:r>
              <w:t>Scissors</w:t>
            </w:r>
          </w:p>
        </w:tc>
      </w:tr>
    </w:tbl>
    <w:p w14:paraId="3C6D1BF4" w14:textId="706EDBCC" w:rsidR="00D230B7" w:rsidRDefault="00D6672E" w:rsidP="00C426CB">
      <w:pPr>
        <w:pStyle w:val="ListNumber2"/>
        <w:rPr>
          <w:rFonts w:eastAsia="Arial"/>
          <w:color w:val="000000" w:themeColor="text1"/>
        </w:rPr>
      </w:pPr>
      <w:r>
        <w:t>Option 2:</w:t>
      </w:r>
      <w:r w:rsidR="00B35DF4">
        <w:t xml:space="preserve"> </w:t>
      </w:r>
      <w:hyperlink r:id="rId13" w:history="1">
        <w:r w:rsidR="00E81B9D" w:rsidRPr="00E81B9D">
          <w:rPr>
            <w:rStyle w:val="Hyperlink"/>
          </w:rPr>
          <w:t>o</w:t>
        </w:r>
        <w:r w:rsidR="00B35DF4" w:rsidRPr="00E81B9D">
          <w:rPr>
            <w:rStyle w:val="Hyperlink"/>
          </w:rPr>
          <w:t>nline simulator</w:t>
        </w:r>
      </w:hyperlink>
      <w:r w:rsidR="00B35DF4">
        <w:t xml:space="preserve"> for RPS (</w:t>
      </w:r>
      <w:hyperlink r:id="rId14" w:history="1">
        <w:r w:rsidR="00B35DF4" w:rsidRPr="00551148">
          <w:rPr>
            <w:rStyle w:val="Hyperlink"/>
          </w:rPr>
          <w:t>bit.ly/</w:t>
        </w:r>
        <w:proofErr w:type="spellStart"/>
        <w:r w:rsidR="00B35DF4" w:rsidRPr="00551148">
          <w:rPr>
            <w:rStyle w:val="Hyperlink"/>
          </w:rPr>
          <w:t>rockpaperscissorssimulator</w:t>
        </w:r>
        <w:proofErr w:type="spellEnd"/>
      </w:hyperlink>
      <w:r w:rsidR="00B35DF4">
        <w:t>)</w:t>
      </w:r>
      <w:r w:rsidR="00D565CC">
        <w:t>.</w:t>
      </w:r>
    </w:p>
    <w:p w14:paraId="496ADD17" w14:textId="33C60567" w:rsidR="009E172F" w:rsidRPr="009E172F" w:rsidRDefault="00316DCC" w:rsidP="00793C2F">
      <w:pPr>
        <w:pStyle w:val="ListNumber"/>
        <w:rPr>
          <w:lang w:eastAsia="zh-CN"/>
        </w:rPr>
      </w:pPr>
      <w:r w:rsidRPr="009E172F">
        <w:rPr>
          <w:lang w:eastAsia="zh-CN"/>
        </w:rPr>
        <w:t>Students explore the chances of winning now that the outcomes are equally likely</w:t>
      </w:r>
      <w:r w:rsidR="00340BDC" w:rsidRPr="009E172F">
        <w:rPr>
          <w:lang w:eastAsia="zh-CN"/>
        </w:rPr>
        <w:t xml:space="preserve">. The </w:t>
      </w:r>
      <w:r w:rsidR="00FE733B" w:rsidRPr="009E172F">
        <w:rPr>
          <w:lang w:eastAsia="zh-CN"/>
        </w:rPr>
        <w:t xml:space="preserve">first part of the </w:t>
      </w:r>
      <w:r w:rsidR="00340BDC" w:rsidRPr="00D565CC">
        <w:rPr>
          <w:rStyle w:val="Emphasis"/>
        </w:rPr>
        <w:t>R</w:t>
      </w:r>
      <w:r w:rsidR="00D565CC">
        <w:rPr>
          <w:rStyle w:val="Emphasis"/>
        </w:rPr>
        <w:t>ock paper scissors</w:t>
      </w:r>
      <w:r w:rsidR="00340BDC" w:rsidRPr="009E172F">
        <w:rPr>
          <w:lang w:eastAsia="zh-CN"/>
        </w:rPr>
        <w:t xml:space="preserve"> </w:t>
      </w:r>
      <w:r w:rsidRPr="009E172F">
        <w:rPr>
          <w:lang w:eastAsia="zh-CN"/>
        </w:rPr>
        <w:t>PowerPoint</w:t>
      </w:r>
      <w:r w:rsidR="00340BDC" w:rsidRPr="009E172F">
        <w:rPr>
          <w:lang w:eastAsia="zh-CN"/>
        </w:rPr>
        <w:t xml:space="preserve"> can be used for this</w:t>
      </w:r>
      <w:r w:rsidRPr="009E172F">
        <w:rPr>
          <w:lang w:eastAsia="zh-CN"/>
        </w:rPr>
        <w:t>.</w:t>
      </w:r>
      <w:r w:rsidR="00AA5D18">
        <w:rPr>
          <w:lang w:eastAsia="zh-CN"/>
        </w:rPr>
        <w:t xml:space="preserve"> Students can use the results from their experiments to calculate </w:t>
      </w:r>
      <w:r w:rsidR="008C746E">
        <w:rPr>
          <w:lang w:eastAsia="zh-CN"/>
        </w:rPr>
        <w:t>the relative frequency</w:t>
      </w:r>
      <w:r w:rsidR="009831CE">
        <w:rPr>
          <w:lang w:eastAsia="zh-CN"/>
        </w:rPr>
        <w:t xml:space="preserve"> or they can list the sample space by considering the different combinations of moves</w:t>
      </w:r>
      <w:r w:rsidR="00CB649D">
        <w:rPr>
          <w:lang w:eastAsia="zh-CN"/>
        </w:rPr>
        <w:t xml:space="preserve"> and calculate the theoretical probability</w:t>
      </w:r>
      <w:r w:rsidR="009831CE">
        <w:rPr>
          <w:lang w:eastAsia="zh-CN"/>
        </w:rPr>
        <w:t>.</w:t>
      </w:r>
    </w:p>
    <w:p w14:paraId="4EC96CD7" w14:textId="02F7627E" w:rsidR="00E153CC" w:rsidRPr="009E172F" w:rsidRDefault="009E172F" w:rsidP="009E172F">
      <w:pPr>
        <w:pStyle w:val="FeatureBox"/>
        <w:ind w:left="284"/>
      </w:pPr>
      <w:r w:rsidRPr="009E172F">
        <w:t>The PowerPoint contains extension material on using tree diagrams and tables to list the sample space. This is not part of the Stage 4 course, but teachers may choose to show students for extension purposes.</w:t>
      </w:r>
    </w:p>
    <w:p w14:paraId="26F3C3A6" w14:textId="54401B26" w:rsidR="003213AF" w:rsidRDefault="00FE733B" w:rsidP="002019AD">
      <w:pPr>
        <w:pStyle w:val="ListNumber"/>
        <w:rPr>
          <w:lang w:eastAsia="zh-CN"/>
        </w:rPr>
      </w:pPr>
      <w:r>
        <w:rPr>
          <w:lang w:eastAsia="zh-CN"/>
        </w:rPr>
        <w:t>The class watches the Big Bang Theory’s</w:t>
      </w:r>
      <w:r w:rsidR="00C07323">
        <w:rPr>
          <w:lang w:eastAsia="zh-CN"/>
        </w:rPr>
        <w:t xml:space="preserve"> explanation of </w:t>
      </w:r>
      <w:hyperlink r:id="rId15" w:history="1">
        <w:r w:rsidR="0072589C" w:rsidRPr="0072589C">
          <w:rPr>
            <w:rStyle w:val="Hyperlink"/>
            <w:lang w:eastAsia="zh-CN"/>
          </w:rPr>
          <w:t>rock, paper, scissors, lizard, Spock (1:26)</w:t>
        </w:r>
      </w:hyperlink>
      <w:r w:rsidR="00C07323">
        <w:rPr>
          <w:lang w:eastAsia="zh-CN"/>
        </w:rPr>
        <w:t xml:space="preserve"> (RPSLS) (</w:t>
      </w:r>
      <w:hyperlink r:id="rId16" w:history="1">
        <w:r w:rsidR="00C07323" w:rsidRPr="00551148">
          <w:rPr>
            <w:rStyle w:val="Hyperlink"/>
            <w:lang w:eastAsia="zh-CN"/>
          </w:rPr>
          <w:t>bit.ly/</w:t>
        </w:r>
        <w:proofErr w:type="spellStart"/>
        <w:r w:rsidR="00C07323" w:rsidRPr="00551148">
          <w:rPr>
            <w:rStyle w:val="Hyperlink"/>
            <w:lang w:eastAsia="zh-CN"/>
          </w:rPr>
          <w:t>bigbangRPSLS</w:t>
        </w:r>
        <w:proofErr w:type="spellEnd"/>
      </w:hyperlink>
      <w:r w:rsidR="00C07323">
        <w:rPr>
          <w:lang w:eastAsia="zh-CN"/>
        </w:rPr>
        <w:t>).</w:t>
      </w:r>
    </w:p>
    <w:p w14:paraId="405426AE" w14:textId="1231A2A1" w:rsidR="003213AF" w:rsidRDefault="00FE733B" w:rsidP="002019AD">
      <w:pPr>
        <w:pStyle w:val="ListNumber"/>
        <w:rPr>
          <w:lang w:eastAsia="zh-CN"/>
        </w:rPr>
      </w:pPr>
      <w:r w:rsidRPr="6AD4807E">
        <w:rPr>
          <w:lang w:eastAsia="zh-CN"/>
        </w:rPr>
        <w:t>Students play 10 rounds of RPSLS</w:t>
      </w:r>
      <w:r w:rsidR="00AC17EF">
        <w:rPr>
          <w:lang w:eastAsia="zh-CN"/>
        </w:rPr>
        <w:t xml:space="preserve"> using their hands</w:t>
      </w:r>
      <w:r w:rsidRPr="6AD4807E">
        <w:rPr>
          <w:lang w:eastAsia="zh-CN"/>
        </w:rPr>
        <w:t xml:space="preserve">, recording their results using </w:t>
      </w:r>
      <w:hyperlink w:anchor="_Appendix_B" w:history="1">
        <w:r w:rsidRPr="0060716D">
          <w:rPr>
            <w:rStyle w:val="Hyperlink"/>
            <w:lang w:eastAsia="zh-CN"/>
          </w:rPr>
          <w:t xml:space="preserve">Appendix </w:t>
        </w:r>
        <w:r w:rsidR="00475DCC" w:rsidRPr="0060716D">
          <w:rPr>
            <w:rStyle w:val="Hyperlink"/>
            <w:lang w:eastAsia="zh-CN"/>
          </w:rPr>
          <w:t>B</w:t>
        </w:r>
      </w:hyperlink>
      <w:r w:rsidR="0060716D">
        <w:rPr>
          <w:lang w:eastAsia="zh-CN"/>
        </w:rPr>
        <w:t>:</w:t>
      </w:r>
    </w:p>
    <w:p w14:paraId="16A09C86" w14:textId="03D3E3D9" w:rsidR="00D26FE8" w:rsidRDefault="00D26FE8" w:rsidP="00C426CB">
      <w:pPr>
        <w:pStyle w:val="ListNumber2"/>
        <w:numPr>
          <w:ilvl w:val="0"/>
          <w:numId w:val="18"/>
        </w:numPr>
        <w:rPr>
          <w:lang w:eastAsia="zh-CN"/>
        </w:rPr>
      </w:pPr>
      <w:r>
        <w:rPr>
          <w:lang w:eastAsia="zh-CN"/>
        </w:rPr>
        <w:t>Did they have a strategy?</w:t>
      </w:r>
    </w:p>
    <w:p w14:paraId="72D8AEC8" w14:textId="66FFE67D" w:rsidR="00D26FE8" w:rsidRDefault="00D26FE8" w:rsidP="00C426CB">
      <w:pPr>
        <w:pStyle w:val="ListNumber2"/>
        <w:numPr>
          <w:ilvl w:val="0"/>
          <w:numId w:val="18"/>
        </w:numPr>
        <w:rPr>
          <w:lang w:eastAsia="zh-CN"/>
        </w:rPr>
      </w:pPr>
      <w:r>
        <w:rPr>
          <w:lang w:eastAsia="zh-CN"/>
        </w:rPr>
        <w:lastRenderedPageBreak/>
        <w:t>Was it easier to win playing RPSLS than it was playing RPS?</w:t>
      </w:r>
    </w:p>
    <w:p w14:paraId="023A2799" w14:textId="321A91FA" w:rsidR="00D26FE8" w:rsidRDefault="00D26FE8" w:rsidP="00C426CB">
      <w:pPr>
        <w:pStyle w:val="ListNumber2"/>
        <w:numPr>
          <w:ilvl w:val="0"/>
          <w:numId w:val="18"/>
        </w:numPr>
        <w:rPr>
          <w:lang w:eastAsia="zh-CN"/>
        </w:rPr>
      </w:pPr>
      <w:r>
        <w:rPr>
          <w:lang w:eastAsia="zh-CN"/>
        </w:rPr>
        <w:t>Are the outcomes equally likely?</w:t>
      </w:r>
    </w:p>
    <w:p w14:paraId="405EE2FC" w14:textId="4045CE69" w:rsidR="00452A62" w:rsidRDefault="00452A62" w:rsidP="00452A62">
      <w:pPr>
        <w:pStyle w:val="ListNumber"/>
        <w:rPr>
          <w:lang w:eastAsia="zh-CN"/>
        </w:rPr>
      </w:pPr>
      <w:r>
        <w:rPr>
          <w:lang w:eastAsia="zh-CN"/>
        </w:rPr>
        <w:t xml:space="preserve">Students are to now design a way of playing RPSLS where the </w:t>
      </w:r>
      <w:r w:rsidR="0049612C">
        <w:rPr>
          <w:lang w:eastAsia="zh-CN"/>
        </w:rPr>
        <w:t xml:space="preserve">outcomes would be equally likely with no strategy involved. </w:t>
      </w:r>
      <w:r w:rsidR="007C2128">
        <w:rPr>
          <w:lang w:eastAsia="zh-CN"/>
        </w:rPr>
        <w:t xml:space="preserve">They may like to use a dice </w:t>
      </w:r>
      <w:r w:rsidR="00DB1DDD">
        <w:rPr>
          <w:lang w:eastAsia="zh-CN"/>
        </w:rPr>
        <w:t>to</w:t>
      </w:r>
      <w:r w:rsidR="007C2128">
        <w:rPr>
          <w:lang w:eastAsia="zh-CN"/>
        </w:rPr>
        <w:t xml:space="preserve"> allocate numbers for each of the outcomes or a</w:t>
      </w:r>
      <w:r w:rsidR="002319B8">
        <w:rPr>
          <w:lang w:eastAsia="zh-CN"/>
        </w:rPr>
        <w:t xml:space="preserve">n </w:t>
      </w:r>
      <w:hyperlink r:id="rId17" w:history="1">
        <w:r w:rsidR="002319B8" w:rsidRPr="001113C0">
          <w:rPr>
            <w:rStyle w:val="Hyperlink"/>
            <w:lang w:eastAsia="zh-CN"/>
          </w:rPr>
          <w:t>online random number generator</w:t>
        </w:r>
      </w:hyperlink>
      <w:r w:rsidR="002319B8">
        <w:rPr>
          <w:lang w:eastAsia="zh-CN"/>
        </w:rPr>
        <w:t xml:space="preserve"> (</w:t>
      </w:r>
      <w:hyperlink r:id="rId18" w:history="1">
        <w:r w:rsidR="002319B8" w:rsidRPr="00551148">
          <w:rPr>
            <w:rStyle w:val="Hyperlink"/>
            <w:lang w:eastAsia="zh-CN"/>
          </w:rPr>
          <w:t>bit.ly/</w:t>
        </w:r>
        <w:proofErr w:type="spellStart"/>
        <w:r w:rsidR="002319B8" w:rsidRPr="00551148">
          <w:rPr>
            <w:rStyle w:val="Hyperlink"/>
            <w:lang w:eastAsia="zh-CN"/>
          </w:rPr>
          <w:t>Googlenumbergenerator</w:t>
        </w:r>
        <w:proofErr w:type="spellEnd"/>
      </w:hyperlink>
      <w:r w:rsidR="002319B8">
        <w:rPr>
          <w:lang w:eastAsia="zh-CN"/>
        </w:rPr>
        <w:t>).</w:t>
      </w:r>
    </w:p>
    <w:p w14:paraId="5CF4DC4E" w14:textId="3FD4E8A7" w:rsidR="00ED41C2" w:rsidRDefault="007C2128" w:rsidP="002019AD">
      <w:pPr>
        <w:pStyle w:val="ListNumber"/>
        <w:rPr>
          <w:lang w:eastAsia="zh-CN"/>
        </w:rPr>
      </w:pPr>
      <w:r>
        <w:rPr>
          <w:lang w:eastAsia="zh-CN"/>
        </w:rPr>
        <w:t>Following this, s</w:t>
      </w:r>
      <w:r w:rsidR="00FE733B">
        <w:rPr>
          <w:lang w:eastAsia="zh-CN"/>
        </w:rPr>
        <w:t>tudents explore the chances of winning RPSLS</w:t>
      </w:r>
      <w:r w:rsidR="00ED41C2">
        <w:rPr>
          <w:lang w:eastAsia="zh-CN"/>
        </w:rPr>
        <w:t>.</w:t>
      </w:r>
      <w:r w:rsidR="003A4051">
        <w:rPr>
          <w:lang w:eastAsia="zh-CN"/>
        </w:rPr>
        <w:t xml:space="preserve"> Students should use the results of their experiment to determine </w:t>
      </w:r>
      <w:r w:rsidR="005B1B87">
        <w:rPr>
          <w:lang w:eastAsia="zh-CN"/>
        </w:rPr>
        <w:t xml:space="preserve">the relative frequency </w:t>
      </w:r>
      <w:r w:rsidR="003A4051">
        <w:rPr>
          <w:lang w:eastAsia="zh-CN"/>
        </w:rPr>
        <w:t>or list the sample space by considering the different combinations of moves</w:t>
      </w:r>
      <w:r w:rsidR="00C623D8">
        <w:rPr>
          <w:lang w:eastAsia="zh-CN"/>
        </w:rPr>
        <w:t xml:space="preserve"> and determine the theoretical probability</w:t>
      </w:r>
      <w:r w:rsidR="003A4051">
        <w:rPr>
          <w:lang w:eastAsia="zh-CN"/>
        </w:rPr>
        <w:t>.</w:t>
      </w:r>
    </w:p>
    <w:p w14:paraId="7BBEEDA2" w14:textId="2A537C75" w:rsidR="003213AF" w:rsidRDefault="00ED41C2" w:rsidP="00851007">
      <w:pPr>
        <w:pStyle w:val="FeatureBox"/>
        <w:ind w:left="284"/>
      </w:pPr>
      <w:r>
        <w:t xml:space="preserve">Teachers could choose to extend students by </w:t>
      </w:r>
      <w:r w:rsidR="00FE733B">
        <w:t xml:space="preserve">using </w:t>
      </w:r>
      <w:r>
        <w:t xml:space="preserve">the table in </w:t>
      </w:r>
      <w:hyperlink w:anchor="_Appendix_C" w:history="1">
        <w:r w:rsidR="00A000E6" w:rsidRPr="001113C0">
          <w:rPr>
            <w:rStyle w:val="Hyperlink"/>
          </w:rPr>
          <w:t xml:space="preserve">Appendix </w:t>
        </w:r>
        <w:r w:rsidR="00475DCC" w:rsidRPr="001113C0">
          <w:rPr>
            <w:rStyle w:val="Hyperlink"/>
          </w:rPr>
          <w:t>C</w:t>
        </w:r>
      </w:hyperlink>
      <w:r w:rsidR="00A000E6">
        <w:t xml:space="preserve"> and the </w:t>
      </w:r>
      <w:r w:rsidR="00FE733B" w:rsidRPr="00851007">
        <w:t xml:space="preserve">second part of </w:t>
      </w:r>
      <w:r w:rsidR="001113C0">
        <w:t xml:space="preserve">the </w:t>
      </w:r>
      <w:r w:rsidR="00FE733B" w:rsidRPr="00D565CC">
        <w:rPr>
          <w:rStyle w:val="Emphasis"/>
        </w:rPr>
        <w:t>R</w:t>
      </w:r>
      <w:r w:rsidR="00D565CC">
        <w:rPr>
          <w:rStyle w:val="Emphasis"/>
        </w:rPr>
        <w:t>ock paper scissors</w:t>
      </w:r>
      <w:r w:rsidR="00FE733B" w:rsidRPr="00851007">
        <w:t xml:space="preserve"> PowerPoint </w:t>
      </w:r>
      <w:r w:rsidR="00851007">
        <w:t>which demonstrates how to list the sample space using a table</w:t>
      </w:r>
      <w:r w:rsidR="00FE733B">
        <w:t>.</w:t>
      </w:r>
    </w:p>
    <w:p w14:paraId="315670BD" w14:textId="42D214FF" w:rsidR="00A51D10" w:rsidRDefault="00A51D10" w:rsidP="00A51D10">
      <w:pPr>
        <w:pStyle w:val="Heading3"/>
      </w:pPr>
      <w:r>
        <w:t>Summarise</w:t>
      </w:r>
    </w:p>
    <w:p w14:paraId="3F71AC42" w14:textId="5387CCF7" w:rsidR="003213AF" w:rsidRDefault="003213AF" w:rsidP="00A51D10">
      <w:pPr>
        <w:rPr>
          <w:lang w:eastAsia="zh-CN"/>
        </w:rPr>
      </w:pPr>
      <w:r>
        <w:rPr>
          <w:lang w:eastAsia="zh-CN"/>
        </w:rPr>
        <w:t>Reflection questions</w:t>
      </w:r>
      <w:r w:rsidR="00D626D5">
        <w:rPr>
          <w:lang w:eastAsia="zh-CN"/>
        </w:rPr>
        <w:t xml:space="preserve"> to be considered by students</w:t>
      </w:r>
      <w:r>
        <w:rPr>
          <w:lang w:eastAsia="zh-CN"/>
        </w:rPr>
        <w:t>:</w:t>
      </w:r>
    </w:p>
    <w:p w14:paraId="1BCF06C2" w14:textId="4D789910" w:rsidR="00D626D5" w:rsidRPr="00B02611" w:rsidRDefault="00D626D5" w:rsidP="00B02611">
      <w:pPr>
        <w:pStyle w:val="ListBullet"/>
      </w:pPr>
      <w:r w:rsidRPr="00B02611">
        <w:t>Did each game (RPS and RPSLS) have an equal chance of winning?</w:t>
      </w:r>
    </w:p>
    <w:p w14:paraId="06420A9A" w14:textId="791A3433" w:rsidR="00A51D10" w:rsidRPr="00B02611" w:rsidRDefault="00D626D5" w:rsidP="00B02611">
      <w:pPr>
        <w:pStyle w:val="ListBullet"/>
      </w:pPr>
      <w:r w:rsidRPr="00B02611">
        <w:t>Which game would give you the greater odds of winning?</w:t>
      </w:r>
    </w:p>
    <w:p w14:paraId="313B6D31" w14:textId="275C3021" w:rsidR="0089504C" w:rsidRPr="00B02611" w:rsidRDefault="00A502F1" w:rsidP="00B02611">
      <w:pPr>
        <w:pStyle w:val="ListBullet"/>
      </w:pPr>
      <w:r w:rsidRPr="00B02611">
        <w:t>Why was the game fair when you played using dice as opposed to pl</w:t>
      </w:r>
      <w:r w:rsidR="00001500" w:rsidRPr="00B02611">
        <w:t>aying with your hands?</w:t>
      </w:r>
    </w:p>
    <w:p w14:paraId="5CADD4A3" w14:textId="77777777" w:rsidR="00133E63" w:rsidRPr="00133E63" w:rsidRDefault="00133E63" w:rsidP="00133E63">
      <w:pPr>
        <w:pStyle w:val="Heading3"/>
        <w:rPr>
          <w:sz w:val="48"/>
          <w:szCs w:val="36"/>
        </w:rPr>
      </w:pPr>
      <w:r>
        <w:t>Apply</w:t>
      </w:r>
    </w:p>
    <w:p w14:paraId="70FD01F2" w14:textId="57FC45FA" w:rsidR="00B95BBD" w:rsidRPr="00B95BBD" w:rsidRDefault="00B95BBD" w:rsidP="00B02611">
      <w:pPr>
        <w:pStyle w:val="ListNumber"/>
        <w:numPr>
          <w:ilvl w:val="0"/>
          <w:numId w:val="15"/>
        </w:numPr>
      </w:pPr>
      <w:r w:rsidRPr="00B95BBD">
        <w:t>To revisit fractions on a number line, s</w:t>
      </w:r>
      <w:r w:rsidR="00AC1AE8" w:rsidRPr="00B95BBD">
        <w:t>tudents</w:t>
      </w:r>
      <w:r w:rsidRPr="00B95BBD">
        <w:t xml:space="preserve"> are to</w:t>
      </w:r>
      <w:r w:rsidR="00AC1AE8" w:rsidRPr="00B95BBD">
        <w:t xml:space="preserve"> draw a 15</w:t>
      </w:r>
      <w:r w:rsidR="00B02611">
        <w:t> </w:t>
      </w:r>
      <w:r w:rsidR="00AC1AE8" w:rsidRPr="00B95BBD">
        <w:t xml:space="preserve">cm number line and plot the chances of winning </w:t>
      </w:r>
      <w:r w:rsidRPr="00B95BBD">
        <w:t xml:space="preserve">for each of the outcomes </w:t>
      </w:r>
      <w:r w:rsidR="00AC1AE8" w:rsidRPr="00B95BBD">
        <w:t>for each game.</w:t>
      </w:r>
      <w:r w:rsidRPr="00B95BBD">
        <w:t xml:space="preserve"> They will need to have the chance of winning each game listed as fraction.</w:t>
      </w:r>
    </w:p>
    <w:p w14:paraId="79E63940" w14:textId="292ADFB8" w:rsidR="00B95BBD" w:rsidRPr="008451C5" w:rsidRDefault="00B95BBD" w:rsidP="00B60D14">
      <w:pPr>
        <w:pStyle w:val="ListNumber"/>
      </w:pPr>
      <w:r w:rsidRPr="008451C5">
        <w:t>Students should then be challenged to come up with a new game where the chances of winning are increased. Students can extend on the rock</w:t>
      </w:r>
      <w:r w:rsidR="002A47E7">
        <w:t>,</w:t>
      </w:r>
      <w:r w:rsidRPr="008451C5">
        <w:t xml:space="preserve"> paper</w:t>
      </w:r>
      <w:r w:rsidR="002A47E7">
        <w:t>,</w:t>
      </w:r>
      <w:r w:rsidRPr="008451C5">
        <w:t xml:space="preserve"> scissors game or create their own using dice (any number of sides), coins and/or spinners.</w:t>
      </w:r>
    </w:p>
    <w:p w14:paraId="29034F81" w14:textId="77777777" w:rsidR="00B95BBD" w:rsidRPr="008451C5" w:rsidRDefault="00B95BBD" w:rsidP="00B60D14">
      <w:pPr>
        <w:pStyle w:val="ListNumber"/>
      </w:pPr>
      <w:r w:rsidRPr="008451C5">
        <w:t>Discussion questions could include:</w:t>
      </w:r>
    </w:p>
    <w:p w14:paraId="6B0BA1EC" w14:textId="08DB6EC7" w:rsidR="00B95BBD" w:rsidRPr="008451C5" w:rsidRDefault="00B95BBD" w:rsidP="00C426CB">
      <w:pPr>
        <w:pStyle w:val="ListNumber2"/>
        <w:numPr>
          <w:ilvl w:val="0"/>
          <w:numId w:val="19"/>
        </w:numPr>
      </w:pPr>
      <w:r w:rsidRPr="008451C5">
        <w:lastRenderedPageBreak/>
        <w:t>If the chances of winning are increased</w:t>
      </w:r>
      <w:r w:rsidR="002A47E7">
        <w:t>,</w:t>
      </w:r>
      <w:r w:rsidRPr="008451C5">
        <w:t xml:space="preserve"> does the probability of winning get closer or further away from </w:t>
      </w:r>
      <w:r w:rsidR="002A47E7">
        <w:t>one</w:t>
      </w:r>
      <w:r w:rsidRPr="008451C5">
        <w:t>?</w:t>
      </w:r>
    </w:p>
    <w:p w14:paraId="1FB9B999" w14:textId="28368AF8" w:rsidR="00E66DC0" w:rsidRDefault="00B95BBD" w:rsidP="00C426CB">
      <w:pPr>
        <w:pStyle w:val="ListNumber2"/>
        <w:numPr>
          <w:ilvl w:val="0"/>
          <w:numId w:val="19"/>
        </w:numPr>
      </w:pPr>
      <w:r w:rsidRPr="008451C5">
        <w:t>What changes can you see in the numerator and/or denominator if the chances of winning are increase</w:t>
      </w:r>
      <w:r w:rsidR="00E34C6D">
        <w:t>d</w:t>
      </w:r>
      <w:r w:rsidRPr="008451C5">
        <w:t>?</w:t>
      </w:r>
    </w:p>
    <w:p w14:paraId="50339944" w14:textId="77777777" w:rsidR="00E66DC0" w:rsidRDefault="00E66DC0">
      <w:r>
        <w:br w:type="page"/>
      </w:r>
    </w:p>
    <w:p w14:paraId="668B992C" w14:textId="123D82D6" w:rsidR="00E66DC0" w:rsidRDefault="00E66DC0" w:rsidP="00F32CDD">
      <w:pPr>
        <w:pStyle w:val="Heading2"/>
      </w:pPr>
      <w:r w:rsidRPr="004D35E9">
        <w:lastRenderedPageBreak/>
        <w:t>Assessment and Differentiation</w:t>
      </w:r>
    </w:p>
    <w:p w14:paraId="5CD0F507" w14:textId="09E69299" w:rsidR="00F32CDD" w:rsidRDefault="00F32CDD" w:rsidP="00F32CDD">
      <w:pPr>
        <w:pStyle w:val="Heading3"/>
      </w:pPr>
      <w:r>
        <w:t xml:space="preserve">Suggested opportunities for </w:t>
      </w:r>
      <w:proofErr w:type="gramStart"/>
      <w:r>
        <w:t>differentiation</w:t>
      </w:r>
      <w:proofErr w:type="gramEnd"/>
    </w:p>
    <w:p w14:paraId="589CF467" w14:textId="4489407A" w:rsidR="00F32CDD" w:rsidRPr="00475DCC" w:rsidRDefault="00F32CDD" w:rsidP="00F32CDD">
      <w:pPr>
        <w:rPr>
          <w:b/>
        </w:rPr>
      </w:pPr>
      <w:r>
        <w:t>Visual representations of each of the probabilities may be used to support students.</w:t>
      </w:r>
    </w:p>
    <w:p w14:paraId="1858EFE2" w14:textId="77777777" w:rsidR="00F32CDD" w:rsidRPr="00F32CDD" w:rsidRDefault="00F32CDD" w:rsidP="00F32CDD">
      <w:pPr>
        <w:rPr>
          <w:rStyle w:val="Strong"/>
        </w:rPr>
      </w:pPr>
      <w:r w:rsidRPr="00F32CDD">
        <w:rPr>
          <w:rStyle w:val="Strong"/>
        </w:rPr>
        <w:t>Launch</w:t>
      </w:r>
    </w:p>
    <w:p w14:paraId="26F76A20" w14:textId="21BCCECD" w:rsidR="00F32CDD" w:rsidRPr="00CD284D" w:rsidRDefault="00F32CDD" w:rsidP="00F32CDD">
      <w:pPr>
        <w:pStyle w:val="ListBullet"/>
        <w:rPr>
          <w:b/>
        </w:rPr>
      </w:pPr>
      <w:r w:rsidRPr="005377B6">
        <w:rPr>
          <w:lang w:eastAsia="zh-CN"/>
        </w:rPr>
        <w:t xml:space="preserve">Students may need a </w:t>
      </w:r>
      <w:r>
        <w:rPr>
          <w:lang w:eastAsia="zh-CN"/>
        </w:rPr>
        <w:t xml:space="preserve">few </w:t>
      </w:r>
      <w:r w:rsidRPr="005377B6">
        <w:rPr>
          <w:lang w:eastAsia="zh-CN"/>
        </w:rPr>
        <w:t>demonstration</w:t>
      </w:r>
      <w:r>
        <w:rPr>
          <w:lang w:eastAsia="zh-CN"/>
        </w:rPr>
        <w:t>s</w:t>
      </w:r>
      <w:r w:rsidRPr="005377B6">
        <w:rPr>
          <w:lang w:eastAsia="zh-CN"/>
        </w:rPr>
        <w:t xml:space="preserve"> of how to play rock, paper, scissors</w:t>
      </w:r>
      <w:r>
        <w:rPr>
          <w:lang w:eastAsia="zh-CN"/>
        </w:rPr>
        <w:t>.</w:t>
      </w:r>
    </w:p>
    <w:p w14:paraId="7CAF09DD" w14:textId="77777777" w:rsidR="00F32CDD" w:rsidRPr="00F32CDD" w:rsidRDefault="00F32CDD" w:rsidP="00F32CDD">
      <w:pPr>
        <w:rPr>
          <w:rStyle w:val="Strong"/>
        </w:rPr>
      </w:pPr>
      <w:r w:rsidRPr="00F32CDD">
        <w:rPr>
          <w:rStyle w:val="Strong"/>
        </w:rPr>
        <w:t>Explore</w:t>
      </w:r>
    </w:p>
    <w:p w14:paraId="621A64FC" w14:textId="46A10F90" w:rsidR="00F32CDD" w:rsidRPr="00CD284D" w:rsidRDefault="00F32CDD" w:rsidP="00F32CDD">
      <w:pPr>
        <w:pStyle w:val="ListBullet"/>
        <w:rPr>
          <w:b/>
          <w:bCs/>
        </w:rPr>
      </w:pPr>
      <w:r w:rsidRPr="00CD284D">
        <w:rPr>
          <w:bCs/>
        </w:rPr>
        <w:t>Students could be extended by showing them how to use tables and tree diagrams to help them list the sample space</w:t>
      </w:r>
      <w:r>
        <w:rPr>
          <w:bCs/>
        </w:rPr>
        <w:t>.</w:t>
      </w:r>
    </w:p>
    <w:p w14:paraId="29A10192" w14:textId="77777777" w:rsidR="00F32CDD" w:rsidRPr="00F32CDD" w:rsidRDefault="00F32CDD" w:rsidP="00F32CDD">
      <w:pPr>
        <w:rPr>
          <w:rStyle w:val="Strong"/>
        </w:rPr>
      </w:pPr>
      <w:r w:rsidRPr="00F32CDD">
        <w:rPr>
          <w:rStyle w:val="Strong"/>
        </w:rPr>
        <w:t>Apply</w:t>
      </w:r>
    </w:p>
    <w:p w14:paraId="6D92ACDB" w14:textId="43ACF9A7" w:rsidR="00F32CDD" w:rsidRPr="00F32CDD" w:rsidRDefault="00F32CDD" w:rsidP="00F32CDD">
      <w:pPr>
        <w:pStyle w:val="ListBullet"/>
      </w:pPr>
      <w:r>
        <w:t>Students should play their games with the class and check that their predictions are correct.</w:t>
      </w:r>
    </w:p>
    <w:p w14:paraId="074E85A5" w14:textId="192444EE" w:rsidR="00E66DC0" w:rsidRDefault="00F32CDD" w:rsidP="00F32CDD">
      <w:pPr>
        <w:pStyle w:val="Heading3"/>
      </w:pPr>
      <w:r>
        <w:t xml:space="preserve">Suggested opportunities for </w:t>
      </w:r>
      <w:proofErr w:type="gramStart"/>
      <w:r>
        <w:t>assessment</w:t>
      </w:r>
      <w:proofErr w:type="gramEnd"/>
    </w:p>
    <w:p w14:paraId="1F751F20" w14:textId="6EB968E7" w:rsidR="00F32CDD" w:rsidRPr="00F32CDD" w:rsidRDefault="00F32CDD" w:rsidP="00F32CDD">
      <w:pPr>
        <w:pStyle w:val="ListBullet"/>
      </w:pPr>
      <w:r>
        <w:t>Monitor responses in class discussions to check student understanding of what makes a game fair.</w:t>
      </w:r>
    </w:p>
    <w:p w14:paraId="5A83E445" w14:textId="3311E2B9" w:rsidR="00302672" w:rsidRPr="008451C5" w:rsidRDefault="00302672" w:rsidP="00E66DC0">
      <w:r w:rsidRPr="008451C5">
        <w:br w:type="page"/>
      </w:r>
    </w:p>
    <w:p w14:paraId="7E29CD6D" w14:textId="79159AE4" w:rsidR="0039110F" w:rsidRDefault="004E1E73" w:rsidP="004E1E73">
      <w:pPr>
        <w:pStyle w:val="Heading2"/>
      </w:pPr>
      <w:bookmarkStart w:id="0" w:name="_Appendix_A"/>
      <w:bookmarkEnd w:id="0"/>
      <w:r>
        <w:lastRenderedPageBreak/>
        <w:t>Appendix</w:t>
      </w:r>
      <w:r w:rsidR="005377B6">
        <w:t xml:space="preserve"> A</w:t>
      </w:r>
    </w:p>
    <w:p w14:paraId="5375E050" w14:textId="566F8D5E" w:rsidR="004E1E73" w:rsidRDefault="004E1E73" w:rsidP="004E1E73">
      <w:pPr>
        <w:pStyle w:val="Heading3"/>
      </w:pPr>
      <w:r>
        <w:t>Rock</w:t>
      </w:r>
      <w:r w:rsidR="00D30F0B">
        <w:t>,</w:t>
      </w:r>
      <w:r>
        <w:t xml:space="preserve"> </w:t>
      </w:r>
      <w:r w:rsidR="00D30F0B">
        <w:t>p</w:t>
      </w:r>
      <w:r>
        <w:t>aper</w:t>
      </w:r>
      <w:r w:rsidR="00D30F0B">
        <w:t>,</w:t>
      </w:r>
      <w:r>
        <w:t xml:space="preserve"> </w:t>
      </w:r>
      <w:r w:rsidR="00D30F0B">
        <w:t>s</w:t>
      </w:r>
      <w:r>
        <w:t>cissors</w:t>
      </w:r>
    </w:p>
    <w:p w14:paraId="28585628" w14:textId="0A3067BF" w:rsidR="0043660E" w:rsidRDefault="004E1E73" w:rsidP="0043660E">
      <w:pPr>
        <w:keepNext/>
        <w:jc w:val="center"/>
      </w:pPr>
      <w:r>
        <w:rPr>
          <w:noProof/>
        </w:rPr>
        <w:drawing>
          <wp:inline distT="0" distB="0" distL="0" distR="0" wp14:anchorId="1BA53F51" wp14:editId="48FFB908">
            <wp:extent cx="5363570" cy="3647361"/>
            <wp:effectExtent l="0" t="0" r="8890" b="0"/>
            <wp:docPr id="1" name="Picture 1" descr="Diagram of rock, paper, scissors. Paper beats rock, rock beats scissors and scissors beats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rock, paper, scissors. Paper beats rock, rock beats scissors and scissors beats paper."/>
                    <pic:cNvPicPr/>
                  </pic:nvPicPr>
                  <pic:blipFill>
                    <a:blip r:embed="rId19"/>
                    <a:stretch>
                      <a:fillRect/>
                    </a:stretch>
                  </pic:blipFill>
                  <pic:spPr>
                    <a:xfrm>
                      <a:off x="0" y="0"/>
                      <a:ext cx="5379588" cy="3658254"/>
                    </a:xfrm>
                    <a:prstGeom prst="rect">
                      <a:avLst/>
                    </a:prstGeom>
                  </pic:spPr>
                </pic:pic>
              </a:graphicData>
            </a:graphic>
          </wp:inline>
        </w:drawing>
      </w:r>
    </w:p>
    <w:p w14:paraId="7E08B910" w14:textId="15E6B1F4" w:rsidR="00ED754B" w:rsidRPr="00ED754B" w:rsidRDefault="00ED754B" w:rsidP="00ED754B">
      <w:pPr>
        <w:pStyle w:val="Imageattributioncaption"/>
      </w:pPr>
      <w:r w:rsidRPr="00ED754B">
        <w:t>'</w:t>
      </w:r>
      <w:hyperlink r:id="rId20" w:history="1">
        <w:r w:rsidRPr="009D3123">
          <w:rPr>
            <w:rStyle w:val="Hyperlink"/>
          </w:rPr>
          <w:t>Rock Paper Scissors</w:t>
        </w:r>
      </w:hyperlink>
      <w:r w:rsidRPr="00ED754B">
        <w:t xml:space="preserve">' by </w:t>
      </w:r>
      <w:hyperlink r:id="rId21" w:history="1">
        <w:proofErr w:type="spellStart"/>
        <w:r w:rsidRPr="00ED754B">
          <w:rPr>
            <w:rStyle w:val="Hyperlink"/>
          </w:rPr>
          <w:t>reSolve</w:t>
        </w:r>
        <w:proofErr w:type="spellEnd"/>
      </w:hyperlink>
      <w:r w:rsidRPr="00ED754B">
        <w:t xml:space="preserve"> is licensed under </w:t>
      </w:r>
      <w:hyperlink r:id="rId22" w:history="1">
        <w:r w:rsidRPr="00ED754B">
          <w:rPr>
            <w:rStyle w:val="Hyperlink"/>
          </w:rPr>
          <w:t>CC BY-NC-SA 4.0</w:t>
        </w:r>
      </w:hyperlink>
      <w:r w:rsidRPr="00ED754B">
        <w:t>.</w:t>
      </w:r>
    </w:p>
    <w:p w14:paraId="4D638C1E" w14:textId="2B63C5EE" w:rsidR="008322DA" w:rsidRDefault="00B74A41" w:rsidP="00B74A41">
      <w:pPr>
        <w:pStyle w:val="Heading4"/>
      </w:pPr>
      <w:r>
        <w:t>Score sheet</w:t>
      </w:r>
    </w:p>
    <w:tbl>
      <w:tblPr>
        <w:tblStyle w:val="Tableheader"/>
        <w:tblW w:w="5000" w:type="pct"/>
        <w:tblLook w:val="04A0" w:firstRow="1" w:lastRow="0" w:firstColumn="1" w:lastColumn="0" w:noHBand="0" w:noVBand="1"/>
      </w:tblPr>
      <w:tblGrid>
        <w:gridCol w:w="3207"/>
        <w:gridCol w:w="3207"/>
        <w:gridCol w:w="3208"/>
      </w:tblGrid>
      <w:tr w:rsidR="00763B5A" w14:paraId="311969BE" w14:textId="77777777" w:rsidTr="00EC6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0C286FB3" w14:textId="71852023" w:rsidR="00763B5A" w:rsidRDefault="00763B5A" w:rsidP="00763B5A">
            <w:pPr>
              <w:spacing w:before="192" w:after="192"/>
              <w:jc w:val="center"/>
              <w:rPr>
                <w:lang w:eastAsia="zh-CN"/>
              </w:rPr>
            </w:pPr>
            <w:r>
              <w:rPr>
                <w:lang w:eastAsia="zh-CN"/>
              </w:rPr>
              <w:t>Player 1</w:t>
            </w:r>
          </w:p>
        </w:tc>
        <w:tc>
          <w:tcPr>
            <w:tcW w:w="1666" w:type="pct"/>
          </w:tcPr>
          <w:p w14:paraId="0651DF47" w14:textId="124E8C92" w:rsidR="00763B5A" w:rsidRDefault="00763B5A" w:rsidP="00763B5A">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Player 2</w:t>
            </w:r>
          </w:p>
        </w:tc>
        <w:tc>
          <w:tcPr>
            <w:tcW w:w="1667" w:type="pct"/>
          </w:tcPr>
          <w:p w14:paraId="0DEF5195" w14:textId="6E09BFF9" w:rsidR="00763B5A" w:rsidRDefault="00763B5A" w:rsidP="00763B5A">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Result</w:t>
            </w:r>
          </w:p>
        </w:tc>
      </w:tr>
      <w:tr w:rsidR="00763B5A" w14:paraId="1BCCE1BD" w14:textId="77777777" w:rsidTr="00EC6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36FA62BC" w14:textId="6D1CC991"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3EAA8F6D" w14:textId="00730043"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304D2D3A" w14:textId="697F2E93"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4BB4B938" w14:textId="77777777" w:rsidTr="00EC60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DFCD712" w14:textId="4B78A52B"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07D384FD" w14:textId="180ED3B1"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58A1A145" w14:textId="452B2E45"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7AADA9E5" w14:textId="77777777" w:rsidTr="00EC6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F327B6C" w14:textId="2523ABB2"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7EB5D584" w14:textId="0D33E4CF"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20CD2FC0" w14:textId="1EABAC60"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4D0BF9D3" w14:textId="77777777" w:rsidTr="00EC60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35BAB87" w14:textId="7DB053A2"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1ED04545" w14:textId="38480F37"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36FE18D8" w14:textId="197EF01C"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37EE200F" w14:textId="77777777" w:rsidTr="00EC6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F7BE7F2" w14:textId="6665115B"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2F7E1604" w14:textId="1B5B8356"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131F6EE6" w14:textId="4D909214"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172828E0" w14:textId="77777777" w:rsidTr="00EC60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15095C5" w14:textId="5AEBD18C"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2B8E7C10" w14:textId="02315BA0"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143A2EF5" w14:textId="3431150C"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703D4B40" w14:textId="77777777" w:rsidTr="00EC6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8696950" w14:textId="658F403D" w:rsidR="00763B5A" w:rsidRPr="00763B5A" w:rsidRDefault="00763B5A" w:rsidP="00763B5A">
            <w:pPr>
              <w:jc w:val="center"/>
              <w:rPr>
                <w:b w:val="0"/>
                <w:lang w:eastAsia="zh-CN"/>
              </w:rPr>
            </w:pPr>
            <w:r w:rsidRPr="00763B5A">
              <w:rPr>
                <w:b w:val="0"/>
                <w:lang w:eastAsia="zh-CN"/>
              </w:rPr>
              <w:lastRenderedPageBreak/>
              <w:t>R</w:t>
            </w:r>
            <w:r w:rsidRPr="00763B5A">
              <w:rPr>
                <w:b w:val="0"/>
                <w:lang w:eastAsia="zh-CN"/>
              </w:rPr>
              <w:tab/>
              <w:t>P</w:t>
            </w:r>
            <w:r w:rsidRPr="00763B5A">
              <w:rPr>
                <w:b w:val="0"/>
                <w:lang w:eastAsia="zh-CN"/>
              </w:rPr>
              <w:tab/>
              <w:t>S</w:t>
            </w:r>
          </w:p>
        </w:tc>
        <w:tc>
          <w:tcPr>
            <w:tcW w:w="1666" w:type="pct"/>
          </w:tcPr>
          <w:p w14:paraId="2EFA0A4A" w14:textId="1EA59302"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496985C2" w14:textId="38236F50"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2666AF1E" w14:textId="77777777" w:rsidTr="00EC60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17E4F55" w14:textId="5F32A41B"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05B63B7C" w14:textId="0FDC2283"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3B14C217" w14:textId="2AD99CB6"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27DC8E6F" w14:textId="77777777" w:rsidTr="00EC6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550A342" w14:textId="5F73F8A0"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41940394" w14:textId="4003794E"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665A0E1E" w14:textId="5E53B827" w:rsidR="00763B5A" w:rsidRPr="00763B5A" w:rsidRDefault="00763B5A" w:rsidP="00763B5A">
            <w:pPr>
              <w:jc w:val="center"/>
              <w:cnfStyle w:val="000000100000" w:firstRow="0" w:lastRow="0" w:firstColumn="0" w:lastColumn="0" w:oddVBand="0" w:evenVBand="0" w:oddHBand="1" w:evenHBand="0"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r w:rsidR="00763B5A" w14:paraId="3DBC9F16" w14:textId="77777777" w:rsidTr="00EC60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35103A0" w14:textId="3BCE3D0B" w:rsidR="00763B5A" w:rsidRPr="00763B5A" w:rsidRDefault="00763B5A" w:rsidP="00763B5A">
            <w:pPr>
              <w:jc w:val="center"/>
              <w:rPr>
                <w:b w:val="0"/>
                <w:lang w:eastAsia="zh-CN"/>
              </w:rPr>
            </w:pPr>
            <w:r w:rsidRPr="00763B5A">
              <w:rPr>
                <w:b w:val="0"/>
                <w:lang w:eastAsia="zh-CN"/>
              </w:rPr>
              <w:t>R</w:t>
            </w:r>
            <w:r w:rsidRPr="00763B5A">
              <w:rPr>
                <w:b w:val="0"/>
                <w:lang w:eastAsia="zh-CN"/>
              </w:rPr>
              <w:tab/>
              <w:t>P</w:t>
            </w:r>
            <w:r w:rsidRPr="00763B5A">
              <w:rPr>
                <w:b w:val="0"/>
                <w:lang w:eastAsia="zh-CN"/>
              </w:rPr>
              <w:tab/>
              <w:t>S</w:t>
            </w:r>
          </w:p>
        </w:tc>
        <w:tc>
          <w:tcPr>
            <w:tcW w:w="1666" w:type="pct"/>
          </w:tcPr>
          <w:p w14:paraId="66050004" w14:textId="05311763"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R</w:t>
            </w:r>
            <w:r w:rsidRPr="00763B5A">
              <w:rPr>
                <w:lang w:eastAsia="zh-CN"/>
              </w:rPr>
              <w:tab/>
              <w:t>P</w:t>
            </w:r>
            <w:r w:rsidRPr="00763B5A">
              <w:rPr>
                <w:lang w:eastAsia="zh-CN"/>
              </w:rPr>
              <w:tab/>
              <w:t>S</w:t>
            </w:r>
          </w:p>
        </w:tc>
        <w:tc>
          <w:tcPr>
            <w:tcW w:w="1667" w:type="pct"/>
          </w:tcPr>
          <w:p w14:paraId="68DE930F" w14:textId="48FEF50B" w:rsidR="00763B5A" w:rsidRPr="00763B5A" w:rsidRDefault="00763B5A" w:rsidP="00763B5A">
            <w:pPr>
              <w:jc w:val="center"/>
              <w:cnfStyle w:val="000000010000" w:firstRow="0" w:lastRow="0" w:firstColumn="0" w:lastColumn="0" w:oddVBand="0" w:evenVBand="0" w:oddHBand="0" w:evenHBand="1" w:firstRowFirstColumn="0" w:firstRowLastColumn="0" w:lastRowFirstColumn="0" w:lastRowLastColumn="0"/>
              <w:rPr>
                <w:lang w:eastAsia="zh-CN"/>
              </w:rPr>
            </w:pPr>
            <w:r w:rsidRPr="00763B5A">
              <w:rPr>
                <w:lang w:eastAsia="zh-CN"/>
              </w:rPr>
              <w:t>P1</w:t>
            </w:r>
            <w:r w:rsidRPr="00763B5A">
              <w:rPr>
                <w:lang w:eastAsia="zh-CN"/>
              </w:rPr>
              <w:tab/>
              <w:t>P2</w:t>
            </w:r>
            <w:r w:rsidRPr="00763B5A">
              <w:rPr>
                <w:lang w:eastAsia="zh-CN"/>
              </w:rPr>
              <w:tab/>
              <w:t>Draw</w:t>
            </w:r>
          </w:p>
        </w:tc>
      </w:tr>
    </w:tbl>
    <w:p w14:paraId="2472E3A1" w14:textId="77777777" w:rsidR="00BD26FF" w:rsidRPr="00BD26FF" w:rsidRDefault="00BD26FF" w:rsidP="00BD26FF">
      <w:r>
        <w:rPr>
          <w:lang w:val="en-US"/>
        </w:rPr>
        <w:br w:type="page"/>
      </w:r>
    </w:p>
    <w:p w14:paraId="18FD7ACC" w14:textId="72864786" w:rsidR="005377B6" w:rsidRDefault="00FE733B" w:rsidP="005377B6">
      <w:pPr>
        <w:pStyle w:val="Heading2"/>
        <w:rPr>
          <w:lang w:val="en-US"/>
        </w:rPr>
      </w:pPr>
      <w:r w:rsidRPr="7F4A0AF7">
        <w:rPr>
          <w:lang w:val="en-US"/>
        </w:rPr>
        <w:lastRenderedPageBreak/>
        <w:t xml:space="preserve">Appendix </w:t>
      </w:r>
      <w:r w:rsidR="00BE6736">
        <w:rPr>
          <w:lang w:val="en-US"/>
        </w:rPr>
        <w:t>B</w:t>
      </w:r>
    </w:p>
    <w:p w14:paraId="3995CED5" w14:textId="2251848D" w:rsidR="00FE733B" w:rsidRDefault="00FE733B" w:rsidP="7F4A0AF7">
      <w:pPr>
        <w:pStyle w:val="Heading3"/>
        <w:rPr>
          <w:lang w:val="en-US"/>
        </w:rPr>
      </w:pPr>
      <w:r w:rsidRPr="7F4A0AF7">
        <w:rPr>
          <w:lang w:val="en-US"/>
        </w:rPr>
        <w:t>Rock</w:t>
      </w:r>
      <w:r w:rsidR="005579B8">
        <w:rPr>
          <w:lang w:val="en-US"/>
        </w:rPr>
        <w:t>,</w:t>
      </w:r>
      <w:r w:rsidRPr="7F4A0AF7">
        <w:rPr>
          <w:lang w:val="en-US"/>
        </w:rPr>
        <w:t xml:space="preserve"> paper</w:t>
      </w:r>
      <w:r w:rsidR="005579B8">
        <w:rPr>
          <w:lang w:val="en-US"/>
        </w:rPr>
        <w:t>,</w:t>
      </w:r>
      <w:r w:rsidRPr="7F4A0AF7">
        <w:rPr>
          <w:lang w:val="en-US"/>
        </w:rPr>
        <w:t xml:space="preserve"> scissors</w:t>
      </w:r>
      <w:r w:rsidR="005579B8">
        <w:rPr>
          <w:lang w:val="en-US"/>
        </w:rPr>
        <w:t>,</w:t>
      </w:r>
      <w:r w:rsidRPr="7F4A0AF7">
        <w:rPr>
          <w:lang w:val="en-US"/>
        </w:rPr>
        <w:t xml:space="preserve"> lizard</w:t>
      </w:r>
      <w:r w:rsidR="005579B8">
        <w:rPr>
          <w:lang w:val="en-US"/>
        </w:rPr>
        <w:t>,</w:t>
      </w:r>
      <w:r w:rsidRPr="7F4A0AF7">
        <w:rPr>
          <w:lang w:val="en-US"/>
        </w:rPr>
        <w:t xml:space="preserve"> </w:t>
      </w:r>
      <w:r w:rsidR="005579B8">
        <w:rPr>
          <w:lang w:val="en-US"/>
        </w:rPr>
        <w:t>S</w:t>
      </w:r>
      <w:r w:rsidR="005579B8" w:rsidRPr="7F4A0AF7">
        <w:rPr>
          <w:lang w:val="en-US"/>
        </w:rPr>
        <w:t>pock</w:t>
      </w:r>
    </w:p>
    <w:p w14:paraId="096E9D71" w14:textId="7D482D90" w:rsidR="00FF2E48" w:rsidRDefault="00302672" w:rsidP="00FF2E48">
      <w:pPr>
        <w:keepNext/>
      </w:pPr>
      <w:r>
        <w:rPr>
          <w:noProof/>
        </w:rPr>
        <w:drawing>
          <wp:inline distT="0" distB="0" distL="0" distR="0" wp14:anchorId="5DF618A6" wp14:editId="4FF19E0F">
            <wp:extent cx="6116320" cy="3168650"/>
            <wp:effectExtent l="0" t="0" r="0" b="0"/>
            <wp:docPr id="3" name="Picture 3" descr="Diagram of rock, paper, scissors, lizard, spock. Scissors cuts paper, paper covers rock, rock crushes lizard, lizard poisons Spock, Spock smashes scissors, scissors decapitates lizard, lizard eats paper, paper disproves Spock, Spock vaporises rock and rock crushes sciss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rock, paper, scissors, lizard, spock. Scissors cuts paper, paper covers rock, rock crushes lizard, lizard poisons Spock, Spock smashes scissors, scissors decapitates lizard, lizard eats paper, paper disproves Spock, Spock vaporises rock and rock crushes scissors. "/>
                    <pic:cNvPicPr/>
                  </pic:nvPicPr>
                  <pic:blipFill>
                    <a:blip r:embed="rId23"/>
                    <a:stretch>
                      <a:fillRect/>
                    </a:stretch>
                  </pic:blipFill>
                  <pic:spPr>
                    <a:xfrm>
                      <a:off x="0" y="0"/>
                      <a:ext cx="6116320" cy="3168650"/>
                    </a:xfrm>
                    <a:prstGeom prst="rect">
                      <a:avLst/>
                    </a:prstGeom>
                  </pic:spPr>
                </pic:pic>
              </a:graphicData>
            </a:graphic>
          </wp:inline>
        </w:drawing>
      </w:r>
    </w:p>
    <w:p w14:paraId="2F894BD8" w14:textId="0E632870" w:rsidR="00823020" w:rsidRPr="00D30F0B" w:rsidRDefault="005579B8" w:rsidP="00823020">
      <w:pPr>
        <w:pStyle w:val="Imageattributioncaption"/>
      </w:pPr>
      <w:r>
        <w:t>‘</w:t>
      </w:r>
      <w:hyperlink r:id="rId24" w:history="1">
        <w:r w:rsidRPr="00433354">
          <w:rPr>
            <w:rStyle w:val="Hyperlink"/>
          </w:rPr>
          <w:t>Rock, paper, scissors, lizard, Spock</w:t>
        </w:r>
      </w:hyperlink>
      <w:r>
        <w:t>’</w:t>
      </w:r>
      <w:r w:rsidRPr="00D30F0B">
        <w:t xml:space="preserve"> </w:t>
      </w:r>
      <w:r w:rsidR="00823020" w:rsidRPr="00ED754B">
        <w:t xml:space="preserve">by </w:t>
      </w:r>
      <w:hyperlink r:id="rId25" w:history="1">
        <w:proofErr w:type="spellStart"/>
        <w:r w:rsidR="00823020" w:rsidRPr="00ED754B">
          <w:rPr>
            <w:rStyle w:val="Hyperlink"/>
          </w:rPr>
          <w:t>reSolve</w:t>
        </w:r>
        <w:proofErr w:type="spellEnd"/>
      </w:hyperlink>
      <w:r w:rsidR="00823020" w:rsidRPr="00ED754B">
        <w:t xml:space="preserve"> is licensed under </w:t>
      </w:r>
      <w:hyperlink r:id="rId26" w:history="1">
        <w:r w:rsidR="00823020" w:rsidRPr="00ED754B">
          <w:rPr>
            <w:rStyle w:val="Hyperlink"/>
          </w:rPr>
          <w:t>CC BY-NC-SA 4.0</w:t>
        </w:r>
      </w:hyperlink>
      <w:r w:rsidR="00823020" w:rsidRPr="00ED754B">
        <w:t>.</w:t>
      </w:r>
    </w:p>
    <w:p w14:paraId="4CEE7147" w14:textId="40E790A6" w:rsidR="00302672" w:rsidRDefault="00BE6736" w:rsidP="00302672">
      <w:pPr>
        <w:pStyle w:val="Heading4"/>
      </w:pPr>
      <w:r>
        <w:t>Score sheet</w:t>
      </w:r>
    </w:p>
    <w:tbl>
      <w:tblPr>
        <w:tblStyle w:val="Tableheader"/>
        <w:tblW w:w="5000" w:type="pct"/>
        <w:tblLayout w:type="fixed"/>
        <w:tblLook w:val="04A0" w:firstRow="1" w:lastRow="0" w:firstColumn="1" w:lastColumn="0" w:noHBand="0" w:noVBand="1"/>
        <w:tblDescription w:val="Rock, paper, scissors, lizard, Spock score sheet for players to record their result."/>
      </w:tblPr>
      <w:tblGrid>
        <w:gridCol w:w="3612"/>
        <w:gridCol w:w="3612"/>
        <w:gridCol w:w="2398"/>
      </w:tblGrid>
      <w:tr w:rsidR="00FE733B" w:rsidRPr="003C1D6F" w14:paraId="01A48AB4" w14:textId="77777777" w:rsidTr="00360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3D03EA86" w14:textId="3D81B479" w:rsidR="00FE733B" w:rsidRPr="003C1D6F" w:rsidRDefault="00FE733B" w:rsidP="003C1D6F">
            <w:r w:rsidRPr="003C1D6F">
              <w:t>Player 1</w:t>
            </w:r>
          </w:p>
        </w:tc>
        <w:tc>
          <w:tcPr>
            <w:tcW w:w="1877" w:type="pct"/>
          </w:tcPr>
          <w:p w14:paraId="5A48E547" w14:textId="24BEB918" w:rsidR="00FE733B" w:rsidRPr="003C1D6F" w:rsidRDefault="00FE733B" w:rsidP="003C1D6F">
            <w:pPr>
              <w:cnfStyle w:val="100000000000" w:firstRow="1" w:lastRow="0" w:firstColumn="0" w:lastColumn="0" w:oddVBand="0" w:evenVBand="0" w:oddHBand="0" w:evenHBand="0" w:firstRowFirstColumn="0" w:firstRowLastColumn="0" w:lastRowFirstColumn="0" w:lastRowLastColumn="0"/>
            </w:pPr>
            <w:r w:rsidRPr="003C1D6F">
              <w:t>Player 2</w:t>
            </w:r>
          </w:p>
        </w:tc>
        <w:tc>
          <w:tcPr>
            <w:tcW w:w="1246" w:type="pct"/>
          </w:tcPr>
          <w:p w14:paraId="027008A3" w14:textId="75018542" w:rsidR="00FE733B" w:rsidRPr="003C1D6F" w:rsidRDefault="00FE733B" w:rsidP="003C1D6F">
            <w:pPr>
              <w:cnfStyle w:val="100000000000" w:firstRow="1" w:lastRow="0" w:firstColumn="0" w:lastColumn="0" w:oddVBand="0" w:evenVBand="0" w:oddHBand="0" w:evenHBand="0" w:firstRowFirstColumn="0" w:firstRowLastColumn="0" w:lastRowFirstColumn="0" w:lastRowLastColumn="0"/>
            </w:pPr>
            <w:r w:rsidRPr="003C1D6F">
              <w:t>Result</w:t>
            </w:r>
          </w:p>
        </w:tc>
      </w:tr>
      <w:tr w:rsidR="00FE733B" w14:paraId="15083A37" w14:textId="77777777" w:rsidTr="0036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2069D7C9" w14:textId="15117E89"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1787FCEF" w14:textId="0A85EFFB" w:rsidR="00FE733B" w:rsidRP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3034B78A" w14:textId="5662182E" w:rsid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35B82FA7" w14:textId="77777777" w:rsidTr="00360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77AE1F1A" w14:textId="1CA85FA0"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6DEC2174" w14:textId="73A7DC46" w:rsidR="00FE733B" w:rsidRP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08EF5F68" w14:textId="0C46896F" w:rsid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6996C89A" w14:textId="77777777" w:rsidTr="0036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71249A48" w14:textId="5577113C"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243FBF5C" w14:textId="3C761BA7" w:rsidR="00FE733B" w:rsidRP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24F3C410" w14:textId="0913304F" w:rsid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21499A32" w14:textId="77777777" w:rsidTr="00360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2E877651" w14:textId="259DA61E"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1DD2CA2F" w14:textId="704EFF21" w:rsidR="00FE733B" w:rsidRP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68C4D083" w14:textId="4030F707" w:rsid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036DA87D" w14:textId="77777777" w:rsidTr="0036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636A8EAB" w14:textId="17B54764"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09F02385" w14:textId="002EA45B" w:rsidR="00FE733B" w:rsidRP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27AACFD0" w14:textId="3181A774" w:rsid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5669CBC6" w14:textId="77777777" w:rsidTr="00360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7608ED23" w14:textId="5DB7A74F"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4F7E3EE4" w14:textId="69147182" w:rsidR="00FE733B" w:rsidRP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024CB6D5" w14:textId="5601D3CC" w:rsid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3B031D83" w14:textId="77777777" w:rsidTr="0036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33BB515C" w14:textId="12FD13A9"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342CF583" w14:textId="1AD36496" w:rsidR="00FE733B" w:rsidRP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6A08F410" w14:textId="1F271DF7" w:rsid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144F2327" w14:textId="77777777" w:rsidTr="00360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01900C86" w14:textId="66AA0827"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0E3D33AB" w14:textId="655B5673" w:rsidR="00FE733B" w:rsidRP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641F5798" w14:textId="3AB552F0" w:rsid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23866B2A" w14:textId="77777777" w:rsidTr="00360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3B044677" w14:textId="7CF48984" w:rsidR="00FE733B" w:rsidRPr="00FE733B" w:rsidRDefault="00FE733B" w:rsidP="00FE733B">
            <w:pPr>
              <w:jc w:val="center"/>
              <w:rPr>
                <w:b w:val="0"/>
                <w:lang w:val="en-US"/>
              </w:rPr>
            </w:pPr>
            <w:r w:rsidRPr="00FE733B">
              <w:rPr>
                <w:b w:val="0"/>
                <w:lang w:val="en-US"/>
              </w:rPr>
              <w:lastRenderedPageBreak/>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2E101F05" w14:textId="7BB22D2D" w:rsidR="00FE733B" w:rsidRP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2A76743F" w14:textId="593BA298" w:rsidR="00FE733B" w:rsidRDefault="00FE733B" w:rsidP="00FE733B">
            <w:pPr>
              <w:jc w:val="center"/>
              <w:cnfStyle w:val="000000100000" w:firstRow="0" w:lastRow="0" w:firstColumn="0" w:lastColumn="0" w:oddVBand="0" w:evenVBand="0" w:oddHBand="1" w:evenHBand="0"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r w:rsidR="00FE733B" w14:paraId="357CE2E4" w14:textId="77777777" w:rsidTr="00360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tcPr>
          <w:p w14:paraId="76CA0238" w14:textId="3928CA32" w:rsidR="00FE733B" w:rsidRPr="00FE733B" w:rsidRDefault="00FE733B" w:rsidP="00FE733B">
            <w:pPr>
              <w:jc w:val="center"/>
              <w:rPr>
                <w:b w:val="0"/>
                <w:lang w:val="en-US"/>
              </w:rPr>
            </w:pPr>
            <w:r w:rsidRPr="00FE733B">
              <w:rPr>
                <w:b w:val="0"/>
                <w:lang w:val="en-US"/>
              </w:rPr>
              <w:t>R</w:t>
            </w:r>
            <w:r w:rsidRPr="00FE733B">
              <w:rPr>
                <w:b w:val="0"/>
                <w:lang w:val="en-US"/>
              </w:rPr>
              <w:tab/>
              <w:t>P</w:t>
            </w:r>
            <w:r w:rsidRPr="00FE733B">
              <w:rPr>
                <w:b w:val="0"/>
                <w:lang w:val="en-US"/>
              </w:rPr>
              <w:tab/>
              <w:t>Sc</w:t>
            </w:r>
            <w:r w:rsidRPr="00FE733B">
              <w:rPr>
                <w:b w:val="0"/>
                <w:lang w:val="en-US"/>
              </w:rPr>
              <w:tab/>
              <w:t>L</w:t>
            </w:r>
            <w:r w:rsidRPr="00FE733B">
              <w:rPr>
                <w:b w:val="0"/>
                <w:lang w:val="en-US"/>
              </w:rPr>
              <w:tab/>
            </w:r>
            <w:proofErr w:type="spellStart"/>
            <w:r w:rsidRPr="00FE733B">
              <w:rPr>
                <w:b w:val="0"/>
                <w:lang w:val="en-US"/>
              </w:rPr>
              <w:t>Sp</w:t>
            </w:r>
            <w:proofErr w:type="spellEnd"/>
          </w:p>
        </w:tc>
        <w:tc>
          <w:tcPr>
            <w:tcW w:w="1877" w:type="pct"/>
          </w:tcPr>
          <w:p w14:paraId="3EC427FD" w14:textId="75A0C3C6" w:rsidR="00FE733B" w:rsidRP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FE733B">
              <w:rPr>
                <w:lang w:val="en-US"/>
              </w:rPr>
              <w:t>R</w:t>
            </w:r>
            <w:r w:rsidRPr="00FE733B">
              <w:rPr>
                <w:lang w:val="en-US"/>
              </w:rPr>
              <w:tab/>
              <w:t>P</w:t>
            </w:r>
            <w:r w:rsidRPr="00FE733B">
              <w:rPr>
                <w:lang w:val="en-US"/>
              </w:rPr>
              <w:tab/>
              <w:t>Sc</w:t>
            </w:r>
            <w:r w:rsidRPr="00FE733B">
              <w:rPr>
                <w:lang w:val="en-US"/>
              </w:rPr>
              <w:tab/>
              <w:t>L</w:t>
            </w:r>
            <w:r w:rsidRPr="00FE733B">
              <w:rPr>
                <w:lang w:val="en-US"/>
              </w:rPr>
              <w:tab/>
            </w:r>
            <w:proofErr w:type="spellStart"/>
            <w:r w:rsidRPr="00FE733B">
              <w:rPr>
                <w:lang w:val="en-US"/>
              </w:rPr>
              <w:t>Sp</w:t>
            </w:r>
            <w:proofErr w:type="spellEnd"/>
          </w:p>
        </w:tc>
        <w:tc>
          <w:tcPr>
            <w:tcW w:w="1246" w:type="pct"/>
          </w:tcPr>
          <w:p w14:paraId="01EE1F52" w14:textId="5FD98027" w:rsidR="00FE733B" w:rsidRDefault="00FE733B" w:rsidP="00FE733B">
            <w:pPr>
              <w:jc w:val="center"/>
              <w:cnfStyle w:val="000000010000" w:firstRow="0" w:lastRow="0" w:firstColumn="0" w:lastColumn="0" w:oddVBand="0" w:evenVBand="0" w:oddHBand="0" w:evenHBand="1" w:firstRowFirstColumn="0" w:firstRowLastColumn="0" w:lastRowFirstColumn="0" w:lastRowLastColumn="0"/>
              <w:rPr>
                <w:lang w:val="en-US"/>
              </w:rPr>
            </w:pPr>
            <w:r w:rsidRPr="00763B5A">
              <w:rPr>
                <w:lang w:eastAsia="zh-CN"/>
              </w:rPr>
              <w:t>P1</w:t>
            </w:r>
            <w:r w:rsidRPr="00763B5A">
              <w:rPr>
                <w:lang w:eastAsia="zh-CN"/>
              </w:rPr>
              <w:tab/>
              <w:t>P2</w:t>
            </w:r>
            <w:r w:rsidRPr="00763B5A">
              <w:rPr>
                <w:lang w:eastAsia="zh-CN"/>
              </w:rPr>
              <w:tab/>
              <w:t>Draw</w:t>
            </w:r>
          </w:p>
        </w:tc>
      </w:tr>
    </w:tbl>
    <w:p w14:paraId="0D5AF2B7" w14:textId="77777777" w:rsidR="003605A9" w:rsidRPr="003605A9" w:rsidRDefault="003605A9" w:rsidP="003605A9">
      <w:bookmarkStart w:id="1" w:name="_Appendix_C"/>
      <w:bookmarkEnd w:id="1"/>
      <w:r>
        <w:rPr>
          <w:lang w:val="en-US"/>
        </w:rPr>
        <w:br w:type="page"/>
      </w:r>
    </w:p>
    <w:p w14:paraId="70D1D605" w14:textId="60FAB768" w:rsidR="005377B6" w:rsidRPr="005377B6" w:rsidRDefault="007D04EC" w:rsidP="005377B6">
      <w:pPr>
        <w:pStyle w:val="Heading2"/>
        <w:rPr>
          <w:lang w:val="en-US"/>
        </w:rPr>
      </w:pPr>
      <w:r>
        <w:rPr>
          <w:lang w:val="en-US"/>
        </w:rPr>
        <w:lastRenderedPageBreak/>
        <w:t xml:space="preserve">Appendix </w:t>
      </w:r>
      <w:r w:rsidR="005377B6">
        <w:rPr>
          <w:lang w:val="en-US"/>
        </w:rPr>
        <w:t>C</w:t>
      </w:r>
    </w:p>
    <w:p w14:paraId="779C9801" w14:textId="4670CF69" w:rsidR="007D04EC" w:rsidRPr="007D04EC" w:rsidRDefault="007D04EC" w:rsidP="007D04EC">
      <w:pPr>
        <w:pStyle w:val="Heading3"/>
        <w:rPr>
          <w:sz w:val="48"/>
          <w:lang w:val="en-US"/>
        </w:rPr>
      </w:pPr>
      <w:r>
        <w:rPr>
          <w:lang w:val="en-US"/>
        </w:rPr>
        <w:t>Exploring RPSLS probability</w:t>
      </w:r>
    </w:p>
    <w:p w14:paraId="1851BD40" w14:textId="44AED42B" w:rsidR="00687B8B" w:rsidRDefault="000560B5" w:rsidP="00036D73">
      <w:r w:rsidRPr="00036D73">
        <w:rPr>
          <w:noProof/>
        </w:rPr>
        <w:drawing>
          <wp:inline distT="0" distB="0" distL="0" distR="0" wp14:anchorId="2585F9FD" wp14:editId="129F0CC8">
            <wp:extent cx="5581708" cy="4742595"/>
            <wp:effectExtent l="0" t="0" r="0" b="1270"/>
            <wp:docPr id="2" name="Picture 2" descr="Table that is 6 by 6. Headings along the top row is Player 1, scissors, paper, rock, lizard, Spock. Headings down the first column is Player 2, scissors, paper, rock, lizard, Sp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that is 6 by 6. Headings along the top row is Player 1, scissors, paper, rock, lizard, Spock. Headings down the first column is Player 2, scissors, paper, rock, lizard, Spock. "/>
                    <pic:cNvPicPr/>
                  </pic:nvPicPr>
                  <pic:blipFill>
                    <a:blip r:embed="rId27">
                      <a:extLst>
                        <a:ext uri="{28A0092B-C50C-407E-A947-70E740481C1C}">
                          <a14:useLocalDpi xmlns:a14="http://schemas.microsoft.com/office/drawing/2010/main" val="0"/>
                        </a:ext>
                      </a:extLst>
                    </a:blip>
                    <a:stretch>
                      <a:fillRect/>
                    </a:stretch>
                  </pic:blipFill>
                  <pic:spPr>
                    <a:xfrm>
                      <a:off x="0" y="0"/>
                      <a:ext cx="5581708" cy="4742595"/>
                    </a:xfrm>
                    <a:prstGeom prst="rect">
                      <a:avLst/>
                    </a:prstGeom>
                  </pic:spPr>
                </pic:pic>
              </a:graphicData>
            </a:graphic>
          </wp:inline>
        </w:drawing>
      </w:r>
    </w:p>
    <w:p w14:paraId="7094814F" w14:textId="77777777" w:rsidR="00433354" w:rsidRPr="00D30F0B" w:rsidRDefault="00433354" w:rsidP="00433354">
      <w:pPr>
        <w:pStyle w:val="Imageattributioncaption"/>
      </w:pPr>
      <w:r>
        <w:t>‘</w:t>
      </w:r>
      <w:hyperlink r:id="rId28" w:history="1">
        <w:r w:rsidRPr="00433354">
          <w:rPr>
            <w:rStyle w:val="Hyperlink"/>
          </w:rPr>
          <w:t>Rock, paper, scissors, lizard, Spock</w:t>
        </w:r>
      </w:hyperlink>
      <w:r>
        <w:t>’</w:t>
      </w:r>
      <w:r w:rsidRPr="00D30F0B">
        <w:t xml:space="preserve"> </w:t>
      </w:r>
      <w:r w:rsidRPr="00ED754B">
        <w:t xml:space="preserve">by </w:t>
      </w:r>
      <w:hyperlink r:id="rId29" w:history="1">
        <w:proofErr w:type="spellStart"/>
        <w:r w:rsidRPr="00ED754B">
          <w:rPr>
            <w:rStyle w:val="Hyperlink"/>
          </w:rPr>
          <w:t>reSolve</w:t>
        </w:r>
        <w:proofErr w:type="spellEnd"/>
      </w:hyperlink>
      <w:r w:rsidRPr="00ED754B">
        <w:t xml:space="preserve"> is licensed under </w:t>
      </w:r>
      <w:hyperlink r:id="rId30" w:history="1">
        <w:r w:rsidRPr="00ED754B">
          <w:rPr>
            <w:rStyle w:val="Hyperlink"/>
          </w:rPr>
          <w:t>CC BY-NC-SA 4.0</w:t>
        </w:r>
      </w:hyperlink>
      <w:r w:rsidRPr="00ED754B">
        <w:t>.</w:t>
      </w:r>
    </w:p>
    <w:p w14:paraId="3CAE3E6D" w14:textId="6EEA70B2" w:rsidR="00433354" w:rsidRDefault="00433354" w:rsidP="00F628B9">
      <w:pPr>
        <w:sectPr w:rsidR="00433354" w:rsidSect="00F628B9">
          <w:headerReference w:type="default" r:id="rId31"/>
          <w:footerReference w:type="even" r:id="rId32"/>
          <w:footerReference w:type="default" r:id="rId33"/>
          <w:headerReference w:type="first" r:id="rId34"/>
          <w:footerReference w:type="first" r:id="rId35"/>
          <w:pgSz w:w="11900" w:h="16840"/>
          <w:pgMar w:top="1134" w:right="1134" w:bottom="1134" w:left="1134" w:header="709" w:footer="709" w:gutter="0"/>
          <w:pgNumType w:start="1"/>
          <w:cols w:space="708"/>
          <w:titlePg/>
          <w:docGrid w:linePitch="360"/>
        </w:sectPr>
      </w:pPr>
    </w:p>
    <w:p w14:paraId="69F8EB2A" w14:textId="77777777" w:rsidR="006973AB" w:rsidRPr="00EF7698" w:rsidRDefault="006973AB" w:rsidP="006973AB">
      <w:pPr>
        <w:spacing w:before="0"/>
        <w:rPr>
          <w:rStyle w:val="Strong"/>
        </w:rPr>
      </w:pPr>
      <w:r w:rsidRPr="00EF7698">
        <w:rPr>
          <w:rStyle w:val="Strong"/>
          <w:sz w:val="28"/>
          <w:szCs w:val="28"/>
        </w:rPr>
        <w:lastRenderedPageBreak/>
        <w:t>© State of New South Wales (Department of Education), 2023</w:t>
      </w:r>
    </w:p>
    <w:p w14:paraId="0D62903D" w14:textId="77777777" w:rsidR="006973AB" w:rsidRPr="00C504EA" w:rsidRDefault="006973AB" w:rsidP="006973AB">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19442FCE" w14:textId="77777777" w:rsidR="006973AB" w:rsidRDefault="006973AB" w:rsidP="006973AB">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36" w:history="1">
        <w:r w:rsidRPr="00C504EA">
          <w:rPr>
            <w:rStyle w:val="Hyperlink"/>
          </w:rPr>
          <w:t>Creative Commons Attribution 4.0 International (CC BY 4.0) licence</w:t>
        </w:r>
      </w:hyperlink>
      <w:r w:rsidRPr="005F2331">
        <w:t>.</w:t>
      </w:r>
    </w:p>
    <w:p w14:paraId="67EABBCA" w14:textId="77777777" w:rsidR="006973AB" w:rsidRPr="000F46D1" w:rsidRDefault="006973AB" w:rsidP="006973AB">
      <w:pPr>
        <w:rPr>
          <w:lang w:eastAsia="en-AU"/>
        </w:rPr>
      </w:pPr>
      <w:r>
        <w:rPr>
          <w:noProof/>
        </w:rPr>
        <w:drawing>
          <wp:inline distT="0" distB="0" distL="0" distR="0" wp14:anchorId="333318F0" wp14:editId="4A507FE3">
            <wp:extent cx="1228725" cy="428625"/>
            <wp:effectExtent l="0" t="0" r="9525" b="9525"/>
            <wp:docPr id="32" name="Picture 32" descr="Creative Commons Attribution licenc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86F2151" w14:textId="77777777" w:rsidR="006973AB" w:rsidRPr="00C504EA" w:rsidRDefault="006973AB" w:rsidP="006973AB">
      <w:r w:rsidRPr="00C504EA">
        <w:t xml:space="preserve">This </w:t>
      </w:r>
      <w:r w:rsidRPr="00496162">
        <w:t>licence</w:t>
      </w:r>
      <w:r w:rsidRPr="00C504EA">
        <w:t xml:space="preserve"> allows you to share and adapt the material for any purpose, even </w:t>
      </w:r>
      <w:r w:rsidRPr="00AC3A8A">
        <w:t>commercially</w:t>
      </w:r>
      <w:r w:rsidRPr="00C504EA">
        <w:t>.</w:t>
      </w:r>
    </w:p>
    <w:p w14:paraId="4A5DDC4B" w14:textId="77777777" w:rsidR="006973AB" w:rsidRPr="00C504EA" w:rsidRDefault="006973AB" w:rsidP="006973AB">
      <w:r w:rsidRPr="00C504EA">
        <w:t>Attribution should be given to © State of New South Wales (Department of Education), 2023.</w:t>
      </w:r>
    </w:p>
    <w:p w14:paraId="0DD9081C" w14:textId="77777777" w:rsidR="006973AB" w:rsidRPr="00C504EA" w:rsidRDefault="006973AB" w:rsidP="006973AB">
      <w:r w:rsidRPr="00C504EA">
        <w:t>Material in this resource not available under a Creative Commons licence:</w:t>
      </w:r>
    </w:p>
    <w:p w14:paraId="5A18CBFF" w14:textId="77777777" w:rsidR="006973AB" w:rsidRPr="000F46D1" w:rsidRDefault="006973AB" w:rsidP="006973AB">
      <w:pPr>
        <w:pStyle w:val="ListBullet"/>
        <w:numPr>
          <w:ilvl w:val="0"/>
          <w:numId w:val="12"/>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456EDD3" w14:textId="77777777" w:rsidR="006973AB" w:rsidRPr="00F048C4" w:rsidRDefault="006973AB" w:rsidP="006973AB">
      <w:pPr>
        <w:pStyle w:val="ListBullet"/>
        <w:numPr>
          <w:ilvl w:val="0"/>
          <w:numId w:val="8"/>
        </w:numPr>
      </w:pPr>
      <w:r w:rsidRPr="000F46D1">
        <w:rPr>
          <w:lang w:eastAsia="en-AU"/>
        </w:rPr>
        <w:t>material owned by a third party that has been reproduced with permission. You will need to obtain permission from the third party to reuse its material.</w:t>
      </w:r>
    </w:p>
    <w:p w14:paraId="02D9B23D" w14:textId="77777777" w:rsidR="006973AB" w:rsidRPr="00F048C4" w:rsidRDefault="006973AB" w:rsidP="006973AB">
      <w:pPr>
        <w:pStyle w:val="FeatureBox2"/>
        <w:spacing w:line="276" w:lineRule="auto"/>
      </w:pPr>
      <w:r w:rsidRPr="00571DF7">
        <w:rPr>
          <w:rStyle w:val="Strong"/>
        </w:rPr>
        <w:t>Links to third-party material and websites</w:t>
      </w:r>
    </w:p>
    <w:p w14:paraId="74976F5A" w14:textId="77777777" w:rsidR="006973AB" w:rsidRPr="00F048C4" w:rsidRDefault="006973AB" w:rsidP="006973AB">
      <w:pPr>
        <w:pStyle w:val="FeatureBox2"/>
        <w:spacing w:line="276" w:lineRule="auto"/>
      </w:pPr>
      <w:r w:rsidRPr="00F048C4">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C59BD1B" w14:textId="7097BB71" w:rsidR="00546F02" w:rsidRPr="00F628B9" w:rsidRDefault="006973AB" w:rsidP="006973AB">
      <w:pPr>
        <w:pStyle w:val="FeatureBox2"/>
        <w:spacing w:line="276" w:lineRule="auto"/>
      </w:pPr>
      <w:r w:rsidRPr="00F048C4">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F048C4">
        <w:t>where</w:t>
      </w:r>
      <w:proofErr w:type="gramEnd"/>
      <w:r w:rsidRPr="00F048C4">
        <w:t xml:space="preserve"> permitted by the </w:t>
      </w:r>
      <w:r w:rsidRPr="005A4340">
        <w:rPr>
          <w:rStyle w:val="Emphasis"/>
        </w:rPr>
        <w:t>Copyright Act 1968</w:t>
      </w:r>
      <w:r w:rsidRPr="00F048C4">
        <w:t xml:space="preserve"> (</w:t>
      </w:r>
      <w:proofErr w:type="spellStart"/>
      <w:r w:rsidRPr="00F048C4">
        <w:t>Cth</w:t>
      </w:r>
      <w:proofErr w:type="spellEnd"/>
      <w:r w:rsidRPr="00F048C4">
        <w:t>). The department accepts no responsibility for content on third-party websites.</w:t>
      </w:r>
    </w:p>
    <w:sectPr w:rsidR="00546F02" w:rsidRPr="00F628B9" w:rsidSect="00ED288C">
      <w:headerReference w:type="first" r:id="rId38"/>
      <w:footerReference w:type="first" r:id="rId3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2043" w14:textId="77777777" w:rsidR="00E23997" w:rsidRDefault="00E23997">
      <w:r>
        <w:separator/>
      </w:r>
    </w:p>
    <w:p w14:paraId="470277AA" w14:textId="77777777" w:rsidR="00E23997" w:rsidRDefault="00E23997"/>
  </w:endnote>
  <w:endnote w:type="continuationSeparator" w:id="0">
    <w:p w14:paraId="06C73741" w14:textId="77777777" w:rsidR="00E23997" w:rsidRDefault="00E23997">
      <w:r>
        <w:continuationSeparator/>
      </w:r>
    </w:p>
    <w:p w14:paraId="239F6EA3" w14:textId="77777777" w:rsidR="00E23997" w:rsidRDefault="00E23997"/>
  </w:endnote>
  <w:endnote w:type="continuationNotice" w:id="1">
    <w:p w14:paraId="3E507637" w14:textId="77777777" w:rsidR="00E23997" w:rsidRDefault="00E2399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549D8A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763B5A">
      <w:t>Rock Paper Scissors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5279" w14:textId="1E87F48A" w:rsidR="004702F1" w:rsidRPr="004702F1" w:rsidRDefault="004702F1" w:rsidP="004702F1">
    <w:pPr>
      <w:pStyle w:val="Footer"/>
      <w:spacing w:before="0"/>
    </w:pPr>
    <w:r>
      <w:t xml:space="preserve">© NSW Department of Education, </w:t>
    </w:r>
    <w:r>
      <w:fldChar w:fldCharType="begin"/>
    </w:r>
    <w:r>
      <w:instrText xml:space="preserve"> DATE  \@ "MMM-yy"  \* MERGEFORMAT </w:instrText>
    </w:r>
    <w:r>
      <w:fldChar w:fldCharType="separate"/>
    </w:r>
    <w:r w:rsidR="00050579">
      <w:rPr>
        <w:noProof/>
      </w:rPr>
      <w:t>Apr-23</w:t>
    </w:r>
    <w:r>
      <w:fldChar w:fldCharType="end"/>
    </w:r>
    <w:r>
      <w:ptab w:relativeTo="margin" w:alignment="right" w:leader="none"/>
    </w:r>
    <w:r>
      <w:rPr>
        <w:b/>
        <w:noProof/>
        <w:sz w:val="28"/>
        <w:szCs w:val="28"/>
      </w:rPr>
      <w:drawing>
        <wp:inline distT="0" distB="0" distL="0" distR="0" wp14:anchorId="6F8DF0CD" wp14:editId="335BEAA0">
          <wp:extent cx="571500" cy="190500"/>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248B" w14:textId="77777777" w:rsidR="00F628B9" w:rsidRPr="00F048C4" w:rsidRDefault="00F628B9" w:rsidP="008079E3">
    <w:pPr>
      <w:pStyle w:val="Logo"/>
      <w:spacing w:before="0"/>
    </w:pPr>
    <w:r w:rsidRPr="009B05C3">
      <w:t>education.</w:t>
    </w:r>
    <w:r w:rsidRPr="00F048C4">
      <w:t>nsw</w:t>
    </w:r>
    <w:r w:rsidRPr="009B05C3">
      <w:t>.gov.au</w:t>
    </w:r>
    <w:r>
      <w:rPr>
        <w:noProof/>
        <w:lang w:eastAsia="en-AU"/>
      </w:rPr>
      <w:ptab w:relativeTo="margin" w:alignment="right" w:leader="none"/>
    </w:r>
    <w:r w:rsidRPr="009C69B7">
      <w:rPr>
        <w:noProof/>
        <w:lang w:eastAsia="en-AU"/>
      </w:rPr>
      <w:drawing>
        <wp:inline distT="0" distB="0" distL="0" distR="0" wp14:anchorId="1934B42D" wp14:editId="15F0E75C">
          <wp:extent cx="507600" cy="540000"/>
          <wp:effectExtent l="0" t="0" r="635" b="6350"/>
          <wp:docPr id="7" name="Picture 7"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B77A" w14:textId="43B84D39" w:rsidR="00F628B9" w:rsidRPr="00F048C4" w:rsidRDefault="00F628B9" w:rsidP="00F628B9">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78C1" w14:textId="77777777" w:rsidR="00E23997" w:rsidRDefault="00E23997">
      <w:r>
        <w:separator/>
      </w:r>
    </w:p>
    <w:p w14:paraId="19BA49A6" w14:textId="77777777" w:rsidR="00E23997" w:rsidRDefault="00E23997"/>
  </w:footnote>
  <w:footnote w:type="continuationSeparator" w:id="0">
    <w:p w14:paraId="41075D15" w14:textId="77777777" w:rsidR="00E23997" w:rsidRDefault="00E23997">
      <w:r>
        <w:continuationSeparator/>
      </w:r>
    </w:p>
    <w:p w14:paraId="528ACA6A" w14:textId="77777777" w:rsidR="00E23997" w:rsidRDefault="00E23997"/>
  </w:footnote>
  <w:footnote w:type="continuationNotice" w:id="1">
    <w:p w14:paraId="377B4C40" w14:textId="77777777" w:rsidR="00E23997" w:rsidRDefault="00E2399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AB37" w14:textId="6A055443" w:rsidR="00F628B9" w:rsidRDefault="000D618A" w:rsidP="00F628B9">
    <w:pPr>
      <w:pStyle w:val="Documentname"/>
      <w:jc w:val="right"/>
    </w:pPr>
    <w:r w:rsidRPr="006F3B27">
      <w:t xml:space="preserve">Mathematics Stage 4 – </w:t>
    </w:r>
    <w:r w:rsidR="002D7CED">
      <w:t>u</w:t>
    </w:r>
    <w:r w:rsidRPr="006F3B27">
      <w:t xml:space="preserve">nit 1 – </w:t>
    </w:r>
    <w:r w:rsidR="002D7CED">
      <w:t>l</w:t>
    </w:r>
    <w:r w:rsidRPr="006F3B27">
      <w:t xml:space="preserve">esson </w:t>
    </w:r>
    <w:r>
      <w:t xml:space="preserve">7 – </w:t>
    </w:r>
    <w:r w:rsidR="002D7CED">
      <w:t>r</w:t>
    </w:r>
    <w:r w:rsidR="00F628B9" w:rsidRPr="00F628B9">
      <w:t>ock paper scissors</w:t>
    </w:r>
    <w:r w:rsidR="00F628B9">
      <w:t xml:space="preserve"> | </w:t>
    </w:r>
    <w:r w:rsidR="00F628B9" w:rsidRPr="009D6697">
      <w:fldChar w:fldCharType="begin"/>
    </w:r>
    <w:r w:rsidR="00F628B9" w:rsidRPr="009D6697">
      <w:instrText xml:space="preserve"> PAGE   \* MERGEFORMAT </w:instrText>
    </w:r>
    <w:r w:rsidR="00F628B9" w:rsidRPr="009D6697">
      <w:fldChar w:fldCharType="separate"/>
    </w:r>
    <w:r w:rsidR="00F628B9">
      <w:t>2</w:t>
    </w:r>
    <w:r w:rsidR="00F628B9"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7A1D" w14:textId="77777777" w:rsidR="00F628B9" w:rsidRDefault="00F628B9" w:rsidP="00F628B9">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ADB9" w14:textId="1CD373C4" w:rsidR="00F628B9" w:rsidRDefault="00F628B9" w:rsidP="00110759">
    <w:pPr>
      <w:pStyle w:val="Header"/>
      <w:pBdr>
        <w:bottom w:val="none" w:sz="0" w:space="0" w:color="auto"/>
      </w:pBd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983463381">
    <w:abstractNumId w:val="5"/>
  </w:num>
  <w:num w:numId="2" w16cid:durableId="449931320">
    <w:abstractNumId w:val="2"/>
  </w:num>
  <w:num w:numId="3" w16cid:durableId="387149094">
    <w:abstractNumId w:val="2"/>
  </w:num>
  <w:num w:numId="4" w16cid:durableId="626352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558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90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02229">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1501193832">
    <w:abstractNumId w:val="0"/>
  </w:num>
  <w:num w:numId="9" w16cid:durableId="1768696920">
    <w:abstractNumId w:val="6"/>
  </w:num>
  <w:num w:numId="10" w16cid:durableId="1650859684">
    <w:abstractNumId w:val="1"/>
  </w:num>
  <w:num w:numId="11" w16cid:durableId="843472350">
    <w:abstractNumId w:val="0"/>
  </w:num>
  <w:num w:numId="12" w16cid:durableId="133525360">
    <w:abstractNumId w:val="4"/>
  </w:num>
  <w:num w:numId="13" w16cid:durableId="1137143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187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206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749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5332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311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84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500"/>
    <w:rsid w:val="00001C08"/>
    <w:rsid w:val="00002BF1"/>
    <w:rsid w:val="00006220"/>
    <w:rsid w:val="00006CD7"/>
    <w:rsid w:val="000103FC"/>
    <w:rsid w:val="00010746"/>
    <w:rsid w:val="00011608"/>
    <w:rsid w:val="000143DF"/>
    <w:rsid w:val="00014910"/>
    <w:rsid w:val="000151F8"/>
    <w:rsid w:val="00015D43"/>
    <w:rsid w:val="00016801"/>
    <w:rsid w:val="00016B6B"/>
    <w:rsid w:val="00021171"/>
    <w:rsid w:val="00023790"/>
    <w:rsid w:val="00024602"/>
    <w:rsid w:val="000252FF"/>
    <w:rsid w:val="000253AE"/>
    <w:rsid w:val="00030EBC"/>
    <w:rsid w:val="000331B6"/>
    <w:rsid w:val="00034F5E"/>
    <w:rsid w:val="0003541F"/>
    <w:rsid w:val="00036D73"/>
    <w:rsid w:val="00040BF3"/>
    <w:rsid w:val="000423E3"/>
    <w:rsid w:val="0004292D"/>
    <w:rsid w:val="00042D30"/>
    <w:rsid w:val="00043FA0"/>
    <w:rsid w:val="00044C5D"/>
    <w:rsid w:val="00044D23"/>
    <w:rsid w:val="00046473"/>
    <w:rsid w:val="00050579"/>
    <w:rsid w:val="000507E6"/>
    <w:rsid w:val="0005163D"/>
    <w:rsid w:val="000534F4"/>
    <w:rsid w:val="000535B7"/>
    <w:rsid w:val="00053726"/>
    <w:rsid w:val="000560B5"/>
    <w:rsid w:val="000562A7"/>
    <w:rsid w:val="000564F8"/>
    <w:rsid w:val="0005724A"/>
    <w:rsid w:val="00057BC8"/>
    <w:rsid w:val="000604B9"/>
    <w:rsid w:val="00061232"/>
    <w:rsid w:val="000613C4"/>
    <w:rsid w:val="000620E8"/>
    <w:rsid w:val="00062708"/>
    <w:rsid w:val="00064481"/>
    <w:rsid w:val="00064FA5"/>
    <w:rsid w:val="00065A16"/>
    <w:rsid w:val="00071D06"/>
    <w:rsid w:val="0007214A"/>
    <w:rsid w:val="00072B6E"/>
    <w:rsid w:val="00072DFB"/>
    <w:rsid w:val="00075B4E"/>
    <w:rsid w:val="00077A7C"/>
    <w:rsid w:val="00080ABB"/>
    <w:rsid w:val="00082E53"/>
    <w:rsid w:val="000844F9"/>
    <w:rsid w:val="00084830"/>
    <w:rsid w:val="0008606A"/>
    <w:rsid w:val="00086656"/>
    <w:rsid w:val="00086D87"/>
    <w:rsid w:val="000872D6"/>
    <w:rsid w:val="00090628"/>
    <w:rsid w:val="000919BC"/>
    <w:rsid w:val="0009452F"/>
    <w:rsid w:val="00096701"/>
    <w:rsid w:val="000A0C05"/>
    <w:rsid w:val="000A33D4"/>
    <w:rsid w:val="000A41E7"/>
    <w:rsid w:val="000A451E"/>
    <w:rsid w:val="000A796C"/>
    <w:rsid w:val="000A7A61"/>
    <w:rsid w:val="000B09C8"/>
    <w:rsid w:val="000B1951"/>
    <w:rsid w:val="000B1FC2"/>
    <w:rsid w:val="000B2469"/>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975"/>
    <w:rsid w:val="000C7D4F"/>
    <w:rsid w:val="000D2063"/>
    <w:rsid w:val="000D24EC"/>
    <w:rsid w:val="000D2C3A"/>
    <w:rsid w:val="000D46A2"/>
    <w:rsid w:val="000D48A8"/>
    <w:rsid w:val="000D4B5A"/>
    <w:rsid w:val="000D55B1"/>
    <w:rsid w:val="000D618A"/>
    <w:rsid w:val="000D64D8"/>
    <w:rsid w:val="000E3C1C"/>
    <w:rsid w:val="000E41B7"/>
    <w:rsid w:val="000E53B0"/>
    <w:rsid w:val="000E59A3"/>
    <w:rsid w:val="000E6BA0"/>
    <w:rsid w:val="000F174A"/>
    <w:rsid w:val="000F7960"/>
    <w:rsid w:val="00100B59"/>
    <w:rsid w:val="00100DC5"/>
    <w:rsid w:val="00100E27"/>
    <w:rsid w:val="00100E5A"/>
    <w:rsid w:val="00101135"/>
    <w:rsid w:val="0010259B"/>
    <w:rsid w:val="00103232"/>
    <w:rsid w:val="00103D80"/>
    <w:rsid w:val="00104A05"/>
    <w:rsid w:val="00106009"/>
    <w:rsid w:val="001061F9"/>
    <w:rsid w:val="001068B3"/>
    <w:rsid w:val="00106A3B"/>
    <w:rsid w:val="00110759"/>
    <w:rsid w:val="001113C0"/>
    <w:rsid w:val="001113CC"/>
    <w:rsid w:val="00113763"/>
    <w:rsid w:val="00114B7D"/>
    <w:rsid w:val="001177C4"/>
    <w:rsid w:val="00117B7D"/>
    <w:rsid w:val="00117FF3"/>
    <w:rsid w:val="0012093E"/>
    <w:rsid w:val="00125C6C"/>
    <w:rsid w:val="00127648"/>
    <w:rsid w:val="0013032B"/>
    <w:rsid w:val="001305EA"/>
    <w:rsid w:val="001328FA"/>
    <w:rsid w:val="00133E63"/>
    <w:rsid w:val="0013419A"/>
    <w:rsid w:val="00134700"/>
    <w:rsid w:val="00134E23"/>
    <w:rsid w:val="0013564D"/>
    <w:rsid w:val="00135E80"/>
    <w:rsid w:val="00140753"/>
    <w:rsid w:val="0014239C"/>
    <w:rsid w:val="00143921"/>
    <w:rsid w:val="0014669D"/>
    <w:rsid w:val="00146F04"/>
    <w:rsid w:val="00150EBC"/>
    <w:rsid w:val="001520B0"/>
    <w:rsid w:val="0015446A"/>
    <w:rsid w:val="0015487C"/>
    <w:rsid w:val="00155144"/>
    <w:rsid w:val="0015712E"/>
    <w:rsid w:val="00162C3A"/>
    <w:rsid w:val="00163CBF"/>
    <w:rsid w:val="00165FF0"/>
    <w:rsid w:val="0017075C"/>
    <w:rsid w:val="00170CB5"/>
    <w:rsid w:val="00171601"/>
    <w:rsid w:val="00173C3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6AA7"/>
    <w:rsid w:val="00187FFC"/>
    <w:rsid w:val="00191D2F"/>
    <w:rsid w:val="00191F45"/>
    <w:rsid w:val="00193503"/>
    <w:rsid w:val="001939CA"/>
    <w:rsid w:val="00193B82"/>
    <w:rsid w:val="00195566"/>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5857"/>
    <w:rsid w:val="001D66C2"/>
    <w:rsid w:val="001E0FFC"/>
    <w:rsid w:val="001E1F93"/>
    <w:rsid w:val="001E24CF"/>
    <w:rsid w:val="001E3097"/>
    <w:rsid w:val="001E4B06"/>
    <w:rsid w:val="001E5F98"/>
    <w:rsid w:val="001F01F4"/>
    <w:rsid w:val="001F0F26"/>
    <w:rsid w:val="001F2232"/>
    <w:rsid w:val="001F60F1"/>
    <w:rsid w:val="001F64BE"/>
    <w:rsid w:val="001F6D7B"/>
    <w:rsid w:val="001F7070"/>
    <w:rsid w:val="001F7807"/>
    <w:rsid w:val="002007C8"/>
    <w:rsid w:val="00200AD3"/>
    <w:rsid w:val="00200EF2"/>
    <w:rsid w:val="002016B9"/>
    <w:rsid w:val="00201825"/>
    <w:rsid w:val="002019AD"/>
    <w:rsid w:val="00201CB2"/>
    <w:rsid w:val="00202266"/>
    <w:rsid w:val="002038B2"/>
    <w:rsid w:val="002046F7"/>
    <w:rsid w:val="0020478D"/>
    <w:rsid w:val="002054D0"/>
    <w:rsid w:val="0020689F"/>
    <w:rsid w:val="00206EFD"/>
    <w:rsid w:val="0020756A"/>
    <w:rsid w:val="00210D95"/>
    <w:rsid w:val="002136B3"/>
    <w:rsid w:val="00216957"/>
    <w:rsid w:val="00217731"/>
    <w:rsid w:val="00217AE6"/>
    <w:rsid w:val="00217FF7"/>
    <w:rsid w:val="00221777"/>
    <w:rsid w:val="00221998"/>
    <w:rsid w:val="00221E1A"/>
    <w:rsid w:val="002228E3"/>
    <w:rsid w:val="00224261"/>
    <w:rsid w:val="00224B16"/>
    <w:rsid w:val="00224D61"/>
    <w:rsid w:val="002265BD"/>
    <w:rsid w:val="002270CC"/>
    <w:rsid w:val="00227421"/>
    <w:rsid w:val="00227894"/>
    <w:rsid w:val="0022791F"/>
    <w:rsid w:val="002319B8"/>
    <w:rsid w:val="00231E53"/>
    <w:rsid w:val="00233D36"/>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A75"/>
    <w:rsid w:val="00253532"/>
    <w:rsid w:val="002540D3"/>
    <w:rsid w:val="00254B2A"/>
    <w:rsid w:val="002556DB"/>
    <w:rsid w:val="00256D4F"/>
    <w:rsid w:val="00260EE8"/>
    <w:rsid w:val="00260F28"/>
    <w:rsid w:val="0026131D"/>
    <w:rsid w:val="00263542"/>
    <w:rsid w:val="00264199"/>
    <w:rsid w:val="00266738"/>
    <w:rsid w:val="00266D0C"/>
    <w:rsid w:val="00273F94"/>
    <w:rsid w:val="002760B7"/>
    <w:rsid w:val="00276112"/>
    <w:rsid w:val="002810D3"/>
    <w:rsid w:val="002847AE"/>
    <w:rsid w:val="00286F28"/>
    <w:rsid w:val="002870F2"/>
    <w:rsid w:val="00287650"/>
    <w:rsid w:val="0029008E"/>
    <w:rsid w:val="00290154"/>
    <w:rsid w:val="002912E2"/>
    <w:rsid w:val="002930A3"/>
    <w:rsid w:val="00294F88"/>
    <w:rsid w:val="00294FCC"/>
    <w:rsid w:val="00295516"/>
    <w:rsid w:val="002A10A1"/>
    <w:rsid w:val="002A3161"/>
    <w:rsid w:val="002A3410"/>
    <w:rsid w:val="002A44D1"/>
    <w:rsid w:val="002A4631"/>
    <w:rsid w:val="002A47E7"/>
    <w:rsid w:val="002A5BA6"/>
    <w:rsid w:val="002A6EA6"/>
    <w:rsid w:val="002B108B"/>
    <w:rsid w:val="002B12DE"/>
    <w:rsid w:val="002B270D"/>
    <w:rsid w:val="002B3375"/>
    <w:rsid w:val="002B4745"/>
    <w:rsid w:val="002B480D"/>
    <w:rsid w:val="002B4845"/>
    <w:rsid w:val="002B4AC3"/>
    <w:rsid w:val="002B54AC"/>
    <w:rsid w:val="002B7744"/>
    <w:rsid w:val="002C05AC"/>
    <w:rsid w:val="002C3953"/>
    <w:rsid w:val="002C53BD"/>
    <w:rsid w:val="002C56A0"/>
    <w:rsid w:val="002C7496"/>
    <w:rsid w:val="002D12FF"/>
    <w:rsid w:val="002D21A5"/>
    <w:rsid w:val="002D4413"/>
    <w:rsid w:val="002D7247"/>
    <w:rsid w:val="002D7CED"/>
    <w:rsid w:val="002E23E3"/>
    <w:rsid w:val="002E26F3"/>
    <w:rsid w:val="002E34CB"/>
    <w:rsid w:val="002E34EE"/>
    <w:rsid w:val="002E4059"/>
    <w:rsid w:val="002E4D5B"/>
    <w:rsid w:val="002E5474"/>
    <w:rsid w:val="002E5699"/>
    <w:rsid w:val="002E5832"/>
    <w:rsid w:val="002E633F"/>
    <w:rsid w:val="002F0BF7"/>
    <w:rsid w:val="002F0D60"/>
    <w:rsid w:val="002F104E"/>
    <w:rsid w:val="002F1BD9"/>
    <w:rsid w:val="002F3A6D"/>
    <w:rsid w:val="002F749C"/>
    <w:rsid w:val="00302672"/>
    <w:rsid w:val="003034C1"/>
    <w:rsid w:val="00303813"/>
    <w:rsid w:val="00310348"/>
    <w:rsid w:val="00310EE6"/>
    <w:rsid w:val="00311628"/>
    <w:rsid w:val="00311E73"/>
    <w:rsid w:val="0031221D"/>
    <w:rsid w:val="003123F7"/>
    <w:rsid w:val="00314A01"/>
    <w:rsid w:val="00314B9D"/>
    <w:rsid w:val="00314DD8"/>
    <w:rsid w:val="003155A3"/>
    <w:rsid w:val="00315B35"/>
    <w:rsid w:val="00316A7F"/>
    <w:rsid w:val="00316DCC"/>
    <w:rsid w:val="00317399"/>
    <w:rsid w:val="00317B24"/>
    <w:rsid w:val="00317D8E"/>
    <w:rsid w:val="00317E8F"/>
    <w:rsid w:val="00320752"/>
    <w:rsid w:val="003209E8"/>
    <w:rsid w:val="003211F4"/>
    <w:rsid w:val="003213AF"/>
    <w:rsid w:val="0032193F"/>
    <w:rsid w:val="00322186"/>
    <w:rsid w:val="00322962"/>
    <w:rsid w:val="0032403E"/>
    <w:rsid w:val="00324D73"/>
    <w:rsid w:val="00325B7B"/>
    <w:rsid w:val="0033193C"/>
    <w:rsid w:val="00332420"/>
    <w:rsid w:val="00332B30"/>
    <w:rsid w:val="0033532B"/>
    <w:rsid w:val="00336799"/>
    <w:rsid w:val="00337929"/>
    <w:rsid w:val="00340003"/>
    <w:rsid w:val="00340BDC"/>
    <w:rsid w:val="00341994"/>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5A9"/>
    <w:rsid w:val="00360C67"/>
    <w:rsid w:val="00360E65"/>
    <w:rsid w:val="00362DCB"/>
    <w:rsid w:val="0036308C"/>
    <w:rsid w:val="00363E8F"/>
    <w:rsid w:val="00365118"/>
    <w:rsid w:val="00366467"/>
    <w:rsid w:val="00367331"/>
    <w:rsid w:val="003677C1"/>
    <w:rsid w:val="00370563"/>
    <w:rsid w:val="003713D2"/>
    <w:rsid w:val="00371AF4"/>
    <w:rsid w:val="0037223B"/>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110F"/>
    <w:rsid w:val="00395451"/>
    <w:rsid w:val="00395716"/>
    <w:rsid w:val="00396B0E"/>
    <w:rsid w:val="0039766F"/>
    <w:rsid w:val="003A01C8"/>
    <w:rsid w:val="003A1238"/>
    <w:rsid w:val="003A1937"/>
    <w:rsid w:val="003A4051"/>
    <w:rsid w:val="003A43B0"/>
    <w:rsid w:val="003A49D4"/>
    <w:rsid w:val="003A4F65"/>
    <w:rsid w:val="003A5964"/>
    <w:rsid w:val="003A5E30"/>
    <w:rsid w:val="003A6344"/>
    <w:rsid w:val="003A6624"/>
    <w:rsid w:val="003A695D"/>
    <w:rsid w:val="003A6A25"/>
    <w:rsid w:val="003A6F6B"/>
    <w:rsid w:val="003B2044"/>
    <w:rsid w:val="003B225F"/>
    <w:rsid w:val="003B2741"/>
    <w:rsid w:val="003B3CB0"/>
    <w:rsid w:val="003B7BBB"/>
    <w:rsid w:val="003C0FB3"/>
    <w:rsid w:val="003C1D6F"/>
    <w:rsid w:val="003C2329"/>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49CA"/>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3354"/>
    <w:rsid w:val="00435259"/>
    <w:rsid w:val="0043660E"/>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A62"/>
    <w:rsid w:val="00452D84"/>
    <w:rsid w:val="00453739"/>
    <w:rsid w:val="0045627B"/>
    <w:rsid w:val="00456C90"/>
    <w:rsid w:val="00457160"/>
    <w:rsid w:val="004578CC"/>
    <w:rsid w:val="00463BFC"/>
    <w:rsid w:val="004657D6"/>
    <w:rsid w:val="004702F1"/>
    <w:rsid w:val="0047068E"/>
    <w:rsid w:val="004728AA"/>
    <w:rsid w:val="00473346"/>
    <w:rsid w:val="00475DCC"/>
    <w:rsid w:val="00476168"/>
    <w:rsid w:val="00476284"/>
    <w:rsid w:val="0048084F"/>
    <w:rsid w:val="004810BD"/>
    <w:rsid w:val="0048175E"/>
    <w:rsid w:val="00482F81"/>
    <w:rsid w:val="00483B44"/>
    <w:rsid w:val="00483CA9"/>
    <w:rsid w:val="004850B9"/>
    <w:rsid w:val="0048525B"/>
    <w:rsid w:val="00485CCD"/>
    <w:rsid w:val="00485DB5"/>
    <w:rsid w:val="004860C5"/>
    <w:rsid w:val="00486458"/>
    <w:rsid w:val="00486D2B"/>
    <w:rsid w:val="00490D60"/>
    <w:rsid w:val="004915DB"/>
    <w:rsid w:val="00493120"/>
    <w:rsid w:val="004949C7"/>
    <w:rsid w:val="00494FDC"/>
    <w:rsid w:val="0049612C"/>
    <w:rsid w:val="004A0489"/>
    <w:rsid w:val="004A161B"/>
    <w:rsid w:val="004A4146"/>
    <w:rsid w:val="004A47DB"/>
    <w:rsid w:val="004A5AAE"/>
    <w:rsid w:val="004A6AB7"/>
    <w:rsid w:val="004A7284"/>
    <w:rsid w:val="004A7E1A"/>
    <w:rsid w:val="004B0073"/>
    <w:rsid w:val="004B1541"/>
    <w:rsid w:val="004B240E"/>
    <w:rsid w:val="004B29F4"/>
    <w:rsid w:val="004B2CE6"/>
    <w:rsid w:val="004B4C27"/>
    <w:rsid w:val="004B6407"/>
    <w:rsid w:val="004B6923"/>
    <w:rsid w:val="004B7240"/>
    <w:rsid w:val="004B7495"/>
    <w:rsid w:val="004B780F"/>
    <w:rsid w:val="004B7B56"/>
    <w:rsid w:val="004C0943"/>
    <w:rsid w:val="004C098E"/>
    <w:rsid w:val="004C13D4"/>
    <w:rsid w:val="004C20CF"/>
    <w:rsid w:val="004C299C"/>
    <w:rsid w:val="004C2E2E"/>
    <w:rsid w:val="004C4D54"/>
    <w:rsid w:val="004C7023"/>
    <w:rsid w:val="004C7513"/>
    <w:rsid w:val="004D02AC"/>
    <w:rsid w:val="004D0383"/>
    <w:rsid w:val="004D1F3F"/>
    <w:rsid w:val="004D333E"/>
    <w:rsid w:val="004D35E9"/>
    <w:rsid w:val="004D3A72"/>
    <w:rsid w:val="004D3EE2"/>
    <w:rsid w:val="004D5BBA"/>
    <w:rsid w:val="004D5E70"/>
    <w:rsid w:val="004D6540"/>
    <w:rsid w:val="004E1C2A"/>
    <w:rsid w:val="004E1E73"/>
    <w:rsid w:val="004E2ACB"/>
    <w:rsid w:val="004E38B0"/>
    <w:rsid w:val="004E3C28"/>
    <w:rsid w:val="004E4332"/>
    <w:rsid w:val="004E4E0B"/>
    <w:rsid w:val="004E6856"/>
    <w:rsid w:val="004E6FB4"/>
    <w:rsid w:val="004F0977"/>
    <w:rsid w:val="004F1408"/>
    <w:rsid w:val="004F4E1D"/>
    <w:rsid w:val="004F5BC0"/>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377B6"/>
    <w:rsid w:val="005400FF"/>
    <w:rsid w:val="00540E99"/>
    <w:rsid w:val="00541130"/>
    <w:rsid w:val="00546A8B"/>
    <w:rsid w:val="00546D5E"/>
    <w:rsid w:val="00546F02"/>
    <w:rsid w:val="0054770B"/>
    <w:rsid w:val="00551073"/>
    <w:rsid w:val="00551DA4"/>
    <w:rsid w:val="0055213A"/>
    <w:rsid w:val="00554956"/>
    <w:rsid w:val="005579B8"/>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56C"/>
    <w:rsid w:val="005B0870"/>
    <w:rsid w:val="005B1762"/>
    <w:rsid w:val="005B1B87"/>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E6B11"/>
    <w:rsid w:val="005F10D4"/>
    <w:rsid w:val="005F26E8"/>
    <w:rsid w:val="005F275A"/>
    <w:rsid w:val="005F2E08"/>
    <w:rsid w:val="005F78DD"/>
    <w:rsid w:val="005F7A4D"/>
    <w:rsid w:val="005F7C71"/>
    <w:rsid w:val="00601B68"/>
    <w:rsid w:val="0060359B"/>
    <w:rsid w:val="00603F69"/>
    <w:rsid w:val="006040DA"/>
    <w:rsid w:val="006047BD"/>
    <w:rsid w:val="0060716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4A9A"/>
    <w:rsid w:val="006450E2"/>
    <w:rsid w:val="006453D8"/>
    <w:rsid w:val="00647967"/>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61FD"/>
    <w:rsid w:val="00677DDB"/>
    <w:rsid w:val="00677EF0"/>
    <w:rsid w:val="006814BF"/>
    <w:rsid w:val="00681F32"/>
    <w:rsid w:val="00683AEC"/>
    <w:rsid w:val="00684672"/>
    <w:rsid w:val="0068481E"/>
    <w:rsid w:val="0068666F"/>
    <w:rsid w:val="0068780A"/>
    <w:rsid w:val="00687B8B"/>
    <w:rsid w:val="00690267"/>
    <w:rsid w:val="006906E7"/>
    <w:rsid w:val="006954D4"/>
    <w:rsid w:val="0069598B"/>
    <w:rsid w:val="00695AF0"/>
    <w:rsid w:val="006973AB"/>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07A6"/>
    <w:rsid w:val="006C10FC"/>
    <w:rsid w:val="006C49D2"/>
    <w:rsid w:val="006C4B47"/>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59FF"/>
    <w:rsid w:val="00701DAC"/>
    <w:rsid w:val="00704694"/>
    <w:rsid w:val="007058CD"/>
    <w:rsid w:val="00705D75"/>
    <w:rsid w:val="0070723B"/>
    <w:rsid w:val="00712DA7"/>
    <w:rsid w:val="00714956"/>
    <w:rsid w:val="00714A10"/>
    <w:rsid w:val="00715F89"/>
    <w:rsid w:val="00716FB7"/>
    <w:rsid w:val="00717C66"/>
    <w:rsid w:val="0072144B"/>
    <w:rsid w:val="00722D6B"/>
    <w:rsid w:val="00723956"/>
    <w:rsid w:val="00724203"/>
    <w:rsid w:val="0072589C"/>
    <w:rsid w:val="00725C3B"/>
    <w:rsid w:val="00725D14"/>
    <w:rsid w:val="007266FB"/>
    <w:rsid w:val="00727CA0"/>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8EB"/>
    <w:rsid w:val="0075322D"/>
    <w:rsid w:val="00753D56"/>
    <w:rsid w:val="007564AE"/>
    <w:rsid w:val="00757591"/>
    <w:rsid w:val="00757633"/>
    <w:rsid w:val="00757A59"/>
    <w:rsid w:val="00757DD5"/>
    <w:rsid w:val="00760B66"/>
    <w:rsid w:val="007617A7"/>
    <w:rsid w:val="00762125"/>
    <w:rsid w:val="007635C3"/>
    <w:rsid w:val="00763B5A"/>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4AA7"/>
    <w:rsid w:val="0078566C"/>
    <w:rsid w:val="00785B85"/>
    <w:rsid w:val="0078667E"/>
    <w:rsid w:val="007919DC"/>
    <w:rsid w:val="00791B72"/>
    <w:rsid w:val="00791C7F"/>
    <w:rsid w:val="00793C2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128"/>
    <w:rsid w:val="007C6E38"/>
    <w:rsid w:val="007D04EC"/>
    <w:rsid w:val="007D1308"/>
    <w:rsid w:val="007D212E"/>
    <w:rsid w:val="007D2B77"/>
    <w:rsid w:val="007D2E4F"/>
    <w:rsid w:val="007D458F"/>
    <w:rsid w:val="007D5655"/>
    <w:rsid w:val="007D5A52"/>
    <w:rsid w:val="007D79BC"/>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9E3"/>
    <w:rsid w:val="0081065F"/>
    <w:rsid w:val="00810E72"/>
    <w:rsid w:val="0081179B"/>
    <w:rsid w:val="008123C0"/>
    <w:rsid w:val="00812DCB"/>
    <w:rsid w:val="00813FA5"/>
    <w:rsid w:val="0081523F"/>
    <w:rsid w:val="00816151"/>
    <w:rsid w:val="00817268"/>
    <w:rsid w:val="008203B7"/>
    <w:rsid w:val="00820BB7"/>
    <w:rsid w:val="008212BE"/>
    <w:rsid w:val="008218CF"/>
    <w:rsid w:val="00823020"/>
    <w:rsid w:val="008248E7"/>
    <w:rsid w:val="00824F02"/>
    <w:rsid w:val="00825595"/>
    <w:rsid w:val="008269A4"/>
    <w:rsid w:val="00826BD1"/>
    <w:rsid w:val="00826C4F"/>
    <w:rsid w:val="00830A48"/>
    <w:rsid w:val="00831C89"/>
    <w:rsid w:val="008322DA"/>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1C5"/>
    <w:rsid w:val="008455DA"/>
    <w:rsid w:val="008467D0"/>
    <w:rsid w:val="008470D0"/>
    <w:rsid w:val="008505DC"/>
    <w:rsid w:val="008509F0"/>
    <w:rsid w:val="00851007"/>
    <w:rsid w:val="00851875"/>
    <w:rsid w:val="00851B7D"/>
    <w:rsid w:val="00852357"/>
    <w:rsid w:val="00852B7B"/>
    <w:rsid w:val="0085448C"/>
    <w:rsid w:val="00855048"/>
    <w:rsid w:val="008563D3"/>
    <w:rsid w:val="00856919"/>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04C"/>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70A"/>
    <w:rsid w:val="008B5D23"/>
    <w:rsid w:val="008B6729"/>
    <w:rsid w:val="008B7F83"/>
    <w:rsid w:val="008C085A"/>
    <w:rsid w:val="008C1A20"/>
    <w:rsid w:val="008C2FB5"/>
    <w:rsid w:val="008C302C"/>
    <w:rsid w:val="008C4CAB"/>
    <w:rsid w:val="008C6461"/>
    <w:rsid w:val="008C6BA4"/>
    <w:rsid w:val="008C6F82"/>
    <w:rsid w:val="008C746E"/>
    <w:rsid w:val="008C7CBC"/>
    <w:rsid w:val="008D0067"/>
    <w:rsid w:val="008D125E"/>
    <w:rsid w:val="008D409F"/>
    <w:rsid w:val="008D5308"/>
    <w:rsid w:val="008D55BF"/>
    <w:rsid w:val="008D61E0"/>
    <w:rsid w:val="008D6722"/>
    <w:rsid w:val="008D6E1D"/>
    <w:rsid w:val="008D7AB2"/>
    <w:rsid w:val="008E0259"/>
    <w:rsid w:val="008E43E0"/>
    <w:rsid w:val="008E4A0E"/>
    <w:rsid w:val="008E4E59"/>
    <w:rsid w:val="008F0115"/>
    <w:rsid w:val="008F0383"/>
    <w:rsid w:val="008F042E"/>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337"/>
    <w:rsid w:val="009078AB"/>
    <w:rsid w:val="0091055E"/>
    <w:rsid w:val="00912C5D"/>
    <w:rsid w:val="00912EC7"/>
    <w:rsid w:val="00913D40"/>
    <w:rsid w:val="009153A2"/>
    <w:rsid w:val="0091571A"/>
    <w:rsid w:val="00915AC4"/>
    <w:rsid w:val="00917F8A"/>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5CF9"/>
    <w:rsid w:val="009363F0"/>
    <w:rsid w:val="0093688D"/>
    <w:rsid w:val="0094165A"/>
    <w:rsid w:val="00942056"/>
    <w:rsid w:val="009429D1"/>
    <w:rsid w:val="00942E67"/>
    <w:rsid w:val="00943106"/>
    <w:rsid w:val="00943299"/>
    <w:rsid w:val="009438A7"/>
    <w:rsid w:val="009458AF"/>
    <w:rsid w:val="00946555"/>
    <w:rsid w:val="00951B08"/>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9DF"/>
    <w:rsid w:val="00965F05"/>
    <w:rsid w:val="0096720F"/>
    <w:rsid w:val="0097036E"/>
    <w:rsid w:val="00970968"/>
    <w:rsid w:val="009718BF"/>
    <w:rsid w:val="00973DB2"/>
    <w:rsid w:val="00981475"/>
    <w:rsid w:val="00981668"/>
    <w:rsid w:val="009831CE"/>
    <w:rsid w:val="00984331"/>
    <w:rsid w:val="00984C07"/>
    <w:rsid w:val="00985F69"/>
    <w:rsid w:val="00987813"/>
    <w:rsid w:val="00990C18"/>
    <w:rsid w:val="00990C46"/>
    <w:rsid w:val="00991DEF"/>
    <w:rsid w:val="00992659"/>
    <w:rsid w:val="0099359F"/>
    <w:rsid w:val="00993B98"/>
    <w:rsid w:val="00993F37"/>
    <w:rsid w:val="009944F9"/>
    <w:rsid w:val="009950B9"/>
    <w:rsid w:val="00995954"/>
    <w:rsid w:val="00995E81"/>
    <w:rsid w:val="00996470"/>
    <w:rsid w:val="00996603"/>
    <w:rsid w:val="009974B3"/>
    <w:rsid w:val="00997F5D"/>
    <w:rsid w:val="009A09AC"/>
    <w:rsid w:val="009A0FA0"/>
    <w:rsid w:val="009A1BBC"/>
    <w:rsid w:val="009A2864"/>
    <w:rsid w:val="009A313E"/>
    <w:rsid w:val="009A3EAC"/>
    <w:rsid w:val="009A40D9"/>
    <w:rsid w:val="009B08F7"/>
    <w:rsid w:val="009B1487"/>
    <w:rsid w:val="009B165F"/>
    <w:rsid w:val="009B1EEB"/>
    <w:rsid w:val="009B2E67"/>
    <w:rsid w:val="009B37D6"/>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35A"/>
    <w:rsid w:val="009C65D7"/>
    <w:rsid w:val="009C69B7"/>
    <w:rsid w:val="009C72FE"/>
    <w:rsid w:val="009C7379"/>
    <w:rsid w:val="009D0C17"/>
    <w:rsid w:val="009D1EBE"/>
    <w:rsid w:val="009D2409"/>
    <w:rsid w:val="009D2983"/>
    <w:rsid w:val="009D3123"/>
    <w:rsid w:val="009D36ED"/>
    <w:rsid w:val="009D4F4A"/>
    <w:rsid w:val="009D55EF"/>
    <w:rsid w:val="009D572A"/>
    <w:rsid w:val="009D67D9"/>
    <w:rsid w:val="009D75FD"/>
    <w:rsid w:val="009D7742"/>
    <w:rsid w:val="009D7D50"/>
    <w:rsid w:val="009E037B"/>
    <w:rsid w:val="009E05EC"/>
    <w:rsid w:val="009E0CF8"/>
    <w:rsid w:val="009E16BB"/>
    <w:rsid w:val="009E172F"/>
    <w:rsid w:val="009E2B50"/>
    <w:rsid w:val="009E4129"/>
    <w:rsid w:val="009E56EB"/>
    <w:rsid w:val="009E6AB6"/>
    <w:rsid w:val="009E6B21"/>
    <w:rsid w:val="009E7F27"/>
    <w:rsid w:val="009F1A7D"/>
    <w:rsid w:val="009F3431"/>
    <w:rsid w:val="009F3838"/>
    <w:rsid w:val="009F3ECD"/>
    <w:rsid w:val="009F4B19"/>
    <w:rsid w:val="009F5F05"/>
    <w:rsid w:val="009F7315"/>
    <w:rsid w:val="009F73D1"/>
    <w:rsid w:val="00A000E6"/>
    <w:rsid w:val="00A00D40"/>
    <w:rsid w:val="00A04A93"/>
    <w:rsid w:val="00A07569"/>
    <w:rsid w:val="00A07749"/>
    <w:rsid w:val="00A078FB"/>
    <w:rsid w:val="00A10CE1"/>
    <w:rsid w:val="00A10CED"/>
    <w:rsid w:val="00A12279"/>
    <w:rsid w:val="00A128C6"/>
    <w:rsid w:val="00A143CE"/>
    <w:rsid w:val="00A16D9B"/>
    <w:rsid w:val="00A21A49"/>
    <w:rsid w:val="00A226CE"/>
    <w:rsid w:val="00A231E9"/>
    <w:rsid w:val="00A23760"/>
    <w:rsid w:val="00A307AE"/>
    <w:rsid w:val="00A35E8B"/>
    <w:rsid w:val="00A3669F"/>
    <w:rsid w:val="00A41A01"/>
    <w:rsid w:val="00A429A9"/>
    <w:rsid w:val="00A43CFF"/>
    <w:rsid w:val="00A47719"/>
    <w:rsid w:val="00A47EAB"/>
    <w:rsid w:val="00A502F1"/>
    <w:rsid w:val="00A5068D"/>
    <w:rsid w:val="00A509B4"/>
    <w:rsid w:val="00A51D10"/>
    <w:rsid w:val="00A5427A"/>
    <w:rsid w:val="00A54C7B"/>
    <w:rsid w:val="00A54CFD"/>
    <w:rsid w:val="00A5512F"/>
    <w:rsid w:val="00A5639F"/>
    <w:rsid w:val="00A57040"/>
    <w:rsid w:val="00A60064"/>
    <w:rsid w:val="00A64F90"/>
    <w:rsid w:val="00A65A2B"/>
    <w:rsid w:val="00A70170"/>
    <w:rsid w:val="00A726C7"/>
    <w:rsid w:val="00A7409C"/>
    <w:rsid w:val="00A752B5"/>
    <w:rsid w:val="00A76037"/>
    <w:rsid w:val="00A774B4"/>
    <w:rsid w:val="00A77927"/>
    <w:rsid w:val="00A81734"/>
    <w:rsid w:val="00A81791"/>
    <w:rsid w:val="00A8195D"/>
    <w:rsid w:val="00A81DC9"/>
    <w:rsid w:val="00A82325"/>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D18"/>
    <w:rsid w:val="00AA5E50"/>
    <w:rsid w:val="00AA642B"/>
    <w:rsid w:val="00AB0677"/>
    <w:rsid w:val="00AB1983"/>
    <w:rsid w:val="00AB23C3"/>
    <w:rsid w:val="00AB24DB"/>
    <w:rsid w:val="00AB35D0"/>
    <w:rsid w:val="00AB77E7"/>
    <w:rsid w:val="00AC17EF"/>
    <w:rsid w:val="00AC1AE8"/>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ACA"/>
    <w:rsid w:val="00AF1F68"/>
    <w:rsid w:val="00AF27B7"/>
    <w:rsid w:val="00AF2BB2"/>
    <w:rsid w:val="00AF3C5D"/>
    <w:rsid w:val="00AF726A"/>
    <w:rsid w:val="00AF7AB4"/>
    <w:rsid w:val="00AF7B91"/>
    <w:rsid w:val="00B00015"/>
    <w:rsid w:val="00B02611"/>
    <w:rsid w:val="00B043A6"/>
    <w:rsid w:val="00B0522B"/>
    <w:rsid w:val="00B06DE8"/>
    <w:rsid w:val="00B07AE1"/>
    <w:rsid w:val="00B07D23"/>
    <w:rsid w:val="00B12968"/>
    <w:rsid w:val="00B131FF"/>
    <w:rsid w:val="00B13498"/>
    <w:rsid w:val="00B13DA2"/>
    <w:rsid w:val="00B1413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5DF4"/>
    <w:rsid w:val="00B4003B"/>
    <w:rsid w:val="00B40556"/>
    <w:rsid w:val="00B43107"/>
    <w:rsid w:val="00B4564F"/>
    <w:rsid w:val="00B45AC4"/>
    <w:rsid w:val="00B45E0A"/>
    <w:rsid w:val="00B47A18"/>
    <w:rsid w:val="00B51CD5"/>
    <w:rsid w:val="00B53824"/>
    <w:rsid w:val="00B53857"/>
    <w:rsid w:val="00B54009"/>
    <w:rsid w:val="00B54B6C"/>
    <w:rsid w:val="00B56FB1"/>
    <w:rsid w:val="00B6083F"/>
    <w:rsid w:val="00B60D14"/>
    <w:rsid w:val="00B61504"/>
    <w:rsid w:val="00B62E95"/>
    <w:rsid w:val="00B63ABC"/>
    <w:rsid w:val="00B64D3D"/>
    <w:rsid w:val="00B64F0A"/>
    <w:rsid w:val="00B6562C"/>
    <w:rsid w:val="00B6729E"/>
    <w:rsid w:val="00B720C9"/>
    <w:rsid w:val="00B72CBC"/>
    <w:rsid w:val="00B7391B"/>
    <w:rsid w:val="00B73ACC"/>
    <w:rsid w:val="00B743E7"/>
    <w:rsid w:val="00B74A41"/>
    <w:rsid w:val="00B74B80"/>
    <w:rsid w:val="00B755C4"/>
    <w:rsid w:val="00B768A9"/>
    <w:rsid w:val="00B76E90"/>
    <w:rsid w:val="00B8005C"/>
    <w:rsid w:val="00B82E5F"/>
    <w:rsid w:val="00B8666B"/>
    <w:rsid w:val="00B904F4"/>
    <w:rsid w:val="00B90BD1"/>
    <w:rsid w:val="00B92536"/>
    <w:rsid w:val="00B92634"/>
    <w:rsid w:val="00B9274D"/>
    <w:rsid w:val="00B94207"/>
    <w:rsid w:val="00B945D4"/>
    <w:rsid w:val="00B9506C"/>
    <w:rsid w:val="00B95BBD"/>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6FF"/>
    <w:rsid w:val="00BD6178"/>
    <w:rsid w:val="00BD6348"/>
    <w:rsid w:val="00BE147F"/>
    <w:rsid w:val="00BE1BBC"/>
    <w:rsid w:val="00BE46B5"/>
    <w:rsid w:val="00BE6663"/>
    <w:rsid w:val="00BE6736"/>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89"/>
    <w:rsid w:val="00C030BD"/>
    <w:rsid w:val="00C036C3"/>
    <w:rsid w:val="00C03CCA"/>
    <w:rsid w:val="00C040E8"/>
    <w:rsid w:val="00C0499E"/>
    <w:rsid w:val="00C04F4A"/>
    <w:rsid w:val="00C06484"/>
    <w:rsid w:val="00C07323"/>
    <w:rsid w:val="00C07776"/>
    <w:rsid w:val="00C07C0D"/>
    <w:rsid w:val="00C10210"/>
    <w:rsid w:val="00C1035C"/>
    <w:rsid w:val="00C1140E"/>
    <w:rsid w:val="00C1358F"/>
    <w:rsid w:val="00C13C2A"/>
    <w:rsid w:val="00C13CE8"/>
    <w:rsid w:val="00C14187"/>
    <w:rsid w:val="00C15151"/>
    <w:rsid w:val="00C179BC"/>
    <w:rsid w:val="00C17BEA"/>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6CB"/>
    <w:rsid w:val="00C42A1B"/>
    <w:rsid w:val="00C42B41"/>
    <w:rsid w:val="00C42C1F"/>
    <w:rsid w:val="00C4440A"/>
    <w:rsid w:val="00C44A8D"/>
    <w:rsid w:val="00C44CF8"/>
    <w:rsid w:val="00C45B91"/>
    <w:rsid w:val="00C460A1"/>
    <w:rsid w:val="00C4789C"/>
    <w:rsid w:val="00C51484"/>
    <w:rsid w:val="00C52C02"/>
    <w:rsid w:val="00C52DCB"/>
    <w:rsid w:val="00C5398B"/>
    <w:rsid w:val="00C57EE8"/>
    <w:rsid w:val="00C61072"/>
    <w:rsid w:val="00C623D8"/>
    <w:rsid w:val="00C6243C"/>
    <w:rsid w:val="00C62F54"/>
    <w:rsid w:val="00C63AEA"/>
    <w:rsid w:val="00C63C2C"/>
    <w:rsid w:val="00C67BBF"/>
    <w:rsid w:val="00C70168"/>
    <w:rsid w:val="00C718DD"/>
    <w:rsid w:val="00C71AFB"/>
    <w:rsid w:val="00C74707"/>
    <w:rsid w:val="00C75B96"/>
    <w:rsid w:val="00C767C7"/>
    <w:rsid w:val="00C779FD"/>
    <w:rsid w:val="00C77D84"/>
    <w:rsid w:val="00C80B9E"/>
    <w:rsid w:val="00C83911"/>
    <w:rsid w:val="00C841B7"/>
    <w:rsid w:val="00C84A6C"/>
    <w:rsid w:val="00C8667D"/>
    <w:rsid w:val="00C86967"/>
    <w:rsid w:val="00C928A8"/>
    <w:rsid w:val="00C93044"/>
    <w:rsid w:val="00C95246"/>
    <w:rsid w:val="00CA103E"/>
    <w:rsid w:val="00CA1BE3"/>
    <w:rsid w:val="00CA6C45"/>
    <w:rsid w:val="00CA74F6"/>
    <w:rsid w:val="00CA7603"/>
    <w:rsid w:val="00CB364E"/>
    <w:rsid w:val="00CB37B8"/>
    <w:rsid w:val="00CB4F1A"/>
    <w:rsid w:val="00CB58B4"/>
    <w:rsid w:val="00CB649D"/>
    <w:rsid w:val="00CB6577"/>
    <w:rsid w:val="00CB6768"/>
    <w:rsid w:val="00CB74C7"/>
    <w:rsid w:val="00CC1FE9"/>
    <w:rsid w:val="00CC3B49"/>
    <w:rsid w:val="00CC3D04"/>
    <w:rsid w:val="00CC4AF7"/>
    <w:rsid w:val="00CC54E5"/>
    <w:rsid w:val="00CC6B96"/>
    <w:rsid w:val="00CC6F04"/>
    <w:rsid w:val="00CC7B94"/>
    <w:rsid w:val="00CD284D"/>
    <w:rsid w:val="00CD39B0"/>
    <w:rsid w:val="00CD5A94"/>
    <w:rsid w:val="00CD6E8E"/>
    <w:rsid w:val="00CD7B89"/>
    <w:rsid w:val="00CE161F"/>
    <w:rsid w:val="00CE2CC6"/>
    <w:rsid w:val="00CE3529"/>
    <w:rsid w:val="00CE4320"/>
    <w:rsid w:val="00CE45FD"/>
    <w:rsid w:val="00CE5D9A"/>
    <w:rsid w:val="00CE76CD"/>
    <w:rsid w:val="00CF0B65"/>
    <w:rsid w:val="00CF1C1F"/>
    <w:rsid w:val="00CF2A11"/>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FBC"/>
    <w:rsid w:val="00D15E5B"/>
    <w:rsid w:val="00D17C62"/>
    <w:rsid w:val="00D21586"/>
    <w:rsid w:val="00D21EA5"/>
    <w:rsid w:val="00D230B7"/>
    <w:rsid w:val="00D23A38"/>
    <w:rsid w:val="00D2574C"/>
    <w:rsid w:val="00D26D79"/>
    <w:rsid w:val="00D26FE8"/>
    <w:rsid w:val="00D27C2B"/>
    <w:rsid w:val="00D30F0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5CC"/>
    <w:rsid w:val="00D56BB6"/>
    <w:rsid w:val="00D6022B"/>
    <w:rsid w:val="00D60C40"/>
    <w:rsid w:val="00D6138D"/>
    <w:rsid w:val="00D6166E"/>
    <w:rsid w:val="00D626D5"/>
    <w:rsid w:val="00D62D1D"/>
    <w:rsid w:val="00D63126"/>
    <w:rsid w:val="00D63A67"/>
    <w:rsid w:val="00D646C9"/>
    <w:rsid w:val="00D6492E"/>
    <w:rsid w:val="00D65845"/>
    <w:rsid w:val="00D6672E"/>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DD0"/>
    <w:rsid w:val="00D91607"/>
    <w:rsid w:val="00D92C82"/>
    <w:rsid w:val="00D93336"/>
    <w:rsid w:val="00D94314"/>
    <w:rsid w:val="00D95BC7"/>
    <w:rsid w:val="00D95C17"/>
    <w:rsid w:val="00D96043"/>
    <w:rsid w:val="00D97779"/>
    <w:rsid w:val="00DA52F5"/>
    <w:rsid w:val="00DA73A3"/>
    <w:rsid w:val="00DA7F91"/>
    <w:rsid w:val="00DB1DDD"/>
    <w:rsid w:val="00DB3080"/>
    <w:rsid w:val="00DB4E12"/>
    <w:rsid w:val="00DB5771"/>
    <w:rsid w:val="00DB59E3"/>
    <w:rsid w:val="00DC0AB6"/>
    <w:rsid w:val="00DC21CF"/>
    <w:rsid w:val="00DC3395"/>
    <w:rsid w:val="00DC3664"/>
    <w:rsid w:val="00DC4B9B"/>
    <w:rsid w:val="00DC6EFC"/>
    <w:rsid w:val="00DC7CDE"/>
    <w:rsid w:val="00DD195B"/>
    <w:rsid w:val="00DD243F"/>
    <w:rsid w:val="00DD46E9"/>
    <w:rsid w:val="00DD4711"/>
    <w:rsid w:val="00DD4812"/>
    <w:rsid w:val="00DD4CA7"/>
    <w:rsid w:val="00DD6248"/>
    <w:rsid w:val="00DE0097"/>
    <w:rsid w:val="00DE05AE"/>
    <w:rsid w:val="00DE0979"/>
    <w:rsid w:val="00DE12E9"/>
    <w:rsid w:val="00DE26FE"/>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06F79"/>
    <w:rsid w:val="00E104C6"/>
    <w:rsid w:val="00E10C02"/>
    <w:rsid w:val="00E137F4"/>
    <w:rsid w:val="00E153CC"/>
    <w:rsid w:val="00E164F2"/>
    <w:rsid w:val="00E16F61"/>
    <w:rsid w:val="00E178A7"/>
    <w:rsid w:val="00E20F6A"/>
    <w:rsid w:val="00E21A25"/>
    <w:rsid w:val="00E23303"/>
    <w:rsid w:val="00E23997"/>
    <w:rsid w:val="00E239E0"/>
    <w:rsid w:val="00E253CA"/>
    <w:rsid w:val="00E2771C"/>
    <w:rsid w:val="00E31D50"/>
    <w:rsid w:val="00E324D9"/>
    <w:rsid w:val="00E331FB"/>
    <w:rsid w:val="00E33DF4"/>
    <w:rsid w:val="00E34C6D"/>
    <w:rsid w:val="00E35C51"/>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66DC0"/>
    <w:rsid w:val="00E71243"/>
    <w:rsid w:val="00E71362"/>
    <w:rsid w:val="00E714D8"/>
    <w:rsid w:val="00E7168A"/>
    <w:rsid w:val="00E71D25"/>
    <w:rsid w:val="00E7295C"/>
    <w:rsid w:val="00E73306"/>
    <w:rsid w:val="00E74202"/>
    <w:rsid w:val="00E74817"/>
    <w:rsid w:val="00E74FE4"/>
    <w:rsid w:val="00E7738D"/>
    <w:rsid w:val="00E81633"/>
    <w:rsid w:val="00E81B9D"/>
    <w:rsid w:val="00E82AED"/>
    <w:rsid w:val="00E82FCC"/>
    <w:rsid w:val="00E831A3"/>
    <w:rsid w:val="00E86267"/>
    <w:rsid w:val="00E862B5"/>
    <w:rsid w:val="00E86733"/>
    <w:rsid w:val="00E86927"/>
    <w:rsid w:val="00E8700D"/>
    <w:rsid w:val="00E87094"/>
    <w:rsid w:val="00E9108A"/>
    <w:rsid w:val="00E9135F"/>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4D67"/>
    <w:rsid w:val="00EC60FD"/>
    <w:rsid w:val="00EC703B"/>
    <w:rsid w:val="00EC70D8"/>
    <w:rsid w:val="00EC78F8"/>
    <w:rsid w:val="00ED0E15"/>
    <w:rsid w:val="00ED1008"/>
    <w:rsid w:val="00ED1338"/>
    <w:rsid w:val="00ED1475"/>
    <w:rsid w:val="00ED1AB4"/>
    <w:rsid w:val="00ED288C"/>
    <w:rsid w:val="00ED2C23"/>
    <w:rsid w:val="00ED2CF0"/>
    <w:rsid w:val="00ED41C2"/>
    <w:rsid w:val="00ED6D87"/>
    <w:rsid w:val="00ED754B"/>
    <w:rsid w:val="00EE1058"/>
    <w:rsid w:val="00EE1089"/>
    <w:rsid w:val="00EE3260"/>
    <w:rsid w:val="00EE3CF3"/>
    <w:rsid w:val="00EE50F0"/>
    <w:rsid w:val="00EE586E"/>
    <w:rsid w:val="00EE5BEB"/>
    <w:rsid w:val="00EE6524"/>
    <w:rsid w:val="00EE788B"/>
    <w:rsid w:val="00EF00ED"/>
    <w:rsid w:val="00EF0192"/>
    <w:rsid w:val="00EF0196"/>
    <w:rsid w:val="00EF06A8"/>
    <w:rsid w:val="00EF086F"/>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6947"/>
    <w:rsid w:val="00F17235"/>
    <w:rsid w:val="00F20B40"/>
    <w:rsid w:val="00F2269A"/>
    <w:rsid w:val="00F22775"/>
    <w:rsid w:val="00F228A5"/>
    <w:rsid w:val="00F246D4"/>
    <w:rsid w:val="00F24E82"/>
    <w:rsid w:val="00F269DC"/>
    <w:rsid w:val="00F309E2"/>
    <w:rsid w:val="00F30C2D"/>
    <w:rsid w:val="00F318BD"/>
    <w:rsid w:val="00F32557"/>
    <w:rsid w:val="00F32CDD"/>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1B53"/>
    <w:rsid w:val="00F543B3"/>
    <w:rsid w:val="00F5467A"/>
    <w:rsid w:val="00F5643A"/>
    <w:rsid w:val="00F56596"/>
    <w:rsid w:val="00F615D6"/>
    <w:rsid w:val="00F62236"/>
    <w:rsid w:val="00F628B9"/>
    <w:rsid w:val="00F62DC0"/>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2D42"/>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2EE5"/>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4E5"/>
    <w:rsid w:val="00FC755A"/>
    <w:rsid w:val="00FD05FD"/>
    <w:rsid w:val="00FD1F94"/>
    <w:rsid w:val="00FD21A7"/>
    <w:rsid w:val="00FD3347"/>
    <w:rsid w:val="00FD3EE9"/>
    <w:rsid w:val="00FD40E9"/>
    <w:rsid w:val="00FD495B"/>
    <w:rsid w:val="00FD7EC3"/>
    <w:rsid w:val="00FE0C73"/>
    <w:rsid w:val="00FE0F38"/>
    <w:rsid w:val="00FE108E"/>
    <w:rsid w:val="00FE10F9"/>
    <w:rsid w:val="00FE126B"/>
    <w:rsid w:val="00FE2356"/>
    <w:rsid w:val="00FE2629"/>
    <w:rsid w:val="00FE40B5"/>
    <w:rsid w:val="00FE660C"/>
    <w:rsid w:val="00FE733B"/>
    <w:rsid w:val="00FF0F2A"/>
    <w:rsid w:val="00FF2E48"/>
    <w:rsid w:val="00FF492B"/>
    <w:rsid w:val="00FF5EC7"/>
    <w:rsid w:val="00FF7815"/>
    <w:rsid w:val="00FF7892"/>
    <w:rsid w:val="03396CE8"/>
    <w:rsid w:val="16C43BD8"/>
    <w:rsid w:val="2DDE31BA"/>
    <w:rsid w:val="421D6018"/>
    <w:rsid w:val="476F1B56"/>
    <w:rsid w:val="55A30D85"/>
    <w:rsid w:val="5A913BB8"/>
    <w:rsid w:val="5B7D01CE"/>
    <w:rsid w:val="6AD4807E"/>
    <w:rsid w:val="6C1C3301"/>
    <w:rsid w:val="6D420758"/>
    <w:rsid w:val="735A4423"/>
    <w:rsid w:val="7F4A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2264105B-E29C-457C-88FA-62B726F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36D73"/>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36D7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36D7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36D73"/>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36D73"/>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36D7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36D73"/>
    <w:pPr>
      <w:tabs>
        <w:tab w:val="right" w:leader="dot" w:pos="14570"/>
      </w:tabs>
      <w:spacing w:before="0"/>
    </w:pPr>
    <w:rPr>
      <w:b/>
      <w:noProof/>
    </w:rPr>
  </w:style>
  <w:style w:type="paragraph" w:styleId="TOC2">
    <w:name w:val="toc 2"/>
    <w:aliases w:val="ŠTOC 2"/>
    <w:basedOn w:val="TOC1"/>
    <w:next w:val="Normal"/>
    <w:uiPriority w:val="39"/>
    <w:unhideWhenUsed/>
    <w:rsid w:val="00036D73"/>
    <w:rPr>
      <w:b w:val="0"/>
      <w:bCs/>
    </w:rPr>
  </w:style>
  <w:style w:type="paragraph" w:styleId="Header">
    <w:name w:val="header"/>
    <w:aliases w:val="ŠHeader - Cover Page"/>
    <w:basedOn w:val="Normal"/>
    <w:link w:val="HeaderChar"/>
    <w:uiPriority w:val="24"/>
    <w:unhideWhenUsed/>
    <w:rsid w:val="00036D7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36D73"/>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36D73"/>
    <w:rPr>
      <w:rFonts w:ascii="Arial" w:hAnsi="Arial" w:cs="Arial"/>
      <w:b/>
      <w:bCs/>
      <w:color w:val="002664"/>
      <w:lang w:val="en-AU"/>
    </w:rPr>
  </w:style>
  <w:style w:type="paragraph" w:styleId="Footer">
    <w:name w:val="footer"/>
    <w:aliases w:val="ŠFooter"/>
    <w:basedOn w:val="Normal"/>
    <w:link w:val="FooterChar"/>
    <w:uiPriority w:val="99"/>
    <w:rsid w:val="00036D73"/>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36D73"/>
    <w:rPr>
      <w:rFonts w:ascii="Arial" w:hAnsi="Arial" w:cs="Arial"/>
      <w:sz w:val="18"/>
      <w:szCs w:val="18"/>
      <w:lang w:val="en-AU"/>
    </w:rPr>
  </w:style>
  <w:style w:type="paragraph" w:styleId="Caption">
    <w:name w:val="caption"/>
    <w:aliases w:val="ŠCaption"/>
    <w:basedOn w:val="Normal"/>
    <w:next w:val="Normal"/>
    <w:uiPriority w:val="35"/>
    <w:qFormat/>
    <w:rsid w:val="00036D73"/>
    <w:pPr>
      <w:keepNext/>
      <w:spacing w:after="200" w:line="240" w:lineRule="auto"/>
    </w:pPr>
    <w:rPr>
      <w:b/>
      <w:iCs/>
      <w:szCs w:val="18"/>
    </w:rPr>
  </w:style>
  <w:style w:type="paragraph" w:customStyle="1" w:styleId="Logo">
    <w:name w:val="ŠLogo"/>
    <w:basedOn w:val="Normal"/>
    <w:uiPriority w:val="22"/>
    <w:qFormat/>
    <w:rsid w:val="00036D7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36D73"/>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36D73"/>
    <w:rPr>
      <w:color w:val="2F5496" w:themeColor="accent1" w:themeShade="BF"/>
      <w:u w:val="single"/>
    </w:rPr>
  </w:style>
  <w:style w:type="character" w:styleId="SubtleReference">
    <w:name w:val="Subtle Reference"/>
    <w:aliases w:val="ŠSubtle Reference"/>
    <w:uiPriority w:val="31"/>
    <w:qFormat/>
    <w:rsid w:val="00036D73"/>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36D7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36D7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36D73"/>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36D73"/>
    <w:rPr>
      <w:rFonts w:ascii="Arial" w:hAnsi="Arial" w:cs="Arial"/>
      <w:b/>
      <w:bCs/>
      <w:color w:val="002664"/>
      <w:sz w:val="36"/>
      <w:szCs w:val="36"/>
      <w:lang w:val="en-AU"/>
    </w:rPr>
  </w:style>
  <w:style w:type="table" w:customStyle="1" w:styleId="Tableheader">
    <w:name w:val="ŠTable header"/>
    <w:basedOn w:val="TableNormal"/>
    <w:uiPriority w:val="99"/>
    <w:rsid w:val="00036D7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36D73"/>
    <w:pPr>
      <w:numPr>
        <w:numId w:val="9"/>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36D73"/>
    <w:pPr>
      <w:keepNext/>
      <w:spacing w:before="200" w:after="200" w:line="240" w:lineRule="atLeast"/>
      <w:ind w:left="567" w:right="567"/>
    </w:pPr>
  </w:style>
  <w:style w:type="paragraph" w:styleId="ListBullet2">
    <w:name w:val="List Bullet 2"/>
    <w:aliases w:val="ŠList Bullet 2"/>
    <w:basedOn w:val="Normal"/>
    <w:uiPriority w:val="11"/>
    <w:qFormat/>
    <w:rsid w:val="00036D73"/>
    <w:pPr>
      <w:numPr>
        <w:numId w:val="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36D73"/>
    <w:pPr>
      <w:numPr>
        <w:numId w:val="10"/>
      </w:numPr>
      <w:contextualSpacing/>
    </w:pPr>
  </w:style>
  <w:style w:type="character" w:styleId="Strong">
    <w:name w:val="Strong"/>
    <w:aliases w:val="ŠStrong"/>
    <w:uiPriority w:val="1"/>
    <w:qFormat/>
    <w:rsid w:val="00036D73"/>
    <w:rPr>
      <w:b/>
    </w:rPr>
  </w:style>
  <w:style w:type="paragraph" w:styleId="ListBullet">
    <w:name w:val="List Bullet"/>
    <w:aliases w:val="ŠList Bullet"/>
    <w:basedOn w:val="Normal"/>
    <w:uiPriority w:val="10"/>
    <w:qFormat/>
    <w:rsid w:val="00036D73"/>
    <w:pPr>
      <w:numPr>
        <w:numId w:val="11"/>
      </w:numPr>
      <w:contextualSpacing/>
    </w:pPr>
  </w:style>
  <w:style w:type="character" w:customStyle="1" w:styleId="QuoteChar">
    <w:name w:val="Quote Char"/>
    <w:aliases w:val="ŠQuote Char"/>
    <w:basedOn w:val="DefaultParagraphFont"/>
    <w:link w:val="Quote"/>
    <w:uiPriority w:val="29"/>
    <w:rsid w:val="00036D73"/>
    <w:rPr>
      <w:rFonts w:ascii="Arial" w:hAnsi="Arial" w:cs="Arial"/>
      <w:lang w:val="en-AU"/>
    </w:rPr>
  </w:style>
  <w:style w:type="character" w:styleId="Emphasis">
    <w:name w:val="Emphasis"/>
    <w:aliases w:val="ŠLanguage or scientific"/>
    <w:uiPriority w:val="20"/>
    <w:qFormat/>
    <w:rsid w:val="00036D73"/>
    <w:rPr>
      <w:i/>
      <w:iCs/>
    </w:rPr>
  </w:style>
  <w:style w:type="paragraph" w:styleId="Title">
    <w:name w:val="Title"/>
    <w:aliases w:val="ŠTitle"/>
    <w:basedOn w:val="Normal"/>
    <w:next w:val="Normal"/>
    <w:link w:val="TitleChar"/>
    <w:uiPriority w:val="2"/>
    <w:qFormat/>
    <w:rsid w:val="00036D7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36D7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36D73"/>
    <w:pPr>
      <w:spacing w:before="0" w:line="720" w:lineRule="atLeast"/>
    </w:pPr>
  </w:style>
  <w:style w:type="character" w:customStyle="1" w:styleId="DateChar">
    <w:name w:val="Date Char"/>
    <w:aliases w:val="ŠDate Char"/>
    <w:basedOn w:val="DefaultParagraphFont"/>
    <w:link w:val="Date"/>
    <w:uiPriority w:val="99"/>
    <w:rsid w:val="00036D73"/>
    <w:rPr>
      <w:rFonts w:ascii="Arial" w:hAnsi="Arial" w:cs="Arial"/>
      <w:lang w:val="en-AU"/>
    </w:rPr>
  </w:style>
  <w:style w:type="paragraph" w:styleId="Signature">
    <w:name w:val="Signature"/>
    <w:aliases w:val="ŠSignature"/>
    <w:basedOn w:val="Normal"/>
    <w:link w:val="SignatureChar"/>
    <w:uiPriority w:val="99"/>
    <w:rsid w:val="00036D73"/>
    <w:pPr>
      <w:spacing w:before="0" w:line="720" w:lineRule="atLeast"/>
    </w:pPr>
  </w:style>
  <w:style w:type="character" w:customStyle="1" w:styleId="SignatureChar">
    <w:name w:val="Signature Char"/>
    <w:aliases w:val="ŠSignature Char"/>
    <w:basedOn w:val="DefaultParagraphFont"/>
    <w:link w:val="Signature"/>
    <w:uiPriority w:val="99"/>
    <w:rsid w:val="00036D73"/>
    <w:rPr>
      <w:rFonts w:ascii="Arial" w:hAnsi="Arial" w:cs="Arial"/>
      <w:lang w:val="en-AU"/>
    </w:rPr>
  </w:style>
  <w:style w:type="paragraph" w:styleId="TableofFigures">
    <w:name w:val="table of figures"/>
    <w:basedOn w:val="Normal"/>
    <w:next w:val="Normal"/>
    <w:uiPriority w:val="99"/>
    <w:unhideWhenUsed/>
    <w:rsid w:val="00036D73"/>
  </w:style>
  <w:style w:type="table" w:styleId="TableGrid">
    <w:name w:val="Table Grid"/>
    <w:basedOn w:val="TableNormal"/>
    <w:uiPriority w:val="39"/>
    <w:rsid w:val="00036D7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36D7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36D7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semiHidden/>
    <w:rsid w:val="00252A75"/>
    <w:pPr>
      <w:spacing w:line="240" w:lineRule="auto"/>
    </w:pPr>
    <w:rPr>
      <w:sz w:val="20"/>
      <w:szCs w:val="20"/>
    </w:rPr>
  </w:style>
  <w:style w:type="character" w:styleId="UnresolvedMention">
    <w:name w:val="Unresolved Mention"/>
    <w:basedOn w:val="DefaultParagraphFont"/>
    <w:uiPriority w:val="99"/>
    <w:semiHidden/>
    <w:unhideWhenUsed/>
    <w:rsid w:val="00036D73"/>
    <w:rPr>
      <w:color w:val="605E5C"/>
      <w:shd w:val="clear" w:color="auto" w:fill="E1DFDD"/>
    </w:rPr>
  </w:style>
  <w:style w:type="character" w:styleId="CommentReference">
    <w:name w:val="annotation reference"/>
    <w:basedOn w:val="DefaultParagraphFont"/>
    <w:uiPriority w:val="99"/>
    <w:semiHidden/>
    <w:unhideWhenUsed/>
    <w:rsid w:val="00036D73"/>
    <w:rPr>
      <w:sz w:val="16"/>
      <w:szCs w:val="16"/>
    </w:rPr>
  </w:style>
  <w:style w:type="character" w:customStyle="1" w:styleId="CommentTextChar">
    <w:name w:val="Comment Text Char"/>
    <w:basedOn w:val="DefaultParagraphFont"/>
    <w:link w:val="CommentText"/>
    <w:uiPriority w:val="99"/>
    <w:semiHidden/>
    <w:rsid w:val="00252A75"/>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036D7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036D73"/>
    <w:rPr>
      <w:rFonts w:ascii="Arial" w:hAnsi="Arial" w:cs="Arial"/>
      <w:b/>
      <w:bCs/>
      <w:sz w:val="20"/>
      <w:szCs w:val="20"/>
      <w:lang w:val="en-AU"/>
    </w:rPr>
  </w:style>
  <w:style w:type="paragraph" w:styleId="BalloonText">
    <w:name w:val="Balloon Text"/>
    <w:basedOn w:val="Normal"/>
    <w:link w:val="BalloonTextChar"/>
    <w:uiPriority w:val="99"/>
    <w:semiHidden/>
    <w:unhideWhenUsed/>
    <w:rsid w:val="004C09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43"/>
    <w:rPr>
      <w:rFonts w:ascii="Segoe UI" w:hAnsi="Segoe UI" w:cs="Segoe UI"/>
      <w:sz w:val="18"/>
      <w:szCs w:val="18"/>
      <w:lang w:val="en-AU"/>
    </w:rPr>
  </w:style>
  <w:style w:type="character" w:styleId="FollowedHyperlink">
    <w:name w:val="FollowedHyperlink"/>
    <w:basedOn w:val="DefaultParagraphFont"/>
    <w:uiPriority w:val="99"/>
    <w:semiHidden/>
    <w:unhideWhenUsed/>
    <w:rsid w:val="00036D73"/>
    <w:rPr>
      <w:color w:val="954F72" w:themeColor="followedHyperlink"/>
      <w:u w:val="single"/>
    </w:rPr>
  </w:style>
  <w:style w:type="character" w:styleId="FootnoteReference">
    <w:name w:val="footnote reference"/>
    <w:basedOn w:val="DefaultParagraphFont"/>
    <w:uiPriority w:val="99"/>
    <w:semiHidden/>
    <w:unhideWhenUsed/>
    <w:rsid w:val="00036D73"/>
    <w:rPr>
      <w:vertAlign w:val="superscript"/>
    </w:rPr>
  </w:style>
  <w:style w:type="paragraph" w:styleId="FootnoteText">
    <w:name w:val="footnote text"/>
    <w:basedOn w:val="Normal"/>
    <w:link w:val="FootnoteTextChar"/>
    <w:uiPriority w:val="99"/>
    <w:semiHidden/>
    <w:unhideWhenUsed/>
    <w:rsid w:val="00036D7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36D73"/>
    <w:rPr>
      <w:rFonts w:ascii="Arial" w:hAnsi="Arial" w:cs="Arial"/>
      <w:sz w:val="20"/>
      <w:szCs w:val="20"/>
      <w:lang w:val="en-AU"/>
    </w:rPr>
  </w:style>
  <w:style w:type="paragraph" w:customStyle="1" w:styleId="Documentname">
    <w:name w:val="ŠDocument name"/>
    <w:basedOn w:val="Header"/>
    <w:qFormat/>
    <w:rsid w:val="00036D73"/>
    <w:pPr>
      <w:spacing w:before="0"/>
    </w:pPr>
    <w:rPr>
      <w:b w:val="0"/>
      <w:color w:val="auto"/>
      <w:sz w:val="18"/>
    </w:rPr>
  </w:style>
  <w:style w:type="paragraph" w:customStyle="1" w:styleId="Featurebox2Bullets">
    <w:name w:val="ŠFeature box 2: Bullets"/>
    <w:basedOn w:val="ListBullet"/>
    <w:link w:val="Featurebox2BulletsChar"/>
    <w:uiPriority w:val="14"/>
    <w:qFormat/>
    <w:rsid w:val="00036D73"/>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36D73"/>
    <w:rPr>
      <w:rFonts w:ascii="Arial" w:hAnsi="Arial" w:cs="Arial"/>
      <w:shd w:val="clear" w:color="auto" w:fill="CCEDFC"/>
      <w:lang w:val="en-AU"/>
    </w:rPr>
  </w:style>
  <w:style w:type="paragraph" w:customStyle="1" w:styleId="FeatureBoxPink">
    <w:name w:val="ŠFeature Box Pink"/>
    <w:basedOn w:val="Normal"/>
    <w:next w:val="Normal"/>
    <w:uiPriority w:val="13"/>
    <w:qFormat/>
    <w:rsid w:val="00036D7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036D73"/>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36D73"/>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036D7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36D7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36D73"/>
    <w:rPr>
      <w:i/>
      <w:iCs/>
      <w:color w:val="404040" w:themeColor="text1" w:themeTint="BF"/>
    </w:rPr>
  </w:style>
  <w:style w:type="paragraph" w:styleId="TOCHeading">
    <w:name w:val="TOC Heading"/>
    <w:aliases w:val="ŠTOC Heading"/>
    <w:basedOn w:val="Heading1"/>
    <w:next w:val="Normal"/>
    <w:uiPriority w:val="2"/>
    <w:unhideWhenUsed/>
    <w:qFormat/>
    <w:rsid w:val="00036D73"/>
    <w:pPr>
      <w:outlineLvl w:val="9"/>
    </w:pPr>
    <w:rPr>
      <w:sz w:val="40"/>
      <w:szCs w:val="40"/>
    </w:rPr>
  </w:style>
  <w:style w:type="paragraph" w:customStyle="1" w:styleId="pf0">
    <w:name w:val="pf0"/>
    <w:basedOn w:val="Normal"/>
    <w:rsid w:val="003B274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cf01">
    <w:name w:val="cf01"/>
    <w:basedOn w:val="DefaultParagraphFont"/>
    <w:rsid w:val="003B27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394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line-stopwatch.com/chance-games/rock-paper-scissors/" TargetMode="External"/><Relationship Id="rId18" Type="http://schemas.openxmlformats.org/officeDocument/2006/relationships/hyperlink" Target="https://bit.ly/Googlenumbergenerator" TargetMode="External"/><Relationship Id="rId26" Type="http://schemas.openxmlformats.org/officeDocument/2006/relationships/hyperlink" Target="https://creativecommons.org/licenses/by-nc-sa/4.0/" TargetMode="External"/><Relationship Id="rId39" Type="http://schemas.openxmlformats.org/officeDocument/2006/relationships/footer" Target="footer4.xml"/><Relationship Id="rId21" Type="http://schemas.openxmlformats.org/officeDocument/2006/relationships/hyperlink" Target="https://www.resolve.edu.au/" TargetMode="External"/><Relationship Id="rId34" Type="http://schemas.openxmlformats.org/officeDocument/2006/relationships/header" Target="header2.xml"/><Relationship Id="rId7" Type="http://schemas.openxmlformats.org/officeDocument/2006/relationships/hyperlink" Target="https://www.resolve.edu.au/probability-rock-paper-scissors" TargetMode="External"/><Relationship Id="rId2" Type="http://schemas.openxmlformats.org/officeDocument/2006/relationships/styles" Target="styles.xml"/><Relationship Id="rId16" Type="http://schemas.openxmlformats.org/officeDocument/2006/relationships/hyperlink" Target="https://bit.ly/bigbangRPSLS" TargetMode="External"/><Relationship Id="rId20" Type="http://schemas.openxmlformats.org/officeDocument/2006/relationships/hyperlink" Target="https://www.resolve.edu.au/probability-rock-paper-scissors" TargetMode="External"/><Relationship Id="rId29" Type="http://schemas.openxmlformats.org/officeDocument/2006/relationships/hyperlink" Target="https://www.resolve.edu.a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net.au/education/catalyst-how-to-win-at-rock-paper-scissors/13720728" TargetMode="External"/><Relationship Id="rId24" Type="http://schemas.openxmlformats.org/officeDocument/2006/relationships/hyperlink" Target="https://www.resolve.edu.au/probability-rock-paper-scissors" TargetMode="External"/><Relationship Id="rId32" Type="http://schemas.openxmlformats.org/officeDocument/2006/relationships/footer" Target="footer1.xm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app=desktop&amp;v=_PUEoDYpUyQ" TargetMode="External"/><Relationship Id="rId23" Type="http://schemas.openxmlformats.org/officeDocument/2006/relationships/image" Target="media/image2.png"/><Relationship Id="rId28" Type="http://schemas.openxmlformats.org/officeDocument/2006/relationships/hyperlink" Target="https://www.resolve.edu.au/probability-rock-paper-scissors" TargetMode="External"/><Relationship Id="rId36" Type="http://schemas.openxmlformats.org/officeDocument/2006/relationships/hyperlink" Target="https://creativecommons.org/licenses/by/4.0/" TargetMode="External"/><Relationship Id="rId10" Type="http://schemas.openxmlformats.org/officeDocument/2006/relationships/hyperlink" Target="https://curriculum.nsw.edu.au/learning-areas/mathematics/mathematics-k-10-2022"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resolverockpaperscissors" TargetMode="External"/><Relationship Id="rId14" Type="http://schemas.openxmlformats.org/officeDocument/2006/relationships/hyperlink" Target="https://bit.ly/rockpaperscissorssimulator" TargetMode="External"/><Relationship Id="rId22" Type="http://schemas.openxmlformats.org/officeDocument/2006/relationships/hyperlink" Target="https://creativecommons.org/licenses/by-nc-sa/4.0/" TargetMode="External"/><Relationship Id="rId27" Type="http://schemas.openxmlformats.org/officeDocument/2006/relationships/image" Target="media/image3.png"/><Relationship Id="rId30" Type="http://schemas.openxmlformats.org/officeDocument/2006/relationships/hyperlink" Target="https://creativecommons.org/licenses/by-nc-sa/4.0/" TargetMode="External"/><Relationship Id="rId35" Type="http://schemas.openxmlformats.org/officeDocument/2006/relationships/footer" Target="footer3.xml"/><Relationship Id="rId8" Type="http://schemas.openxmlformats.org/officeDocument/2006/relationships/hyperlink" Target="https://www.resolve.edu.au/" TargetMode="External"/><Relationship Id="rId3" Type="http://schemas.openxmlformats.org/officeDocument/2006/relationships/settings" Target="settings.xml"/><Relationship Id="rId12" Type="http://schemas.openxmlformats.org/officeDocument/2006/relationships/hyperlink" Target="https://bit.ly/abchowtowin" TargetMode="External"/><Relationship Id="rId17" Type="http://schemas.openxmlformats.org/officeDocument/2006/relationships/hyperlink" Target="https://www.google.com/search?q=random+number+generator&amp;rlz=1C1GCEA_enAU952AU952&amp;oq=random+number+gen&amp;aqs=chrome.1.69i57j0i131i433i512j0i512l7.4015j0j7&amp;sourceid=chrome&amp;%7bgoogle:instantExtendedEnabledParameter%7die=UTF-8" TargetMode="External"/><Relationship Id="rId25" Type="http://schemas.openxmlformats.org/officeDocument/2006/relationships/hyperlink" Target="https://www.resolve.edu.au/" TargetMode="External"/><Relationship Id="rId33" Type="http://schemas.openxmlformats.org/officeDocument/2006/relationships/footer" Target="footer2.xm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U1 – L7 – rock, paper, scissors</dc:title>
  <dc:subject/>
  <dc:creator>NSW Department of Education</dc:creator>
  <cp:keywords/>
  <dc:description/>
  <dcterms:created xsi:type="dcterms:W3CDTF">2023-04-04T05:43:00Z</dcterms:created>
  <dcterms:modified xsi:type="dcterms:W3CDTF">2023-04-04T05:44:00Z</dcterms:modified>
  <cp:category/>
</cp:coreProperties>
</file>